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56ac" w14:textId="a055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Жымпиты ауылдық округінің Өлеңті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Сырым ауданы Жымпиты ауылдық округі әкімінің 2018 жылғы 11 маусымдағы № 53 шешімі. Батыс Қазақстан облысының Әділет департаментінде 2018 жылғы 18 маусымда № 5249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Жымпиты ауылы халқының пікірін ескере отырып және Батыс Қазақстан облыстық ономастика комиссиясының қорытындысы негізінде, Жымпиты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Сырым ауданы Жымпиты ауылдық округінің Өлеңті ауылындағы кейбір көше атаулары:</w:t>
      </w:r>
    </w:p>
    <w:bookmarkEnd w:id="1"/>
    <w:bookmarkStart w:name="z5" w:id="2"/>
    <w:p>
      <w:pPr>
        <w:spacing w:after="0"/>
        <w:ind w:left="0"/>
        <w:jc w:val="both"/>
      </w:pPr>
      <w:r>
        <w:rPr>
          <w:rFonts w:ascii="Times New Roman"/>
          <w:b w:val="false"/>
          <w:i w:val="false"/>
          <w:color w:val="000000"/>
          <w:sz w:val="28"/>
        </w:rPr>
        <w:t>
      "Ақдала 1" көшесін – "Ұлытау" көшесі;</w:t>
      </w:r>
    </w:p>
    <w:bookmarkEnd w:id="2"/>
    <w:bookmarkStart w:name="z6" w:id="3"/>
    <w:p>
      <w:pPr>
        <w:spacing w:after="0"/>
        <w:ind w:left="0"/>
        <w:jc w:val="both"/>
      </w:pPr>
      <w:r>
        <w:rPr>
          <w:rFonts w:ascii="Times New Roman"/>
          <w:b w:val="false"/>
          <w:i w:val="false"/>
          <w:color w:val="000000"/>
          <w:sz w:val="28"/>
        </w:rPr>
        <w:t>
      "Ақдала 2" көшесін – "Шаңырақ" көшесі;</w:t>
      </w:r>
    </w:p>
    <w:bookmarkEnd w:id="3"/>
    <w:bookmarkStart w:name="z7" w:id="4"/>
    <w:p>
      <w:pPr>
        <w:spacing w:after="0"/>
        <w:ind w:left="0"/>
        <w:jc w:val="both"/>
      </w:pPr>
      <w:r>
        <w:rPr>
          <w:rFonts w:ascii="Times New Roman"/>
          <w:b w:val="false"/>
          <w:i w:val="false"/>
          <w:color w:val="000000"/>
          <w:sz w:val="28"/>
        </w:rPr>
        <w:t>
      "Досжанов" көшесін – "Мұқадес Еслямғалиев" көшесі;</w:t>
      </w:r>
    </w:p>
    <w:bookmarkEnd w:id="4"/>
    <w:bookmarkStart w:name="z8" w:id="5"/>
    <w:p>
      <w:pPr>
        <w:spacing w:after="0"/>
        <w:ind w:left="0"/>
        <w:jc w:val="both"/>
      </w:pPr>
      <w:r>
        <w:rPr>
          <w:rFonts w:ascii="Times New Roman"/>
          <w:b w:val="false"/>
          <w:i w:val="false"/>
          <w:color w:val="000000"/>
          <w:sz w:val="28"/>
        </w:rPr>
        <w:t>
      "Тәжібеков және Бердіғалиев" көшесін – "Жағалау" көшесі деп қайта аталсын.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Батыс Қазақстан облысы Сырым ауданы Жымпиты ауылдық округі әкімінің 28.12.2018 </w:t>
      </w:r>
      <w:r>
        <w:rPr>
          <w:rFonts w:ascii="Times New Roman"/>
          <w:b w:val="false"/>
          <w:i w:val="false"/>
          <w:color w:val="000000"/>
          <w:sz w:val="28"/>
        </w:rPr>
        <w:t>№ 136</w:t>
      </w:r>
      <w:r>
        <w:rPr>
          <w:rFonts w:ascii="Times New Roman"/>
          <w:b w:val="false"/>
          <w:i w:val="false"/>
          <w:color w:val="ff0000"/>
          <w:sz w:val="28"/>
        </w:rPr>
        <w:t xml:space="preserve"> шешімімен (оның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Жымпиты ауылдық округі әкімі аппаратының бас маманы (А.Умирзакова)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w:t>
            </w:r>
            <w:r>
              <w:br/>
            </w:r>
            <w:r>
              <w:rPr>
                <w:rFonts w:ascii="Times New Roman"/>
                <w:b w:val="false"/>
                <w:i/>
                <w:color w:val="000000"/>
                <w:sz w:val="20"/>
              </w:rPr>
              <w:t>Сырым ауданы</w:t>
            </w:r>
            <w:r>
              <w:br/>
            </w:r>
            <w:r>
              <w:rPr>
                <w:rFonts w:ascii="Times New Roman"/>
                <w:b w:val="false"/>
                <w:i/>
                <w:color w:val="000000"/>
                <w:sz w:val="20"/>
              </w:rPr>
              <w:t xml:space="preserve">Жымпиты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А.Баяндыков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