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f996a" w14:textId="4bf99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2017 жылғы 20 желтоқсандағы № 19-2 "2018-2020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2018 жылғы 12 қазандағы № 29-2 шешімі. Батыс Қазақстан облысының Әділет департаментінде 2018 жылғы 26 қазанда № 5363 болып тіркелді. Күші жойылды - Батыс Қазақстан облысы Тасқала аудандық мәслихатының 2019 жылғы 28 ақпандағы № 33-5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28.02.2019 </w:t>
      </w:r>
      <w:r>
        <w:rPr>
          <w:rFonts w:ascii="Times New Roman"/>
          <w:b w:val="false"/>
          <w:i w:val="false"/>
          <w:color w:val="ff0000"/>
          <w:sz w:val="28"/>
        </w:rPr>
        <w:t>№ 33-5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Тасқала аудандық мәслихатының 2017 жылғы 20 желтоқсандағы №19-2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№5021 тіркелген, 2018 жылғы 10 қаңтарда Қазақстан Республикасы нормативтік құқықтық актілерінің эталондық бақылау банкінде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бірінші абзац мынадай редакцияда жазылсын:</w:t>
      </w:r>
    </w:p>
    <w:bookmarkEnd w:id="2"/>
    <w:bookmarkStart w:name="z8" w:id="3"/>
    <w:p>
      <w:pPr>
        <w:spacing w:after="0"/>
        <w:ind w:left="0"/>
        <w:jc w:val="both"/>
      </w:pPr>
      <w:r>
        <w:rPr>
          <w:rFonts w:ascii="Times New Roman"/>
          <w:b w:val="false"/>
          <w:i w:val="false"/>
          <w:color w:val="000000"/>
          <w:sz w:val="28"/>
        </w:rPr>
        <w:t>
      "1) кірістер – 4 123 782 мың теңге:";</w:t>
      </w:r>
    </w:p>
    <w:bookmarkEnd w:id="3"/>
    <w:bookmarkStart w:name="z9" w:id="4"/>
    <w:p>
      <w:pPr>
        <w:spacing w:after="0"/>
        <w:ind w:left="0"/>
        <w:jc w:val="both"/>
      </w:pPr>
      <w:r>
        <w:rPr>
          <w:rFonts w:ascii="Times New Roman"/>
          <w:b w:val="false"/>
          <w:i w:val="false"/>
          <w:color w:val="000000"/>
          <w:sz w:val="28"/>
        </w:rPr>
        <w:t>
      бесінші абзац мынадай редакцияда жазылсын:</w:t>
      </w:r>
    </w:p>
    <w:bookmarkEnd w:id="4"/>
    <w:bookmarkStart w:name="z10" w:id="5"/>
    <w:p>
      <w:pPr>
        <w:spacing w:after="0"/>
        <w:ind w:left="0"/>
        <w:jc w:val="both"/>
      </w:pPr>
      <w:r>
        <w:rPr>
          <w:rFonts w:ascii="Times New Roman"/>
          <w:b w:val="false"/>
          <w:i w:val="false"/>
          <w:color w:val="000000"/>
          <w:sz w:val="28"/>
        </w:rPr>
        <w:t>
      "трансферттер түсімі – 3 633 097 мың теңге;";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"2) шығындар – 4 148 884 мың теңге;";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5" w:id="7"/>
    <w:p>
      <w:pPr>
        <w:spacing w:after="0"/>
        <w:ind w:left="0"/>
        <w:jc w:val="both"/>
      </w:pPr>
      <w:r>
        <w:rPr>
          <w:rFonts w:ascii="Times New Roman"/>
          <w:b w:val="false"/>
          <w:i w:val="false"/>
          <w:color w:val="000000"/>
          <w:sz w:val="28"/>
        </w:rPr>
        <w:t>
      бірінші абзац мынадай редакцияда жазылсын:</w:t>
      </w:r>
    </w:p>
    <w:bookmarkEnd w:id="7"/>
    <w:bookmarkStart w:name="z16" w:id="8"/>
    <w:p>
      <w:pPr>
        <w:spacing w:after="0"/>
        <w:ind w:left="0"/>
        <w:jc w:val="both"/>
      </w:pPr>
      <w:r>
        <w:rPr>
          <w:rFonts w:ascii="Times New Roman"/>
          <w:b w:val="false"/>
          <w:i w:val="false"/>
          <w:color w:val="000000"/>
          <w:sz w:val="28"/>
        </w:rPr>
        <w:t>
      "1) республикалық бюджеттен нысаналы трансферттер мен бюджеттік кредит – 631 795 мың теңге, соның ішінде:";</w:t>
      </w:r>
    </w:p>
    <w:bookmarkEnd w:id="8"/>
    <w:bookmarkStart w:name="z17" w:id="9"/>
    <w:p>
      <w:pPr>
        <w:spacing w:after="0"/>
        <w:ind w:left="0"/>
        <w:jc w:val="both"/>
      </w:pPr>
      <w:r>
        <w:rPr>
          <w:rFonts w:ascii="Times New Roman"/>
          <w:b w:val="false"/>
          <w:i w:val="false"/>
          <w:color w:val="000000"/>
          <w:sz w:val="28"/>
        </w:rPr>
        <w:t>
      үшінші абзац мынадай редакцияда жазылсын:</w:t>
      </w:r>
    </w:p>
    <w:bookmarkEnd w:id="9"/>
    <w:bookmarkStart w:name="z18" w:id="10"/>
    <w:p>
      <w:pPr>
        <w:spacing w:after="0"/>
        <w:ind w:left="0"/>
        <w:jc w:val="both"/>
      </w:pPr>
      <w:r>
        <w:rPr>
          <w:rFonts w:ascii="Times New Roman"/>
          <w:b w:val="false"/>
          <w:i w:val="false"/>
          <w:color w:val="000000"/>
          <w:sz w:val="28"/>
        </w:rPr>
        <w:t>
      "жастар практикасына – 11 827 мың теңге;";</w:t>
      </w:r>
    </w:p>
    <w:bookmarkEnd w:id="10"/>
    <w:bookmarkStart w:name="z19" w:id="11"/>
    <w:p>
      <w:pPr>
        <w:spacing w:after="0"/>
        <w:ind w:left="0"/>
        <w:jc w:val="both"/>
      </w:pPr>
      <w:r>
        <w:rPr>
          <w:rFonts w:ascii="Times New Roman"/>
          <w:b w:val="false"/>
          <w:i w:val="false"/>
          <w:color w:val="000000"/>
          <w:sz w:val="28"/>
        </w:rPr>
        <w:t>
      алтыншы абзац мынадай редакцияда жазылсын:</w:t>
      </w:r>
    </w:p>
    <w:bookmarkEnd w:id="11"/>
    <w:bookmarkStart w:name="z20" w:id="12"/>
    <w:p>
      <w:pPr>
        <w:spacing w:after="0"/>
        <w:ind w:left="0"/>
        <w:jc w:val="both"/>
      </w:pPr>
      <w:r>
        <w:rPr>
          <w:rFonts w:ascii="Times New Roman"/>
          <w:b w:val="false"/>
          <w:i w:val="false"/>
          <w:color w:val="000000"/>
          <w:sz w:val="28"/>
        </w:rPr>
        <w:t>
      "мемлекеттік атаулы әлеуметтік көмек төлеуге – 18 142 мың теңге;";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2" w:id="13"/>
    <w:p>
      <w:pPr>
        <w:spacing w:after="0"/>
        <w:ind w:left="0"/>
        <w:jc w:val="both"/>
      </w:pPr>
      <w:r>
        <w:rPr>
          <w:rFonts w:ascii="Times New Roman"/>
          <w:b w:val="false"/>
          <w:i w:val="false"/>
          <w:color w:val="000000"/>
          <w:sz w:val="28"/>
        </w:rPr>
        <w:t>
      бірінші абзац мынадай редакцияда жазылсын:</w:t>
      </w:r>
    </w:p>
    <w:bookmarkEnd w:id="13"/>
    <w:bookmarkStart w:name="z23" w:id="14"/>
    <w:p>
      <w:pPr>
        <w:spacing w:after="0"/>
        <w:ind w:left="0"/>
        <w:jc w:val="both"/>
      </w:pPr>
      <w:r>
        <w:rPr>
          <w:rFonts w:ascii="Times New Roman"/>
          <w:b w:val="false"/>
          <w:i w:val="false"/>
          <w:color w:val="000000"/>
          <w:sz w:val="28"/>
        </w:rPr>
        <w:t>
      "2) облыстық бюджеттен нысаналы трансферттер – 616 358 мың теңге, соның ішінде:";</w:t>
      </w:r>
    </w:p>
    <w:bookmarkEnd w:id="14"/>
    <w:bookmarkStart w:name="z24" w:id="15"/>
    <w:p>
      <w:pPr>
        <w:spacing w:after="0"/>
        <w:ind w:left="0"/>
        <w:jc w:val="both"/>
      </w:pPr>
      <w:r>
        <w:rPr>
          <w:rFonts w:ascii="Times New Roman"/>
          <w:b w:val="false"/>
          <w:i w:val="false"/>
          <w:color w:val="000000"/>
          <w:sz w:val="28"/>
        </w:rPr>
        <w:t>
      төртінші абзац мынадай редакцияда жазылсын:</w:t>
      </w:r>
    </w:p>
    <w:bookmarkEnd w:id="15"/>
    <w:bookmarkStart w:name="z25" w:id="16"/>
    <w:p>
      <w:pPr>
        <w:spacing w:after="0"/>
        <w:ind w:left="0"/>
        <w:jc w:val="both"/>
      </w:pPr>
      <w:r>
        <w:rPr>
          <w:rFonts w:ascii="Times New Roman"/>
          <w:b w:val="false"/>
          <w:i w:val="false"/>
          <w:color w:val="000000"/>
          <w:sz w:val="28"/>
        </w:rPr>
        <w:t>
      "жастар практикасына – 1 986 мың теңге;";</w:t>
      </w:r>
    </w:p>
    <w:bookmarkEnd w:id="16"/>
    <w:bookmarkStart w:name="z26" w:id="17"/>
    <w:p>
      <w:pPr>
        <w:spacing w:after="0"/>
        <w:ind w:left="0"/>
        <w:jc w:val="both"/>
      </w:pPr>
      <w:r>
        <w:rPr>
          <w:rFonts w:ascii="Times New Roman"/>
          <w:b w:val="false"/>
          <w:i w:val="false"/>
          <w:color w:val="000000"/>
          <w:sz w:val="28"/>
        </w:rPr>
        <w:t>
      оныншы абзац мынадай редакцияда жазылсын:</w:t>
      </w:r>
    </w:p>
    <w:bookmarkEnd w:id="17"/>
    <w:bookmarkStart w:name="z27" w:id="18"/>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орналастыруға – 8 258 мың теңге;";</w:t>
      </w:r>
    </w:p>
    <w:bookmarkEnd w:id="18"/>
    <w:bookmarkStart w:name="z28" w:id="19"/>
    <w:p>
      <w:pPr>
        <w:spacing w:after="0"/>
        <w:ind w:left="0"/>
        <w:jc w:val="both"/>
      </w:pPr>
      <w:r>
        <w:rPr>
          <w:rFonts w:ascii="Times New Roman"/>
          <w:b w:val="false"/>
          <w:i w:val="false"/>
          <w:color w:val="000000"/>
          <w:sz w:val="28"/>
        </w:rPr>
        <w:t>
      он алтыншы абзац мынадай редакцияда жазылсын:</w:t>
      </w:r>
    </w:p>
    <w:bookmarkEnd w:id="19"/>
    <w:bookmarkStart w:name="z29" w:id="20"/>
    <w:p>
      <w:pPr>
        <w:spacing w:after="0"/>
        <w:ind w:left="0"/>
        <w:jc w:val="both"/>
      </w:pPr>
      <w:r>
        <w:rPr>
          <w:rFonts w:ascii="Times New Roman"/>
          <w:b w:val="false"/>
          <w:i w:val="false"/>
          <w:color w:val="000000"/>
          <w:sz w:val="28"/>
        </w:rPr>
        <w:t>
      "Батыс Қазақстан облысы Тасқала ауданы Тасқала ауылында екі үш қабатты көп пәтерлі тұрғын үйлердің және оған инженерлік инфрақұрылымның құрылысына – 207 090 мың теңге;";</w:t>
      </w:r>
    </w:p>
    <w:bookmarkEnd w:id="20"/>
    <w:bookmarkStart w:name="z30" w:id="21"/>
    <w:p>
      <w:pPr>
        <w:spacing w:after="0"/>
        <w:ind w:left="0"/>
        <w:jc w:val="both"/>
      </w:pPr>
      <w:r>
        <w:rPr>
          <w:rFonts w:ascii="Times New Roman"/>
          <w:b w:val="false"/>
          <w:i w:val="false"/>
          <w:color w:val="000000"/>
          <w:sz w:val="28"/>
        </w:rPr>
        <w:t>
      он жетінші абзац мынадай редакцияда жазылсын:</w:t>
      </w:r>
    </w:p>
    <w:bookmarkEnd w:id="21"/>
    <w:bookmarkStart w:name="z31" w:id="22"/>
    <w:p>
      <w:pPr>
        <w:spacing w:after="0"/>
        <w:ind w:left="0"/>
        <w:jc w:val="both"/>
      </w:pPr>
      <w:r>
        <w:rPr>
          <w:rFonts w:ascii="Times New Roman"/>
          <w:b w:val="false"/>
          <w:i w:val="false"/>
          <w:color w:val="000000"/>
          <w:sz w:val="28"/>
        </w:rPr>
        <w:t>
      "Батыс Қазақстан облысы Тасқала ауданы Тасқала ауылының солтүстік бөлігінде №1, №2, №3, №4, №5, №6, №7 бір қабатты бір пәтерлі үш бөлмелі жалдамалы коммуналдық тұрғын үйлердің құрылысына – 78 506 мың теңге;";</w:t>
      </w:r>
    </w:p>
    <w:bookmarkEnd w:id="22"/>
    <w:bookmarkStart w:name="z32" w:id="23"/>
    <w:p>
      <w:pPr>
        <w:spacing w:after="0"/>
        <w:ind w:left="0"/>
        <w:jc w:val="both"/>
      </w:pPr>
      <w:r>
        <w:rPr>
          <w:rFonts w:ascii="Times New Roman"/>
          <w:b w:val="false"/>
          <w:i w:val="false"/>
          <w:color w:val="000000"/>
          <w:sz w:val="28"/>
        </w:rPr>
        <w:t>
      мынадай мазмұндағы жиырмасыншы абзацпен толықтырылсын:</w:t>
      </w:r>
    </w:p>
    <w:bookmarkEnd w:id="23"/>
    <w:bookmarkStart w:name="z33" w:id="24"/>
    <w:p>
      <w:pPr>
        <w:spacing w:after="0"/>
        <w:ind w:left="0"/>
        <w:jc w:val="both"/>
      </w:pPr>
      <w:r>
        <w:rPr>
          <w:rFonts w:ascii="Times New Roman"/>
          <w:b w:val="false"/>
          <w:i w:val="false"/>
          <w:color w:val="000000"/>
          <w:sz w:val="28"/>
        </w:rPr>
        <w:t>
      "Батыс Қазақстан облысы Тасқала ауданы Атамекен, Қалмақшабын, Алмалы ауылдарының су құбырларын реконструкциялауға – 28 240 мың теңге;";</w:t>
      </w:r>
    </w:p>
    <w:bookmarkEnd w:id="24"/>
    <w:bookmarkStart w:name="z34" w:id="2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5"/>
    <w:bookmarkStart w:name="z35" w:id="26"/>
    <w:p>
      <w:pPr>
        <w:spacing w:after="0"/>
        <w:ind w:left="0"/>
        <w:jc w:val="both"/>
      </w:pPr>
      <w:r>
        <w:rPr>
          <w:rFonts w:ascii="Times New Roman"/>
          <w:b w:val="false"/>
          <w:i w:val="false"/>
          <w:color w:val="000000"/>
          <w:sz w:val="28"/>
        </w:rPr>
        <w:t>
      2. Тасқала аудандық мәслихаты аппаратының басшысы (Т. Ержігітова)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6"/>
    <w:bookmarkStart w:name="z36" w:id="27"/>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Ғазез</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12 қазандағы №29-2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20 желтоқсандағы №19-2</w:t>
            </w:r>
            <w:r>
              <w:br/>
            </w:r>
            <w:r>
              <w:rPr>
                <w:rFonts w:ascii="Times New Roman"/>
                <w:b w:val="false"/>
                <w:i w:val="false"/>
                <w:color w:val="000000"/>
                <w:sz w:val="20"/>
              </w:rPr>
              <w:t>шешіміне 1-қосымша</w:t>
            </w:r>
          </w:p>
        </w:tc>
      </w:tr>
    </w:tbl>
    <w:bookmarkStart w:name="z41" w:id="28"/>
    <w:p>
      <w:pPr>
        <w:spacing w:after="0"/>
        <w:ind w:left="0"/>
        <w:jc w:val="left"/>
      </w:pPr>
      <w:r>
        <w:rPr>
          <w:rFonts w:ascii="Times New Roman"/>
          <w:b/>
          <w:i w:val="false"/>
          <w:color w:val="000000"/>
        </w:rPr>
        <w:t xml:space="preserve"> 2018 жылға арналған аудандық бюджет</w:t>
      </w:r>
    </w:p>
    <w:bookmarkEnd w:id="28"/>
    <w:bookmarkStart w:name="z42" w:id="29"/>
    <w:p>
      <w:pPr>
        <w:spacing w:after="0"/>
        <w:ind w:left="0"/>
        <w:jc w:val="both"/>
      </w:pPr>
      <w:r>
        <w:rPr>
          <w:rFonts w:ascii="Times New Roman"/>
          <w:b w:val="false"/>
          <w:i w:val="false"/>
          <w:color w:val="000000"/>
          <w:sz w:val="28"/>
        </w:rPr>
        <w:t>
      (мың теңге)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4 123 782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3 633 097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3 633 097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3 633 097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4 148 884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1 921 476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1 622 393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1 567 213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1 484 632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230 873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862 709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501 642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498 374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жүргiзiлетiн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қызметті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