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8233" w14:textId="54e8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2016 жылғы 17 мамырдағы № 112 "Тасқала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9 қазандағы № 310 қаулысы. Батыс Қазақстан облысының Әділет департаментінде 2018 жылғы 5 қарашада № 5388 болып тіркелді. Күші жойылды - Батыс Қазақстан облысы Тасқала ауданы әкімдігінің 2024 жылғы 12 қыркүйектегі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12.09.2024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2016 жылғы 17 мамырдағы №112 "Тасқала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№4458 тіркелген, 2016 жылғы 4 шілдеде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Тасқала ауданының шалғайдағы елді мекендерінде тұратын балаларды жалпы білім беретін мектептерге тасымалдаудың қағидаларында: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(М.Мырзаш)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Л.Жұбанышқалиеваға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