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3634" w14:textId="46636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 Тасқала ауылдық округінің Бірлік ауылы аумағында шектеу іс-шараларын тоқтату туралы</w:t>
      </w:r>
    </w:p>
    <w:p>
      <w:pPr>
        <w:spacing w:after="0"/>
        <w:ind w:left="0"/>
        <w:jc w:val="both"/>
      </w:pPr>
      <w:r>
        <w:rPr>
          <w:rFonts w:ascii="Times New Roman"/>
          <w:b w:val="false"/>
          <w:i w:val="false"/>
          <w:color w:val="000000"/>
          <w:sz w:val="28"/>
        </w:rPr>
        <w:t>Батыс Қазақстан облысы Тасқала ауданы Тасқала ауылдық округі әкімінің 2018 жылғы 6 қыркүйектегі № 114 шешімі. Батыс Қазақстан облысының Әділет департаментінде 2018 жылғы 7 қыркүйекте № 5332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"Қазақстан Республикасы Ауыл шаруашылығы министрлігінің Ветеринариялық бақылау және қадағалау комитетінің Тасқала аудандық аумақтық инспекциясы" мемлекеттік мекемесінің Бас мемлекеттік ветеринариялық-санитариялық инспекторының 2018 жылғы 16 тамыздағы №646 ұсынысы негізінде, Тасқала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Тасқала ауданы Тасқала ауылдық округінің Бірлік ауылы аумағында мүйізді ірі қара малынан бруцеллез ауруының пайда болуына байланысты белгіленген шектеу іс-шаралары тоқтатылсын.</w:t>
      </w:r>
    </w:p>
    <w:bookmarkEnd w:id="1"/>
    <w:bookmarkStart w:name="z5" w:id="2"/>
    <w:p>
      <w:pPr>
        <w:spacing w:after="0"/>
        <w:ind w:left="0"/>
        <w:jc w:val="both"/>
      </w:pPr>
      <w:r>
        <w:rPr>
          <w:rFonts w:ascii="Times New Roman"/>
          <w:b w:val="false"/>
          <w:i w:val="false"/>
          <w:color w:val="000000"/>
          <w:sz w:val="28"/>
        </w:rPr>
        <w:t xml:space="preserve">
      2. Батыс Қазақстан облысы Тасқала ауданы Тасқала ауылдық округі әкімінің 2018 жылғы 14 ақпандағы №34 "Тасқала ауданы Тасқала ауылдық округінің Бірлік ауылы аумағында шектеу іс-шараларын белгілеу туралы" (Нормативтік құқықтық актілерді тіркеу тізілімінде №5061 болып тіркелген, 2018 жылдың 16 ақпанында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Тасқала ауылдық округі әкімі аппаратының бас маманы (Ж.Калиев)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Тасқала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