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ee51" w14:textId="87de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2018 жылғы 14 ақпандағы № 19-1 шешімі. Батыс Қазақстан облысының Әділет департаментінде 2018 жылғы 2 наурызда № 5072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(В. Мустивко)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Жұмашев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аудандық мәслихатының кейбір күші жойылды деп танылған шешімдерінің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Теректі аудандық мәслихатының 2016 жылғы 23 желтоқсандағы №9-1 "2017-2019 жылдарға арналған аудандық бюджет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№4661 болып тіркелген, 2017 жылғы 24 қаңтарда Қазақстан Республикасы нормативтік құқықтық актілерінің эталондық бақылау банкінде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Теректі аудандық мәслихатының 2017 жылғы 14 наурыздағы №10-1 "Теректі аудандық мәслихатының 2016 жылғы 23 желтоқсандағы №9-1 "2017-2019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№4748 болып тіркелген, 2017 жылғы 11 сәуірде Қазақстан Республикасы нормативтік құқықтық актілерінің эталондық бақылау банкінде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Теректі аудандық мәслихатының 2017 жылғы 9 маусымдағы №12-2 "Теректі аудандық мәслихатының 2016 жылғы 23 желтоқсандағы №9-1 "2017-2019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№4829 болып тіркелген, 2017 жылғы 5 шілдеде Қазақстан Республикасы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Теректі аудандық мәслихатының 2017 жылғы 17 қазандағы №15-1 "Теректі аудандық мәслихатының 2016 жылғы 23 желтоқсандағы №9-1 "2017-2019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№4945 болып тіркелген, 2017 жылғы 10 қарашада Қазақстан Республикасы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Теректі аудандық мәслихатының 2017 жылғы 13 желтоқсандағы №17-1 "Теректі аудандық мәслихатының 2016 жылғы 23 желтоқсандағы №9-1 "2017-2019 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№5003 болып тіркелген, 2018 жылғы 8 қаңтарда Қазақстан Республикасы нормативтік құқықтық актілерінің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Теректі аудандық мәслихатының 2013 жылғы 31 қаңтардағы №8-4 "Теректі ауданының елді мекендерінің жерлеріне (үй іргесіндегі жер учаскелерін қоспағанда) салынатын базалық салық ставкаларын 50 пайызға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№3178 болып тіркелген, 2013 жылғы 22 ақпанда "Теректі жаңалығы-Теректинская новь" газетінде жарияланған);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Теректі аудандық мәслихатының 2015 жылғы 5 қарашадағы №30-2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№4154 болып тіркелген, 2015 жылғы 10 желтоқсанда "Әділет" ақпараттық-құқықтық жүйесінде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