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d260" w14:textId="584d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4 наурыздағы №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27 маусымдағы № 24-1 шешімі. Батыс Қазақстан облысының Әділет департаментінде 2018 жылғы 3 шілдеде № 5275 болып тіркелді. Күші жойылды - Батыс Қазақстан облысы Шыңғырлау аудандық мәслихатының 2020 жылғы 11 ақпандағы № 50-1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мәслихаттының 2014 жылғы 4 наурыздағы №19-4 "Шыңғырлау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3451 тіркелген, 2014 жылы 15 сәуірде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4-2-тармақтармен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5-5-тармағында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5-6-тармақтармен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5-2.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Шыңғырлау аудандық мәслихаты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