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59a1" w14:textId="dfc5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бойынша аудит жүргізу және салықтар бойынша аудиторлық қорытынды беру қағидаларын бекіту туралы" Қазақстан Республикасы Қаржы министрінің 2015 жылғы 30 сәуірдегі № 293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16 қаңтардағы № 21 бұйрығы. Қазақстан Республикасының Әділет министрлігінде 2019 жылғы 21 қаңтарда № 18215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"Салықтар бойынша аудит жүргізу және салықтар бойынша аудиторлық қорытынды беру қағидаларын бекіту туралы" Қазақстан Республикасы Қаржы министрінің 2015 жылғы 30 сәуірдегі № 293 </w:t>
      </w:r>
      <w:r>
        <w:rPr>
          <w:rFonts w:ascii="Times New Roman"/>
          <w:b w:val="false"/>
          <w:i w:val="false"/>
          <w:color w:val="000000"/>
          <w:sz w:val="28"/>
        </w:rPr>
        <w:t>бұйрығына</w:t>
      </w:r>
      <w:r>
        <w:rPr>
          <w:rFonts w:ascii="Times New Roman"/>
          <w:b w:val="false"/>
          <w:i w:val="false"/>
          <w:color w:val="000000"/>
          <w:sz w:val="28"/>
        </w:rPr>
        <w:t xml:space="preserve"> (Нормативті – құқықтық актілерді мемлекеттік тіркеу тізілімінде № 11244 тіркелген, 2015 жылғы 14 шілдеде "Әділет" ақпараттық – 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Салықтар бойынша аудит жүргізу және салықтар бойынша аудиторлық қорытынды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Салықтар бойынша аудит жүргізу және салықтар бойынша аудиторлық қорытынды беру қағидалары (бұдан әрі - Қағидалар)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60-бабын</w:t>
      </w:r>
      <w:r>
        <w:rPr>
          <w:rFonts w:ascii="Times New Roman"/>
          <w:b w:val="false"/>
          <w:i w:val="false"/>
          <w:color w:val="000000"/>
          <w:sz w:val="28"/>
        </w:rPr>
        <w:t xml:space="preserve"> қолдану мақсатында "Аудиторлық қызмет туралы" Қазақстан Республикасының 1998 жылғы 20 қарашадағы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 Салықтар бойынша аудит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шегінде аудиттелетін субъектіге қатысты кешенді салық тексеру жүргізілмеген кезең үшін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Салықтар бойынша аудиторлық қорытындыға біліктілік куәлігінің нөмірі мен берілген күнін көрсете отырып, орындаушы аудитор қол қояды, аудиторлық ұйым басшысының қолтаңбасымен бекітіледі.";</w:t>
      </w:r>
    </w:p>
    <w:bookmarkEnd w:id="5"/>
    <w:bookmarkStart w:name="z10" w:id="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оң жақтағы жоғарғы бұрыш мынадай редакцияда жазылсын: </w:t>
      </w:r>
    </w:p>
    <w:bookmarkEnd w:id="7"/>
    <w:tbl>
      <w:tblPr>
        <w:tblW w:w="0" w:type="auto"/>
        <w:tblCellSpacing w:w="0" w:type="auto"/>
        <w:tblBorders>
          <w:top w:val="none"/>
          <w:left w:val="none"/>
          <w:bottom w:val="none"/>
          <w:right w:val="none"/>
          <w:insideH w:val="none"/>
          <w:insideV w:val="none"/>
        </w:tblBorders>
      </w:tblPr>
      <w:tblGrid>
        <w:gridCol w:w="7780"/>
        <w:gridCol w:w="51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Аудиторлық ұйымның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Т.А.Ә. (болған кезде), қолы, аудиторлық ұйымның атауы, лицензияның №, берілген күні)";</w:t>
            </w:r>
          </w:p>
        </w:tc>
      </w:tr>
    </w:tbl>
    <w:bookmarkStart w:name="z13" w:id="8"/>
    <w:p>
      <w:pPr>
        <w:spacing w:after="0"/>
        <w:ind w:left="0"/>
        <w:jc w:val="both"/>
      </w:pPr>
      <w:r>
        <w:rPr>
          <w:rFonts w:ascii="Times New Roman"/>
          <w:b w:val="false"/>
          <w:i w:val="false"/>
          <w:color w:val="000000"/>
          <w:sz w:val="28"/>
        </w:rPr>
        <w:t xml:space="preserve">
      бірінші </w:t>
      </w:r>
      <w:r>
        <w:rPr>
          <w:rFonts w:ascii="Times New Roman"/>
          <w:b w:val="false"/>
          <w:i w:val="false"/>
          <w:color w:val="000000"/>
          <w:sz w:val="28"/>
        </w:rPr>
        <w:t>бөлігі</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"Аудиторлық ұйым_________________________________________________________  (аудиторлық ұйымның атауы, БСН)</w:t>
      </w:r>
    </w:p>
    <w:p>
      <w:pPr>
        <w:spacing w:after="0"/>
        <w:ind w:left="0"/>
        <w:jc w:val="both"/>
      </w:pPr>
      <w:r>
        <w:rPr>
          <w:rFonts w:ascii="Times New Roman"/>
          <w:b w:val="false"/>
          <w:i w:val="false"/>
          <w:color w:val="000000"/>
          <w:sz w:val="28"/>
        </w:rPr>
        <w:t xml:space="preserve">
      салықтар бойынша аудит жүргізуге арналған 20__ жылғы "__" ___________________ ___ шарттың негізінде,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нормативті-құқықтық актілеріне сәйкес  _________________________________________________________________________ (дара кәсіпкердің Т.А.Ә. (болған кезде), резидент заңды тұлғаның атауы жеке сәйкестендіру  нөмірі/бизнес-сәйкестендіру нөмірі) қатысты 20__ жылғы "__" _______ бастап  20__ жылғы "__" _______ кезеңге салықтар бойынша аудит жүргізілді және салықтар бойынша аудиторлық қорытынды жасалды."; 4-бөлімнің төртінші бөлігі мынадай редакцияда жазылсын: "Салықтар бойынша аудитті жүргізген тұлғалар: _________________________________________________________________________ (Атқарушы-аудиторлардың Т.А.Ә. (болған кезде), қолы, біліктілік куәлігінің №, берілген күні).".</w:t>
      </w:r>
    </w:p>
    <w:bookmarkStart w:name="z14"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11"/>
    <w:bookmarkStart w:name="z17"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2"/>
    <w:bookmarkStart w:name="z18" w:id="1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9" w:id="14"/>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