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8e3f" w14:textId="d548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 және оның аумақтық органдары көрсететін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2019 жылғы 22 қаңтардағы № 7 бұйрығы. Қазақстан Республикасының Әділет министрлігінде 2019 жылғы 24 қаңтарда № 18232 болып тіркелді. Күші жойылды - Қазақстан Республикасы Бас Прокурорының 2020 жылғы 18 мамырдағы № 64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2)-тармақшасына сәйкес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"Соттылықтың болуы немесе болмауы туралы анықтаманы беру"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Бас прокуратурасының Құқықтық статистика және арнайы есепке алу жөніндегі комитеті мен оның аумақтық басқармалары шегінде архив анықтамаларын және/немесе архив құжаттарының көшірмелерін беру"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регламенті.</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"Прокуратура органдарынан, тергеу және анықтау органдарынан шығатын ресми құжаттарға апостиль қою" мемлекеттік көрсетілетін қызмет регламенті.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Бас Прокурорының 24.05.2019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Қазақстан Республикасы Бас Прокурордың келесі бұйрықтары күші жойылған деп танылатын:</w:t>
      </w:r>
    </w:p>
    <w:bookmarkEnd w:id="6"/>
    <w:bookmarkStart w:name="z8" w:id="7"/>
    <w:p>
      <w:pPr>
        <w:spacing w:after="0"/>
        <w:ind w:left="0"/>
        <w:jc w:val="both"/>
      </w:pPr>
      <w:r>
        <w:rPr>
          <w:rFonts w:ascii="Times New Roman"/>
          <w:b w:val="false"/>
          <w:i w:val="false"/>
          <w:color w:val="000000"/>
          <w:sz w:val="28"/>
        </w:rPr>
        <w:t xml:space="preserve">
      1) ""Прокуратура органдарынан, тергеу және анықтау органдарынан шығатын ресми құжаттарға апостиль қою" мемлекеттік көрсетілетін қызмет регламентін бекіту туралы" Қазақстан Республикасы Бас Прокурорының  2015 жылғы 13 тамыздағы № 102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12080 болып тіркелген, 2015 жылғы 28 қыркүйекте "Әділет" ақпараттық-құқықтық жүйесінде ресми жарияланған);</w:t>
      </w:r>
    </w:p>
    <w:bookmarkEnd w:id="7"/>
    <w:bookmarkStart w:name="z9" w:id="8"/>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комитетімен және оның аумақтық басқармаларымен көрсетілетін мемлекеттік көрсетілетін қызметтер регламенттерін бекіту туралы" Қазақстан Республикасы Бас Прокурорының 2017 жылғы 18 мамырдағы № 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15254 болып тіркелген, 2017 жылы 10 шілдеде нормативтік құқықтық актілердің Эталондық бақылау банкінде жарияланған).</w:t>
      </w:r>
    </w:p>
    <w:bookmarkEnd w:id="8"/>
    <w:bookmarkStart w:name="z10" w:id="9"/>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(бұдан әрі – Комитет) заңнамамен бекітілген тәртіпте: </w:t>
      </w:r>
    </w:p>
    <w:bookmarkEnd w:id="9"/>
    <w:bookmarkStart w:name="z11" w:id="10"/>
    <w:p>
      <w:pPr>
        <w:spacing w:after="0"/>
        <w:ind w:left="0"/>
        <w:jc w:val="both"/>
      </w:pPr>
      <w:r>
        <w:rPr>
          <w:rFonts w:ascii="Times New Roman"/>
          <w:b w:val="false"/>
          <w:i w:val="false"/>
          <w:color w:val="000000"/>
          <w:sz w:val="28"/>
        </w:rPr>
        <w:t xml:space="preserve">
      1) осы бұйрықты Қазақстан Республикасының Әдiлет министрлiгiнде мемлекеттік тіркеуді; </w:t>
      </w:r>
    </w:p>
    <w:bookmarkEnd w:id="10"/>
    <w:bookmarkStart w:name="z12" w:id="1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интернет-ресурсына орналастыруды;</w:t>
      </w:r>
    </w:p>
    <w:bookmarkEnd w:id="12"/>
    <w:bookmarkStart w:name="z14" w:id="13"/>
    <w:p>
      <w:pPr>
        <w:spacing w:after="0"/>
        <w:ind w:left="0"/>
        <w:jc w:val="both"/>
      </w:pPr>
      <w:r>
        <w:rPr>
          <w:rFonts w:ascii="Times New Roman"/>
          <w:b w:val="false"/>
          <w:i w:val="false"/>
          <w:color w:val="000000"/>
          <w:sz w:val="28"/>
        </w:rPr>
        <w:t xml:space="preserve">
      4) осы бұйрықты Комитеттің аумақтық органдарына орындау үшін жіберуді қамтамасыз етсін. </w:t>
      </w:r>
    </w:p>
    <w:bookmarkEnd w:id="13"/>
    <w:bookmarkStart w:name="z15" w:id="14"/>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14"/>
    <w:bookmarkStart w:name="z16" w:id="15"/>
    <w:p>
      <w:pPr>
        <w:spacing w:after="0"/>
        <w:ind w:left="0"/>
        <w:jc w:val="both"/>
      </w:pPr>
      <w:r>
        <w:rPr>
          <w:rFonts w:ascii="Times New Roman"/>
          <w:b w:val="false"/>
          <w:i w:val="false"/>
          <w:color w:val="000000"/>
          <w:sz w:val="28"/>
        </w:rPr>
        <w:t>
      5. Осы бұйрық алғашқы ресми жарияланған күнiнен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бұйрығына 1-қосымша</w:t>
            </w:r>
          </w:p>
        </w:tc>
      </w:tr>
    </w:tbl>
    <w:bookmarkStart w:name="z18" w:id="16"/>
    <w:p>
      <w:pPr>
        <w:spacing w:after="0"/>
        <w:ind w:left="0"/>
        <w:jc w:val="left"/>
      </w:pPr>
      <w:r>
        <w:rPr>
          <w:rFonts w:ascii="Times New Roman"/>
          <w:b/>
          <w:i w:val="false"/>
          <w:color w:val="000000"/>
        </w:rPr>
        <w:t xml:space="preserve"> "Соттылықтың болуы не болмауы туралы анықтама беру" мемлекеттік қызмет регламенті</w:t>
      </w:r>
    </w:p>
    <w:bookmarkEnd w:id="16"/>
    <w:bookmarkStart w:name="z19" w:id="17"/>
    <w:p>
      <w:pPr>
        <w:spacing w:after="0"/>
        <w:ind w:left="0"/>
        <w:jc w:val="left"/>
      </w:pPr>
      <w:r>
        <w:rPr>
          <w:rFonts w:ascii="Times New Roman"/>
          <w:b/>
          <w:i w:val="false"/>
          <w:color w:val="000000"/>
        </w:rPr>
        <w:t xml:space="preserve"> 1-тарау. Жалпы ережелер</w:t>
      </w:r>
    </w:p>
    <w:bookmarkEnd w:id="17"/>
    <w:bookmarkStart w:name="z20" w:id="18"/>
    <w:p>
      <w:pPr>
        <w:spacing w:after="0"/>
        <w:ind w:left="0"/>
        <w:jc w:val="both"/>
      </w:pPr>
      <w:r>
        <w:rPr>
          <w:rFonts w:ascii="Times New Roman"/>
          <w:b w:val="false"/>
          <w:i w:val="false"/>
          <w:color w:val="000000"/>
          <w:sz w:val="28"/>
        </w:rPr>
        <w:t xml:space="preserve">
      1. "Соттылықтың болуы не болмауы туралы анықтама беру" мемлекеттік қызметін (бұдан әрі – мемлекеттік қызмет көрсету) "Мемлекеттік қызмет көрсету стандартын бекіту туралы" Қазақстан Республикасы Бас Прокурорының 2015 жылғы 27 шілдедегі № 95 бұйрығымен бекітілген, (Нормативтік құқықтық актілерді мемлекеттік тіркеу тізімдемесінде № 12055 тіркелген) (бұдан әрі – Стандарт) мемлекеттік қызмет </w:t>
      </w:r>
      <w:r>
        <w:rPr>
          <w:rFonts w:ascii="Times New Roman"/>
          <w:b w:val="false"/>
          <w:i w:val="false"/>
          <w:color w:val="000000"/>
          <w:sz w:val="28"/>
        </w:rPr>
        <w:t>стандарттарына</w:t>
      </w:r>
      <w:r>
        <w:rPr>
          <w:rFonts w:ascii="Times New Roman"/>
          <w:b w:val="false"/>
          <w:i w:val="false"/>
          <w:color w:val="000000"/>
          <w:sz w:val="28"/>
        </w:rPr>
        <w:t xml:space="preserve"> сәйкес Қазақстан Республикасы Бас прокуратурасының Құқықтық статистика және арнайы есепке алу жөніндегі комитеті және оның аумақтық органдары көрсетеді (бұдан әрі – қызмет көрсетуші).</w:t>
      </w:r>
    </w:p>
    <w:bookmarkEnd w:id="18"/>
    <w:p>
      <w:pPr>
        <w:spacing w:after="0"/>
        <w:ind w:left="0"/>
        <w:jc w:val="both"/>
      </w:pPr>
      <w:r>
        <w:rPr>
          <w:rFonts w:ascii="Times New Roman"/>
          <w:b w:val="false"/>
          <w:i w:val="false"/>
          <w:color w:val="000000"/>
          <w:sz w:val="28"/>
        </w:rPr>
        <w:t>
      Мемлекеттік көрсетілетін қызмет өтініштерді қабылдау және оның нәтижесін беру жүзеге асырылады:</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арқылы (бұдан әрі – Мемлекеттік корпорация);</w:t>
      </w:r>
    </w:p>
    <w:p>
      <w:pPr>
        <w:spacing w:after="0"/>
        <w:ind w:left="0"/>
        <w:jc w:val="both"/>
      </w:pPr>
      <w:r>
        <w:rPr>
          <w:rFonts w:ascii="Times New Roman"/>
          <w:b w:val="false"/>
          <w:i w:val="false"/>
          <w:color w:val="000000"/>
          <w:sz w:val="28"/>
        </w:rPr>
        <w:t>
      2) "электрондық үкімет" www.egov.kz веб-порталы және жылжымалы желінің абоненттік құрылғысы (бұдан әрі – портал) арқылы көрсетіледі.</w:t>
      </w:r>
    </w:p>
    <w:bookmarkStart w:name="z21" w:id="19"/>
    <w:p>
      <w:pPr>
        <w:spacing w:after="0"/>
        <w:ind w:left="0"/>
        <w:jc w:val="both"/>
      </w:pPr>
      <w:r>
        <w:rPr>
          <w:rFonts w:ascii="Times New Roman"/>
          <w:b w:val="false"/>
          <w:i w:val="false"/>
          <w:color w:val="000000"/>
          <w:sz w:val="28"/>
        </w:rPr>
        <w:t>
      2. Мемлекеттік көрсетілетін қызмет нысаны: электронды (толықтай автоматтандырылған) және (немесе) қағаз.</w:t>
      </w:r>
    </w:p>
    <w:bookmarkEnd w:id="19"/>
    <w:p>
      <w:pPr>
        <w:spacing w:after="0"/>
        <w:ind w:left="0"/>
        <w:jc w:val="both"/>
      </w:pPr>
      <w:r>
        <w:rPr>
          <w:rFonts w:ascii="Times New Roman"/>
          <w:b w:val="false"/>
          <w:i w:val="false"/>
          <w:color w:val="000000"/>
          <w:sz w:val="28"/>
        </w:rPr>
        <w:t xml:space="preserve">
      Мемлекеттік көрсетілетін қызмет жеке және (немесе) заңды тұлғаларға ақысыз көрсетіледі (бұдан әрі – қызмет алушы). </w:t>
      </w:r>
    </w:p>
    <w:p>
      <w:pPr>
        <w:spacing w:after="0"/>
        <w:ind w:left="0"/>
        <w:jc w:val="both"/>
      </w:pPr>
      <w:r>
        <w:rPr>
          <w:rFonts w:ascii="Times New Roman"/>
          <w:b w:val="false"/>
          <w:i w:val="false"/>
          <w:color w:val="000000"/>
          <w:sz w:val="28"/>
        </w:rPr>
        <w:t>
      Басқа жеке тұлғаға қатысты мәлімет алу үшін мемлекеттік көрсетілетін қызмет жеке және заңды тұлғаларға (бұдан әрі – үшінші тұлға) тек электронды нысанда портал арқылы, мәлімет сұратылған тұлғаның келісімі болған жағдайда көрсетіледі.</w:t>
      </w:r>
    </w:p>
    <w:bookmarkStart w:name="z22" w:id="20"/>
    <w:p>
      <w:pPr>
        <w:spacing w:after="0"/>
        <w:ind w:left="0"/>
        <w:jc w:val="both"/>
      </w:pPr>
      <w:r>
        <w:rPr>
          <w:rFonts w:ascii="Times New Roman"/>
          <w:b w:val="false"/>
          <w:i w:val="false"/>
          <w:color w:val="000000"/>
          <w:sz w:val="28"/>
        </w:rPr>
        <w:t xml:space="preserve">
      3. Мемлекеттік көрсетілетін қызметтің нәтижесі –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соттылықтың болуы не болмауы туралы анықтама беру (бұдан әрі – анықтама),</w:t>
      </w:r>
    </w:p>
    <w:bookmarkEnd w:id="20"/>
    <w:p>
      <w:pPr>
        <w:spacing w:after="0"/>
        <w:ind w:left="0"/>
        <w:jc w:val="both"/>
      </w:pPr>
      <w:r>
        <w:rPr>
          <w:rFonts w:ascii="Times New Roman"/>
          <w:b w:val="false"/>
          <w:i w:val="false"/>
          <w:color w:val="000000"/>
          <w:sz w:val="28"/>
        </w:rPr>
        <w:t xml:space="preserve">
      Анықтамада Қазақстан Республикасы Қылмыстық кодексінің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89-баптарына</w:t>
      </w:r>
      <w:r>
        <w:rPr>
          <w:rFonts w:ascii="Times New Roman"/>
          <w:b w:val="false"/>
          <w:i w:val="false"/>
          <w:color w:val="000000"/>
          <w:sz w:val="28"/>
        </w:rPr>
        <w:t xml:space="preserve"> сәйкес, қызмет көрсетушіде бар тұлғаның өтелмеген, алынып тасталмаған соттылығы туралы мәліметтер, жүгінген өңірге қарамастан, тексеру жүргізген күндегі жағдайға байланысты көрсетіледі.</w:t>
      </w:r>
    </w:p>
    <w:p>
      <w:pPr>
        <w:spacing w:after="0"/>
        <w:ind w:left="0"/>
        <w:jc w:val="both"/>
      </w:pPr>
      <w:r>
        <w:rPr>
          <w:rFonts w:ascii="Times New Roman"/>
          <w:b w:val="false"/>
          <w:i w:val="false"/>
          <w:color w:val="000000"/>
          <w:sz w:val="28"/>
        </w:rPr>
        <w:t>
      Қызмет көрсетушінің қызметкерлері соттылықтың өтелуін есептеу жүзеге асырылады.</w:t>
      </w:r>
    </w:p>
    <w:bookmarkStart w:name="z23" w:id="21"/>
    <w:p>
      <w:pPr>
        <w:spacing w:after="0"/>
        <w:ind w:left="0"/>
        <w:jc w:val="left"/>
      </w:pPr>
      <w:r>
        <w:rPr>
          <w:rFonts w:ascii="Times New Roman"/>
          <w:b/>
          <w:i w:val="false"/>
          <w:color w:val="000000"/>
        </w:rPr>
        <w:t xml:space="preserve"> 2-тарау. Мемлекеттік қызмет көрсету барысында қызмет  көрсетушінің құрылымдық бөлімшелерінің іс-әрекеттер тәртібінің сиппатамасы</w:t>
      </w:r>
    </w:p>
    <w:bookmarkEnd w:id="21"/>
    <w:bookmarkStart w:name="z24" w:id="22"/>
    <w:p>
      <w:pPr>
        <w:spacing w:after="0"/>
        <w:ind w:left="0"/>
        <w:jc w:val="both"/>
      </w:pPr>
      <w:r>
        <w:rPr>
          <w:rFonts w:ascii="Times New Roman"/>
          <w:b w:val="false"/>
          <w:i w:val="false"/>
          <w:color w:val="000000"/>
          <w:sz w:val="28"/>
        </w:rPr>
        <w:t xml:space="preserve">
      4. Қызмет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құжаттарының (бұдан әрі – құжат) болуы мемлекеттік қызмет көрсету бойынша рәсімді (әрекет) бастаудың негізі болып табылады.</w:t>
      </w:r>
    </w:p>
    <w:bookmarkEnd w:id="22"/>
    <w:bookmarkStart w:name="z25" w:id="23"/>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(әрекет) мазмұны, оны орындаудың ұзақтығы:</w:t>
      </w:r>
    </w:p>
    <w:bookmarkEnd w:id="23"/>
    <w:p>
      <w:pPr>
        <w:spacing w:after="0"/>
        <w:ind w:left="0"/>
        <w:jc w:val="both"/>
      </w:pPr>
      <w:r>
        <w:rPr>
          <w:rFonts w:ascii="Times New Roman"/>
          <w:b w:val="false"/>
          <w:i w:val="false"/>
          <w:color w:val="000000"/>
          <w:sz w:val="28"/>
        </w:rPr>
        <w:t xml:space="preserve">
      Қазақстан Республикасы Бас прокуратурасының Құқықтық статистика және арнайы есепке алу жөніндегі комитетінің автоматтандырылған ақпараттық жүйесінде (бұдан әрі – ҚР БП ҚСжАЕАК ААЖ) электрондық құжатты тіркеу және сұрауды өңдеу – 30 (отыз) секунд; </w:t>
      </w:r>
    </w:p>
    <w:p>
      <w:pPr>
        <w:spacing w:after="0"/>
        <w:ind w:left="0"/>
        <w:jc w:val="both"/>
      </w:pPr>
      <w:r>
        <w:rPr>
          <w:rFonts w:ascii="Times New Roman"/>
          <w:b w:val="false"/>
          <w:i w:val="false"/>
          <w:color w:val="000000"/>
          <w:sz w:val="28"/>
        </w:rPr>
        <w:t>
      ҚР БП ҚСжАЕАК ААЖ деректерді тексеру (өңдеу) – 30 (отыз) секунд;</w:t>
      </w:r>
    </w:p>
    <w:p>
      <w:pPr>
        <w:spacing w:after="0"/>
        <w:ind w:left="0"/>
        <w:jc w:val="both"/>
      </w:pPr>
      <w:r>
        <w:rPr>
          <w:rFonts w:ascii="Times New Roman"/>
          <w:b w:val="false"/>
          <w:i w:val="false"/>
          <w:color w:val="000000"/>
          <w:sz w:val="28"/>
        </w:rPr>
        <w:t>
      ҚР БП ҚСжАЕАК ААЖ мәліметтерді сәйкестендіру бойынша сәйкестік болмаған жағдайда, қызмет көрсетуші жауап қалыптастыру және қызмет нәтижесін қағаз тасымалдағышта дайындау – 3 (үш) сағат;</w:t>
      </w:r>
    </w:p>
    <w:p>
      <w:pPr>
        <w:spacing w:after="0"/>
        <w:ind w:left="0"/>
        <w:jc w:val="both"/>
      </w:pPr>
      <w:r>
        <w:rPr>
          <w:rFonts w:ascii="Times New Roman"/>
          <w:b w:val="false"/>
          <w:i w:val="false"/>
          <w:color w:val="000000"/>
          <w:sz w:val="28"/>
        </w:rPr>
        <w:t xml:space="preserve">
      ҚР БП ҚСжАЕАК ААЖ тексеруді сәйкестендіру бойынша ҚР БП ҚСжАЕАК ААЖ жүйесімен қызмет алушының сауалнамалық деректерінде сәйкестік орнатылса, қызмет алушыға қолмен өңдеуге жолдау – 1 (бір) минут. </w:t>
      </w:r>
    </w:p>
    <w:p>
      <w:pPr>
        <w:spacing w:after="0"/>
        <w:ind w:left="0"/>
        <w:jc w:val="both"/>
      </w:pPr>
      <w:r>
        <w:rPr>
          <w:rFonts w:ascii="Times New Roman"/>
          <w:b w:val="false"/>
          <w:i w:val="false"/>
          <w:color w:val="000000"/>
          <w:sz w:val="28"/>
        </w:rPr>
        <w:t xml:space="preserve">
      ҚР БП ҚСжАЕАК ААЖ декректерді қосымша тексеру (өңдеу), оның ішінде соттылықтың өтелуін есептеу – 3 (үш) жұмыс күні; </w:t>
      </w:r>
    </w:p>
    <w:p>
      <w:pPr>
        <w:spacing w:after="0"/>
        <w:ind w:left="0"/>
        <w:jc w:val="both"/>
      </w:pPr>
      <w:r>
        <w:rPr>
          <w:rFonts w:ascii="Times New Roman"/>
          <w:b w:val="false"/>
          <w:i w:val="false"/>
          <w:color w:val="000000"/>
          <w:sz w:val="28"/>
        </w:rPr>
        <w:t>
      қызмет нәтижесін қағаз тасымалдағышта дайындау – 3 (үш) сағат;</w:t>
      </w:r>
    </w:p>
    <w:p>
      <w:pPr>
        <w:spacing w:after="0"/>
        <w:ind w:left="0"/>
        <w:jc w:val="both"/>
      </w:pPr>
      <w:r>
        <w:rPr>
          <w:rFonts w:ascii="Times New Roman"/>
          <w:b w:val="false"/>
          <w:i w:val="false"/>
          <w:color w:val="000000"/>
          <w:sz w:val="28"/>
        </w:rPr>
        <w:t>
      қызмет көрсетушінің уәкілетті тұлғасы қызмет және (немесе) композиттік қызметтің қағаз тасымалдағыштағы нәтижесіне қол қоюы – 1 (бір) сағат;</w:t>
      </w:r>
    </w:p>
    <w:p>
      <w:pPr>
        <w:spacing w:after="0"/>
        <w:ind w:left="0"/>
        <w:jc w:val="both"/>
      </w:pPr>
      <w:r>
        <w:rPr>
          <w:rFonts w:ascii="Times New Roman"/>
          <w:b w:val="false"/>
          <w:i w:val="false"/>
          <w:color w:val="000000"/>
          <w:sz w:val="28"/>
        </w:rPr>
        <w:t xml:space="preserve">
      Қызметтің нәтижесін қағаз тасымалдағышта Мемлекеттік корпорацияның филиалына курьер арқылы тізілім бойынша беру болмаса пошта байланысымен жолдау мемлекеттік көрсетілетін қызметтердік стандартымен орнатылған, мемлекеттік қызмет көрсетіу мерзімінен тәулік өткеннен кешіктірілмейді. </w:t>
      </w:r>
    </w:p>
    <w:bookmarkStart w:name="z26" w:id="24"/>
    <w:p>
      <w:pPr>
        <w:spacing w:after="0"/>
        <w:ind w:left="0"/>
        <w:jc w:val="left"/>
      </w:pPr>
      <w:r>
        <w:rPr>
          <w:rFonts w:ascii="Times New Roman"/>
          <w:b/>
          <w:i w:val="false"/>
          <w:color w:val="000000"/>
        </w:rPr>
        <w:t xml:space="preserve"> 3-тарау. Мемлекеттік қызмет көрсету барысында қызмет көрсетушінің құрылымдық бөлімшелерінің (қызметкерлерінің) өзара іс-қимыл тәртібінің сипаттамасы</w:t>
      </w:r>
    </w:p>
    <w:bookmarkEnd w:id="24"/>
    <w:bookmarkStart w:name="z27" w:id="25"/>
    <w:p>
      <w:pPr>
        <w:spacing w:after="0"/>
        <w:ind w:left="0"/>
        <w:jc w:val="both"/>
      </w:pPr>
      <w:r>
        <w:rPr>
          <w:rFonts w:ascii="Times New Roman"/>
          <w:b w:val="false"/>
          <w:i w:val="false"/>
          <w:color w:val="000000"/>
          <w:sz w:val="28"/>
        </w:rPr>
        <w:t>
      6. Мемлекеттік қызмет көрсету процесіне қатысатын қызмет көрсетушінің құрылымдық бөлімшелерінің (қызметкерлерінің) тізімдері:</w:t>
      </w:r>
    </w:p>
    <w:bookmarkEnd w:id="25"/>
    <w:p>
      <w:pPr>
        <w:spacing w:after="0"/>
        <w:ind w:left="0"/>
        <w:jc w:val="both"/>
      </w:pPr>
      <w:r>
        <w:rPr>
          <w:rFonts w:ascii="Times New Roman"/>
          <w:b w:val="false"/>
          <w:i w:val="false"/>
          <w:color w:val="000000"/>
          <w:sz w:val="28"/>
        </w:rPr>
        <w:t>
      1) қызмет көрсетушінің анықтама дайындайтын жауапты орындаушысы;</w:t>
      </w:r>
    </w:p>
    <w:p>
      <w:pPr>
        <w:spacing w:after="0"/>
        <w:ind w:left="0"/>
        <w:jc w:val="both"/>
      </w:pPr>
      <w:r>
        <w:rPr>
          <w:rFonts w:ascii="Times New Roman"/>
          <w:b w:val="false"/>
          <w:i w:val="false"/>
          <w:color w:val="000000"/>
          <w:sz w:val="28"/>
        </w:rPr>
        <w:t xml:space="preserve">
      2) қызмет көрсетушінің сұратылған мәліметтерге қосымша тексеру (анықтау) жүргізетін аумақтық органының жауапты орындаушысы; </w:t>
      </w:r>
    </w:p>
    <w:p>
      <w:pPr>
        <w:spacing w:after="0"/>
        <w:ind w:left="0"/>
        <w:jc w:val="both"/>
      </w:pPr>
      <w:r>
        <w:rPr>
          <w:rFonts w:ascii="Times New Roman"/>
          <w:b w:val="false"/>
          <w:i w:val="false"/>
          <w:color w:val="000000"/>
          <w:sz w:val="28"/>
        </w:rPr>
        <w:t xml:space="preserve">
      3) қызмет көрсетушінің анықтамаға қол қоятын уәкілетті тұлғасы; </w:t>
      </w:r>
    </w:p>
    <w:p>
      <w:pPr>
        <w:spacing w:after="0"/>
        <w:ind w:left="0"/>
        <w:jc w:val="both"/>
      </w:pPr>
      <w:r>
        <w:rPr>
          <w:rFonts w:ascii="Times New Roman"/>
          <w:b w:val="false"/>
          <w:i w:val="false"/>
          <w:color w:val="000000"/>
          <w:sz w:val="28"/>
        </w:rPr>
        <w:t>
      4) қызмет көрсетушінің қағаз нысанындағы қызмет нәтижесін курьер болмаса пошта байланысы арқылы Мемлекеттік корпорацияға жолдайтын кеңсе қызметкері.</w:t>
      </w:r>
    </w:p>
    <w:bookmarkStart w:name="z28" w:id="26"/>
    <w:p>
      <w:pPr>
        <w:spacing w:after="0"/>
        <w:ind w:left="0"/>
        <w:jc w:val="both"/>
      </w:pPr>
      <w:r>
        <w:rPr>
          <w:rFonts w:ascii="Times New Roman"/>
          <w:b w:val="false"/>
          <w:i w:val="false"/>
          <w:color w:val="000000"/>
          <w:sz w:val="28"/>
        </w:rPr>
        <w:t>
      7. Әрбір рәсімнің (әрекет) ұзақтығын көрсете отырып, қызмет көрсетушінің құрылымдық бөлімшелерінің (қызметкерлер) арасындағы процедуралардың (әрекет) кезектілігінің сипаттамасы:</w:t>
      </w:r>
    </w:p>
    <w:bookmarkEnd w:id="26"/>
    <w:p>
      <w:pPr>
        <w:spacing w:after="0"/>
        <w:ind w:left="0"/>
        <w:jc w:val="both"/>
      </w:pPr>
      <w:r>
        <w:rPr>
          <w:rFonts w:ascii="Times New Roman"/>
          <w:b w:val="false"/>
          <w:i w:val="false"/>
          <w:color w:val="000000"/>
          <w:sz w:val="28"/>
        </w:rPr>
        <w:t>
      1) Анықтаманы электронды нысанда бергенде, оның ішінде үшінші тұлғаға:</w:t>
      </w:r>
    </w:p>
    <w:p>
      <w:pPr>
        <w:spacing w:after="0"/>
        <w:ind w:left="0"/>
        <w:jc w:val="both"/>
      </w:pPr>
      <w:r>
        <w:rPr>
          <w:rFonts w:ascii="Times New Roman"/>
          <w:b w:val="false"/>
          <w:i w:val="false"/>
          <w:color w:val="000000"/>
          <w:sz w:val="28"/>
        </w:rPr>
        <w:t>
      қызмет көрсетушінің жауапты қызметкердің өтінімді қабылдауы және өңдеуі – 30 (отыз) минут:</w:t>
      </w:r>
    </w:p>
    <w:p>
      <w:pPr>
        <w:spacing w:after="0"/>
        <w:ind w:left="0"/>
        <w:jc w:val="both"/>
      </w:pPr>
      <w:r>
        <w:rPr>
          <w:rFonts w:ascii="Times New Roman"/>
          <w:b w:val="false"/>
          <w:i w:val="false"/>
          <w:color w:val="000000"/>
          <w:sz w:val="28"/>
        </w:rPr>
        <w:t xml:space="preserve">
      ҚР БП ҚСжАЕАК ААЖ декректерді қосымша тексеру (өңдеу), оның ішінде соттылықтың өтелуін есептеу – 3 (үш) жұмыс күні; </w:t>
      </w:r>
    </w:p>
    <w:p>
      <w:pPr>
        <w:spacing w:after="0"/>
        <w:ind w:left="0"/>
        <w:jc w:val="both"/>
      </w:pPr>
      <w:r>
        <w:rPr>
          <w:rFonts w:ascii="Times New Roman"/>
          <w:b w:val="false"/>
          <w:i w:val="false"/>
          <w:color w:val="000000"/>
          <w:sz w:val="28"/>
        </w:rPr>
        <w:t>
      қызмет нәтижесін электронды түрде қалыптастыру – 1 (бір) минут;</w:t>
      </w:r>
    </w:p>
    <w:p>
      <w:pPr>
        <w:spacing w:after="0"/>
        <w:ind w:left="0"/>
        <w:jc w:val="both"/>
      </w:pPr>
      <w:r>
        <w:rPr>
          <w:rFonts w:ascii="Times New Roman"/>
          <w:b w:val="false"/>
          <w:i w:val="false"/>
          <w:color w:val="000000"/>
          <w:sz w:val="28"/>
        </w:rPr>
        <w:t xml:space="preserve">
      электрондық анықтаманы қызмет көрсетушінің уәкілетті тұлғасына қол қоюға жолдау – 1 (бір) минут; </w:t>
      </w:r>
    </w:p>
    <w:p>
      <w:pPr>
        <w:spacing w:after="0"/>
        <w:ind w:left="0"/>
        <w:jc w:val="both"/>
      </w:pPr>
      <w:r>
        <w:rPr>
          <w:rFonts w:ascii="Times New Roman"/>
          <w:b w:val="false"/>
          <w:i w:val="false"/>
          <w:color w:val="000000"/>
          <w:sz w:val="28"/>
        </w:rPr>
        <w:t>
      қызмет көрсетушінің уәкілетті тұлғасының анықтамаға электрондық цифрлық қолтаңбасын (бұдан әрі – ЭЦҚ) пайдаланып қол қоюы – 1 (бір) сағат;</w:t>
      </w:r>
    </w:p>
    <w:p>
      <w:pPr>
        <w:spacing w:after="0"/>
        <w:ind w:left="0"/>
        <w:jc w:val="both"/>
      </w:pPr>
      <w:r>
        <w:rPr>
          <w:rFonts w:ascii="Times New Roman"/>
          <w:b w:val="false"/>
          <w:i w:val="false"/>
          <w:color w:val="000000"/>
          <w:sz w:val="28"/>
        </w:rPr>
        <w:t xml:space="preserve">
      электронды анықтаманы Мемлекеттік корпорацияға, қызмет алушының порталдағы жеке кабинетіне (бұдан әрі – ЖК) жолдау – 1 (бір) минут. </w:t>
      </w:r>
    </w:p>
    <w:p>
      <w:pPr>
        <w:spacing w:after="0"/>
        <w:ind w:left="0"/>
        <w:jc w:val="both"/>
      </w:pPr>
      <w:r>
        <w:rPr>
          <w:rFonts w:ascii="Times New Roman"/>
          <w:b w:val="false"/>
          <w:i w:val="false"/>
          <w:color w:val="000000"/>
          <w:sz w:val="28"/>
        </w:rPr>
        <w:t>
      2) Анықтаманы қағаз нұсқасында берген кезде:</w:t>
      </w:r>
    </w:p>
    <w:p>
      <w:pPr>
        <w:spacing w:after="0"/>
        <w:ind w:left="0"/>
        <w:jc w:val="both"/>
      </w:pPr>
      <w:r>
        <w:rPr>
          <w:rFonts w:ascii="Times New Roman"/>
          <w:b w:val="false"/>
          <w:i w:val="false"/>
          <w:color w:val="000000"/>
          <w:sz w:val="28"/>
        </w:rPr>
        <w:t>
      қызмет көрсетушінің жауапты қызметкерінің өтінімді қабылдауы және өңдеуі – 1 (бір) минут:</w:t>
      </w:r>
    </w:p>
    <w:p>
      <w:pPr>
        <w:spacing w:after="0"/>
        <w:ind w:left="0"/>
        <w:jc w:val="both"/>
      </w:pPr>
      <w:r>
        <w:rPr>
          <w:rFonts w:ascii="Times New Roman"/>
          <w:b w:val="false"/>
          <w:i w:val="false"/>
          <w:color w:val="000000"/>
          <w:sz w:val="28"/>
        </w:rPr>
        <w:t xml:space="preserve">
      ҚР БП ҚСжАЕАК ААЖ декректерді қосымша тексеру (өңдеу), оның ішінде соттылықтың өтелуін есептеу – 3 (үш) жұмыс күні; </w:t>
      </w:r>
    </w:p>
    <w:p>
      <w:pPr>
        <w:spacing w:after="0"/>
        <w:ind w:left="0"/>
        <w:jc w:val="both"/>
      </w:pPr>
      <w:r>
        <w:rPr>
          <w:rFonts w:ascii="Times New Roman"/>
          <w:b w:val="false"/>
          <w:i w:val="false"/>
          <w:color w:val="000000"/>
          <w:sz w:val="28"/>
        </w:rPr>
        <w:t xml:space="preserve">
      қызмет көрсетушінің аумақтық органының жауапты қызметкерінің қызмет нәтижесін қағаз нұсқасында дайындауы – 3 (үш) сағат; </w:t>
      </w:r>
    </w:p>
    <w:p>
      <w:pPr>
        <w:spacing w:after="0"/>
        <w:ind w:left="0"/>
        <w:jc w:val="both"/>
      </w:pPr>
      <w:r>
        <w:rPr>
          <w:rFonts w:ascii="Times New Roman"/>
          <w:b w:val="false"/>
          <w:i w:val="false"/>
          <w:color w:val="000000"/>
          <w:sz w:val="28"/>
        </w:rPr>
        <w:t>
      қызмет көрсетушінің уәкілетті тұлғасының қол қоюы – 1 (бір) сағат;</w:t>
      </w:r>
    </w:p>
    <w:p>
      <w:pPr>
        <w:spacing w:after="0"/>
        <w:ind w:left="0"/>
        <w:jc w:val="both"/>
      </w:pPr>
      <w:r>
        <w:rPr>
          <w:rFonts w:ascii="Times New Roman"/>
          <w:b w:val="false"/>
          <w:i w:val="false"/>
          <w:color w:val="000000"/>
          <w:sz w:val="28"/>
        </w:rPr>
        <w:t>
      қызмет көрсетушінің кеңсесіне анықтаманы жолдауы – 10 (он) минут);</w:t>
      </w:r>
    </w:p>
    <w:p>
      <w:pPr>
        <w:spacing w:after="0"/>
        <w:ind w:left="0"/>
        <w:jc w:val="both"/>
      </w:pPr>
      <w:r>
        <w:rPr>
          <w:rFonts w:ascii="Times New Roman"/>
          <w:b w:val="false"/>
          <w:i w:val="false"/>
          <w:color w:val="000000"/>
          <w:sz w:val="28"/>
        </w:rPr>
        <w:t>
      кеңседегі анықтаманы курьер болмаса пошта байланысы арқылы Мемлекеттік корпорацияға жолдау.</w:t>
      </w:r>
    </w:p>
    <w:bookmarkStart w:name="z29" w:id="27"/>
    <w:p>
      <w:pPr>
        <w:spacing w:after="0"/>
        <w:ind w:left="0"/>
        <w:jc w:val="left"/>
      </w:pPr>
      <w:r>
        <w:rPr>
          <w:rFonts w:ascii="Times New Roman"/>
          <w:b/>
          <w:i w:val="false"/>
          <w:color w:val="000000"/>
        </w:rPr>
        <w:t xml:space="preserve"> 4-тарау. Мемлекеттік корпорациямен өзара іс-қимыл жасау  тәртібінің, сонымен қатар мемлекеттік қызмет көрсету барысында  ақпараттық жүйелерді пайдалану тәртібінің сипаттамасы</w:t>
      </w:r>
    </w:p>
    <w:bookmarkEnd w:id="27"/>
    <w:bookmarkStart w:name="z30" w:id="28"/>
    <w:p>
      <w:pPr>
        <w:spacing w:after="0"/>
        <w:ind w:left="0"/>
        <w:jc w:val="both"/>
      </w:pPr>
      <w:r>
        <w:rPr>
          <w:rFonts w:ascii="Times New Roman"/>
          <w:b w:val="false"/>
          <w:i w:val="false"/>
          <w:color w:val="000000"/>
          <w:sz w:val="28"/>
        </w:rPr>
        <w:t>
      8. Мемлекеттік корпорацияға қызмет алушының жүгіну тәртібінің және мемлекеттік қызмет көрсету барысында ақпараттық жүйелерді пайдалану тәртібінің сипаттамасы:</w:t>
      </w:r>
    </w:p>
    <w:bookmarkEnd w:id="28"/>
    <w:p>
      <w:pPr>
        <w:spacing w:after="0"/>
        <w:ind w:left="0"/>
        <w:jc w:val="both"/>
      </w:pPr>
      <w:r>
        <w:rPr>
          <w:rFonts w:ascii="Times New Roman"/>
          <w:b w:val="false"/>
          <w:i w:val="false"/>
          <w:color w:val="000000"/>
          <w:sz w:val="28"/>
        </w:rPr>
        <w:t>
      1) Мемлекеттік қызмет алу үшін Мемлекеттік корпорацияның қызметкерінің қызмет алушыдан құжаттарды қабылдауы;</w:t>
      </w:r>
    </w:p>
    <w:p>
      <w:pPr>
        <w:spacing w:after="0"/>
        <w:ind w:left="0"/>
        <w:jc w:val="both"/>
      </w:pPr>
      <w:r>
        <w:rPr>
          <w:rFonts w:ascii="Times New Roman"/>
          <w:b w:val="false"/>
          <w:i w:val="false"/>
          <w:color w:val="000000"/>
          <w:sz w:val="28"/>
        </w:rPr>
        <w:t xml:space="preserve">
      1-рәсім – Мемлекеттік корпорацияның операторының қызмет көрсету үшін Мемлекеттік корпорацияның ақпараттық жүйесінің автоматтандырылған жұмыс орнына (бұдан әрі – МК АЖ АЖО) логин және құпия сөз (авторизация жасау) енгізуі; </w:t>
      </w:r>
    </w:p>
    <w:p>
      <w:pPr>
        <w:spacing w:after="0"/>
        <w:ind w:left="0"/>
        <w:jc w:val="both"/>
      </w:pPr>
      <w:r>
        <w:rPr>
          <w:rFonts w:ascii="Times New Roman"/>
          <w:b w:val="false"/>
          <w:i w:val="false"/>
          <w:color w:val="000000"/>
          <w:sz w:val="28"/>
        </w:rPr>
        <w:t>
      2-рәсім – Мемлекеттік корпорацияның операторының осы регламентте көрсетілген қызметті таңдауы, қызмет көрсету үшін экранға сұрау нысанын шығаруы және сұрау нысанына Мемлекеттік корпорацияның операторының қызмет алушы деректерін, сонымен қатар қызмет алушының өкілінің сенімхаты бойынша деректерді енгізуі;</w:t>
      </w:r>
    </w:p>
    <w:p>
      <w:pPr>
        <w:spacing w:after="0"/>
        <w:ind w:left="0"/>
        <w:jc w:val="both"/>
      </w:pPr>
      <w:r>
        <w:rPr>
          <w:rFonts w:ascii="Times New Roman"/>
          <w:b w:val="false"/>
          <w:i w:val="false"/>
          <w:color w:val="000000"/>
          <w:sz w:val="28"/>
        </w:rPr>
        <w:t>
      3-рәсім – қызмет алушының, заңды өкілінің деректері туралы сұрау салуды "электрондық үкімет" шлюзі (бұдан әрі – ЭҮШ) арқылы "Жеке тұлғалар" мемлекеттік деректер қорына (бұдан әрі – ЖТ МДҚ), сонымен қатар қызмет алушының өкілінің сенімхатының деректері туралы сұрау салуды Бірыңғай нотариаттық ақпараттық жүйедегі (бұдан әрі – БНАЖ) электронды тізілімді жолдау;</w:t>
      </w:r>
    </w:p>
    <w:p>
      <w:pPr>
        <w:spacing w:after="0"/>
        <w:ind w:left="0"/>
        <w:jc w:val="both"/>
      </w:pPr>
      <w:r>
        <w:rPr>
          <w:rFonts w:ascii="Times New Roman"/>
          <w:b w:val="false"/>
          <w:i w:val="false"/>
          <w:color w:val="000000"/>
          <w:sz w:val="28"/>
        </w:rPr>
        <w:t>
      1-шарт – қызмет алушының деректерінің ЖТ МДҚ, сенімхат деректерінің БНАЖ бар болуын тексеру;</w:t>
      </w:r>
    </w:p>
    <w:p>
      <w:pPr>
        <w:spacing w:after="0"/>
        <w:ind w:left="0"/>
        <w:jc w:val="both"/>
      </w:pPr>
      <w:r>
        <w:rPr>
          <w:rFonts w:ascii="Times New Roman"/>
          <w:b w:val="false"/>
          <w:i w:val="false"/>
          <w:color w:val="000000"/>
          <w:sz w:val="28"/>
        </w:rPr>
        <w:t>
      4-рәсім –қызмет алушының деректерінің ЖТ МДҚ, сенімхат деректерінің БНАЖ болмауына байланысты, деректерді алудың мүмкін еместігі туралы хабарлама қалыптастыру;</w:t>
      </w:r>
    </w:p>
    <w:p>
      <w:pPr>
        <w:spacing w:after="0"/>
        <w:ind w:left="0"/>
        <w:jc w:val="both"/>
      </w:pPr>
      <w:r>
        <w:rPr>
          <w:rFonts w:ascii="Times New Roman"/>
          <w:b w:val="false"/>
          <w:i w:val="false"/>
          <w:color w:val="000000"/>
          <w:sz w:val="28"/>
        </w:rPr>
        <w:t>
      5-рәсім – Мемлекеттік корпорацияның операторымен сұрау салудың нысанын толтыру және ЭЦҚ көмегімен қызмет көрсетуге толтырылған сұрау салудың нысанын (енгізілген деректерді) куәландыру (қол қою);</w:t>
      </w:r>
    </w:p>
    <w:p>
      <w:pPr>
        <w:spacing w:after="0"/>
        <w:ind w:left="0"/>
        <w:jc w:val="both"/>
      </w:pPr>
      <w:r>
        <w:rPr>
          <w:rFonts w:ascii="Times New Roman"/>
          <w:b w:val="false"/>
          <w:i w:val="false"/>
          <w:color w:val="000000"/>
          <w:sz w:val="28"/>
        </w:rPr>
        <w:t>
      6-рәсім – Мемлекеттік корпорацияның операторымен расталған (қол қойылған) электронды құжатты (қызмет алушының сұрау салуын) ЭҮШ арқылы ҚР БП ҚСжАЕАК ААЖ жолдау;</w:t>
      </w:r>
    </w:p>
    <w:bookmarkStart w:name="z31" w:id="29"/>
    <w:p>
      <w:pPr>
        <w:spacing w:after="0"/>
        <w:ind w:left="0"/>
        <w:jc w:val="both"/>
      </w:pPr>
      <w:r>
        <w:rPr>
          <w:rFonts w:ascii="Times New Roman"/>
          <w:b w:val="false"/>
          <w:i w:val="false"/>
          <w:color w:val="000000"/>
          <w:sz w:val="28"/>
        </w:rPr>
        <w:t>
      9. Мемлекеттік корпорация арқылы мемлекеттік қызмет көрсету нәтижесін алу процесінің сипаттамасы, оның ұзақтығы:</w:t>
      </w:r>
    </w:p>
    <w:bookmarkEnd w:id="29"/>
    <w:p>
      <w:pPr>
        <w:spacing w:after="0"/>
        <w:ind w:left="0"/>
        <w:jc w:val="both"/>
      </w:pPr>
      <w:r>
        <w:rPr>
          <w:rFonts w:ascii="Times New Roman"/>
          <w:b w:val="false"/>
          <w:i w:val="false"/>
          <w:color w:val="000000"/>
          <w:sz w:val="28"/>
        </w:rPr>
        <w:t>
      1-рәсім – Мемлекеттік корпорацияның операторы арқылы қызмет алушымен қызмет нәтижесін қағаз тасымалдағышта алуы;</w:t>
      </w:r>
    </w:p>
    <w:p>
      <w:pPr>
        <w:spacing w:after="0"/>
        <w:ind w:left="0"/>
        <w:jc w:val="both"/>
      </w:pPr>
      <w:r>
        <w:rPr>
          <w:rFonts w:ascii="Times New Roman"/>
          <w:b w:val="false"/>
          <w:i w:val="false"/>
          <w:color w:val="000000"/>
          <w:sz w:val="28"/>
        </w:rPr>
        <w:t>
      2-рәсім – орнатуға тексеру жүргізілген жағдайда (процестік шешімдерін орнату үшін тиісті мемлекеттік органдарға сұрау жолдау) қызмет алушыға аралық жауап жолданады, онда қызмет алушыға Мемлекеттік корпорацияға қызмет көрсетуші өтінішті алған сәттен бастап 20 (жиырма) жұмыс күні өткеннен кейін қайталап жүгінуі керектігі хабарланады;</w:t>
      </w:r>
    </w:p>
    <w:p>
      <w:pPr>
        <w:spacing w:after="0"/>
        <w:ind w:left="0"/>
        <w:jc w:val="both"/>
      </w:pPr>
      <w:r>
        <w:rPr>
          <w:rFonts w:ascii="Times New Roman"/>
          <w:b w:val="false"/>
          <w:i w:val="false"/>
          <w:color w:val="000000"/>
          <w:sz w:val="28"/>
        </w:rPr>
        <w:t xml:space="preserve">
      3-рәсім – Мелекеттік корпорацияның қызметкері ақпараттық жүйеде мерзімнің ұзаруы туралы белгі жасайды. </w:t>
      </w:r>
    </w:p>
    <w:bookmarkStart w:name="z32" w:id="30"/>
    <w:p>
      <w:pPr>
        <w:spacing w:after="0"/>
        <w:ind w:left="0"/>
        <w:jc w:val="both"/>
      </w:pPr>
      <w:r>
        <w:rPr>
          <w:rFonts w:ascii="Times New Roman"/>
          <w:b w:val="false"/>
          <w:i w:val="false"/>
          <w:color w:val="000000"/>
          <w:sz w:val="28"/>
        </w:rPr>
        <w:t>
      10. Мемлекеттік қызметті портал арқылы көрсеткенде қызмет көрсетушінің процедурасының (әрекет) кезектілігі және қызмет алушының жүгіну тәртібінің сипаттамасы:</w:t>
      </w:r>
    </w:p>
    <w:bookmarkEnd w:id="30"/>
    <w:p>
      <w:pPr>
        <w:spacing w:after="0"/>
        <w:ind w:left="0"/>
        <w:jc w:val="both"/>
      </w:pPr>
      <w:r>
        <w:rPr>
          <w:rFonts w:ascii="Times New Roman"/>
          <w:b w:val="false"/>
          <w:i w:val="false"/>
          <w:color w:val="000000"/>
          <w:sz w:val="28"/>
        </w:rPr>
        <w:t>
      1) қызмет алушы өзіне қатысты мемлекеттік қызмет алуға сұрау салғанда, порталда келесі әрекеттерді жүзеге асырады:</w:t>
      </w:r>
    </w:p>
    <w:p>
      <w:pPr>
        <w:spacing w:after="0"/>
        <w:ind w:left="0"/>
        <w:jc w:val="both"/>
      </w:pPr>
      <w:r>
        <w:rPr>
          <w:rFonts w:ascii="Times New Roman"/>
          <w:b w:val="false"/>
          <w:i w:val="false"/>
          <w:color w:val="000000"/>
          <w:sz w:val="28"/>
        </w:rPr>
        <w:t>
      1-рәсім – мемлекеттік қызметті алу үшін қызмет алушының порталға жеке сәйкестендіру нөмірін (бұдан әрі – ЖСН) және құпиясөзді (авторизация рәсімі) енгізуі (порталда тіркелмеген қызмет алушылар үшін жүзеге асырылады);</w:t>
      </w:r>
    </w:p>
    <w:p>
      <w:pPr>
        <w:spacing w:after="0"/>
        <w:ind w:left="0"/>
        <w:jc w:val="both"/>
      </w:pPr>
      <w:r>
        <w:rPr>
          <w:rFonts w:ascii="Times New Roman"/>
          <w:b w:val="false"/>
          <w:i w:val="false"/>
          <w:color w:val="000000"/>
          <w:sz w:val="28"/>
        </w:rPr>
        <w:t>
      1- шарт – ЖСН және құпия сөз арқылы қызмет алушының деректерінің түпнұсқасын порталдан тексеру;</w:t>
      </w:r>
    </w:p>
    <w:p>
      <w:pPr>
        <w:spacing w:after="0"/>
        <w:ind w:left="0"/>
        <w:jc w:val="both"/>
      </w:pPr>
      <w:r>
        <w:rPr>
          <w:rFonts w:ascii="Times New Roman"/>
          <w:b w:val="false"/>
          <w:i w:val="false"/>
          <w:color w:val="000000"/>
          <w:sz w:val="28"/>
        </w:rPr>
        <w:t>
      2-рәсім – қызмет алушының деректеріндегі бұзушылықтарға байланысты авторизация жасаудан бас тарту туралы порталда хабарлама қалыптастыру;</w:t>
      </w:r>
    </w:p>
    <w:p>
      <w:pPr>
        <w:spacing w:after="0"/>
        <w:ind w:left="0"/>
        <w:jc w:val="both"/>
      </w:pPr>
      <w:r>
        <w:rPr>
          <w:rFonts w:ascii="Times New Roman"/>
          <w:b w:val="false"/>
          <w:i w:val="false"/>
          <w:color w:val="000000"/>
          <w:sz w:val="28"/>
        </w:rPr>
        <w:t>
      3-рәсім – қызмет алушының осы регламентте көрсетілген мемлекеттік қызметті таңдауы;</w:t>
      </w:r>
    </w:p>
    <w:p>
      <w:pPr>
        <w:spacing w:after="0"/>
        <w:ind w:left="0"/>
        <w:jc w:val="both"/>
      </w:pPr>
      <w:r>
        <w:rPr>
          <w:rFonts w:ascii="Times New Roman"/>
          <w:b w:val="false"/>
          <w:i w:val="false"/>
          <w:color w:val="000000"/>
          <w:sz w:val="28"/>
        </w:rPr>
        <w:t>
      2-шарт – ЭЦҚ тіркеу куәлігінің жарамдылық мерзімін және қайтарылып алынған (жойылған) тіркеу куәліктерінің тізімінде болмауын, сондай-ақ сәйкестендіру деректерін (сұрауда көрсетілген ЖСН және ЭЦҚ тіркеу куәліктерінде көрсетілген ЖСН арасында) порталда тексеру;</w:t>
      </w:r>
    </w:p>
    <w:p>
      <w:pPr>
        <w:spacing w:after="0"/>
        <w:ind w:left="0"/>
        <w:jc w:val="both"/>
      </w:pPr>
      <w:r>
        <w:rPr>
          <w:rFonts w:ascii="Times New Roman"/>
          <w:b w:val="false"/>
          <w:i w:val="false"/>
          <w:color w:val="000000"/>
          <w:sz w:val="28"/>
        </w:rPr>
        <w:t xml:space="preserve">
      4-рәсім – экранда "он-лайн" қызметіне тапсырыс беру"; </w:t>
      </w:r>
    </w:p>
    <w:p>
      <w:pPr>
        <w:spacing w:after="0"/>
        <w:ind w:left="0"/>
        <w:jc w:val="both"/>
      </w:pPr>
      <w:r>
        <w:rPr>
          <w:rFonts w:ascii="Times New Roman"/>
          <w:b w:val="false"/>
          <w:i w:val="false"/>
          <w:color w:val="000000"/>
          <w:sz w:val="28"/>
        </w:rPr>
        <w:t>
      3-шарт – ЭЦҚ тіркеу куәлігінің жарамдылық мерзімін және ЭЦҚ тіркеу куәліктерінде көрсетілген қайтарылып алынған (жойылған) тіркеу куәліктерінің тізімінде болмауын, сондай-ақ сәйкестендіру деректерін (сұрау салуда көрсетілген ЖСН және ЭЦҚ тіркеу куәліктерінде көрсетілген ЖСН арасында) порталда тексеру;</w:t>
      </w:r>
    </w:p>
    <w:p>
      <w:pPr>
        <w:spacing w:after="0"/>
        <w:ind w:left="0"/>
        <w:jc w:val="both"/>
      </w:pPr>
      <w:r>
        <w:rPr>
          <w:rFonts w:ascii="Times New Roman"/>
          <w:b w:val="false"/>
          <w:i w:val="false"/>
          <w:color w:val="000000"/>
          <w:sz w:val="28"/>
        </w:rPr>
        <w:t>
      5-рәсім – қызмет алушының ЭЦҚ түпнұсқасының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6-рәсім – қызмет көрсету үшін қызмет алушының ЭЦҚ көмегімен сұрау салуды растау (қол қою) және электронды құжатты (сұрау салуды) ЭҮШ арқылы ҚР БП ҚСжАЕАК ААЖ өңдеуге жолдау;</w:t>
      </w:r>
    </w:p>
    <w:p>
      <w:pPr>
        <w:spacing w:after="0"/>
        <w:ind w:left="0"/>
        <w:jc w:val="both"/>
      </w:pPr>
      <w:r>
        <w:rPr>
          <w:rFonts w:ascii="Times New Roman"/>
          <w:b w:val="false"/>
          <w:i w:val="false"/>
          <w:color w:val="000000"/>
          <w:sz w:val="28"/>
        </w:rPr>
        <w:t>
      7-рәсім – электронды құжатты тіркеу және сұрау салуды ҚР БП ҚСжАЕАК ААЖ өңдеу;</w:t>
      </w:r>
    </w:p>
    <w:p>
      <w:pPr>
        <w:spacing w:after="0"/>
        <w:ind w:left="0"/>
        <w:jc w:val="both"/>
      </w:pPr>
      <w:r>
        <w:rPr>
          <w:rFonts w:ascii="Times New Roman"/>
          <w:b w:val="false"/>
          <w:i w:val="false"/>
          <w:color w:val="000000"/>
          <w:sz w:val="28"/>
        </w:rPr>
        <w:t>
      4-шарт – ҚР БП ҚСжАЕАК ААЖ келіп түскен деректерді тексеру (өңдеу);</w:t>
      </w:r>
    </w:p>
    <w:p>
      <w:pPr>
        <w:spacing w:after="0"/>
        <w:ind w:left="0"/>
        <w:jc w:val="both"/>
      </w:pPr>
      <w:r>
        <w:rPr>
          <w:rFonts w:ascii="Times New Roman"/>
          <w:b w:val="false"/>
          <w:i w:val="false"/>
          <w:color w:val="000000"/>
          <w:sz w:val="28"/>
        </w:rPr>
        <w:t>
      8-рәсім – қызмет алушының ҚР БП ҚСжАЕАК көмегімен қалыптастырылған мемлекеттік қызмет көрсету анықтамасын (электронды құжатты) алуы. Электронды құжат қызмет көрсетушінің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9-рәсім – қызмет көрсетушінің аумақтық органының жауапты орындаушысының нәтижені қағаз нұсқасында, қалыптастыруы;</w:t>
      </w:r>
    </w:p>
    <w:p>
      <w:pPr>
        <w:spacing w:after="0"/>
        <w:ind w:left="0"/>
        <w:jc w:val="both"/>
      </w:pPr>
      <w:r>
        <w:rPr>
          <w:rFonts w:ascii="Times New Roman"/>
          <w:b w:val="false"/>
          <w:i w:val="false"/>
          <w:color w:val="000000"/>
          <w:sz w:val="28"/>
        </w:rPr>
        <w:t>
      10-рәсім – қызмет көрсетуші кеңсесінің қағаз нұсқасындағы анықтаманы курьер болмаса пошта байланысы арқылы Мемлекеттік корпорацияға беруі;</w:t>
      </w:r>
    </w:p>
    <w:p>
      <w:pPr>
        <w:spacing w:after="0"/>
        <w:ind w:left="0"/>
        <w:jc w:val="both"/>
      </w:pPr>
      <w:r>
        <w:rPr>
          <w:rFonts w:ascii="Times New Roman"/>
          <w:b w:val="false"/>
          <w:i w:val="false"/>
          <w:color w:val="000000"/>
          <w:sz w:val="28"/>
        </w:rPr>
        <w:t xml:space="preserve">
      2) үшінші тұлға мемлекеттік қызметті сұратқанда порталда келесі әрекетті жүзеге асырады: </w:t>
      </w:r>
    </w:p>
    <w:p>
      <w:pPr>
        <w:spacing w:after="0"/>
        <w:ind w:left="0"/>
        <w:jc w:val="both"/>
      </w:pPr>
      <w:r>
        <w:rPr>
          <w:rFonts w:ascii="Times New Roman"/>
          <w:b w:val="false"/>
          <w:i w:val="false"/>
          <w:color w:val="000000"/>
          <w:sz w:val="28"/>
        </w:rPr>
        <w:t xml:space="preserve">
      1-рәсім – қызметті алу үшін үшінші тұлғаның ЖСН/бизнес сәйкестендіру нөмірін (бұдан әрі – БСН) және құпия сөзді порталға енгізу (авторизация порталда тіркелмеген үшінші тұлғалар үшін жүзеге асырылады); </w:t>
      </w:r>
    </w:p>
    <w:p>
      <w:pPr>
        <w:spacing w:after="0"/>
        <w:ind w:left="0"/>
        <w:jc w:val="both"/>
      </w:pPr>
      <w:r>
        <w:rPr>
          <w:rFonts w:ascii="Times New Roman"/>
          <w:b w:val="false"/>
          <w:i w:val="false"/>
          <w:color w:val="000000"/>
          <w:sz w:val="28"/>
        </w:rPr>
        <w:t>
      1-шарт – порталдан ЖСН/БСН арқылы тіркелген үшінші тұлғалар туралы туралы деректердің түпнұсқасын тексеру;</w:t>
      </w:r>
    </w:p>
    <w:p>
      <w:pPr>
        <w:spacing w:after="0"/>
        <w:ind w:left="0"/>
        <w:jc w:val="both"/>
      </w:pPr>
      <w:r>
        <w:rPr>
          <w:rFonts w:ascii="Times New Roman"/>
          <w:b w:val="false"/>
          <w:i w:val="false"/>
          <w:color w:val="000000"/>
          <w:sz w:val="28"/>
        </w:rPr>
        <w:t>
      2-рәсім – үшінші тұлғаның деректерінде бұзушылықтың болуына байланысты авторизация жасаудан бас тарту туралы порталмен хабарлама қалыптастыруы;</w:t>
      </w:r>
    </w:p>
    <w:p>
      <w:pPr>
        <w:spacing w:after="0"/>
        <w:ind w:left="0"/>
        <w:jc w:val="both"/>
      </w:pPr>
      <w:r>
        <w:rPr>
          <w:rFonts w:ascii="Times New Roman"/>
          <w:b w:val="false"/>
          <w:i w:val="false"/>
          <w:color w:val="000000"/>
          <w:sz w:val="28"/>
        </w:rPr>
        <w:t>
      3-рәсім – үшінші тұлғаның осы регламентте көрсетілген мемлекеттік қызметті таңдауы;</w:t>
      </w:r>
    </w:p>
    <w:p>
      <w:pPr>
        <w:spacing w:after="0"/>
        <w:ind w:left="0"/>
        <w:jc w:val="both"/>
      </w:pPr>
      <w:r>
        <w:rPr>
          <w:rFonts w:ascii="Times New Roman"/>
          <w:b w:val="false"/>
          <w:i w:val="false"/>
          <w:color w:val="000000"/>
          <w:sz w:val="28"/>
        </w:rPr>
        <w:t>
      2-шарт – ЭЦҚ тіркеу куәлігінің жарамдылық мерзімін және ЭЦҚ тіркеу куәліктерінде көрсетілген қайтарылып алынған (жойылған) тіркеу куәліктерінің тізімінде болмауын, сондай-ақ сәйкестендіру деректерін (сұрау салуда көрсетілген ЖСН/БСН және ЭЦҚ тіркеу куәліктерінде көрсетілген ЖСН/БСН арасында) порталдан тексеру;</w:t>
      </w:r>
    </w:p>
    <w:p>
      <w:pPr>
        <w:spacing w:after="0"/>
        <w:ind w:left="0"/>
        <w:jc w:val="both"/>
      </w:pPr>
      <w:r>
        <w:rPr>
          <w:rFonts w:ascii="Times New Roman"/>
          <w:b w:val="false"/>
          <w:i w:val="false"/>
          <w:color w:val="000000"/>
          <w:sz w:val="28"/>
        </w:rPr>
        <w:t>
      4-рәсім – экранда "он-лайн" қызметіне тапсырыс беру";</w:t>
      </w:r>
    </w:p>
    <w:p>
      <w:pPr>
        <w:spacing w:after="0"/>
        <w:ind w:left="0"/>
        <w:jc w:val="both"/>
      </w:pPr>
      <w:r>
        <w:rPr>
          <w:rFonts w:ascii="Times New Roman"/>
          <w:b w:val="false"/>
          <w:i w:val="false"/>
          <w:color w:val="000000"/>
          <w:sz w:val="28"/>
        </w:rPr>
        <w:t>
      3-шарт – ЭҮП үшінші тұлғаның тіркелуінің болуын тексеру;</w:t>
      </w:r>
    </w:p>
    <w:p>
      <w:pPr>
        <w:spacing w:after="0"/>
        <w:ind w:left="0"/>
        <w:jc w:val="both"/>
      </w:pPr>
      <w:r>
        <w:rPr>
          <w:rFonts w:ascii="Times New Roman"/>
          <w:b w:val="false"/>
          <w:i w:val="false"/>
          <w:color w:val="000000"/>
          <w:sz w:val="28"/>
        </w:rPr>
        <w:t xml:space="preserve">
      5-рәсім – мемлекеттік қызмет көрсету сұратылған тұлғаға қатысты жеке тұлғаның ЖСН енгізу (бұдан әрі – басқа тұлға); </w:t>
      </w:r>
    </w:p>
    <w:p>
      <w:pPr>
        <w:spacing w:after="0"/>
        <w:ind w:left="0"/>
        <w:jc w:val="both"/>
      </w:pPr>
      <w:r>
        <w:rPr>
          <w:rFonts w:ascii="Times New Roman"/>
          <w:b w:val="false"/>
          <w:i w:val="false"/>
          <w:color w:val="000000"/>
          <w:sz w:val="28"/>
        </w:rPr>
        <w:t>
      4-шарт – ЭЦҚ тіркеу куәлігінің жарамдылық мерзімін және ЭЦҚ тіркеу куәліктерінде көрсетілген қайтарылып алынған (жойылған) тіркеу куәліктерінің тізімінде болмауын, сондай-ақ сәйкестендіру деректерін (сұрау салуда көрсетілген ЖСН және ЭЦҚ тіркеу куәліктерінде көрсетілген ЖСН арасында), сонымен қатар басқа тұлғаның ЭҮП және азаматтардың ұялы базасында (бұдан әрі – АҰБ) тіркелуін порталмен тексеру;</w:t>
      </w:r>
    </w:p>
    <w:p>
      <w:pPr>
        <w:spacing w:after="0"/>
        <w:ind w:left="0"/>
        <w:jc w:val="both"/>
      </w:pPr>
      <w:r>
        <w:rPr>
          <w:rFonts w:ascii="Times New Roman"/>
          <w:b w:val="false"/>
          <w:i w:val="false"/>
          <w:color w:val="000000"/>
          <w:sz w:val="28"/>
        </w:rPr>
        <w:t>
      6-рәсім – басқа тұлғаның ЭЦҚ деректерінде бұзушылықтардың болуына, сұрау салуда көрсетілген ЖСН мен ЭЦҚ тіркеу куәлігінде көрсетілген ЖСН арасындағы сәйкессіздікке, сонымен қатар ЭҮП және АҰБ тіркеудің болмауына байланысты бас тарту туралы порталмен хабарлама қалыптастыру;</w:t>
      </w:r>
    </w:p>
    <w:p>
      <w:pPr>
        <w:spacing w:after="0"/>
        <w:ind w:left="0"/>
        <w:jc w:val="both"/>
      </w:pPr>
      <w:r>
        <w:rPr>
          <w:rFonts w:ascii="Times New Roman"/>
          <w:b w:val="false"/>
          <w:i w:val="false"/>
          <w:color w:val="000000"/>
          <w:sz w:val="28"/>
        </w:rPr>
        <w:t>
      7-рәсім – 3, 4 тиісті шарттармен сәйкессіздікке байланысты сұратылған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8-рәсім – үшінші тұлғаның ЭЦҚ көмегімен басқа тұлғаға қызмет көрсету үшін сұрау салуды растау (қол қою);</w:t>
      </w:r>
    </w:p>
    <w:p>
      <w:pPr>
        <w:spacing w:after="0"/>
        <w:ind w:left="0"/>
        <w:jc w:val="both"/>
      </w:pPr>
      <w:r>
        <w:rPr>
          <w:rFonts w:ascii="Times New Roman"/>
          <w:b w:val="false"/>
          <w:i w:val="false"/>
          <w:color w:val="000000"/>
          <w:sz w:val="28"/>
        </w:rPr>
        <w:t>
      9-рәсім – ЭҮП үшінші тұлғадан анықтама алуға сұрау салуды қабылдайды және sms немесе бақа тұлғаның ЖК сұрау жібереді;</w:t>
      </w:r>
    </w:p>
    <w:p>
      <w:pPr>
        <w:spacing w:after="0"/>
        <w:ind w:left="0"/>
        <w:jc w:val="both"/>
      </w:pPr>
      <w:r>
        <w:rPr>
          <w:rFonts w:ascii="Times New Roman"/>
          <w:b w:val="false"/>
          <w:i w:val="false"/>
          <w:color w:val="000000"/>
          <w:sz w:val="28"/>
        </w:rPr>
        <w:t>
      10-рәсім – үшінші тұлғамен қызметті алуға келісімге (бас тарту) сұраумен, ЭҮП сұрау салуды басқа тұлғаның ЖК немесе жолдайды немесе sms-шлюз басқа тұлғаға sms-хабарлама жібереді;</w:t>
      </w:r>
    </w:p>
    <w:p>
      <w:pPr>
        <w:spacing w:after="0"/>
        <w:ind w:left="0"/>
        <w:jc w:val="both"/>
      </w:pPr>
      <w:r>
        <w:rPr>
          <w:rFonts w:ascii="Times New Roman"/>
          <w:b w:val="false"/>
          <w:i w:val="false"/>
          <w:color w:val="000000"/>
          <w:sz w:val="28"/>
        </w:rPr>
        <w:t xml:space="preserve">
      5-шарт – басқа тұлға қызметті алуға келісімін (бас тарту) сұрау салуды алған сәттен бастап, 2 сағаттың ішінде жібереді; </w:t>
      </w:r>
    </w:p>
    <w:p>
      <w:pPr>
        <w:spacing w:after="0"/>
        <w:ind w:left="0"/>
        <w:jc w:val="both"/>
      </w:pPr>
      <w:r>
        <w:rPr>
          <w:rFonts w:ascii="Times New Roman"/>
          <w:b w:val="false"/>
          <w:i w:val="false"/>
          <w:color w:val="000000"/>
          <w:sz w:val="28"/>
        </w:rPr>
        <w:t>
      11-рәсім – басқа тұлғаның хабарламасы келісіммен (бас тарту) немесе жауап жолдау үшін қарастырылған 2 сағат өткеннен кейін, ЭҮП қабылдайды немесе sms-шлюз қабылдайды және оны ЭҮП қайтадан жолдайды.</w:t>
      </w:r>
    </w:p>
    <w:p>
      <w:pPr>
        <w:spacing w:after="0"/>
        <w:ind w:left="0"/>
        <w:jc w:val="both"/>
      </w:pPr>
      <w:r>
        <w:rPr>
          <w:rFonts w:ascii="Times New Roman"/>
          <w:b w:val="false"/>
          <w:i w:val="false"/>
          <w:color w:val="000000"/>
          <w:sz w:val="28"/>
        </w:rPr>
        <w:t>
      12-рәсім – қызметті көрсетуден бас тарту туралы хабарламаны порталмен қалыптастырады;</w:t>
      </w:r>
    </w:p>
    <w:p>
      <w:pPr>
        <w:spacing w:after="0"/>
        <w:ind w:left="0"/>
        <w:jc w:val="both"/>
      </w:pPr>
      <w:r>
        <w:rPr>
          <w:rFonts w:ascii="Times New Roman"/>
          <w:b w:val="false"/>
          <w:i w:val="false"/>
          <w:color w:val="000000"/>
          <w:sz w:val="28"/>
        </w:rPr>
        <w:t>
      6-шарт – ЭҮП басқа тұлғадан қызметті көрсетуден бас тарту туралы хабарламаны қабылдайды немесе жауап жолдау үшін қарастырылған 2 сағат өткеннен кейін;</w:t>
      </w:r>
    </w:p>
    <w:p>
      <w:pPr>
        <w:spacing w:after="0"/>
        <w:ind w:left="0"/>
        <w:jc w:val="both"/>
      </w:pPr>
      <w:r>
        <w:rPr>
          <w:rFonts w:ascii="Times New Roman"/>
          <w:b w:val="false"/>
          <w:i w:val="false"/>
          <w:color w:val="000000"/>
          <w:sz w:val="28"/>
        </w:rPr>
        <w:t>
      13-рәсім – ЭҮП келісіммен басқа тұлғадан өзіне қатысты мәлімет алуға хабарламаны қабылдайды;</w:t>
      </w:r>
    </w:p>
    <w:p>
      <w:pPr>
        <w:spacing w:after="0"/>
        <w:ind w:left="0"/>
        <w:jc w:val="both"/>
      </w:pPr>
      <w:r>
        <w:rPr>
          <w:rFonts w:ascii="Times New Roman"/>
          <w:b w:val="false"/>
          <w:i w:val="false"/>
          <w:color w:val="000000"/>
          <w:sz w:val="28"/>
        </w:rPr>
        <w:t>
      7-шарт – ЭҮП 2 сағат өткеннен кейін басқа тұлғадан өзіне қатысты мәлімет алуға келісімді қабылдайды;</w:t>
      </w:r>
    </w:p>
    <w:p>
      <w:pPr>
        <w:spacing w:after="0"/>
        <w:ind w:left="0"/>
        <w:jc w:val="both"/>
      </w:pPr>
      <w:r>
        <w:rPr>
          <w:rFonts w:ascii="Times New Roman"/>
          <w:b w:val="false"/>
          <w:i w:val="false"/>
          <w:color w:val="000000"/>
          <w:sz w:val="28"/>
        </w:rPr>
        <w:t>
      14-рәсім – ЭҮП электрондық құжатты (сұрау салуды) ЭҮШ арқылы өңдеу үшін ҚР БП ҚСжАЕАК ААЖ жолданады;</w:t>
      </w:r>
    </w:p>
    <w:p>
      <w:pPr>
        <w:spacing w:after="0"/>
        <w:ind w:left="0"/>
        <w:jc w:val="both"/>
      </w:pPr>
      <w:r>
        <w:rPr>
          <w:rFonts w:ascii="Times New Roman"/>
          <w:b w:val="false"/>
          <w:i w:val="false"/>
          <w:color w:val="000000"/>
          <w:sz w:val="28"/>
        </w:rPr>
        <w:t>
      15-рәсім – электрондық құжатты тіркеу және сұрауды ҚР БП ҚСжАЕАК ААЖ өңдеу;</w:t>
      </w:r>
    </w:p>
    <w:p>
      <w:pPr>
        <w:spacing w:after="0"/>
        <w:ind w:left="0"/>
        <w:jc w:val="both"/>
      </w:pPr>
      <w:r>
        <w:rPr>
          <w:rFonts w:ascii="Times New Roman"/>
          <w:b w:val="false"/>
          <w:i w:val="false"/>
          <w:color w:val="000000"/>
          <w:sz w:val="28"/>
        </w:rPr>
        <w:t>
      8-шарт – ҚР БП ҚСжАЕАК ААЖ келіп түскен деректерді тексеру (өңдеу);</w:t>
      </w:r>
    </w:p>
    <w:p>
      <w:pPr>
        <w:spacing w:after="0"/>
        <w:ind w:left="0"/>
        <w:jc w:val="both"/>
      </w:pPr>
      <w:r>
        <w:rPr>
          <w:rFonts w:ascii="Times New Roman"/>
          <w:b w:val="false"/>
          <w:i w:val="false"/>
          <w:color w:val="000000"/>
          <w:sz w:val="28"/>
        </w:rPr>
        <w:t>
      16-рәсім – ҚР БП ҚСжАЕАК ААЖ көмегімен қалыптастырылған, үшінші тұлғаның қызмет нәтижесін алуы (электронды нысандағы анықтама). Электронды нысандағы анықтама қызмет көрсетушінің уәкілетті тұлғасының ЭЦҚ пайдаланып қалыптастырылады.</w:t>
      </w:r>
    </w:p>
    <w:p>
      <w:pPr>
        <w:spacing w:after="0"/>
        <w:ind w:left="0"/>
        <w:jc w:val="both"/>
      </w:pPr>
      <w:r>
        <w:rPr>
          <w:rFonts w:ascii="Times New Roman"/>
          <w:b w:val="false"/>
          <w:i w:val="false"/>
          <w:color w:val="000000"/>
          <w:sz w:val="28"/>
        </w:rPr>
        <w:t>
      17-рәсім – белгіленген тексерулерді жүргізген жағдайда (процессуалдық шешімді белгілеу үшін тиісті мемлекеттік органдарға сұрау салу жолдау) қызмет алушыға аралық жауап жолданады, онда қызмет алушының қызмет алушы өтінішті алған сәттен бастап жиырма жұмыс күні өткеннен кейін қайта жүгінуі қажеттігі хабарланады.</w:t>
      </w:r>
    </w:p>
    <w:bookmarkStart w:name="z33" w:id="31"/>
    <w:p>
      <w:pPr>
        <w:spacing w:after="0"/>
        <w:ind w:left="0"/>
        <w:jc w:val="both"/>
      </w:pPr>
      <w:r>
        <w:rPr>
          <w:rFonts w:ascii="Times New Roman"/>
          <w:b w:val="false"/>
          <w:i w:val="false"/>
          <w:color w:val="000000"/>
          <w:sz w:val="28"/>
        </w:rPr>
        <w:t xml:space="preserve">
      11. Мемлекеттік қызмет көрсетуді портал арқылы көрсеткенде қызмет көрсетушінің және қызмет алушының жүгіну тәртібінің және рәсімнің (әрекет) сабақтастығының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көрсетуде іске қосылған, ақпараттық жүйелердің функционалдық өзара іс-қимыл сызбасында келтірілген. </w:t>
      </w:r>
    </w:p>
    <w:bookmarkEnd w:id="31"/>
    <w:bookmarkStart w:name="z34" w:id="32"/>
    <w:p>
      <w:pPr>
        <w:spacing w:after="0"/>
        <w:ind w:left="0"/>
        <w:jc w:val="both"/>
      </w:pPr>
      <w:r>
        <w:rPr>
          <w:rFonts w:ascii="Times New Roman"/>
          <w:b w:val="false"/>
          <w:i w:val="false"/>
          <w:color w:val="000000"/>
          <w:sz w:val="28"/>
        </w:rPr>
        <w:t xml:space="preserve">
      12. Рәсімдер (әрекет) сабақтастығының, мемлекеттік қызмет көрсету барысында қызмет көрсетушінің құрылымдық бөлімшелерінің (қызметкерлер) өзара іс-қимылының, сонымен қатар басқа қызмет көрсетушілермен және (немесе) Мемлекеттік корпорациямен өзара іс-қимылдың нақтыланған сипаттамасы және ақпараттық жүйелерді қызмет көрсету барысында пайдаланудың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"Соттылықтың болуы не болмауы туралы анықтама беру" мемлекеттік қызмет көрсету бизнес-процесс анықтамалығында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"Соттылықтың болуы 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болмауы туралы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регламентінің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1-қосымшасы</w:t>
            </w:r>
          </w:p>
        </w:tc>
      </w:tr>
    </w:tbl>
    <w:bookmarkStart w:name="z36" w:id="33"/>
    <w:p>
      <w:pPr>
        <w:spacing w:after="0"/>
        <w:ind w:left="0"/>
        <w:jc w:val="left"/>
      </w:pPr>
      <w:r>
        <w:rPr>
          <w:rFonts w:ascii="Times New Roman"/>
          <w:b/>
          <w:i w:val="false"/>
          <w:color w:val="000000"/>
        </w:rPr>
        <w:t xml:space="preserve"> Ақпараттық жүйелердің өзара іс-қимыл сызбасы</w:t>
      </w:r>
    </w:p>
    <w:bookmarkEnd w:id="33"/>
    <w:p>
      <w:pPr>
        <w:spacing w:after="0"/>
        <w:ind w:left="0"/>
        <w:jc w:val="left"/>
      </w:pP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"Соттылықтың болуы 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болмауы туралы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регламентінің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2-қосымшасы</w:t>
            </w:r>
          </w:p>
        </w:tc>
      </w:tr>
    </w:tbl>
    <w:bookmarkStart w:name="z38" w:id="34"/>
    <w:p>
      <w:pPr>
        <w:spacing w:after="0"/>
        <w:ind w:left="0"/>
        <w:jc w:val="left"/>
      </w:pPr>
      <w:r>
        <w:rPr>
          <w:rFonts w:ascii="Times New Roman"/>
          <w:b/>
          <w:i w:val="false"/>
          <w:color w:val="000000"/>
        </w:rPr>
        <w:t xml:space="preserve"> "Соттылықтың болуы не болмауы туралы анықтама беру" мемлекеттік  қызметін Мемлекеттік корпорация арқылы көрсетудің бизнес-үдеріс анықтамалығы</w:t>
      </w:r>
    </w:p>
    <w:bookmarkEnd w:id="34"/>
    <w:p>
      <w:pPr>
        <w:spacing w:after="0"/>
        <w:ind w:left="0"/>
        <w:jc w:val="left"/>
      </w:pPr>
      <w:r>
        <w:br/>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бұйрығының 2-қосымшасы</w:t>
            </w:r>
          </w:p>
        </w:tc>
      </w:tr>
    </w:tbl>
    <w:bookmarkStart w:name="z40" w:id="35"/>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басқармалары шегінде архив анықтамаларын және/немесе архив құжаттарының көшірмелерін беру" мемлекеттік көрсетілетін қызмет регламенті</w:t>
      </w:r>
    </w:p>
    <w:bookmarkEnd w:id="35"/>
    <w:p>
      <w:pPr>
        <w:spacing w:after="0"/>
        <w:ind w:left="0"/>
        <w:jc w:val="both"/>
      </w:pPr>
      <w:r>
        <w:rPr>
          <w:rFonts w:ascii="Times New Roman"/>
          <w:b w:val="false"/>
          <w:i w:val="false"/>
          <w:color w:val="ff0000"/>
          <w:sz w:val="28"/>
        </w:rPr>
        <w:t xml:space="preserve">
      Ескерту. Регламент жаңа редакцияда – ҚР Бас Прокурорының 24.05.2019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21" w:id="36"/>
    <w:p>
      <w:pPr>
        <w:spacing w:after="0"/>
        <w:ind w:left="0"/>
        <w:jc w:val="left"/>
      </w:pPr>
      <w:r>
        <w:rPr>
          <w:rFonts w:ascii="Times New Roman"/>
          <w:b/>
          <w:i w:val="false"/>
          <w:color w:val="000000"/>
        </w:rPr>
        <w:t xml:space="preserve"> 1-тарау. Жалпы ережелер</w:t>
      </w:r>
    </w:p>
    <w:bookmarkEnd w:id="36"/>
    <w:bookmarkStart w:name="z120" w:id="37"/>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 мен оның аумақтық басқармалары шегінде архив анықтамаларын және/немесе архив құжаттарының көшірмелерін беру" мемлекеттік көрсетілетін қызмет (бұдан әрі – мемлекеттік көрсетілетін қызмет) "Мемлекеттік көрсетілетін қызметтерінің стандарттарын бекіту туралы" Қазақстан Республикасы Бас Прокурорының 2015 жылғы 27 шілдедегі № 95 бұйрығымен бекітілген (Нормативтік құқықтық актілерді мемлекеттік тіркеу тізілімінде № 12055 болып тіркелген) мемлекеттік көрсетілетін қызмет </w:t>
      </w:r>
      <w:r>
        <w:rPr>
          <w:rFonts w:ascii="Times New Roman"/>
          <w:b w:val="false"/>
          <w:i w:val="false"/>
          <w:color w:val="000000"/>
          <w:sz w:val="28"/>
        </w:rPr>
        <w:t>стандарттарына</w:t>
      </w:r>
      <w:r>
        <w:rPr>
          <w:rFonts w:ascii="Times New Roman"/>
          <w:b w:val="false"/>
          <w:i w:val="false"/>
          <w:color w:val="000000"/>
          <w:sz w:val="28"/>
        </w:rPr>
        <w:t xml:space="preserve"> (бұдан әрі – Стандарт) сәйкес Қазақстан Республикасы Бас прокуратурасының Құқықтық статистика және арнайы есепке алу жөніндегі комитетімен және оның аумақтық басқармаларымен (бұдан әрі – көрсетілетін қызметті беруші) көрсетіледі.</w:t>
      </w:r>
    </w:p>
    <w:bookmarkEnd w:id="37"/>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қызметтің нәтижесін беру: </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w:t>
      </w:r>
    </w:p>
    <w:p>
      <w:pPr>
        <w:spacing w:after="0"/>
        <w:ind w:left="0"/>
        <w:jc w:val="both"/>
      </w:pPr>
      <w:r>
        <w:rPr>
          <w:rFonts w:ascii="Times New Roman"/>
          <w:b w:val="false"/>
          <w:i w:val="false"/>
          <w:color w:val="000000"/>
          <w:sz w:val="28"/>
        </w:rPr>
        <w:t>
      2) www.egov.kz "электрондық үкіметтің" веб-порталы (бұдан әрі – портал, ЭҮП) арқылы жүзеге асырылады.</w:t>
      </w:r>
    </w:p>
    <w:bookmarkStart w:name="z119" w:id="38"/>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38"/>
    <w:bookmarkStart w:name="z118" w:id="39"/>
    <w:p>
      <w:pPr>
        <w:spacing w:after="0"/>
        <w:ind w:left="0"/>
        <w:jc w:val="both"/>
      </w:pPr>
      <w:r>
        <w:rPr>
          <w:rFonts w:ascii="Times New Roman"/>
          <w:b w:val="false"/>
          <w:i w:val="false"/>
          <w:color w:val="000000"/>
          <w:sz w:val="28"/>
        </w:rPr>
        <w:t>
      3. Мемлекеттік көрсетілетін қызметтің нәтижесі - Қазақстан Республикасы Бас прокуратурасының Құқықтық статистика және арнайы есепке алу жөніндегі комитеті мен оның аумақтық басқармалары шегінде архив анықтамаларын және/немесе архив құжаттарының көшірмелерін беру.</w:t>
      </w:r>
    </w:p>
    <w:bookmarkEnd w:id="39"/>
    <w:bookmarkStart w:name="z117" w:id="40"/>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(жұмыскерлерінің) әрекеттері тәртібінің сипаттамасы</w:t>
      </w:r>
    </w:p>
    <w:bookmarkEnd w:id="40"/>
    <w:bookmarkStart w:name="z116" w:id="41"/>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(бұдан әрі – құжаттар) болуы негіз болып табылады.</w:t>
      </w:r>
    </w:p>
    <w:bookmarkEnd w:id="41"/>
    <w:bookmarkStart w:name="z115" w:id="42"/>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(әрекеттің) мазмұны, оны орындаудың ұзақтығы:</w:t>
      </w:r>
    </w:p>
    <w:bookmarkEnd w:id="42"/>
    <w:p>
      <w:pPr>
        <w:spacing w:after="0"/>
        <w:ind w:left="0"/>
        <w:jc w:val="both"/>
      </w:pPr>
      <w:r>
        <w:rPr>
          <w:rFonts w:ascii="Times New Roman"/>
          <w:b w:val="false"/>
          <w:i w:val="false"/>
          <w:color w:val="000000"/>
          <w:sz w:val="28"/>
        </w:rPr>
        <w:t>
      1) құжаттар топтамасы Мемлекеттік корпорацияның курьерімен берілген сәттен бастап 2 (екі) сағат 30 (отыз) минуттың ішінде көрсетілетін қызметті берушінің кеңсе жұмыскері көрсетілетін қызметті алушының анықтамалық деректерін қабылдайды және көрсетілетін қызметті берушінің ақпараттық жүйесінде тіркейді;</w:t>
      </w:r>
    </w:p>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 2 (екі) сағаттың ішінде ұсынылған құжаттарды қарайды, жауапты орындаушыны анықтайды және оған ұсынылған құжаттарды жолдайды;</w:t>
      </w:r>
    </w:p>
    <w:p>
      <w:pPr>
        <w:spacing w:after="0"/>
        <w:ind w:left="0"/>
        <w:jc w:val="both"/>
      </w:pPr>
      <w:r>
        <w:rPr>
          <w:rFonts w:ascii="Times New Roman"/>
          <w:b w:val="false"/>
          <w:i w:val="false"/>
          <w:color w:val="000000"/>
          <w:sz w:val="28"/>
        </w:rPr>
        <w:t>
      3) көрсетілетін қызметті берушінің жауапты орындаушысы 8 (сегіз) күнтізбелік күннің ішінде ақпаратты көрсетілетін қызметті берушінің архивтері картотекаларында, көрсетілетін қызметті берушінің "Арнайы есепке алу" автоматтандырылған ақпараттық жүйесінде (бұдан әрі - АЕА ААЖ) іздеуді жүзеге асырады және сұрау салынған тұлғаларға қатысты мәлімет болған жағдайда архивтік анықтаманы және/немесе архивтік құжаттардың көшірмесін дайындайды, болмаған жағдайда – мәліметтің жоқтығы туралы көрсетілетін қызметті алушыға жазбаша жауап дайындалады;</w:t>
      </w:r>
    </w:p>
    <w:p>
      <w:pPr>
        <w:spacing w:after="0"/>
        <w:ind w:left="0"/>
        <w:jc w:val="both"/>
      </w:pPr>
      <w:r>
        <w:rPr>
          <w:rFonts w:ascii="Times New Roman"/>
          <w:b w:val="false"/>
          <w:i w:val="false"/>
          <w:color w:val="000000"/>
          <w:sz w:val="28"/>
        </w:rPr>
        <w:t>
      4) көрсетілетін қызметті берушінің басшысы 2 (екі) сағаттың ішінде архивтік анықтамаға және/немесе архив құжаттарының көшірмесіне немесе мәліметтің жоқтығы туралы көрсетілетін қызметті алушыға берілетін жазбаша жауапқа қол қояды;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қол қойылған сәттен бастап 2 (екі) сағаттың ішінде мемлекеттік көрсетілетін қызметтің нәтижесін конвертке салады және Мемлекеттік корпорацияға жолдау үшін көрсетілетін қызметті берушінің кеңсе жұмыскеріне береді; </w:t>
      </w:r>
    </w:p>
    <w:p>
      <w:pPr>
        <w:spacing w:after="0"/>
        <w:ind w:left="0"/>
        <w:jc w:val="both"/>
      </w:pPr>
      <w:r>
        <w:rPr>
          <w:rFonts w:ascii="Times New Roman"/>
          <w:b w:val="false"/>
          <w:i w:val="false"/>
          <w:color w:val="000000"/>
          <w:sz w:val="28"/>
        </w:rPr>
        <w:t>
      6) Стандартпен белгіленген мемлекеттік көрсетілетін қызметтің мерзімі өткенге дейін бір тәуліктен кешіктірмей, көрсетілетін қызметті берушінің кеңсе жұмыскері қызметтің нәтижесін қағаз тасымалдағышта Мемлекеттік корпорация филиалына тізілім бойынша курьер арқылы жолдайды немесе пошта байланысы арқылы жібереді.</w:t>
      </w:r>
    </w:p>
    <w:bookmarkStart w:name="z114" w:id="4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тәртібінің сипаттамасы</w:t>
      </w:r>
    </w:p>
    <w:bookmarkEnd w:id="43"/>
    <w:bookmarkStart w:name="z113" w:id="4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және Мемлекеттік корпорацияның құрылымдық бөлімшелерінің (жұмыскерлерінің) тізімі:</w:t>
      </w:r>
    </w:p>
    <w:bookmarkEnd w:id="44"/>
    <w:p>
      <w:pPr>
        <w:spacing w:after="0"/>
        <w:ind w:left="0"/>
        <w:jc w:val="both"/>
      </w:pPr>
      <w:r>
        <w:rPr>
          <w:rFonts w:ascii="Times New Roman"/>
          <w:b w:val="false"/>
          <w:i w:val="false"/>
          <w:color w:val="000000"/>
          <w:sz w:val="28"/>
        </w:rPr>
        <w:t>
      1) анықтама дайындайтын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2) анықтамаға қол қоятын көрсетілетін қызметті берушінің уәкілетті тұлғасы; </w:t>
      </w:r>
    </w:p>
    <w:p>
      <w:pPr>
        <w:spacing w:after="0"/>
        <w:ind w:left="0"/>
        <w:jc w:val="both"/>
      </w:pPr>
      <w:r>
        <w:rPr>
          <w:rFonts w:ascii="Times New Roman"/>
          <w:b w:val="false"/>
          <w:i w:val="false"/>
          <w:color w:val="000000"/>
          <w:sz w:val="28"/>
        </w:rPr>
        <w:t xml:space="preserve">
      3) мемлекеттік көрсетілетін қызметтің нәтижесін қағаз нысанында курьер немесе пошта байланысы арқылы Мемлекеттік корпорацияға жіберетін көрсетілетін қызметті берушінің кеңсе жұмыскері. </w:t>
      </w:r>
    </w:p>
    <w:bookmarkStart w:name="z112" w:id="45"/>
    <w:p>
      <w:pPr>
        <w:spacing w:after="0"/>
        <w:ind w:left="0"/>
        <w:jc w:val="both"/>
      </w:pPr>
      <w:r>
        <w:rPr>
          <w:rFonts w:ascii="Times New Roman"/>
          <w:b w:val="false"/>
          <w:i w:val="false"/>
          <w:color w:val="000000"/>
          <w:sz w:val="28"/>
        </w:rPr>
        <w:t>
      7. Әрбір рәсімнің ұзақтығы көрсетілген жұмыскерлердің арасындағы рәсімдердің (әрекеттердің) реттілігінің сипаттамасы:</w:t>
      </w:r>
    </w:p>
    <w:bookmarkEnd w:id="45"/>
    <w:p>
      <w:pPr>
        <w:spacing w:after="0"/>
        <w:ind w:left="0"/>
        <w:jc w:val="both"/>
      </w:pPr>
      <w:r>
        <w:rPr>
          <w:rFonts w:ascii="Times New Roman"/>
          <w:b w:val="false"/>
          <w:i w:val="false"/>
          <w:color w:val="000000"/>
          <w:sz w:val="28"/>
        </w:rPr>
        <w:t xml:space="preserve">
      1) құжаттарды қабылдау 30 (отыз) минуттың ішінде; </w:t>
      </w:r>
    </w:p>
    <w:p>
      <w:pPr>
        <w:spacing w:after="0"/>
        <w:ind w:left="0"/>
        <w:jc w:val="both"/>
      </w:pPr>
      <w:r>
        <w:rPr>
          <w:rFonts w:ascii="Times New Roman"/>
          <w:b w:val="false"/>
          <w:i w:val="false"/>
          <w:color w:val="000000"/>
          <w:sz w:val="28"/>
        </w:rPr>
        <w:t>
      2) құжаттарды тіркеу, тексеру, дайындау және оларды көрсетілетін қызметті берушінің басшысына жолдау 2 (екі) сағаттың ішінде;</w:t>
      </w:r>
    </w:p>
    <w:p>
      <w:pPr>
        <w:spacing w:after="0"/>
        <w:ind w:left="0"/>
        <w:jc w:val="both"/>
      </w:pPr>
      <w:r>
        <w:rPr>
          <w:rFonts w:ascii="Times New Roman"/>
          <w:b w:val="false"/>
          <w:i w:val="false"/>
          <w:color w:val="000000"/>
          <w:sz w:val="28"/>
        </w:rPr>
        <w:t>
      3) ұсынылған құжаттарды зерделеу және жауапты орындаушыға беру 2 (екі) сағаттың ішінде;</w:t>
      </w:r>
    </w:p>
    <w:p>
      <w:pPr>
        <w:spacing w:after="0"/>
        <w:ind w:left="0"/>
        <w:jc w:val="both"/>
      </w:pPr>
      <w:r>
        <w:rPr>
          <w:rFonts w:ascii="Times New Roman"/>
          <w:b w:val="false"/>
          <w:i w:val="false"/>
          <w:color w:val="000000"/>
          <w:sz w:val="28"/>
        </w:rPr>
        <w:t>
      4) көрсетілетін қызметті берушінің архивтері картотекаларында, АЕА ААЖ-да ақпаратты іздеу және бар болған жағдайда архивтік анықтамаларды және/немесе архивтік құжаттардың көшірмесін дайындау, болмаған жағдайда - басқа архивтерге жүгіну туралы ұсыныс жасай отырып, мәліметтің жоқтығы туралы көрсетілетін қызметті алушыға жазбаша жауап дайындау 8 (сегіз) күнтізбелік күннің ішінде;</w:t>
      </w:r>
    </w:p>
    <w:p>
      <w:pPr>
        <w:spacing w:after="0"/>
        <w:ind w:left="0"/>
        <w:jc w:val="both"/>
      </w:pPr>
      <w:r>
        <w:rPr>
          <w:rFonts w:ascii="Times New Roman"/>
          <w:b w:val="false"/>
          <w:i w:val="false"/>
          <w:color w:val="000000"/>
          <w:sz w:val="28"/>
        </w:rPr>
        <w:t>
      5) көрсетілетін қызметті берушінің жауапты орындаушысымен мемлекеттік көрсетілетін қызметтің нәтижесін көрсетілетін қызметті берушінің кеңсе жұмыскеріне беру 2 (екі) сағаттың ішінде;</w:t>
      </w:r>
    </w:p>
    <w:p>
      <w:pPr>
        <w:spacing w:after="0"/>
        <w:ind w:left="0"/>
        <w:jc w:val="both"/>
      </w:pPr>
      <w:r>
        <w:rPr>
          <w:rFonts w:ascii="Times New Roman"/>
          <w:b w:val="false"/>
          <w:i w:val="false"/>
          <w:color w:val="000000"/>
          <w:sz w:val="28"/>
        </w:rPr>
        <w:t>
      6) көрсетілетін қызметті берушінің кеңсе жұмыскерінің мемлекеттік қызмет көрсету нәтижесін Мемлекеттік корпорацияға курьер немесе пошта байланысы арқылы жолдауы.</w:t>
      </w:r>
    </w:p>
    <w:bookmarkStart w:name="z111" w:id="46"/>
    <w:p>
      <w:pPr>
        <w:spacing w:after="0"/>
        <w:ind w:left="0"/>
        <w:jc w:val="left"/>
      </w:pPr>
      <w:r>
        <w:rPr>
          <w:rFonts w:ascii="Times New Roman"/>
          <w:b/>
          <w:i w:val="false"/>
          <w:color w:val="000000"/>
        </w:rPr>
        <w:t xml:space="preserve"> 4-тарау. Мемлекеттік корпорациямен өзара іс-қимыл жасау тәртібінің, сондай-ақ мемлекеттік қызмет көрсету процесінде ақпараттық жүйелерді пайдалану тәртібінің сипаттамасы</w:t>
      </w:r>
    </w:p>
    <w:bookmarkEnd w:id="46"/>
    <w:bookmarkStart w:name="z110" w:id="47"/>
    <w:p>
      <w:pPr>
        <w:spacing w:after="0"/>
        <w:ind w:left="0"/>
        <w:jc w:val="both"/>
      </w:pPr>
      <w:r>
        <w:rPr>
          <w:rFonts w:ascii="Times New Roman"/>
          <w:b w:val="false"/>
          <w:i w:val="false"/>
          <w:color w:val="000000"/>
          <w:sz w:val="28"/>
        </w:rPr>
        <w:t>
      8. Көрсетілетін қызметті алушының Мемлекеттік корпорацияға жүгіну тәртібін және мемлекеттік қызмет көрсету процесінде ақпараттық жүйелерді пайдалану тәртібінің сипаттамасы:</w:t>
      </w:r>
    </w:p>
    <w:bookmarkEnd w:id="47"/>
    <w:p>
      <w:pPr>
        <w:spacing w:after="0"/>
        <w:ind w:left="0"/>
        <w:jc w:val="both"/>
      </w:pPr>
      <w:r>
        <w:rPr>
          <w:rFonts w:ascii="Times New Roman"/>
          <w:b w:val="false"/>
          <w:i w:val="false"/>
          <w:color w:val="000000"/>
          <w:sz w:val="28"/>
        </w:rPr>
        <w:t>
      1) Мемлекеттік корпорация арқылы:</w:t>
      </w:r>
    </w:p>
    <w:p>
      <w:pPr>
        <w:spacing w:after="0"/>
        <w:ind w:left="0"/>
        <w:jc w:val="both"/>
      </w:pPr>
      <w:r>
        <w:rPr>
          <w:rFonts w:ascii="Times New Roman"/>
          <w:b w:val="false"/>
          <w:i w:val="false"/>
          <w:color w:val="000000"/>
          <w:sz w:val="28"/>
        </w:rPr>
        <w:t xml:space="preserve">
      мемлекеттік көрсетілетін қызметті алу үшін Мемлекеттік корпорацияның жұмыскерімен көрсетілетін қызметті алушыдан құжаттарды қабылдауы; </w:t>
      </w:r>
    </w:p>
    <w:p>
      <w:pPr>
        <w:spacing w:after="0"/>
        <w:ind w:left="0"/>
        <w:jc w:val="both"/>
      </w:pPr>
      <w:r>
        <w:rPr>
          <w:rFonts w:ascii="Times New Roman"/>
          <w:b w:val="false"/>
          <w:i w:val="false"/>
          <w:color w:val="000000"/>
          <w:sz w:val="28"/>
        </w:rPr>
        <w:t xml:space="preserve">
      1-процесс – қызмет көрсету үшін Мемлекеттік корпорацияның операторымен Мемлекеттік корпорацияның ақпараттық жүйесінің автоматтандырылған жұмыс орнына логин және пароль енгізуі (авторизация процесі); </w:t>
      </w:r>
    </w:p>
    <w:p>
      <w:pPr>
        <w:spacing w:after="0"/>
        <w:ind w:left="0"/>
        <w:jc w:val="both"/>
      </w:pPr>
      <w:r>
        <w:rPr>
          <w:rFonts w:ascii="Times New Roman"/>
          <w:b w:val="false"/>
          <w:i w:val="false"/>
          <w:color w:val="000000"/>
          <w:sz w:val="28"/>
        </w:rPr>
        <w:t xml:space="preserve">
      2-процесс – Мемлекеттік корпорацияның операторымен осы регламентте көрсетілген қызметті таңдауы және сұрау салу нысанына көрсетілетін қызметті алушының деректерін, сондай-ақ сенімхат бойынша көрсетілетін қызметті алушының өкілінің деректерін енгізуі; </w:t>
      </w:r>
    </w:p>
    <w:p>
      <w:pPr>
        <w:spacing w:after="0"/>
        <w:ind w:left="0"/>
        <w:jc w:val="both"/>
      </w:pPr>
      <w:r>
        <w:rPr>
          <w:rFonts w:ascii="Times New Roman"/>
          <w:b w:val="false"/>
          <w:i w:val="false"/>
          <w:color w:val="000000"/>
          <w:sz w:val="28"/>
        </w:rPr>
        <w:t>
      3-процесс – "электрондық үкімет" шлюзі арқылы (бұдан әрі – ЭҮШ) "Жеке тұлғалар" мемлекеттік деректер базасына (бұдан әрі – ЖТ МДБ) көрсетілетін қызметті алушының немесе заңды өкілінің деректерінің болуын тексеруге сұрау салуды жолдау;</w:t>
      </w:r>
    </w:p>
    <w:p>
      <w:pPr>
        <w:spacing w:after="0"/>
        <w:ind w:left="0"/>
        <w:jc w:val="both"/>
      </w:pPr>
      <w:r>
        <w:rPr>
          <w:rFonts w:ascii="Times New Roman"/>
          <w:b w:val="false"/>
          <w:i w:val="false"/>
          <w:color w:val="000000"/>
          <w:sz w:val="28"/>
        </w:rPr>
        <w:t xml:space="preserve">
      4-процесс – ЖТ МДБ-да көрсетілетін қызметті алушының немесе заңды өкілінің деректерінің болмауына байланысты деректерді алудың мүмкін еместігі туралы хабарламаның қалыптастырылуы; </w:t>
      </w:r>
    </w:p>
    <w:p>
      <w:pPr>
        <w:spacing w:after="0"/>
        <w:ind w:left="0"/>
        <w:jc w:val="both"/>
      </w:pPr>
      <w:r>
        <w:rPr>
          <w:rFonts w:ascii="Times New Roman"/>
          <w:b w:val="false"/>
          <w:i w:val="false"/>
          <w:color w:val="000000"/>
          <w:sz w:val="28"/>
        </w:rPr>
        <w:t>
      5-процесс – Мемлекеттік корпорацияның операторымен сұрау салу нысанының толтырылуы және қызмет көрсетуге сұрау салудың толтырылған нысанын (енгізілген деректерді) электрондық цифрлық қолтаңба (бұдан әрі – ЭЦҚ) арқылы қол қоюы;</w:t>
      </w:r>
    </w:p>
    <w:p>
      <w:pPr>
        <w:spacing w:after="0"/>
        <w:ind w:left="0"/>
        <w:jc w:val="both"/>
      </w:pPr>
      <w:r>
        <w:rPr>
          <w:rFonts w:ascii="Times New Roman"/>
          <w:b w:val="false"/>
          <w:i w:val="false"/>
          <w:color w:val="000000"/>
          <w:sz w:val="28"/>
        </w:rPr>
        <w:t>
      6-процесс – Мемлекеттік корпорация операторының ЭЦҚ-мен куәландырылған (қол қойылған) электрондық құжатты (көрсетілетін қызметті алушының сұрау салуын) ЭҮШ арқылы АЕА ААЖ-ға жолдауы;</w:t>
      </w:r>
    </w:p>
    <w:p>
      <w:pPr>
        <w:spacing w:after="0"/>
        <w:ind w:left="0"/>
        <w:jc w:val="both"/>
      </w:pPr>
      <w:r>
        <w:rPr>
          <w:rFonts w:ascii="Times New Roman"/>
          <w:b w:val="false"/>
          <w:i w:val="false"/>
          <w:color w:val="000000"/>
          <w:sz w:val="28"/>
        </w:rPr>
        <w:t>
      7-процесс – оператормен Мемлекеттік корпорацияның курьері арқылы құжаттар топтамасын көрсетілетін қызметті берушіге жолдауы;</w:t>
      </w:r>
    </w:p>
    <w:p>
      <w:pPr>
        <w:spacing w:after="0"/>
        <w:ind w:left="0"/>
        <w:jc w:val="both"/>
      </w:pPr>
      <w:r>
        <w:rPr>
          <w:rFonts w:ascii="Times New Roman"/>
          <w:b w:val="false"/>
          <w:i w:val="false"/>
          <w:color w:val="000000"/>
          <w:sz w:val="28"/>
        </w:rPr>
        <w:t>
      2) портал арқылы:</w:t>
      </w:r>
    </w:p>
    <w:p>
      <w:pPr>
        <w:spacing w:after="0"/>
        <w:ind w:left="0"/>
        <w:jc w:val="both"/>
      </w:pPr>
      <w:r>
        <w:rPr>
          <w:rFonts w:ascii="Times New Roman"/>
          <w:b w:val="false"/>
          <w:i w:val="false"/>
          <w:color w:val="000000"/>
          <w:sz w:val="28"/>
        </w:rPr>
        <w:t>
      көрсетілетін қызметті алушы өзіне қатысты мемлекеттік көрсетілетін қызметке сұрау салғанда порталда келесі әрекеттерді жүзеге асырады:</w:t>
      </w:r>
    </w:p>
    <w:p>
      <w:pPr>
        <w:spacing w:after="0"/>
        <w:ind w:left="0"/>
        <w:jc w:val="both"/>
      </w:pPr>
      <w:r>
        <w:rPr>
          <w:rFonts w:ascii="Times New Roman"/>
          <w:b w:val="false"/>
          <w:i w:val="false"/>
          <w:color w:val="000000"/>
          <w:sz w:val="28"/>
        </w:rPr>
        <w:t xml:space="preserve">
      1-процесс – мемлекеттік көрсетілетін қызметті алу үшін көрсетілетін қызметті алушымен порталда жеке сәйкестендіру нөмірін (бұдан әрі – ЖСН) және парольді енгізуі (авторизация процесі) (порталда тіркелмеген көрсетілетін қызметті алушылар үшін жүзеге асырылады); </w:t>
      </w:r>
    </w:p>
    <w:p>
      <w:pPr>
        <w:spacing w:after="0"/>
        <w:ind w:left="0"/>
        <w:jc w:val="both"/>
      </w:pPr>
      <w:r>
        <w:rPr>
          <w:rFonts w:ascii="Times New Roman"/>
          <w:b w:val="false"/>
          <w:i w:val="false"/>
          <w:color w:val="000000"/>
          <w:sz w:val="28"/>
        </w:rPr>
        <w:t>
      1-шарт – ЖСН және пароль арқылы көрсетілетін қызметті алушы туралы деректердің түпнұсқалығын порталдан тексеру;</w:t>
      </w:r>
    </w:p>
    <w:p>
      <w:pPr>
        <w:spacing w:after="0"/>
        <w:ind w:left="0"/>
        <w:jc w:val="both"/>
      </w:pPr>
      <w:r>
        <w:rPr>
          <w:rFonts w:ascii="Times New Roman"/>
          <w:b w:val="false"/>
          <w:i w:val="false"/>
          <w:color w:val="000000"/>
          <w:sz w:val="28"/>
        </w:rPr>
        <w:t xml:space="preserve">
      2-процесс – көрсетілетін қызметті алушының деректеріндегі бұзушылықтарға байланысты порталмен авторизация жасаудан бас тарту туралы хабарламаның қалыптастырылуы; </w:t>
      </w:r>
    </w:p>
    <w:p>
      <w:pPr>
        <w:spacing w:after="0"/>
        <w:ind w:left="0"/>
        <w:jc w:val="both"/>
      </w:pPr>
      <w:r>
        <w:rPr>
          <w:rFonts w:ascii="Times New Roman"/>
          <w:b w:val="false"/>
          <w:i w:val="false"/>
          <w:color w:val="000000"/>
          <w:sz w:val="28"/>
        </w:rPr>
        <w:t>
      3-процесс – көрсетілетін қызметті алушымен осы регламентте көрсетілген мемлекеттік көрсетілетін қызметті таңдауы;</w:t>
      </w:r>
    </w:p>
    <w:p>
      <w:pPr>
        <w:spacing w:after="0"/>
        <w:ind w:left="0"/>
        <w:jc w:val="both"/>
      </w:pPr>
      <w:r>
        <w:rPr>
          <w:rFonts w:ascii="Times New Roman"/>
          <w:b w:val="false"/>
          <w:i w:val="false"/>
          <w:color w:val="000000"/>
          <w:sz w:val="28"/>
        </w:rPr>
        <w:t xml:space="preserve">
      2-шарт – ЭЦҚ тіркеу куәлігінің жарамдылық мерзімін және қайтарылып алынған (жойылған) тіркеу куәліктерінің тізімде болмауын, сондай-ақ сәйкестендіру деректерінің (сұрау салуда көрсетілген ЖСН және ЭЦҚ тіркеу куәлігінде көрсетілген ЖСН арасында) сәйкестігін порталмен тексеру; </w:t>
      </w:r>
    </w:p>
    <w:p>
      <w:pPr>
        <w:spacing w:after="0"/>
        <w:ind w:left="0"/>
        <w:jc w:val="both"/>
      </w:pPr>
      <w:r>
        <w:rPr>
          <w:rFonts w:ascii="Times New Roman"/>
          <w:b w:val="false"/>
          <w:i w:val="false"/>
          <w:color w:val="000000"/>
          <w:sz w:val="28"/>
        </w:rPr>
        <w:t>
      4-процесс – экранда "қызметке тапсырыс беру" таңдау;</w:t>
      </w:r>
    </w:p>
    <w:p>
      <w:pPr>
        <w:spacing w:after="0"/>
        <w:ind w:left="0"/>
        <w:jc w:val="both"/>
      </w:pPr>
      <w:r>
        <w:rPr>
          <w:rFonts w:ascii="Times New Roman"/>
          <w:b w:val="false"/>
          <w:i w:val="false"/>
          <w:color w:val="000000"/>
          <w:sz w:val="28"/>
        </w:rPr>
        <w:t>
      3-шарт – ЭЦҚ тіркеу куәлігінің жарамдылық мерзімін және қайтарылып алынған (жойылған) тіркеу куәліктерінің тізімінде болмауын, сондай-ақ сәйкестендіру деректерінің (сұрауда көрсетілген ЖСН және ЭЦҚ тіркеу куәлігінде көрсетілген ЖСН арасында) сәйкестігін порталмен тексерілуі;</w:t>
      </w:r>
    </w:p>
    <w:p>
      <w:pPr>
        <w:spacing w:after="0"/>
        <w:ind w:left="0"/>
        <w:jc w:val="both"/>
      </w:pPr>
      <w:r>
        <w:rPr>
          <w:rFonts w:ascii="Times New Roman"/>
          <w:b w:val="false"/>
          <w:i w:val="false"/>
          <w:color w:val="000000"/>
          <w:sz w:val="28"/>
        </w:rPr>
        <w:t xml:space="preserve">
      5-процесс – көрсетілетін қызметті алушының ЭЦҚ-ның түпнұсқалығының расталмауына байланысты сұратылған қызметтен бас тарту туралы хабарламаның қалыптастырылуы; </w:t>
      </w:r>
    </w:p>
    <w:p>
      <w:pPr>
        <w:spacing w:after="0"/>
        <w:ind w:left="0"/>
        <w:jc w:val="both"/>
      </w:pPr>
      <w:r>
        <w:rPr>
          <w:rFonts w:ascii="Times New Roman"/>
          <w:b w:val="false"/>
          <w:i w:val="false"/>
          <w:color w:val="000000"/>
          <w:sz w:val="28"/>
        </w:rPr>
        <w:t xml:space="preserve">
      6-процесс – қызметті көрсету үшін көрсетілетін қызметті алушының ЭЦҚ арқылы сұрау салуды куәландыруы (қол қоюы) және АЕА ААЖ-да өңдеу үшін ЭҮШ арқылы электрондық құжатты (сұрау салуды) жолдауы; </w:t>
      </w:r>
    </w:p>
    <w:p>
      <w:pPr>
        <w:spacing w:after="0"/>
        <w:ind w:left="0"/>
        <w:jc w:val="both"/>
      </w:pPr>
      <w:r>
        <w:rPr>
          <w:rFonts w:ascii="Times New Roman"/>
          <w:b w:val="false"/>
          <w:i w:val="false"/>
          <w:color w:val="000000"/>
          <w:sz w:val="28"/>
        </w:rPr>
        <w:t>
      7-процесс – электрондық құжатты тіркеу, сұрау салуды АЕА ААЖ-да және көрсетілетін қызметті берушінің архивтері картотекасында өңдеу;</w:t>
      </w:r>
    </w:p>
    <w:p>
      <w:pPr>
        <w:spacing w:after="0"/>
        <w:ind w:left="0"/>
        <w:jc w:val="both"/>
      </w:pPr>
      <w:r>
        <w:rPr>
          <w:rFonts w:ascii="Times New Roman"/>
          <w:b w:val="false"/>
          <w:i w:val="false"/>
          <w:color w:val="000000"/>
          <w:sz w:val="28"/>
        </w:rPr>
        <w:t>
      8-процесс – көрсетілетін қызметті берушінің жауапты орындаушысымен нәтижені қағаз тасымалдағышта қалыптастыруы;</w:t>
      </w:r>
    </w:p>
    <w:p>
      <w:pPr>
        <w:spacing w:after="0"/>
        <w:ind w:left="0"/>
        <w:jc w:val="both"/>
      </w:pPr>
      <w:r>
        <w:rPr>
          <w:rFonts w:ascii="Times New Roman"/>
          <w:b w:val="false"/>
          <w:i w:val="false"/>
          <w:color w:val="000000"/>
          <w:sz w:val="28"/>
        </w:rPr>
        <w:t>
      9-процесс – көрсетілетін қызметті берушінің кеңсесімен мемлекеттік көрсетілетін қызметтің нәтижесін қағаз тасымалдағышта курьер немесе пошта байланысы арқылы Мемлекеттік корпорацияға жолдауы.</w:t>
      </w:r>
    </w:p>
    <w:bookmarkStart w:name="z109" w:id="48"/>
    <w:p>
      <w:pPr>
        <w:spacing w:after="0"/>
        <w:ind w:left="0"/>
        <w:jc w:val="both"/>
      </w:pPr>
      <w:r>
        <w:rPr>
          <w:rFonts w:ascii="Times New Roman"/>
          <w:b w:val="false"/>
          <w:i w:val="false"/>
          <w:color w:val="000000"/>
          <w:sz w:val="28"/>
        </w:rPr>
        <w:t>
      9. Мемлекеттік көрсетілетін қызметтің нәтижесін Мемлекеттік корпорация арқылы алу процесінің сипаттамасы:</w:t>
      </w:r>
    </w:p>
    <w:bookmarkEnd w:id="48"/>
    <w:p>
      <w:pPr>
        <w:spacing w:after="0"/>
        <w:ind w:left="0"/>
        <w:jc w:val="both"/>
      </w:pPr>
      <w:r>
        <w:rPr>
          <w:rFonts w:ascii="Times New Roman"/>
          <w:b w:val="false"/>
          <w:i w:val="false"/>
          <w:color w:val="000000"/>
          <w:sz w:val="28"/>
        </w:rPr>
        <w:t>
      1-процесс – көрсетілетін қызметті алушымен Мемлекеттік корпорацияның операторы арқылы қызметтің нәтижесін қағаз тасымалдағышта алуы;</w:t>
      </w:r>
    </w:p>
    <w:p>
      <w:pPr>
        <w:spacing w:after="0"/>
        <w:ind w:left="0"/>
        <w:jc w:val="both"/>
      </w:pPr>
      <w:r>
        <w:rPr>
          <w:rFonts w:ascii="Times New Roman"/>
          <w:b w:val="false"/>
          <w:i w:val="false"/>
          <w:color w:val="000000"/>
          <w:sz w:val="28"/>
        </w:rPr>
        <w:t xml:space="preserve">
      2-процесс – Мемлекеттік корпорацияның операторымен ақпараттық жүйеде көрсетілетін қызметті алушының мемлекеттік көрсетілетін қызметтің нәтижесін алуы туралы белгінің қойылуы. </w:t>
      </w:r>
    </w:p>
    <w:bookmarkStart w:name="z108" w:id="49"/>
    <w:p>
      <w:pPr>
        <w:spacing w:after="0"/>
        <w:ind w:left="0"/>
        <w:jc w:val="both"/>
      </w:pPr>
      <w:r>
        <w:rPr>
          <w:rFonts w:ascii="Times New Roman"/>
          <w:b w:val="false"/>
          <w:i w:val="false"/>
          <w:color w:val="000000"/>
          <w:sz w:val="28"/>
        </w:rPr>
        <w:t>
      10. Көрсетілетін қызметті алушы алуға келмеген, мемлекеттік корпорациямен көрсетілетін қызметті берушіге жолданған мемлекеттік көрсетілетін қызметтің нәтижесі алты (6) ай ішінде сақталады, одан кейін жойылады.</w:t>
      </w:r>
    </w:p>
    <w:bookmarkEnd w:id="49"/>
    <w:bookmarkStart w:name="z107" w:id="50"/>
    <w:p>
      <w:pPr>
        <w:spacing w:after="0"/>
        <w:ind w:left="0"/>
        <w:jc w:val="both"/>
      </w:pPr>
      <w:r>
        <w:rPr>
          <w:rFonts w:ascii="Times New Roman"/>
          <w:b w:val="false"/>
          <w:i w:val="false"/>
          <w:color w:val="000000"/>
          <w:sz w:val="28"/>
        </w:rPr>
        <w:t>
      11. Стандартқа сәйкес көрсетілетін қызметті алушылармен ұсынылған мемлекеттік көрсетілетін қызметті алуға қажетті құжаттар 2 (екі) жыл ішінде сақталады, одан кейін жойылады.</w:t>
      </w:r>
    </w:p>
    <w:bookmarkEnd w:id="50"/>
    <w:bookmarkStart w:name="z106" w:id="51"/>
    <w:p>
      <w:pPr>
        <w:spacing w:after="0"/>
        <w:ind w:left="0"/>
        <w:jc w:val="both"/>
      </w:pPr>
      <w:r>
        <w:rPr>
          <w:rFonts w:ascii="Times New Roman"/>
          <w:b w:val="false"/>
          <w:i w:val="false"/>
          <w:color w:val="000000"/>
          <w:sz w:val="28"/>
        </w:rPr>
        <w:t xml:space="preserve">
      12. Портал арқылы мемлекеттік қызмет көрсетілген кезде жүгіну мен көрсетілетін қызметті алушының және көрсетілетін қызметті берушінің рәсімдерінің (әрекеттерінің) реттілігі тәртібінің сипаттамасы осы регламенттің 1-қосымшасына сәйкес мемлекеттік көрсетілетін қызметке қатысатын ақпараттық жүйелердің функционалдық өзара іс-қимылының сызбасында көрсетілген. </w:t>
      </w:r>
    </w:p>
    <w:bookmarkEnd w:id="51"/>
    <w:bookmarkStart w:name="z105" w:id="52"/>
    <w:p>
      <w:pPr>
        <w:spacing w:after="0"/>
        <w:ind w:left="0"/>
        <w:jc w:val="both"/>
      </w:pPr>
      <w:r>
        <w:rPr>
          <w:rFonts w:ascii="Times New Roman"/>
          <w:b w:val="false"/>
          <w:i w:val="false"/>
          <w:color w:val="000000"/>
          <w:sz w:val="28"/>
        </w:rPr>
        <w:t>
      13. Рәсімдердің (әрекеттердің) бірізділігінің, мемлекеттік қызметті көрсету процесіндегі көрсетілетін қызметті берушінің құрылымдық бөлімшелерінің (жұмыскерлерінің) өзара іс-қимылының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көрсетілетін қызмет кезінде ақпараттық жүйелерді пайдалану тәртібінің сипаттамасы осы регламенттің 2-қосымшасына сәйкес "Құқықтық статистика және арнайы есепке алу жөніндегі комитеті мен оның аумақтық басқармалары шегінде архив анықтамаларын және/немесе архив құжаттарының көшірмелерін беру" мемлекеттік көрсетілетін қызметтің бизнес-процесс анықтамасында көрсетіледі.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w:t>
            </w:r>
            <w:r>
              <w:br/>
            </w:r>
            <w:r>
              <w:rPr>
                <w:rFonts w:ascii="Times New Roman"/>
                <w:b w:val="false"/>
                <w:i w:val="false"/>
                <w:color w:val="000000"/>
                <w:sz w:val="20"/>
              </w:rPr>
              <w:t>жөніндегі комитеті мен оның</w:t>
            </w:r>
            <w:r>
              <w:br/>
            </w:r>
            <w:r>
              <w:rPr>
                <w:rFonts w:ascii="Times New Roman"/>
                <w:b w:val="false"/>
                <w:i w:val="false"/>
                <w:color w:val="000000"/>
                <w:sz w:val="20"/>
              </w:rPr>
              <w:t>аумақтық басқармалары шегінде</w:t>
            </w:r>
            <w:r>
              <w:br/>
            </w:r>
            <w:r>
              <w:rPr>
                <w:rFonts w:ascii="Times New Roman"/>
                <w:b w:val="false"/>
                <w:i w:val="false"/>
                <w:color w:val="000000"/>
                <w:sz w:val="20"/>
              </w:rPr>
              <w:t>архив анықтамаларын</w:t>
            </w:r>
            <w:r>
              <w:br/>
            </w:r>
            <w:r>
              <w:rPr>
                <w:rFonts w:ascii="Times New Roman"/>
                <w:b w:val="false"/>
                <w:i w:val="false"/>
                <w:color w:val="000000"/>
                <w:sz w:val="20"/>
              </w:rPr>
              <w:t>және/немесе</w:t>
            </w:r>
            <w:r>
              <w:br/>
            </w:r>
            <w:r>
              <w:rPr>
                <w:rFonts w:ascii="Times New Roman"/>
                <w:b w:val="false"/>
                <w:i w:val="false"/>
                <w:color w:val="000000"/>
                <w:sz w:val="20"/>
              </w:rPr>
              <w:t>архив құжаттарының</w:t>
            </w:r>
            <w:r>
              <w:br/>
            </w:r>
            <w:r>
              <w:rPr>
                <w:rFonts w:ascii="Times New Roman"/>
                <w:b w:val="false"/>
                <w:i w:val="false"/>
                <w:color w:val="000000"/>
                <w:sz w:val="20"/>
              </w:rPr>
              <w:t>көшірмелерін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Ақпараттық жүйелердің өзара іс-қимылының сызбасы</w:t>
      </w:r>
    </w:p>
    <w:p>
      <w:pPr>
        <w:spacing w:after="0"/>
        <w:ind w:left="0"/>
        <w:jc w:val="left"/>
      </w:pPr>
      <w:r>
        <w:br/>
      </w:r>
    </w:p>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w:t>
            </w:r>
            <w:r>
              <w:br/>
            </w:r>
            <w:r>
              <w:rPr>
                <w:rFonts w:ascii="Times New Roman"/>
                <w:b w:val="false"/>
                <w:i w:val="false"/>
                <w:color w:val="000000"/>
                <w:sz w:val="20"/>
              </w:rPr>
              <w:t>жөніндегі комитеті мен оның</w:t>
            </w:r>
            <w:r>
              <w:br/>
            </w:r>
            <w:r>
              <w:rPr>
                <w:rFonts w:ascii="Times New Roman"/>
                <w:b w:val="false"/>
                <w:i w:val="false"/>
                <w:color w:val="000000"/>
                <w:sz w:val="20"/>
              </w:rPr>
              <w:t>аумақтық</w:t>
            </w:r>
            <w:r>
              <w:br/>
            </w:r>
            <w:r>
              <w:rPr>
                <w:rFonts w:ascii="Times New Roman"/>
                <w:b w:val="false"/>
                <w:i w:val="false"/>
                <w:color w:val="000000"/>
                <w:sz w:val="20"/>
              </w:rPr>
              <w:t>басқармалары шегінде архив</w:t>
            </w:r>
            <w:r>
              <w:br/>
            </w:r>
            <w:r>
              <w:rPr>
                <w:rFonts w:ascii="Times New Roman"/>
                <w:b w:val="false"/>
                <w:i w:val="false"/>
                <w:color w:val="000000"/>
                <w:sz w:val="20"/>
              </w:rPr>
              <w:t>анықтамаларын және/немесе</w:t>
            </w:r>
            <w:r>
              <w:br/>
            </w:r>
            <w:r>
              <w:rPr>
                <w:rFonts w:ascii="Times New Roman"/>
                <w:b w:val="false"/>
                <w:i w:val="false"/>
                <w:color w:val="000000"/>
                <w:sz w:val="20"/>
              </w:rPr>
              <w:t>архив</w:t>
            </w:r>
            <w:r>
              <w:br/>
            </w:r>
            <w:r>
              <w:rPr>
                <w:rFonts w:ascii="Times New Roman"/>
                <w:b w:val="false"/>
                <w:i w:val="false"/>
                <w:color w:val="000000"/>
                <w:sz w:val="20"/>
              </w:rPr>
              <w:t>құжаттарының көшірмелерін</w:t>
            </w:r>
            <w:r>
              <w:br/>
            </w:r>
            <w:r>
              <w:rPr>
                <w:rFonts w:ascii="Times New Roman"/>
                <w:b w:val="false"/>
                <w:i w:val="false"/>
                <w:color w:val="000000"/>
                <w:sz w:val="20"/>
              </w:rPr>
              <w:t>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басқармалары шегінде архив анықтамаларын және/немесе архив құжаттарының көшірмелерін беру" мемлекеттік көрсетілетін қызметті Мемлекеттік корпорация арқылы жүзеге асыру бизнес-процестерінің анықтамасы</w:t>
      </w:r>
    </w:p>
    <w:p>
      <w:pPr>
        <w:spacing w:after="0"/>
        <w:ind w:left="0"/>
        <w:jc w:val="left"/>
      </w:pPr>
      <w:r>
        <w:br/>
      </w:r>
    </w:p>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Прокурорының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бұйрығының 3-қосымшасы</w:t>
            </w:r>
          </w:p>
        </w:tc>
      </w:tr>
    </w:tbl>
    <w:bookmarkStart w:name="z55" w:id="53"/>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регламенті</w:t>
      </w:r>
    </w:p>
    <w:bookmarkEnd w:id="53"/>
    <w:p>
      <w:pPr>
        <w:spacing w:after="0"/>
        <w:ind w:left="0"/>
        <w:jc w:val="both"/>
      </w:pPr>
      <w:r>
        <w:rPr>
          <w:rFonts w:ascii="Times New Roman"/>
          <w:b w:val="false"/>
          <w:i w:val="false"/>
          <w:color w:val="ff0000"/>
          <w:sz w:val="28"/>
        </w:rPr>
        <w:t xml:space="preserve">
      Ескерту. Регламент жаңа редакцияда – ҚР Бас Прокурорының 24.05.2019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02" w:id="54"/>
    <w:p>
      <w:pPr>
        <w:spacing w:after="0"/>
        <w:ind w:left="0"/>
        <w:jc w:val="left"/>
      </w:pPr>
      <w:r>
        <w:rPr>
          <w:rFonts w:ascii="Times New Roman"/>
          <w:b/>
          <w:i w:val="false"/>
          <w:color w:val="000000"/>
        </w:rPr>
        <w:t xml:space="preserve"> 1-тарау. Жалпы ережелер</w:t>
      </w:r>
    </w:p>
    <w:bookmarkEnd w:id="54"/>
    <w:bookmarkStart w:name="z101" w:id="55"/>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қызметі (бұдан әрі – мемлекеттік көрсетілетін қызмет)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стандартын бекіту туралы" Қазақстан Республикасы Бас Прокурорының 2017 жылғы 9 наурыздағы № 24 бұйрығымен (Нормативтік құқықтық актілерді мемлекеттік тіркеу тізілімінде № 14977 болып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Бас прокуратурасының Құқықтық статистика және арнайы есепке алу жөніндегі комитетімен және оның аумақтық басқармаларымен (бұдан әрі – көрсетілетін қызметті беруші) көрсетіледі.</w:t>
      </w:r>
    </w:p>
    <w:bookmarkEnd w:id="55"/>
    <w:p>
      <w:pPr>
        <w:spacing w:after="0"/>
        <w:ind w:left="0"/>
        <w:jc w:val="both"/>
      </w:pPr>
      <w:r>
        <w:rPr>
          <w:rFonts w:ascii="Times New Roman"/>
          <w:b w:val="false"/>
          <w:i w:val="false"/>
          <w:color w:val="000000"/>
          <w:sz w:val="28"/>
        </w:rPr>
        <w:t>
      Мемлекеттік көрсетілетін қызметке құжаттарды қабылдау және нәтижелерін беру www.egov.kz "электрондық үкіметтің" веб-порталы (бұдан әрі – портал) арқылы жүзеге асырылады.</w:t>
      </w:r>
    </w:p>
    <w:bookmarkStart w:name="z100" w:id="56"/>
    <w:p>
      <w:pPr>
        <w:spacing w:after="0"/>
        <w:ind w:left="0"/>
        <w:jc w:val="both"/>
      </w:pPr>
      <w:r>
        <w:rPr>
          <w:rFonts w:ascii="Times New Roman"/>
          <w:b w:val="false"/>
          <w:i w:val="false"/>
          <w:color w:val="000000"/>
          <w:sz w:val="28"/>
        </w:rPr>
        <w:t>
      2. Мемлекеттік көрсетілетін қызмет нысаны: электрондық (толықтай автоматтандырылған).</w:t>
      </w:r>
    </w:p>
    <w:bookmarkEnd w:id="56"/>
    <w:bookmarkStart w:name="z99" w:id="57"/>
    <w:p>
      <w:pPr>
        <w:spacing w:after="0"/>
        <w:ind w:left="0"/>
        <w:jc w:val="both"/>
      </w:pPr>
      <w:r>
        <w:rPr>
          <w:rFonts w:ascii="Times New Roman"/>
          <w:b w:val="false"/>
          <w:i w:val="false"/>
          <w:color w:val="000000"/>
          <w:sz w:val="28"/>
        </w:rPr>
        <w:t>
      3. Мемлекеттік көрсетілетін қызметтің нәтижесі осы стандарттың қосымшасына сәйкес нысан бойынша тұлғаның әкімшілік құқық бұзушылық жасағаны туралы анықтама беру болып табылады.</w:t>
      </w:r>
    </w:p>
    <w:bookmarkEnd w:id="57"/>
    <w:bookmarkStart w:name="z98" w:id="58"/>
    <w:p>
      <w:pPr>
        <w:spacing w:after="0"/>
        <w:ind w:left="0"/>
        <w:jc w:val="left"/>
      </w:pPr>
      <w:r>
        <w:rPr>
          <w:rFonts w:ascii="Times New Roman"/>
          <w:b/>
          <w:i w:val="false"/>
          <w:color w:val="000000"/>
        </w:rPr>
        <w:t xml:space="preserve"> 2-тарау. Мемлекеттік қызметті көрсету процесіндегі ақпараттық жүйелерді қолдану тәртібінің сипаттамасы</w:t>
      </w:r>
    </w:p>
    <w:bookmarkEnd w:id="58"/>
    <w:bookmarkStart w:name="z97" w:id="59"/>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(бұдан әрі – құжаттар) болуы негіз болып табылады.</w:t>
      </w:r>
    </w:p>
    <w:bookmarkEnd w:id="59"/>
    <w:bookmarkStart w:name="z96" w:id="60"/>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(әрекеттің) мазмұны, оның орындалу ұзақтығы:</w:t>
      </w:r>
    </w:p>
    <w:bookmarkEnd w:id="60"/>
    <w:p>
      <w:pPr>
        <w:spacing w:after="0"/>
        <w:ind w:left="0"/>
        <w:jc w:val="both"/>
      </w:pPr>
      <w:r>
        <w:rPr>
          <w:rFonts w:ascii="Times New Roman"/>
          <w:b w:val="false"/>
          <w:i w:val="false"/>
          <w:color w:val="000000"/>
          <w:sz w:val="28"/>
        </w:rPr>
        <w:t xml:space="preserve">
      Көрсетілетін қызметті берушінің автоматтандырылған ақпараттық жүйелерінде (бұдан әрі - ААЖ) электрондық құжатты тіркеу және сұрау салуды өңдеу – 5 минут; </w:t>
      </w:r>
    </w:p>
    <w:p>
      <w:pPr>
        <w:spacing w:after="0"/>
        <w:ind w:left="0"/>
        <w:jc w:val="both"/>
      </w:pPr>
      <w:r>
        <w:rPr>
          <w:rFonts w:ascii="Times New Roman"/>
          <w:b w:val="false"/>
          <w:i w:val="false"/>
          <w:color w:val="000000"/>
          <w:sz w:val="28"/>
        </w:rPr>
        <w:t>
      ААЖ-да деректерді тексеру (өңдеу) – 5 минут;</w:t>
      </w:r>
    </w:p>
    <w:p>
      <w:pPr>
        <w:spacing w:after="0"/>
        <w:ind w:left="0"/>
        <w:jc w:val="both"/>
      </w:pPr>
      <w:r>
        <w:rPr>
          <w:rFonts w:ascii="Times New Roman"/>
          <w:b w:val="false"/>
          <w:i w:val="false"/>
          <w:color w:val="000000"/>
          <w:sz w:val="28"/>
        </w:rPr>
        <w:t>
      қызмет нәтижесін дайындау және көрсетілетін қызметті алушының "жеке кабинетіне" жолдау – 5 минут.</w:t>
      </w:r>
    </w:p>
    <w:bookmarkStart w:name="z95" w:id="61"/>
    <w:p>
      <w:pPr>
        <w:spacing w:after="0"/>
        <w:ind w:left="0"/>
        <w:jc w:val="left"/>
      </w:pPr>
      <w:r>
        <w:rPr>
          <w:rFonts w:ascii="Times New Roman"/>
          <w:b/>
          <w:i w:val="false"/>
          <w:color w:val="000000"/>
        </w:rPr>
        <w:t xml:space="preserve"> 3-тарау. Мемлекеттік қызметті көрсету процесінде портал арқылы өзара іс-қимыл тәртібінің сипаттамасы</w:t>
      </w:r>
    </w:p>
    <w:bookmarkEnd w:id="61"/>
    <w:bookmarkStart w:name="z94" w:id="62"/>
    <w:p>
      <w:pPr>
        <w:spacing w:after="0"/>
        <w:ind w:left="0"/>
        <w:jc w:val="both"/>
      </w:pPr>
      <w:r>
        <w:rPr>
          <w:rFonts w:ascii="Times New Roman"/>
          <w:b w:val="false"/>
          <w:i w:val="false"/>
          <w:color w:val="000000"/>
          <w:sz w:val="28"/>
        </w:rPr>
        <w:t>
      6. Портал арқылы мемлекеттік қызметті көрсету кезінде көрсетілетін қызметті берушінің және көрсетілетін қызметті алушының жүгіну тәртібі және рәсімдер (әрекеттер) бірізділігінің сипаттамасы:</w:t>
      </w:r>
    </w:p>
    <w:bookmarkEnd w:id="62"/>
    <w:p>
      <w:pPr>
        <w:spacing w:after="0"/>
        <w:ind w:left="0"/>
        <w:jc w:val="both"/>
      </w:pPr>
      <w:r>
        <w:rPr>
          <w:rFonts w:ascii="Times New Roman"/>
          <w:b w:val="false"/>
          <w:i w:val="false"/>
          <w:color w:val="000000"/>
          <w:sz w:val="28"/>
        </w:rPr>
        <w:t>
      1) мемлекеттік көрсетілетін қызметке сұрау салу кезінде көрсетілетін қызметті алушы порталда өзіне қатысты мынадай әрекеттерді жүзеге асырады:</w:t>
      </w:r>
    </w:p>
    <w:p>
      <w:pPr>
        <w:spacing w:after="0"/>
        <w:ind w:left="0"/>
        <w:jc w:val="both"/>
      </w:pPr>
      <w:r>
        <w:rPr>
          <w:rFonts w:ascii="Times New Roman"/>
          <w:b w:val="false"/>
          <w:i w:val="false"/>
          <w:color w:val="000000"/>
          <w:sz w:val="28"/>
        </w:rPr>
        <w:t>
      1-процесс – мемлекеттік көрсетілетін қызметті алу үшін порталда көрсетілетін қызметті алушымен жеке сәйкестендіру нөмірі (бұдан әрі - ЖСН) және құпия сөз (авторизациялау процесі) енгізіледі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xml:space="preserve">
      1-шарт – ЖСН және құпия сөз арқылы көрсетілетін қызметті алушы туралы деректердің түпнұсқалығын порталда тексеру; </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бұзушылықтың болуына байланысты авторизация жасаудан бас тарту туралы порталмен хабарламаның қалыптастырылуы;</w:t>
      </w:r>
    </w:p>
    <w:p>
      <w:pPr>
        <w:spacing w:after="0"/>
        <w:ind w:left="0"/>
        <w:jc w:val="both"/>
      </w:pPr>
      <w:r>
        <w:rPr>
          <w:rFonts w:ascii="Times New Roman"/>
          <w:b w:val="false"/>
          <w:i w:val="false"/>
          <w:color w:val="000000"/>
          <w:sz w:val="28"/>
        </w:rPr>
        <w:t xml:space="preserve">
      3-процесс – көрсетілетін қызметті алушымен осы регламентте көрсетілген мемлекеттік көрсетілетін қызметті таңдауы; </w:t>
      </w:r>
    </w:p>
    <w:p>
      <w:pPr>
        <w:spacing w:after="0"/>
        <w:ind w:left="0"/>
        <w:jc w:val="both"/>
      </w:pPr>
      <w:r>
        <w:rPr>
          <w:rFonts w:ascii="Times New Roman"/>
          <w:b w:val="false"/>
          <w:i w:val="false"/>
          <w:color w:val="000000"/>
          <w:sz w:val="28"/>
        </w:rPr>
        <w:t>
      2-шарт – электрондық цифрлық қолтаңба (бұдан әрі – ЭЦҚ) тіркеу куәлігінің қолдану мерзімін және тіркеу куәліктерін кері қайтарған (күшін жойған) тізімде болмауын, сондай-ақ сәйкестендіру деректерінің (сұрауда көрсетілген ЖСН және ЭЦҚ тіркеу куәлігінде көрсетілген ЖСН арасында) сәйкес келуін порталмен тексерілуі;</w:t>
      </w:r>
    </w:p>
    <w:p>
      <w:pPr>
        <w:spacing w:after="0"/>
        <w:ind w:left="0"/>
        <w:jc w:val="both"/>
      </w:pPr>
      <w:r>
        <w:rPr>
          <w:rFonts w:ascii="Times New Roman"/>
          <w:b w:val="false"/>
          <w:i w:val="false"/>
          <w:color w:val="000000"/>
          <w:sz w:val="28"/>
        </w:rPr>
        <w:t>
      4-процесс – экранда ""он-лайн" қызметіне тапсырыс беруді" таңдау;</w:t>
      </w:r>
    </w:p>
    <w:p>
      <w:pPr>
        <w:spacing w:after="0"/>
        <w:ind w:left="0"/>
        <w:jc w:val="both"/>
      </w:pPr>
      <w:r>
        <w:rPr>
          <w:rFonts w:ascii="Times New Roman"/>
          <w:b w:val="false"/>
          <w:i w:val="false"/>
          <w:color w:val="000000"/>
          <w:sz w:val="28"/>
        </w:rPr>
        <w:t>
      3-шарт – ЭЦҚ тіркеу куәлігінің қолдану мерзімін және тіркеу куәліктерін кері қайтарған (күшін жойған) тізімде болмауын, сондай-ақ сәйкестендіру деректерінің (сұрауда көрсетілген ЖСН және ЭЦҚ тіркеу куәлігінде көрсетілген ЖСН арасында) сәйкес келуін порталмен тексеру;</w:t>
      </w:r>
    </w:p>
    <w:p>
      <w:pPr>
        <w:spacing w:after="0"/>
        <w:ind w:left="0"/>
        <w:jc w:val="both"/>
      </w:pPr>
      <w:r>
        <w:rPr>
          <w:rFonts w:ascii="Times New Roman"/>
          <w:b w:val="false"/>
          <w:i w:val="false"/>
          <w:color w:val="000000"/>
          <w:sz w:val="28"/>
        </w:rPr>
        <w:t xml:space="preserve">
      5-процесс – көрсетілетін қызметті алушының ЭЦҚ түпнұсқалығының расталмауына байланысты сұралып жатқан қызметтен бас тарту туралы хабарламаның қалыптастырылуы; </w:t>
      </w:r>
    </w:p>
    <w:p>
      <w:pPr>
        <w:spacing w:after="0"/>
        <w:ind w:left="0"/>
        <w:jc w:val="both"/>
      </w:pPr>
      <w:r>
        <w:rPr>
          <w:rFonts w:ascii="Times New Roman"/>
          <w:b w:val="false"/>
          <w:i w:val="false"/>
          <w:color w:val="000000"/>
          <w:sz w:val="28"/>
        </w:rPr>
        <w:t>
      6-процесс – қызметті көрсету үшін көрсетілетін қызметті алушының ЭЦҚ-сы арқылы сұрау салуды куәландыру (қол қою) және электрондық құжатты (сұрау салуды) "электрондық үкімет" шлюзі (бұдан әрі - ЭҮШ) арқылы ААЖ-да өңдеу үшін жолдау;</w:t>
      </w:r>
    </w:p>
    <w:p>
      <w:pPr>
        <w:spacing w:after="0"/>
        <w:ind w:left="0"/>
        <w:jc w:val="both"/>
      </w:pPr>
      <w:r>
        <w:rPr>
          <w:rFonts w:ascii="Times New Roman"/>
          <w:b w:val="false"/>
          <w:i w:val="false"/>
          <w:color w:val="000000"/>
          <w:sz w:val="28"/>
        </w:rPr>
        <w:t>
      7-процесс – ААЖ-да электрондық құжатты тіркеу және сұрауды өңдеу;</w:t>
      </w:r>
    </w:p>
    <w:p>
      <w:pPr>
        <w:spacing w:after="0"/>
        <w:ind w:left="0"/>
        <w:jc w:val="both"/>
      </w:pPr>
      <w:r>
        <w:rPr>
          <w:rFonts w:ascii="Times New Roman"/>
          <w:b w:val="false"/>
          <w:i w:val="false"/>
          <w:color w:val="000000"/>
          <w:sz w:val="28"/>
        </w:rPr>
        <w:t>
      4-шарт – ААЖ-дан келіп түскен мәліметтерді тексеру (өңдеу);</w:t>
      </w:r>
    </w:p>
    <w:p>
      <w:pPr>
        <w:spacing w:after="0"/>
        <w:ind w:left="0"/>
        <w:jc w:val="both"/>
      </w:pPr>
      <w:r>
        <w:rPr>
          <w:rFonts w:ascii="Times New Roman"/>
          <w:b w:val="false"/>
          <w:i w:val="false"/>
          <w:color w:val="000000"/>
          <w:sz w:val="28"/>
        </w:rPr>
        <w:t>
      8-процесс – көрсетілетін қызметті алушымен ААЖ арқылы қалыптастырылған мемлекеттік көрсетілетін қызметтің анықтамасын (электрондық құжатты) алуы. Электрондық құжат көрсетілетін қызметті берушінің уәкілетті тұлғасының ЭЦҚ-сын пайдалана отырып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w:t>
            </w:r>
            <w:r>
              <w:br/>
            </w:r>
            <w:r>
              <w:rPr>
                <w:rFonts w:ascii="Times New Roman"/>
                <w:b w:val="false"/>
                <w:i w:val="false"/>
                <w:color w:val="000000"/>
                <w:sz w:val="20"/>
              </w:rPr>
              <w:t>есепке алу жөніндегі</w:t>
            </w:r>
            <w:r>
              <w:br/>
            </w:r>
            <w:r>
              <w:rPr>
                <w:rFonts w:ascii="Times New Roman"/>
                <w:b w:val="false"/>
                <w:i w:val="false"/>
                <w:color w:val="000000"/>
                <w:sz w:val="20"/>
              </w:rPr>
              <w:t>комитетінің</w:t>
            </w:r>
            <w:r>
              <w:br/>
            </w:r>
            <w:r>
              <w:rPr>
                <w:rFonts w:ascii="Times New Roman"/>
                <w:b w:val="false"/>
                <w:i w:val="false"/>
                <w:color w:val="000000"/>
                <w:sz w:val="20"/>
              </w:rPr>
              <w:t>есептері бойынша тұлғаның</w:t>
            </w:r>
            <w:r>
              <w:br/>
            </w:r>
            <w:r>
              <w:rPr>
                <w:rFonts w:ascii="Times New Roman"/>
                <w:b w:val="false"/>
                <w:i w:val="false"/>
                <w:color w:val="000000"/>
                <w:sz w:val="20"/>
              </w:rPr>
              <w:t>әкімшілік</w:t>
            </w:r>
            <w:r>
              <w:br/>
            </w:r>
            <w:r>
              <w:rPr>
                <w:rFonts w:ascii="Times New Roman"/>
                <w:b w:val="false"/>
                <w:i w:val="false"/>
                <w:color w:val="000000"/>
                <w:sz w:val="20"/>
              </w:rPr>
              <w:t>құқық бұзушылық жасағаны</w:t>
            </w:r>
            <w:r>
              <w:br/>
            </w:r>
            <w:r>
              <w:rPr>
                <w:rFonts w:ascii="Times New Roman"/>
                <w:b w:val="false"/>
                <w:i w:val="false"/>
                <w:color w:val="000000"/>
                <w:sz w:val="20"/>
              </w:rPr>
              <w:t>туралы</w:t>
            </w:r>
            <w:r>
              <w:br/>
            </w:r>
            <w:r>
              <w:rPr>
                <w:rFonts w:ascii="Times New Roman"/>
                <w:b w:val="false"/>
                <w:i w:val="false"/>
                <w:color w:val="000000"/>
                <w:sz w:val="20"/>
              </w:rPr>
              <w:t>мәлімет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Субъектіге қойылатын талаптар:</w:t>
      </w:r>
    </w:p>
    <w:p>
      <w:pPr>
        <w:spacing w:after="0"/>
        <w:ind w:left="0"/>
        <w:jc w:val="both"/>
      </w:pPr>
      <w:r>
        <w:rPr>
          <w:rFonts w:ascii="Times New Roman"/>
          <w:b w:val="false"/>
          <w:i w:val="false"/>
          <w:color w:val="000000"/>
          <w:sz w:val="28"/>
        </w:rPr>
        <w:t>
      1) ЖСН-нің;</w:t>
      </w:r>
    </w:p>
    <w:p>
      <w:pPr>
        <w:spacing w:after="0"/>
        <w:ind w:left="0"/>
        <w:jc w:val="both"/>
      </w:pPr>
      <w:r>
        <w:rPr>
          <w:rFonts w:ascii="Times New Roman"/>
          <w:b w:val="false"/>
          <w:i w:val="false"/>
          <w:color w:val="000000"/>
          <w:sz w:val="28"/>
        </w:rPr>
        <w:t>
      2) ЭЦҚ-ның (ҰКО-ның) болуы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w:t>
            </w:r>
            <w:r>
              <w:br/>
            </w:r>
            <w:r>
              <w:rPr>
                <w:rFonts w:ascii="Times New Roman"/>
                <w:b w:val="false"/>
                <w:i w:val="false"/>
                <w:color w:val="000000"/>
                <w:sz w:val="20"/>
              </w:rPr>
              <w:t>есепке алу жөніндегі</w:t>
            </w:r>
            <w:r>
              <w:br/>
            </w:r>
            <w:r>
              <w:rPr>
                <w:rFonts w:ascii="Times New Roman"/>
                <w:b w:val="false"/>
                <w:i w:val="false"/>
                <w:color w:val="000000"/>
                <w:sz w:val="20"/>
              </w:rPr>
              <w:t>комитетінің</w:t>
            </w:r>
            <w:r>
              <w:br/>
            </w:r>
            <w:r>
              <w:rPr>
                <w:rFonts w:ascii="Times New Roman"/>
                <w:b w:val="false"/>
                <w:i w:val="false"/>
                <w:color w:val="000000"/>
                <w:sz w:val="20"/>
              </w:rPr>
              <w:t>есептері бойынша тұлғаның</w:t>
            </w:r>
            <w:r>
              <w:br/>
            </w:r>
            <w:r>
              <w:rPr>
                <w:rFonts w:ascii="Times New Roman"/>
                <w:b w:val="false"/>
                <w:i w:val="false"/>
                <w:color w:val="000000"/>
                <w:sz w:val="20"/>
              </w:rPr>
              <w:t>әкімшілік</w:t>
            </w:r>
            <w:r>
              <w:br/>
            </w:r>
            <w:r>
              <w:rPr>
                <w:rFonts w:ascii="Times New Roman"/>
                <w:b w:val="false"/>
                <w:i w:val="false"/>
                <w:color w:val="000000"/>
                <w:sz w:val="20"/>
              </w:rPr>
              <w:t>құқық бұзушылық жасағаны</w:t>
            </w:r>
            <w:r>
              <w:br/>
            </w:r>
            <w:r>
              <w:rPr>
                <w:rFonts w:ascii="Times New Roman"/>
                <w:b w:val="false"/>
                <w:i w:val="false"/>
                <w:color w:val="000000"/>
                <w:sz w:val="20"/>
              </w:rPr>
              <w:t>туралы</w:t>
            </w:r>
            <w:r>
              <w:br/>
            </w:r>
            <w:r>
              <w:rPr>
                <w:rFonts w:ascii="Times New Roman"/>
                <w:b w:val="false"/>
                <w:i w:val="false"/>
                <w:color w:val="000000"/>
                <w:sz w:val="20"/>
              </w:rPr>
              <w:t>мәлімет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функционалдық бірлік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қаңтардағы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бұйрығына 4-қосымша</w:t>
            </w:r>
          </w:p>
        </w:tc>
      </w:tr>
    </w:tbl>
    <w:bookmarkStart w:name="z74" w:id="63"/>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мемлекеттік қызмет регламенті</w:t>
      </w:r>
    </w:p>
    <w:bookmarkEnd w:id="63"/>
    <w:bookmarkStart w:name="z75" w:id="64"/>
    <w:p>
      <w:pPr>
        <w:spacing w:after="0"/>
        <w:ind w:left="0"/>
        <w:jc w:val="left"/>
      </w:pPr>
      <w:r>
        <w:rPr>
          <w:rFonts w:ascii="Times New Roman"/>
          <w:b/>
          <w:i w:val="false"/>
          <w:color w:val="000000"/>
        </w:rPr>
        <w:t xml:space="preserve"> 1-тарау. Жалпы ережелер</w:t>
      </w:r>
    </w:p>
    <w:bookmarkEnd w:id="64"/>
    <w:bookmarkStart w:name="z76" w:id="65"/>
    <w:p>
      <w:pPr>
        <w:spacing w:after="0"/>
        <w:ind w:left="0"/>
        <w:jc w:val="both"/>
      </w:pPr>
      <w:r>
        <w:rPr>
          <w:rFonts w:ascii="Times New Roman"/>
          <w:b w:val="false"/>
          <w:i w:val="false"/>
          <w:color w:val="000000"/>
          <w:sz w:val="28"/>
        </w:rPr>
        <w:t xml:space="preserve">
      1. "Мемлекеттік қызмет көрсету стандартын бекіту туралы" Қазақстан Республикасы Бас Прокурорының 2015 жылғы 27 шілдедегі № 95 бұйрығымен бекітілген (Нормативтік құқықтық актілерді мемлекеттік тіркеу тізімдемесінде № 12055 тіркелген) мемлекеттік қызмет </w:t>
      </w:r>
      <w:r>
        <w:rPr>
          <w:rFonts w:ascii="Times New Roman"/>
          <w:b w:val="false"/>
          <w:i w:val="false"/>
          <w:color w:val="000000"/>
          <w:sz w:val="28"/>
        </w:rPr>
        <w:t>стандарттарына</w:t>
      </w:r>
      <w:r>
        <w:rPr>
          <w:rFonts w:ascii="Times New Roman"/>
          <w:b w:val="false"/>
          <w:i w:val="false"/>
          <w:color w:val="000000"/>
          <w:sz w:val="28"/>
        </w:rPr>
        <w:t xml:space="preserve"> сәйкес (бұдан әрі – Стандарт), "Прокуратура органдарынан, тергеу және анықтау органдарынан шығатын ресми құжаттарға апостиль қою" мемлекеттік қызметі (бұдан әрі – мемлекеттік қызмет) Қазақстан Республикасы Бас прокуратурасының Құқықтық статистика және арнайы есепке алу жөніндегі комитеті және оның аумақтық органдары көрсетеді (бұдан әрі – қызмет көрсетуші).</w:t>
      </w:r>
    </w:p>
    <w:bookmarkEnd w:id="65"/>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нәтижесін беру "Азаматтарға арналған үкімет" Мемлекеттік корпорациясы" коммерциялық емес акционерлік қоғамы арқылы (бұдан әрі – Мемлекеттік корпорация) жүзеге асырылады.</w:t>
      </w:r>
    </w:p>
    <w:bookmarkStart w:name="z77" w:id="66"/>
    <w:p>
      <w:pPr>
        <w:spacing w:after="0"/>
        <w:ind w:left="0"/>
        <w:jc w:val="both"/>
      </w:pPr>
      <w:r>
        <w:rPr>
          <w:rFonts w:ascii="Times New Roman"/>
          <w:b w:val="false"/>
          <w:i w:val="false"/>
          <w:color w:val="000000"/>
          <w:sz w:val="28"/>
        </w:rPr>
        <w:t>
      2. Мемлекеттік қызмет көрсету нысаны: қағаз жүзінде.</w:t>
      </w:r>
    </w:p>
    <w:bookmarkEnd w:id="66"/>
    <w:bookmarkStart w:name="z78" w:id="67"/>
    <w:p>
      <w:pPr>
        <w:spacing w:after="0"/>
        <w:ind w:left="0"/>
        <w:jc w:val="both"/>
      </w:pPr>
      <w:r>
        <w:rPr>
          <w:rFonts w:ascii="Times New Roman"/>
          <w:b w:val="false"/>
          <w:i w:val="false"/>
          <w:color w:val="000000"/>
          <w:sz w:val="28"/>
        </w:rPr>
        <w:t>
      3. Мемлекеттік қызмет көрсету нәтижесі – тұлғаның қолтаңбасының тұпнұсқасын, және оның уәкілеттілігін бекітетін, сонымен қатар мөрдің немесе мөртабанның түпнұсқасын растайтын арнайы мөртабан – апостиль қойылған құжат, мұнымен осы құжат бекітіледі.</w:t>
      </w:r>
    </w:p>
    <w:bookmarkEnd w:id="67"/>
    <w:bookmarkStart w:name="z79" w:id="68"/>
    <w:p>
      <w:pPr>
        <w:spacing w:after="0"/>
        <w:ind w:left="0"/>
        <w:jc w:val="left"/>
      </w:pPr>
      <w:r>
        <w:rPr>
          <w:rFonts w:ascii="Times New Roman"/>
          <w:b/>
          <w:i w:val="false"/>
          <w:color w:val="000000"/>
        </w:rPr>
        <w:t xml:space="preserve"> 2-тарау. Мемлекеттік қызмет көрсету барысында қызмет  көрсетушінің құрылымдық бөлімшелерінің (қызметкерлер)  іс-әрекеттер тәртібінің сиппатамасы</w:t>
      </w:r>
    </w:p>
    <w:bookmarkEnd w:id="68"/>
    <w:bookmarkStart w:name="z80" w:id="69"/>
    <w:p>
      <w:pPr>
        <w:spacing w:after="0"/>
        <w:ind w:left="0"/>
        <w:jc w:val="both"/>
      </w:pPr>
      <w:r>
        <w:rPr>
          <w:rFonts w:ascii="Times New Roman"/>
          <w:b w:val="false"/>
          <w:i w:val="false"/>
          <w:color w:val="000000"/>
          <w:sz w:val="28"/>
        </w:rPr>
        <w:t xml:space="preserve">
      4. Мемлекеттік қызметті көрсетуге қажетті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корпорацияның курьері арқылы қызмет көрсетушіге қызмет алушының құжаттарын ұсыну мемлекеттік қызмет көрсету бойынша процедурасын (әрекет) бастаудың негізі болып табылады.</w:t>
      </w:r>
    </w:p>
    <w:bookmarkEnd w:id="69"/>
    <w:bookmarkStart w:name="z81" w:id="70"/>
    <w:p>
      <w:pPr>
        <w:spacing w:after="0"/>
        <w:ind w:left="0"/>
        <w:jc w:val="both"/>
      </w:pPr>
      <w:r>
        <w:rPr>
          <w:rFonts w:ascii="Times New Roman"/>
          <w:b w:val="false"/>
          <w:i w:val="false"/>
          <w:color w:val="000000"/>
          <w:sz w:val="28"/>
        </w:rPr>
        <w:t>
      5. Мемлекеттік қызмет көрсету ісінің құрамына кіретін әрбір процедураның (әрекет) мазмұны, оны орындаудың ұзақтығы:</w:t>
      </w:r>
    </w:p>
    <w:bookmarkEnd w:id="70"/>
    <w:p>
      <w:pPr>
        <w:spacing w:after="0"/>
        <w:ind w:left="0"/>
        <w:jc w:val="both"/>
      </w:pPr>
      <w:r>
        <w:rPr>
          <w:rFonts w:ascii="Times New Roman"/>
          <w:b w:val="false"/>
          <w:i w:val="false"/>
          <w:color w:val="000000"/>
          <w:sz w:val="28"/>
        </w:rPr>
        <w:t>
      1) қызмет көрсетушінің кеңсе қызметкері қызмет алушының айқындама деректерін ақпараттық жүйеде Мемлекеттік корпорацияның курьерімен құжаттар топтамасы берілген сәттен бастап 3 (үш) сағаттың ішінде қабылдайды және тіркейді;</w:t>
      </w:r>
    </w:p>
    <w:p>
      <w:pPr>
        <w:spacing w:after="0"/>
        <w:ind w:left="0"/>
        <w:jc w:val="both"/>
      </w:pPr>
      <w:r>
        <w:rPr>
          <w:rFonts w:ascii="Times New Roman"/>
          <w:b w:val="false"/>
          <w:i w:val="false"/>
          <w:color w:val="000000"/>
          <w:sz w:val="28"/>
        </w:rPr>
        <w:t>
      2) қызмет көрсетушінің жауапты қызметкері есепке алу журналына тіркейді және ресми құжаттың түпнұсқасын ақпараттар жүйесі және картотекадан тексереді, ұсынылған құжатты апостильмен бірге дайындайды немесе мемлекеттік қызметті көрсетуден бас тарту туралы 3 (үш) жұмыс күнінің ішінде дәлелді жазбаша жауап дайындайды және оны қызмет көрсетушінің басшысына зерделеу үшін ұсынады;</w:t>
      </w:r>
    </w:p>
    <w:p>
      <w:pPr>
        <w:spacing w:after="0"/>
        <w:ind w:left="0"/>
        <w:jc w:val="both"/>
      </w:pPr>
      <w:r>
        <w:rPr>
          <w:rFonts w:ascii="Times New Roman"/>
          <w:b w:val="false"/>
          <w:i w:val="false"/>
          <w:color w:val="000000"/>
          <w:sz w:val="28"/>
        </w:rPr>
        <w:t>
      3) қызмет көрсетушінің басшысы 2 (екі) сағаттың ішінде тиісті мемлекеттік қызмет көрсету үшін қызмет алушы ұсынған, қызмет көрсетушінің қызметкері дайындаған құжаттарды зерделейді, оған қолын қояды, мөр басады және қызмет көрсетушінің жауапты қызметкеріне қайтарып береді;</w:t>
      </w:r>
    </w:p>
    <w:p>
      <w:pPr>
        <w:spacing w:after="0"/>
        <w:ind w:left="0"/>
        <w:jc w:val="both"/>
      </w:pPr>
      <w:r>
        <w:rPr>
          <w:rFonts w:ascii="Times New Roman"/>
          <w:b w:val="false"/>
          <w:i w:val="false"/>
          <w:color w:val="000000"/>
          <w:sz w:val="28"/>
        </w:rPr>
        <w:t>
      4) қызмет көрсетушінің жауапты қызметкері қол қойылған сәттен бастап 30 (отыз) минуттың ішінде мемлекеттік қызмет көрсету нәтижесін тиейді және Мемлекеттік корпорацияға жолдау үшін қызмет көрсетушінің кеңсе қызметкеріне береді;</w:t>
      </w:r>
    </w:p>
    <w:p>
      <w:pPr>
        <w:spacing w:after="0"/>
        <w:ind w:left="0"/>
        <w:jc w:val="both"/>
      </w:pPr>
      <w:r>
        <w:rPr>
          <w:rFonts w:ascii="Times New Roman"/>
          <w:b w:val="false"/>
          <w:i w:val="false"/>
          <w:color w:val="000000"/>
          <w:sz w:val="28"/>
        </w:rPr>
        <w:t>
      5) қызмет көрсетушінің кеңсе қызметкері қағаз нұсқасындағы қызмет көрсету нәтижесін Мемлекеттік корпорацияның филиалына тізілім бойынша курьер болмаса пошта байланысы арқылы мемлекеттік қызмет көрсету стандартымен белгіленген мемлекеттік қызмет көрсету мерзімінің өтуіне дейінгі бір тәуліктен кешіктірмей жолдайды.</w:t>
      </w:r>
    </w:p>
    <w:bookmarkStart w:name="z82" w:id="71"/>
    <w:p>
      <w:pPr>
        <w:spacing w:after="0"/>
        <w:ind w:left="0"/>
        <w:jc w:val="left"/>
      </w:pPr>
      <w:r>
        <w:rPr>
          <w:rFonts w:ascii="Times New Roman"/>
          <w:b/>
          <w:i w:val="false"/>
          <w:color w:val="000000"/>
        </w:rPr>
        <w:t xml:space="preserve"> 3-тарау. Қызмет көрсетушінің мемлекеттік қызмет  көрсету барысында құрылымдық бөлімшелерінің (қызметкерлер)  өзара іс-қимыл жасау тәртібінің сипаттамасы</w:t>
      </w:r>
    </w:p>
    <w:bookmarkEnd w:id="71"/>
    <w:bookmarkStart w:name="z83" w:id="72"/>
    <w:p>
      <w:pPr>
        <w:spacing w:after="0"/>
        <w:ind w:left="0"/>
        <w:jc w:val="both"/>
      </w:pPr>
      <w:r>
        <w:rPr>
          <w:rFonts w:ascii="Times New Roman"/>
          <w:b w:val="false"/>
          <w:i w:val="false"/>
          <w:color w:val="000000"/>
          <w:sz w:val="28"/>
        </w:rPr>
        <w:t>
      6. Мемлекеттік қызмет көрсету барысында қатысатын қызмет көрсетушінің құрылымдық бөлімшелерінің (қызметкерлер) тізімдері:</w:t>
      </w:r>
    </w:p>
    <w:bookmarkEnd w:id="72"/>
    <w:p>
      <w:pPr>
        <w:spacing w:after="0"/>
        <w:ind w:left="0"/>
        <w:jc w:val="both"/>
      </w:pPr>
      <w:r>
        <w:rPr>
          <w:rFonts w:ascii="Times New Roman"/>
          <w:b w:val="false"/>
          <w:i w:val="false"/>
          <w:color w:val="000000"/>
          <w:sz w:val="28"/>
        </w:rPr>
        <w:t>
      1) қызмет көрсетушінің кеңсе қызметкері – ақпараттық жүйеге қабылдайды, тіркейді, тізімдеме құрастырады және құжаттарды жолдайды;</w:t>
      </w:r>
    </w:p>
    <w:p>
      <w:pPr>
        <w:spacing w:after="0"/>
        <w:ind w:left="0"/>
        <w:jc w:val="both"/>
      </w:pPr>
      <w:r>
        <w:rPr>
          <w:rFonts w:ascii="Times New Roman"/>
          <w:b w:val="false"/>
          <w:i w:val="false"/>
          <w:color w:val="000000"/>
          <w:sz w:val="28"/>
        </w:rPr>
        <w:t>
      2) қызмет көрсетушінің жауапты қызметкері – құжаттарды қабылдайды, есепке алу журналына тіркейді, құжаттарды тексереді, мемлекеттік қызмет көрсету нәтижесін дайындайды және оны береді;</w:t>
      </w:r>
    </w:p>
    <w:p>
      <w:pPr>
        <w:spacing w:after="0"/>
        <w:ind w:left="0"/>
        <w:jc w:val="both"/>
      </w:pPr>
      <w:r>
        <w:rPr>
          <w:rFonts w:ascii="Times New Roman"/>
          <w:b w:val="false"/>
          <w:i w:val="false"/>
          <w:color w:val="000000"/>
          <w:sz w:val="28"/>
        </w:rPr>
        <w:t>
      3) қызмет көрсетушінің басшысы – құжаттарды тексереді, оған қолын және мөр қояды.</w:t>
      </w:r>
    </w:p>
    <w:bookmarkStart w:name="z84" w:id="73"/>
    <w:p>
      <w:pPr>
        <w:spacing w:after="0"/>
        <w:ind w:left="0"/>
        <w:jc w:val="both"/>
      </w:pPr>
      <w:r>
        <w:rPr>
          <w:rFonts w:ascii="Times New Roman"/>
          <w:b w:val="false"/>
          <w:i w:val="false"/>
          <w:color w:val="000000"/>
          <w:sz w:val="28"/>
        </w:rPr>
        <w:t>
      7. Әрбір процедура (әрекет) ұзақтығын көрсете отырып, қызмет көрсетушінің құрылымдық бөлімшелерінің (қызметкерлер) арасындағы іс-әрекеттің кезектілігінің сипаттамасы:</w:t>
      </w:r>
    </w:p>
    <w:bookmarkEnd w:id="73"/>
    <w:p>
      <w:pPr>
        <w:spacing w:after="0"/>
        <w:ind w:left="0"/>
        <w:jc w:val="both"/>
      </w:pPr>
      <w:r>
        <w:rPr>
          <w:rFonts w:ascii="Times New Roman"/>
          <w:b w:val="false"/>
          <w:i w:val="false"/>
          <w:color w:val="000000"/>
          <w:sz w:val="28"/>
        </w:rPr>
        <w:t>
      1) құжаттарды қабылдау 30 (отыз) минуттың ішінде;</w:t>
      </w:r>
    </w:p>
    <w:p>
      <w:pPr>
        <w:spacing w:after="0"/>
        <w:ind w:left="0"/>
        <w:jc w:val="both"/>
      </w:pPr>
      <w:r>
        <w:rPr>
          <w:rFonts w:ascii="Times New Roman"/>
          <w:b w:val="false"/>
          <w:i w:val="false"/>
          <w:color w:val="000000"/>
          <w:sz w:val="28"/>
        </w:rPr>
        <w:t>
      2) тіркеу, тексеру, құжаттарды дайындау және оны қызмет көрсетушінің басшысына жолдау 4 (төрт) сағаттың ішінде;</w:t>
      </w:r>
    </w:p>
    <w:p>
      <w:pPr>
        <w:spacing w:after="0"/>
        <w:ind w:left="0"/>
        <w:jc w:val="both"/>
      </w:pPr>
      <w:r>
        <w:rPr>
          <w:rFonts w:ascii="Times New Roman"/>
          <w:b w:val="false"/>
          <w:i w:val="false"/>
          <w:color w:val="000000"/>
          <w:sz w:val="28"/>
        </w:rPr>
        <w:t>
      3) ұсынылған құжаттарды зерделеу, қол қою, мөр басу және қызмет көрсетушінің жауапты қызметкеріне беру 2 (екі) сағаттың ішінде;</w:t>
      </w:r>
    </w:p>
    <w:p>
      <w:pPr>
        <w:spacing w:after="0"/>
        <w:ind w:left="0"/>
        <w:jc w:val="both"/>
      </w:pPr>
      <w:r>
        <w:rPr>
          <w:rFonts w:ascii="Times New Roman"/>
          <w:b w:val="false"/>
          <w:i w:val="false"/>
          <w:color w:val="000000"/>
          <w:sz w:val="28"/>
        </w:rPr>
        <w:t>
      4) қызмет көрсетушінің жауапты қызметкері мемлекеттік қызмет көрсету нәтижесін қызмет көрсетушінің кеңсе қызметкеріне беру 30 (отыз) минуттың ішінде;</w:t>
      </w:r>
    </w:p>
    <w:p>
      <w:pPr>
        <w:spacing w:after="0"/>
        <w:ind w:left="0"/>
        <w:jc w:val="both"/>
      </w:pPr>
      <w:r>
        <w:rPr>
          <w:rFonts w:ascii="Times New Roman"/>
          <w:b w:val="false"/>
          <w:i w:val="false"/>
          <w:color w:val="000000"/>
          <w:sz w:val="28"/>
        </w:rPr>
        <w:t xml:space="preserve">
      5) қызмет көрсетушінің кеңсе қызметкерінің мемлекеттік қызмет көрсету нәтижесін Мемлекеттік корпорацияға курьер болмаса пошта байланысы арқылы жолдауы. </w:t>
      </w:r>
    </w:p>
    <w:bookmarkStart w:name="z85" w:id="74"/>
    <w:p>
      <w:pPr>
        <w:spacing w:after="0"/>
        <w:ind w:left="0"/>
        <w:jc w:val="left"/>
      </w:pPr>
      <w:r>
        <w:rPr>
          <w:rFonts w:ascii="Times New Roman"/>
          <w:b/>
          <w:i w:val="false"/>
          <w:color w:val="000000"/>
        </w:rPr>
        <w:t xml:space="preserve"> 4-тарау. Мемлекеттік корпорациямен өзара іс-қимыл жасау  тәртібінің, сонымен қатар мемлекеттік қызмет көрсету барысында  ақпараттық жүйелерді пайдалану тәртібінің сипаттамасы</w:t>
      </w:r>
    </w:p>
    <w:bookmarkEnd w:id="74"/>
    <w:bookmarkStart w:name="z86" w:id="75"/>
    <w:p>
      <w:pPr>
        <w:spacing w:after="0"/>
        <w:ind w:left="0"/>
        <w:jc w:val="both"/>
      </w:pPr>
      <w:r>
        <w:rPr>
          <w:rFonts w:ascii="Times New Roman"/>
          <w:b w:val="false"/>
          <w:i w:val="false"/>
          <w:color w:val="000000"/>
          <w:sz w:val="28"/>
        </w:rPr>
        <w:t>
      8. Мемлекеттік корпорацияға жүгіну тәртібінің және мемлекеттік қызмет алушының сұрау салуын өңдеу ұзақтығының сипаттамасы:</w:t>
      </w:r>
    </w:p>
    <w:bookmarkEnd w:id="75"/>
    <w:p>
      <w:pPr>
        <w:spacing w:after="0"/>
        <w:ind w:left="0"/>
        <w:jc w:val="both"/>
      </w:pPr>
      <w:r>
        <w:rPr>
          <w:rFonts w:ascii="Times New Roman"/>
          <w:b w:val="false"/>
          <w:i w:val="false"/>
          <w:color w:val="000000"/>
          <w:sz w:val="28"/>
        </w:rPr>
        <w:t>
      1) Мемслекеттік қызмет алу үшін Мемлекеттік корпорацияның қызметкерінің қызмет алушыдан құжаттарды қабылдауы;</w:t>
      </w:r>
    </w:p>
    <w:p>
      <w:pPr>
        <w:spacing w:after="0"/>
        <w:ind w:left="0"/>
        <w:jc w:val="both"/>
      </w:pPr>
      <w:r>
        <w:rPr>
          <w:rFonts w:ascii="Times New Roman"/>
          <w:b w:val="false"/>
          <w:i w:val="false"/>
          <w:color w:val="000000"/>
          <w:sz w:val="28"/>
        </w:rPr>
        <w:t>
      1-рәсім – қызмет көрсету үшін, Мемлекеттік корпорацияның операторының Мемлекеттік корпорацияның ақпараттық жүйесінің автоматтандырылған жұмыс орнына (МК АЖ АЖО) логин және құпиясөз (авторизациялау) енгізуі;</w:t>
      </w:r>
    </w:p>
    <w:p>
      <w:pPr>
        <w:spacing w:after="0"/>
        <w:ind w:left="0"/>
        <w:jc w:val="both"/>
      </w:pPr>
      <w:r>
        <w:rPr>
          <w:rFonts w:ascii="Times New Roman"/>
          <w:b w:val="false"/>
          <w:i w:val="false"/>
          <w:color w:val="000000"/>
          <w:sz w:val="28"/>
        </w:rPr>
        <w:t>
      2-рәсім – Мемлекеттік корпорацияның операторы осы регламентте көрсетілген қызметті таңдауы, қызмет көрсету үшін экранға сұрау салу нысанын шығаруы және Мемлекеттік корпорацияның операторымен қызмет алушының деректерін енгізуі;</w:t>
      </w:r>
    </w:p>
    <w:p>
      <w:pPr>
        <w:spacing w:after="0"/>
        <w:ind w:left="0"/>
        <w:jc w:val="both"/>
      </w:pPr>
      <w:r>
        <w:rPr>
          <w:rFonts w:ascii="Times New Roman"/>
          <w:b w:val="false"/>
          <w:i w:val="false"/>
          <w:color w:val="000000"/>
          <w:sz w:val="28"/>
        </w:rPr>
        <w:t>
      3-рәсім – Мемлекеттік корпорацияның операторының сұрау салу нысанын толтыруы және және ЭЦҚ көмегімен қызмет көрсетуге толтырылған сұрау салу нысанын (енгізілген деректерді) куәландыруы (қол қою);</w:t>
      </w:r>
    </w:p>
    <w:p>
      <w:pPr>
        <w:spacing w:after="0"/>
        <w:ind w:left="0"/>
        <w:jc w:val="both"/>
      </w:pPr>
      <w:r>
        <w:rPr>
          <w:rFonts w:ascii="Times New Roman"/>
          <w:b w:val="false"/>
          <w:i w:val="false"/>
          <w:color w:val="000000"/>
          <w:sz w:val="28"/>
        </w:rPr>
        <w:t>
      4-рәсім – Мемлекеттік корпорация қызметкерінің Мемлекеттік корпорация курьері арқылы қызмет көрсетушіге құжат топтамасын жолдауы;</w:t>
      </w:r>
    </w:p>
    <w:bookmarkStart w:name="z87" w:id="76"/>
    <w:p>
      <w:pPr>
        <w:spacing w:after="0"/>
        <w:ind w:left="0"/>
        <w:jc w:val="both"/>
      </w:pPr>
      <w:r>
        <w:rPr>
          <w:rFonts w:ascii="Times New Roman"/>
          <w:b w:val="false"/>
          <w:i w:val="false"/>
          <w:color w:val="000000"/>
          <w:sz w:val="28"/>
        </w:rPr>
        <w:t>
      9. Мемлекеттік корпорация арқылы мемлекеттік қызмет көрсету нәтижесін алу процесінің сипаттамасы, оның ұзақтығы:</w:t>
      </w:r>
    </w:p>
    <w:bookmarkEnd w:id="76"/>
    <w:p>
      <w:pPr>
        <w:spacing w:after="0"/>
        <w:ind w:left="0"/>
        <w:jc w:val="both"/>
      </w:pPr>
      <w:r>
        <w:rPr>
          <w:rFonts w:ascii="Times New Roman"/>
          <w:b w:val="false"/>
          <w:i w:val="false"/>
          <w:color w:val="000000"/>
          <w:sz w:val="28"/>
        </w:rPr>
        <w:t>
      1-рәсім – Мемлекеттік корпорацияның қызметкері арқылы қызмет алушының қызмет нәтижесін қағаз нұсқасында алуы;</w:t>
      </w:r>
    </w:p>
    <w:p>
      <w:pPr>
        <w:spacing w:after="0"/>
        <w:ind w:left="0"/>
        <w:jc w:val="both"/>
      </w:pPr>
      <w:r>
        <w:rPr>
          <w:rFonts w:ascii="Times New Roman"/>
          <w:b w:val="false"/>
          <w:i w:val="false"/>
          <w:color w:val="000000"/>
          <w:sz w:val="28"/>
        </w:rPr>
        <w:t>
      2-рәсім – Мелекеттік корпорацияның операторының ақпараттық жүйеде қызмет алушының мемлекеттік қызмет алу нәтижесі туралы белгі жасауы.</w:t>
      </w:r>
    </w:p>
    <w:p>
      <w:pPr>
        <w:spacing w:after="0"/>
        <w:ind w:left="0"/>
        <w:jc w:val="both"/>
      </w:pPr>
      <w:r>
        <w:rPr>
          <w:rFonts w:ascii="Times New Roman"/>
          <w:b w:val="false"/>
          <w:i w:val="false"/>
          <w:color w:val="000000"/>
          <w:sz w:val="28"/>
        </w:rPr>
        <w:t xml:space="preserve">
      Процедураның (әрекет) кезектілігінің, мемлекеттік қызмет көрсету барысында қызмет көрсетушінің құрылымдық бөлімшелерінің (қызметкерлер) өзара іс-қимылының, сипаттамасы мемлекеттік қызмет көрсету бизнес-үдеріс анықтамалығында осы мемлекеттік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көрсетіледі.</w:t>
      </w:r>
    </w:p>
    <w:bookmarkStart w:name="z88" w:id="77"/>
    <w:p>
      <w:pPr>
        <w:spacing w:after="0"/>
        <w:ind w:left="0"/>
        <w:jc w:val="both"/>
      </w:pPr>
      <w:r>
        <w:rPr>
          <w:rFonts w:ascii="Times New Roman"/>
          <w:b w:val="false"/>
          <w:i w:val="false"/>
          <w:color w:val="000000"/>
          <w:sz w:val="28"/>
        </w:rPr>
        <w:t xml:space="preserve">
      10. Мемлекеттік корпорациямен қызмет көрсетушіге жолдаған, қызмет алушы алуға келмеген мемлекеттік қызмет көрсету нәтижесі алты (6) ай өткенге дейін сақталуға жатады, содан кейін жойылады. </w:t>
      </w:r>
    </w:p>
    <w:bookmarkEnd w:id="77"/>
    <w:bookmarkStart w:name="z89" w:id="78"/>
    <w:p>
      <w:pPr>
        <w:spacing w:after="0"/>
        <w:ind w:left="0"/>
        <w:jc w:val="both"/>
      </w:pPr>
      <w:r>
        <w:rPr>
          <w:rFonts w:ascii="Times New Roman"/>
          <w:b w:val="false"/>
          <w:i w:val="false"/>
          <w:color w:val="000000"/>
          <w:sz w:val="28"/>
        </w:rPr>
        <w:t>
      11. Стандартқа сәйкес, мемлекеттік қызметті алуға қажетті қызмет алушылар ұсынған құжаттар екі (2) жыл өткенге дейін сақталуға жатады, содан кейін жойылады.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"Прокуратура органдарынан, тергеу және анықтау органдарынан шығатын ресми құжаттарға апостиль қою" мемлекеттік қызмет регламентіне қосымша </w:t>
            </w:r>
          </w:p>
        </w:tc>
      </w:tr>
    </w:tbl>
    <w:bookmarkStart w:name="z91" w:id="79"/>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мемлекеттік қызмет көрсету бизнес-процесс анықтамалығы</w:t>
      </w:r>
    </w:p>
    <w:bookmarkEnd w:id="79"/>
    <w:p>
      <w:pPr>
        <w:spacing w:after="0"/>
        <w:ind w:left="0"/>
        <w:jc w:val="left"/>
      </w:pP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