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5f15" w14:textId="2115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қаңтардағы № 9 қаулысы. Қазақстан Республикасының Әділет министрлігінде 2019 жылғы 13 ақпанда № 18303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"Банктік операцияларды жүргізуге берілген лицензиядан айырылған банктің активтерін және міндеттемелерін бір мезгілде басқа банкке (банктерге) беру операциясын жүргізу ережесін бекіту туралы" Қазақстан Республикасы Қаржы нарығын және қаржы ұйымдарын реттеу мен қадағалау агенттігі Басқармасының 2009 жылғы 5 тамыздағы № 176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5770 болып тіркелген, 2009 жылғы 2 қазанда "Заң газеті" газетінде № 150 (1573)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қаржы нарығын және қаржы ұйымдарын реттеу, бақылау және қадағалау мәселелері жөніндегі кейбір нормативтік құқықтық актілеріне өзгерістер мен толықтырулар енгізу туралы" Қазақстан Республикасы Ұлттық Банкі Басқармасының 2015 жылғы 27 мамырдағы № 93 қаулысымен (Нормативтік құқықтық актілерді мемлекеттік тіркеу тізілімінде № 11670 болып тіркелген, 2015 жылғы 30 шілдеде "Әділет" ақпараттық-құқықтық жүйесінде тіркелген) бекітілген Қазақстан Республикасының өзгерістер мен толықтырулар енгізілетін қаржы нарығын және қаржы ұйымдарын реттеу, бақылау және қадағалау мәселелері жөніндегі нормативтік құқықтық актілерінің тізбесі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Қаржы нарығының әдіснамасы департаменті (Сәлімбаев Д.Н.)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қаңтардағы</w:t>
            </w:r>
            <w:r>
              <w:br/>
            </w:r>
            <w:r>
              <w:rPr>
                <w:rFonts w:ascii="Times New Roman"/>
                <w:b w:val="false"/>
                <w:i w:val="false"/>
                <w:color w:val="000000"/>
                <w:sz w:val="20"/>
              </w:rPr>
              <w:t xml:space="preserve">№ 9 қаулысымен </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жүргізуге арналған лицензиядан айырылған банктің активтері мен міндеттемелерін сатып алушы-банкке беруді жүзеге асыру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банкті басқару жөніндегі уақытша әкімшіліктің (банкті уақытша басқарушының) төлемге қабілетсіз банктің активтері мен міндеттемелерін сатып алушы-банкке, сондай-ақ соттың мәжбүрлеп тарату туралы шешімі заңды күшіне енгенге дейін банктің уақытша әкімшілігінің (уақытша басқарушының) барлық банк операциялары мен өзге де операциялар (бұдан әрі – беру жөніндегі операция) жүргізуге арналған лицензиядан айырылған банктің активтері мен міндеттемелерін сатып алушы-банкке беруді жүзеге асыру тәртібін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Қағидаларда қолданылатын ұғымдар:</w:t>
      </w:r>
    </w:p>
    <w:bookmarkStart w:name="z58" w:id="15"/>
    <w:p>
      <w:pPr>
        <w:spacing w:after="0"/>
        <w:ind w:left="0"/>
        <w:jc w:val="both"/>
      </w:pPr>
      <w:r>
        <w:rPr>
          <w:rFonts w:ascii="Times New Roman"/>
          <w:b w:val="false"/>
          <w:i w:val="false"/>
          <w:color w:val="000000"/>
          <w:sz w:val="28"/>
        </w:rPr>
        <w:t>
      1) активтер мен міндеттемелерді беру жөніндегі операция - төлемге қабілетсіз банктің не барлық банк операциялары мен өзге де операциялар жүргізуге арналған лицензиядан айырылған банктің активтері мен міндеттемелерін соттың мәжбүрлеп тарату туралы шешімі заңды күшіне енгенге дейін сатып алушы банкке бір мезгілде беру жөніндегі операция;</w:t>
      </w:r>
    </w:p>
    <w:bookmarkEnd w:id="15"/>
    <w:bookmarkStart w:name="z59" w:id="16"/>
    <w:p>
      <w:pPr>
        <w:spacing w:after="0"/>
        <w:ind w:left="0"/>
        <w:jc w:val="both"/>
      </w:pPr>
      <w:r>
        <w:rPr>
          <w:rFonts w:ascii="Times New Roman"/>
          <w:b w:val="false"/>
          <w:i w:val="false"/>
          <w:color w:val="000000"/>
          <w:sz w:val="28"/>
        </w:rPr>
        <w:t>
      2) әлеуетті сатып алушы банк - банктің активтері мен міндеттемелерінің барлығын немесе бөлігін беру жөніндегі операцияға қатысу туралы ұсынысты қабылдаған екінші деңгейдегі банк;</w:t>
      </w:r>
    </w:p>
    <w:bookmarkEnd w:id="16"/>
    <w:bookmarkStart w:name="z60" w:id="17"/>
    <w:p>
      <w:pPr>
        <w:spacing w:after="0"/>
        <w:ind w:left="0"/>
        <w:jc w:val="both"/>
      </w:pPr>
      <w:r>
        <w:rPr>
          <w:rFonts w:ascii="Times New Roman"/>
          <w:b w:val="false"/>
          <w:i w:val="false"/>
          <w:color w:val="000000"/>
          <w:sz w:val="28"/>
        </w:rPr>
        <w:t>
      3) уақытша әкімшілік - консервациялау кезеңіндегі банктi басқару жөнiндегi уақытша әкiмшiлiк (банкті уақытша басқарушы) не соттың мәжбүрлеп тарату туралы шешімі заңды күшіне енгенге дейінгі банктің уақытша әкімшілігі (уақытша басқарушысы);</w:t>
      </w:r>
    </w:p>
    <w:bookmarkEnd w:id="17"/>
    <w:bookmarkStart w:name="z61" w:id="18"/>
    <w:p>
      <w:pPr>
        <w:spacing w:after="0"/>
        <w:ind w:left="0"/>
        <w:jc w:val="both"/>
      </w:pPr>
      <w:r>
        <w:rPr>
          <w:rFonts w:ascii="Times New Roman"/>
          <w:b w:val="false"/>
          <w:i w:val="false"/>
          <w:color w:val="000000"/>
          <w:sz w:val="28"/>
        </w:rPr>
        <w:t>
      4) уәкілетті орган - қаржы нарығы мен қаржы ұйымдарын реттеу, бақылау және қадағалау жөніндегі уәкілетті орган.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2-тарау. Уақытша әкімшіліктің төлемге қабілетсіз банктің активтері мен міндеттемелерін сатып алушы-банкке беруін жүзеге асыру тәртібі</w:t>
      </w:r>
    </w:p>
    <w:bookmarkEnd w:id="19"/>
    <w:bookmarkStart w:name="z23" w:id="20"/>
    <w:p>
      <w:pPr>
        <w:spacing w:after="0"/>
        <w:ind w:left="0"/>
        <w:jc w:val="both"/>
      </w:pPr>
      <w:r>
        <w:rPr>
          <w:rFonts w:ascii="Times New Roman"/>
          <w:b w:val="false"/>
          <w:i w:val="false"/>
          <w:color w:val="000000"/>
          <w:sz w:val="28"/>
        </w:rPr>
        <w:t xml:space="preserve">
      3. Уақытша әкімшілік активтер мен міндеттемелерді беру жөніндегі операцияны уәкілетті органның шешімі бойынша жүзеге асырады. </w:t>
      </w:r>
    </w:p>
    <w:bookmarkEnd w:id="20"/>
    <w:bookmarkStart w:name="z24" w:id="21"/>
    <w:p>
      <w:pPr>
        <w:spacing w:after="0"/>
        <w:ind w:left="0"/>
        <w:jc w:val="both"/>
      </w:pPr>
      <w:r>
        <w:rPr>
          <w:rFonts w:ascii="Times New Roman"/>
          <w:b w:val="false"/>
          <w:i w:val="false"/>
          <w:color w:val="000000"/>
          <w:sz w:val="28"/>
        </w:rPr>
        <w:t xml:space="preserve">
      4. Уақытша әкімшілік активтер мен міндеттемелерді беру жөніндегі операцияны жүргізу үшін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келетін екінші деңгейдегі банктерге "Қатаң конфиденциалды" деген грифті қоя отырып, активтер мен міндеттемелерді беру жөніндегі операцияны жүргізуге қатысу туралы ұсыныс хатты жіберу арқылы әлеуетті сатып алушы-банк іздеуді жүзеге асырады. </w:t>
      </w:r>
    </w:p>
    <w:bookmarkEnd w:id="21"/>
    <w:p>
      <w:pPr>
        <w:spacing w:after="0"/>
        <w:ind w:left="0"/>
        <w:jc w:val="both"/>
      </w:pPr>
      <w:r>
        <w:rPr>
          <w:rFonts w:ascii="Times New Roman"/>
          <w:b w:val="false"/>
          <w:i w:val="false"/>
          <w:color w:val="000000"/>
          <w:sz w:val="28"/>
        </w:rPr>
        <w:t>
      Хатта төлемге қабілетсіз банктің берілетін активтер мен міндеттемелерінің болжамды мөлшері көрсетіледі.</w:t>
      </w:r>
    </w:p>
    <w:bookmarkStart w:name="z25" w:id="22"/>
    <w:p>
      <w:pPr>
        <w:spacing w:after="0"/>
        <w:ind w:left="0"/>
        <w:jc w:val="both"/>
      </w:pPr>
      <w:r>
        <w:rPr>
          <w:rFonts w:ascii="Times New Roman"/>
          <w:b w:val="false"/>
          <w:i w:val="false"/>
          <w:color w:val="000000"/>
          <w:sz w:val="28"/>
        </w:rPr>
        <w:t>
      5. Уақытша әкімшіліктен активтер мен міндеттемелерді беру жөніндегі операцияны жүргізуге қатысу туралы ұсыныс хат алған екінші деңгейдегі банктер оны алған күннен бастап 5 (бес) жұмыс күні ішінде "Қатаң конфиденциалды" деген грифті қойып, қарау және жауап беру мерзімін көрсете отырып, активтер мен міндеттемелерді беру жөніндегі операцияны жүргізуге қатысу туралы ұсыныс хатты уақытша әкімшілікке жібереді.</w:t>
      </w:r>
    </w:p>
    <w:bookmarkEnd w:id="22"/>
    <w:p>
      <w:pPr>
        <w:spacing w:after="0"/>
        <w:ind w:left="0"/>
        <w:jc w:val="both"/>
      </w:pPr>
      <w:r>
        <w:rPr>
          <w:rFonts w:ascii="Times New Roman"/>
          <w:b w:val="false"/>
          <w:i w:val="false"/>
          <w:color w:val="000000"/>
          <w:sz w:val="28"/>
        </w:rPr>
        <w:t>
      Активтер мен міндеттемелерді беру жөніндегі операцияны жүргізуге қатысуға келісім берген кезде әлеуетті сатып алушы-банктер қабылданатын активтердің қабылданатын міндеттемелерге пайыздық арақатынасын жауапта көрсетеді.</w:t>
      </w:r>
    </w:p>
    <w:bookmarkStart w:name="z26" w:id="23"/>
    <w:p>
      <w:pPr>
        <w:spacing w:after="0"/>
        <w:ind w:left="0"/>
        <w:jc w:val="both"/>
      </w:pPr>
      <w:r>
        <w:rPr>
          <w:rFonts w:ascii="Times New Roman"/>
          <w:b w:val="false"/>
          <w:i w:val="false"/>
          <w:color w:val="000000"/>
          <w:sz w:val="28"/>
        </w:rPr>
        <w:t>
      6. Уақытша әкімшілік банктердің жауап беру мерзімі аяқталған күннен бастап 5 (бес) жұмыс күнінен кешіктірмей әлеуетті сатып алушы-банктер еркін нысанда ұсынған активтер мен міндеттемелерді беру жөнінде операция жүргізуге қатысуға өтінімдерді (бұдан әрі – өтінім) қарайды және оларды қарау нәтижелері бойынша:</w:t>
      </w:r>
    </w:p>
    <w:bookmarkEnd w:id="23"/>
    <w:bookmarkStart w:name="z27" w:id="24"/>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банктің активтері мен міндеттемелерін сатып алушы-банкті (сатып алушы-банктерді) таңдауды жүзеге асырады, ол хаттамалық шешіммен ресімделеді;</w:t>
      </w:r>
    </w:p>
    <w:bookmarkEnd w:id="24"/>
    <w:bookmarkStart w:name="z28" w:id="25"/>
    <w:p>
      <w:pPr>
        <w:spacing w:after="0"/>
        <w:ind w:left="0"/>
        <w:jc w:val="both"/>
      </w:pPr>
      <w:r>
        <w:rPr>
          <w:rFonts w:ascii="Times New Roman"/>
          <w:b w:val="false"/>
          <w:i w:val="false"/>
          <w:color w:val="000000"/>
          <w:sz w:val="28"/>
        </w:rPr>
        <w:t>
      2) әлеуетті сатып алушы-банкпен (сатып алушы-банктермен) бірлесіп активтер мен міндеттемелерді беру жөніндегі операцияны жүргізуге қатысу мүмкіндігін қарауға байланысты алынған ақпараттың конфиденциалдылығын сақтау және жария етпеу туралы келісімге (міндеттемеге) қол қояды.</w:t>
      </w:r>
    </w:p>
    <w:bookmarkEnd w:id="25"/>
    <w:bookmarkStart w:name="z29" w:id="26"/>
    <w:p>
      <w:pPr>
        <w:spacing w:after="0"/>
        <w:ind w:left="0"/>
        <w:jc w:val="both"/>
      </w:pPr>
      <w:r>
        <w:rPr>
          <w:rFonts w:ascii="Times New Roman"/>
          <w:b w:val="false"/>
          <w:i w:val="false"/>
          <w:color w:val="000000"/>
          <w:sz w:val="28"/>
        </w:rPr>
        <w:t>
      7. Әлеуетті сатып алушы-банк мынадай талаптарға сәйкес келеді:</w:t>
      </w:r>
    </w:p>
    <w:bookmarkEnd w:id="26"/>
    <w:bookmarkStart w:name="z30" w:id="27"/>
    <w:p>
      <w:pPr>
        <w:spacing w:after="0"/>
        <w:ind w:left="0"/>
        <w:jc w:val="both"/>
      </w:pPr>
      <w:r>
        <w:rPr>
          <w:rFonts w:ascii="Times New Roman"/>
          <w:b w:val="false"/>
          <w:i w:val="false"/>
          <w:color w:val="000000"/>
          <w:sz w:val="28"/>
        </w:rPr>
        <w:t>
      1) депозиттерге міндетті кепілдік беру жүйесінің қатысушысы болып табылады;</w:t>
      </w:r>
    </w:p>
    <w:bookmarkEnd w:id="27"/>
    <w:bookmarkStart w:name="z31" w:id="28"/>
    <w:p>
      <w:pPr>
        <w:spacing w:after="0"/>
        <w:ind w:left="0"/>
        <w:jc w:val="both"/>
      </w:pPr>
      <w:r>
        <w:rPr>
          <w:rFonts w:ascii="Times New Roman"/>
          <w:b w:val="false"/>
          <w:i w:val="false"/>
          <w:color w:val="000000"/>
          <w:sz w:val="28"/>
        </w:rPr>
        <w:t>
      2) уәкілетті органның жеке, заңды тұлғалардың депозиттерін қабылдауға, банктік шоттарын ашуға және жүргізуге, банктік қарыз операцияларын, кассалық операцияларды жүргізуге берілген лицензиясы бар;</w:t>
      </w:r>
    </w:p>
    <w:bookmarkEnd w:id="28"/>
    <w:bookmarkStart w:name="z32" w:id="29"/>
    <w:p>
      <w:pPr>
        <w:spacing w:after="0"/>
        <w:ind w:left="0"/>
        <w:jc w:val="both"/>
      </w:pPr>
      <w:r>
        <w:rPr>
          <w:rFonts w:ascii="Times New Roman"/>
          <w:b w:val="false"/>
          <w:i w:val="false"/>
          <w:color w:val="000000"/>
          <w:sz w:val="28"/>
        </w:rPr>
        <w:t>
      3) банктер үшін соңғы есепті күнге және алдағы уақытта жүзеге асырылатын активтер мен міндеттемелерді беру жөніндегі операция ескеріле отырып белгіленген пруденциялық нормативтердің және (немесе) сақталуға міндетті басқа да нормалар мен лимиттердің орындалуын қамтамасыз етеді;</w:t>
      </w:r>
    </w:p>
    <w:bookmarkEnd w:id="29"/>
    <w:bookmarkStart w:name="z33" w:id="30"/>
    <w:p>
      <w:pPr>
        <w:spacing w:after="0"/>
        <w:ind w:left="0"/>
        <w:jc w:val="both"/>
      </w:pPr>
      <w:r>
        <w:rPr>
          <w:rFonts w:ascii="Times New Roman"/>
          <w:b w:val="false"/>
          <w:i w:val="false"/>
          <w:color w:val="000000"/>
          <w:sz w:val="28"/>
        </w:rPr>
        <w:t>
      4) төлемге қабілетсіз банктің клиенттеріне қызмет көрсету үшін филиалдары болады;</w:t>
      </w:r>
    </w:p>
    <w:bookmarkEnd w:id="30"/>
    <w:bookmarkStart w:name="z34" w:id="31"/>
    <w:p>
      <w:pPr>
        <w:spacing w:after="0"/>
        <w:ind w:left="0"/>
        <w:jc w:val="both"/>
      </w:pPr>
      <w:r>
        <w:rPr>
          <w:rFonts w:ascii="Times New Roman"/>
          <w:b w:val="false"/>
          <w:i w:val="false"/>
          <w:color w:val="000000"/>
          <w:sz w:val="28"/>
        </w:rPr>
        <w:t xml:space="preserve">
      5) өтінім берген күні уәкілетті орган қолданған 2014 жылғы 5 шілдедегі Қазақстан Республикасы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қолданыстағы әкімшілік жазалары, қадағалап ден қою шаралары (қадағалап ден қоюдың ұсынымдық шараларынан басқа) және санкциялар болмайды.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орыс тілінде өзгеріс енгізілді, қазақ тіліндегі мәтін өзгермейді – ҚР Қаржы нарығын реттеу және дамыту агенттігі Басқармасының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8. Бір өтінім болған кезде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әлеуетті сатып алушы-банк сатып алушы-банк болып танылады.</w:t>
      </w:r>
    </w:p>
    <w:bookmarkEnd w:id="32"/>
    <w:p>
      <w:pPr>
        <w:spacing w:after="0"/>
        <w:ind w:left="0"/>
        <w:jc w:val="both"/>
      </w:pPr>
      <w:r>
        <w:rPr>
          <w:rFonts w:ascii="Times New Roman"/>
          <w:b w:val="false"/>
          <w:i w:val="false"/>
          <w:color w:val="000000"/>
          <w:sz w:val="28"/>
        </w:rPr>
        <w:t>
      Екі және одан көп өтінім болған кезде уақытша әкімшілік қабылданатын міндеттемелер мен активтер арасындағы барынша төмен пайыздық арақатынасты ұсынған әлеуетті сатып алушы-банкті жеңімпаз деп таниды.</w:t>
      </w:r>
    </w:p>
    <w:p>
      <w:pPr>
        <w:spacing w:after="0"/>
        <w:ind w:left="0"/>
        <w:jc w:val="both"/>
      </w:pPr>
      <w:r>
        <w:rPr>
          <w:rFonts w:ascii="Times New Roman"/>
          <w:b w:val="false"/>
          <w:i w:val="false"/>
          <w:color w:val="000000"/>
          <w:sz w:val="28"/>
        </w:rPr>
        <w:t>
      Қабылданатын міндеттемелер мен активтер арасындағы барынша төмен пайыздық арақатынасты ұсынған екі және одан көп әлеуетті сатып алушы-банк болған жағдайда уақытша әкімшілік активтерінің соңғы есепті күнгі мөлшері ең үлкен әлеуетті сатып алушы-банкті таңдайды.</w:t>
      </w:r>
    </w:p>
    <w:p>
      <w:pPr>
        <w:spacing w:after="0"/>
        <w:ind w:left="0"/>
        <w:jc w:val="both"/>
      </w:pPr>
      <w:r>
        <w:rPr>
          <w:rFonts w:ascii="Times New Roman"/>
          <w:b w:val="false"/>
          <w:i w:val="false"/>
          <w:color w:val="000000"/>
          <w:sz w:val="28"/>
        </w:rPr>
        <w:t>
      Егер таңдалған әлеуетті сатып алушы-банк міндеттемелердің бір бөлігін ғана қабылдауға мүмкіндігінің болуы туралы хабарласа, онда уақытша әкімшілік соңғы есепті күнге азаю ретімен активтер мөлшерінің шамасына қарай, таңдалған әлеуетті сатып алушы-банктен кейін келетін басқа әлеуетті сатып алушы-банктердің арасынан таңдайды.</w:t>
      </w:r>
    </w:p>
    <w:p>
      <w:pPr>
        <w:spacing w:after="0"/>
        <w:ind w:left="0"/>
        <w:jc w:val="both"/>
      </w:pPr>
      <w:r>
        <w:rPr>
          <w:rFonts w:ascii="Times New Roman"/>
          <w:b w:val="false"/>
          <w:i w:val="false"/>
          <w:color w:val="000000"/>
          <w:sz w:val="28"/>
        </w:rPr>
        <w:t>
      Міндеттемелердің тек бір бөлігін қабылдау мүмкіндігі туралы хабарлаған әлеуетті сатып алушы-банкке, бір мезгілде осы сатып алушы-банктің активтері болып табылатын міндеттемелер берілмейді.</w:t>
      </w:r>
    </w:p>
    <w:bookmarkStart w:name="z36" w:id="33"/>
    <w:p>
      <w:pPr>
        <w:spacing w:after="0"/>
        <w:ind w:left="0"/>
        <w:jc w:val="both"/>
      </w:pPr>
      <w:r>
        <w:rPr>
          <w:rFonts w:ascii="Times New Roman"/>
          <w:b w:val="false"/>
          <w:i w:val="false"/>
          <w:color w:val="000000"/>
          <w:sz w:val="28"/>
        </w:rPr>
        <w:t>
      9. Әлеуетті сатып алушы-банк әлеуетті сатып алушы-банкті қосымша таңдаудан бас тартқан жағдайда уақытша әкімшілік хаттамалық шешім ресімдейді.</w:t>
      </w:r>
    </w:p>
    <w:bookmarkEnd w:id="33"/>
    <w:p>
      <w:pPr>
        <w:spacing w:after="0"/>
        <w:ind w:left="0"/>
        <w:jc w:val="both"/>
      </w:pPr>
      <w:r>
        <w:rPr>
          <w:rFonts w:ascii="Times New Roman"/>
          <w:b w:val="false"/>
          <w:i w:val="false"/>
          <w:color w:val="000000"/>
          <w:sz w:val="28"/>
        </w:rPr>
        <w:t>
      Екі және одан көп әлеуетті сатып алушы-банкті таңдау туралы шешім уақытша әкімшіліктің хаттамалық шешімімен ресімделеді.</w:t>
      </w:r>
    </w:p>
    <w:bookmarkStart w:name="z37" w:id="34"/>
    <w:p>
      <w:pPr>
        <w:spacing w:after="0"/>
        <w:ind w:left="0"/>
        <w:jc w:val="both"/>
      </w:pPr>
      <w:r>
        <w:rPr>
          <w:rFonts w:ascii="Times New Roman"/>
          <w:b w:val="false"/>
          <w:i w:val="false"/>
          <w:color w:val="000000"/>
          <w:sz w:val="28"/>
        </w:rPr>
        <w:t>
      10. Дебиторлық берешек бойынша берілетін талап ету құқықтарының құны баланстық және баланстан тыс шоттарда есепте тұрған берешек сомасы ретінде айқындалады.</w:t>
      </w:r>
    </w:p>
    <w:bookmarkEnd w:id="34"/>
    <w:p>
      <w:pPr>
        <w:spacing w:after="0"/>
        <w:ind w:left="0"/>
        <w:jc w:val="both"/>
      </w:pPr>
      <w:r>
        <w:rPr>
          <w:rFonts w:ascii="Times New Roman"/>
          <w:b w:val="false"/>
          <w:i w:val="false"/>
          <w:color w:val="000000"/>
          <w:sz w:val="28"/>
        </w:rPr>
        <w:t>
      Активтер мен міндеттемелерді беру жөніндегі операцияны жүзеге асырған кезде төлемге қабілетсіз банк активтерінің құны мен міндеттемелерінің мөлшері уақытша әкімшілікпен және сатып-алушы банкпен (сатып-алушы банктермен) келісілген активтер мен міндеттемелерді беру күні бойынша есептеледі.</w:t>
      </w:r>
    </w:p>
    <w:p>
      <w:pPr>
        <w:spacing w:after="0"/>
        <w:ind w:left="0"/>
        <w:jc w:val="both"/>
      </w:pPr>
      <w:r>
        <w:rPr>
          <w:rFonts w:ascii="Times New Roman"/>
          <w:b w:val="false"/>
          <w:i w:val="false"/>
          <w:color w:val="000000"/>
          <w:sz w:val="28"/>
        </w:rPr>
        <w:t xml:space="preserve">
      Егер кепілдік берілген депозиттер бойынша берілетін міндеттемелердің мөлшері төлемге қабілетсіз банктің мүлкінің мөлшерінен асып кеткен жағдайда, онда уақытша әкімшілік Банктер туралы заңның 61-11-бабының </w:t>
      </w:r>
      <w:r>
        <w:rPr>
          <w:rFonts w:ascii="Times New Roman"/>
          <w:b w:val="false"/>
          <w:i w:val="false"/>
          <w:color w:val="000000"/>
          <w:sz w:val="28"/>
        </w:rPr>
        <w:t>3-тармағына</w:t>
      </w:r>
      <w:r>
        <w:rPr>
          <w:rFonts w:ascii="Times New Roman"/>
          <w:b w:val="false"/>
          <w:i w:val="false"/>
          <w:color w:val="000000"/>
          <w:sz w:val="28"/>
        </w:rPr>
        <w:t xml:space="preserve"> сәйкес туындаған айырманы толықтыру үшін депозиттерге міндетті кепілдік беруді жүзеге асыратын ұйымға уақытша әкімшілік белгілеген мерзімде өтініш жасайды.</w:t>
      </w:r>
    </w:p>
    <w:bookmarkStart w:name="z38" w:id="35"/>
    <w:p>
      <w:pPr>
        <w:spacing w:after="0"/>
        <w:ind w:left="0"/>
        <w:jc w:val="both"/>
      </w:pPr>
      <w:r>
        <w:rPr>
          <w:rFonts w:ascii="Times New Roman"/>
          <w:b w:val="false"/>
          <w:i w:val="false"/>
          <w:color w:val="000000"/>
          <w:sz w:val="28"/>
        </w:rPr>
        <w:t>
      11. Сатып-алушы банк (сатып-алушы банктер) бағалаушының қызметіне ақы төлей отырып, сатып-алушы банктің (сатып-алушы банктердің) бастамасы бойынша төлемге қабілетсіз банктің берілетін активтеріне бағалау жүргізіледі.</w:t>
      </w:r>
    </w:p>
    <w:bookmarkEnd w:id="35"/>
    <w:bookmarkStart w:name="z39" w:id="36"/>
    <w:p>
      <w:pPr>
        <w:spacing w:after="0"/>
        <w:ind w:left="0"/>
        <w:jc w:val="both"/>
      </w:pPr>
      <w:r>
        <w:rPr>
          <w:rFonts w:ascii="Times New Roman"/>
          <w:b w:val="false"/>
          <w:i w:val="false"/>
          <w:color w:val="000000"/>
          <w:sz w:val="28"/>
        </w:rPr>
        <w:t>
      12. Активтер мен міндеттемелерді беру жөніндегі операцияларды жүргізуге байланысты шығыстар сатып-алушы банктің (сатып-алушы банктердің) қаражаты есебінен жүзеге асырылады.</w:t>
      </w:r>
    </w:p>
    <w:bookmarkEnd w:id="36"/>
    <w:bookmarkStart w:name="z40" w:id="37"/>
    <w:p>
      <w:pPr>
        <w:spacing w:after="0"/>
        <w:ind w:left="0"/>
        <w:jc w:val="both"/>
      </w:pPr>
      <w:r>
        <w:rPr>
          <w:rFonts w:ascii="Times New Roman"/>
          <w:b w:val="false"/>
          <w:i w:val="false"/>
          <w:color w:val="000000"/>
          <w:sz w:val="28"/>
        </w:rPr>
        <w:t>
      13. Уақытша әкімшілік және сатып алушы-банк 4 (төрт) дана (2 (екі) дана қазақ және 2 (екі) дана орыс тілдерінде) активтер мен міндеттемелерді бір мезгілде беру жөніндегі шартқа қол қояды.</w:t>
      </w:r>
    </w:p>
    <w:bookmarkEnd w:id="37"/>
    <w:bookmarkStart w:name="z57" w:id="38"/>
    <w:p>
      <w:pPr>
        <w:spacing w:after="0"/>
        <w:ind w:left="0"/>
        <w:jc w:val="both"/>
      </w:pPr>
      <w:r>
        <w:rPr>
          <w:rFonts w:ascii="Times New Roman"/>
          <w:b w:val="false"/>
          <w:i w:val="false"/>
          <w:color w:val="000000"/>
          <w:sz w:val="28"/>
        </w:rPr>
        <w:t>
      14. Өткізу актісін ресімдеу кезінде активтер мен міндеттемелерді беру жөніндегі операцияны жүзеге асырған күні онда мынадай мәліметтер көрсетіледі:</w:t>
      </w:r>
    </w:p>
    <w:bookmarkEnd w:id="38"/>
    <w:bookmarkStart w:name="z41" w:id="39"/>
    <w:p>
      <w:pPr>
        <w:spacing w:after="0"/>
        <w:ind w:left="0"/>
        <w:jc w:val="both"/>
      </w:pPr>
      <w:r>
        <w:rPr>
          <w:rFonts w:ascii="Times New Roman"/>
          <w:b w:val="false"/>
          <w:i w:val="false"/>
          <w:color w:val="000000"/>
          <w:sz w:val="28"/>
        </w:rPr>
        <w:t>
      1) атауы, түгендеу нөмірі (бар болса), баланстық құны, төлемге қабілетсіз банк активтері есепке алынған банктік шоттардың нөмірлері, төлемге қабілетсіз банктің меншік құқығын растайтын құжаттар көрсетілген төлемге қабілетсіз банктің берілетін активтерінің мөлшері және тізбесі;</w:t>
      </w:r>
    </w:p>
    <w:bookmarkEnd w:id="39"/>
    <w:bookmarkStart w:name="z42" w:id="40"/>
    <w:p>
      <w:pPr>
        <w:spacing w:after="0"/>
        <w:ind w:left="0"/>
        <w:jc w:val="both"/>
      </w:pPr>
      <w:r>
        <w:rPr>
          <w:rFonts w:ascii="Times New Roman"/>
          <w:b w:val="false"/>
          <w:i w:val="false"/>
          <w:color w:val="000000"/>
          <w:sz w:val="28"/>
        </w:rPr>
        <w:t>
      2) қарыз алушы - жеке тұлғаның тегі, аты, әкесінің аты (ол бар болса), қарыз алушы - заңды тұлғаның атауы, қарыздар бойынша негізгі борыш, банктік қарыз шарттарының жасалған күндері және нөмірлері, банктік қарыз шарттарының қолданылу мерзімі, банктік қарыз шарттары бойынша сыйақы мөлшерлемелері, банктің банктік қарыздар бойынша есептеген және алған сыйақы сомалары көрсетілген банктік қарыздар бойынша берілетін талап ету құқықтарының құны және тізбесі;</w:t>
      </w:r>
    </w:p>
    <w:bookmarkEnd w:id="40"/>
    <w:bookmarkStart w:name="z43" w:id="41"/>
    <w:p>
      <w:pPr>
        <w:spacing w:after="0"/>
        <w:ind w:left="0"/>
        <w:jc w:val="both"/>
      </w:pPr>
      <w:r>
        <w:rPr>
          <w:rFonts w:ascii="Times New Roman"/>
          <w:b w:val="false"/>
          <w:i w:val="false"/>
          <w:color w:val="000000"/>
          <w:sz w:val="28"/>
        </w:rPr>
        <w:t>
      3) берілетін міндеттемелердің мөлшері, оның ішінде депозитор - жеке тұлғалардың тегі, аты, әкесінің аты (ол бар болса), депозитор - заңды тұлғалардың атауы, депозиттер сомасы есепке алынған банктік шоттардың нөмірлері, депозит сомасы, банктік шот және (немесе) банктік салым шартын жасасу күні және нөмірі, шарттың қолданылу мерзімі, салым бойынша сыйақы мөлшерлемесі көрсетілген депозиттер тізбесі;</w:t>
      </w:r>
    </w:p>
    <w:bookmarkEnd w:id="41"/>
    <w:bookmarkStart w:name="z44" w:id="42"/>
    <w:p>
      <w:pPr>
        <w:spacing w:after="0"/>
        <w:ind w:left="0"/>
        <w:jc w:val="both"/>
      </w:pPr>
      <w:r>
        <w:rPr>
          <w:rFonts w:ascii="Times New Roman"/>
          <w:b w:val="false"/>
          <w:i w:val="false"/>
          <w:color w:val="000000"/>
          <w:sz w:val="28"/>
        </w:rPr>
        <w:t>
      4) кредитор - жеке және заңды тұлғалар бойынша ақпарат көрсетілген өзге де кредиторлар алдындағы міндеттемелердің мөлшері және тізбесі;</w:t>
      </w:r>
    </w:p>
    <w:bookmarkEnd w:id="42"/>
    <w:bookmarkStart w:name="z45" w:id="43"/>
    <w:p>
      <w:pPr>
        <w:spacing w:after="0"/>
        <w:ind w:left="0"/>
        <w:jc w:val="both"/>
      </w:pPr>
      <w:r>
        <w:rPr>
          <w:rFonts w:ascii="Times New Roman"/>
          <w:b w:val="false"/>
          <w:i w:val="false"/>
          <w:color w:val="000000"/>
          <w:sz w:val="28"/>
        </w:rPr>
        <w:t>
      5) клиенттер, олардың операциялары және төлемге қабілетсіз банктің операциялары туралы ақпарат, бастапқы құжаттар, клиенттермен өзара қарым-қатынастар тарихы және қабылданатын активтер мен міндеттемелер бойынша құқықтар мен міндеттемелерді тиісінше орындау үшін қажетті өзге де ақпарат бар берілетін дерекқордың (оның ішінде қағаз нысандағы құжаттарды мұрағаттық сақтау орындарының) тізбесі.</w:t>
      </w:r>
    </w:p>
    <w:bookmarkEnd w:id="43"/>
    <w:bookmarkStart w:name="z46" w:id="44"/>
    <w:p>
      <w:pPr>
        <w:spacing w:after="0"/>
        <w:ind w:left="0"/>
        <w:jc w:val="both"/>
      </w:pPr>
      <w:r>
        <w:rPr>
          <w:rFonts w:ascii="Times New Roman"/>
          <w:b w:val="false"/>
          <w:i w:val="false"/>
          <w:color w:val="000000"/>
          <w:sz w:val="28"/>
        </w:rPr>
        <w:t>
      15. Уақытша әкімшілік активтер мен міндеттемелерді беру жөніндегі операцияларды жүргізген соң бір жұмыс күні ішінде уәкілетті органға сатып алушы-банкпен (сатып алушы - банктермен) жасалған шарттың, өткізу актісінің көшірмелерін ұсынады.</w:t>
      </w:r>
    </w:p>
    <w:bookmarkEnd w:id="44"/>
    <w:bookmarkStart w:name="z47" w:id="45"/>
    <w:p>
      <w:pPr>
        <w:spacing w:after="0"/>
        <w:ind w:left="0"/>
        <w:jc w:val="both"/>
      </w:pPr>
      <w:r>
        <w:rPr>
          <w:rFonts w:ascii="Times New Roman"/>
          <w:b w:val="false"/>
          <w:i w:val="false"/>
          <w:color w:val="000000"/>
          <w:sz w:val="28"/>
        </w:rPr>
        <w:t xml:space="preserve">
      16. Активтер мен міндеттемелерді беру туралы хабарландыруды уақытша әкімшілік, төлемге қабілетсіз банк, сатып алушы-банк, уәкілетті орган Банктер туралы заңның 61-11-бабының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активтер мен міндеттемелерді беру жөніндегі операцияларды жүргізген күннен бастап 5 (бес) жұмыс күнінен кешіктірмей жариялайды.</w:t>
      </w:r>
    </w:p>
    <w:bookmarkEnd w:id="45"/>
    <w:bookmarkStart w:name="z48" w:id="46"/>
    <w:p>
      <w:pPr>
        <w:spacing w:after="0"/>
        <w:ind w:left="0"/>
        <w:jc w:val="both"/>
      </w:pPr>
      <w:r>
        <w:rPr>
          <w:rFonts w:ascii="Times New Roman"/>
          <w:b w:val="false"/>
          <w:i w:val="false"/>
          <w:color w:val="000000"/>
          <w:sz w:val="28"/>
        </w:rPr>
        <w:t>
      17. Уақытша әкімшілік басқа банкке (банктерге) активтер мен міндеттемелерді беру жөніндегі операцияларды жүзеге асыру мүмкін болмаған жағдайда, уәкілетті органға банктің активтері мен міндеттемелерін тұрақтандыру банкіне беру жөніндегі операцияларды жүргізу туралы ұсыныс енгізеді.</w:t>
      </w:r>
    </w:p>
    <w:bookmarkEnd w:id="46"/>
    <w:bookmarkStart w:name="z49" w:id="47"/>
    <w:p>
      <w:pPr>
        <w:spacing w:after="0"/>
        <w:ind w:left="0"/>
        <w:jc w:val="left"/>
      </w:pPr>
      <w:r>
        <w:rPr>
          <w:rFonts w:ascii="Times New Roman"/>
          <w:b/>
          <w:i w:val="false"/>
          <w:color w:val="000000"/>
        </w:rPr>
        <w:t xml:space="preserve"> 3-тарау. Уақытша әкімшіліктің барлық банк операциялары мен өзге де операциялар жүргізуге лицензиясынан айырылған банктің активтері мен міндеттемелерін сатып алушы-банкке беруді жүзеге асыру тәртібі</w:t>
      </w:r>
    </w:p>
    <w:bookmarkEnd w:id="47"/>
    <w:bookmarkStart w:name="z50" w:id="48"/>
    <w:p>
      <w:pPr>
        <w:spacing w:after="0"/>
        <w:ind w:left="0"/>
        <w:jc w:val="both"/>
      </w:pPr>
      <w:r>
        <w:rPr>
          <w:rFonts w:ascii="Times New Roman"/>
          <w:b w:val="false"/>
          <w:i w:val="false"/>
          <w:color w:val="000000"/>
          <w:sz w:val="28"/>
        </w:rPr>
        <w:t>
      18. Барлық банк операциялары және өзге де операциялар жүргізуге лицензиясынан айырылған банктің активтері мен міндеттемелерін беру жөніндегі операцияларды жүргізу туралы шешімді уақытша әкімшілік қабылдайды.</w:t>
      </w:r>
    </w:p>
    <w:bookmarkEnd w:id="48"/>
    <w:bookmarkStart w:name="z51" w:id="49"/>
    <w:p>
      <w:pPr>
        <w:spacing w:after="0"/>
        <w:ind w:left="0"/>
        <w:jc w:val="both"/>
      </w:pPr>
      <w:r>
        <w:rPr>
          <w:rFonts w:ascii="Times New Roman"/>
          <w:b w:val="false"/>
          <w:i w:val="false"/>
          <w:color w:val="000000"/>
          <w:sz w:val="28"/>
        </w:rPr>
        <w:t>
      19. Уақытша әкімшілік банкті барлық банк операциялары және өзге де операциялар жүргізуге лицензиясынан айырған күннен бастап 10 (он) жұмыс күні ішінде активтер мен міндеттемелерді беру жөніндегі операцияларды жүргізу туралы шешім қабылдайды және төмендегі ақпаратты бере отырып активтер мен міндеттемелерді беру жөніндегі операцияларды жүргізу туралы мәселені келісу үшін уәкілетті органға өтініш жасайды:</w:t>
      </w:r>
    </w:p>
    <w:bookmarkEnd w:id="49"/>
    <w:bookmarkStart w:name="z52" w:id="50"/>
    <w:p>
      <w:pPr>
        <w:spacing w:after="0"/>
        <w:ind w:left="0"/>
        <w:jc w:val="both"/>
      </w:pPr>
      <w:r>
        <w:rPr>
          <w:rFonts w:ascii="Times New Roman"/>
          <w:b w:val="false"/>
          <w:i w:val="false"/>
          <w:color w:val="000000"/>
          <w:sz w:val="28"/>
        </w:rPr>
        <w:t>
      1) барлық банк операциялары мен өзге де операциялар жүргізуге арналған лицензиядан айырылған банктің беруге ұйғарылған міндеттемелері мен активтерінің мөлшері, дебиторлық берешек бойынша міндеттемелерді, талап ету құқығын растайтын құжаттарды көрсетумен олардың сипаттамасы, сондай-ақ барлық банк операциялары мен өзге де операциялар жүргізуге арналған лицензиядан айырылған банктің беруге ұйғарылған активтерге меншік құқығы;</w:t>
      </w:r>
    </w:p>
    <w:bookmarkEnd w:id="50"/>
    <w:bookmarkStart w:name="z53" w:id="51"/>
    <w:p>
      <w:pPr>
        <w:spacing w:after="0"/>
        <w:ind w:left="0"/>
        <w:jc w:val="both"/>
      </w:pPr>
      <w:r>
        <w:rPr>
          <w:rFonts w:ascii="Times New Roman"/>
          <w:b w:val="false"/>
          <w:i w:val="false"/>
          <w:color w:val="000000"/>
          <w:sz w:val="28"/>
        </w:rPr>
        <w:t xml:space="preserve">
      2) барлық банк операциялары мен өзге де операциялар жүргізуге арналған лицензиядан айырылған банктің активтері мен міндеттемелерін бір мезгілде беру шартының жобасы; </w:t>
      </w:r>
    </w:p>
    <w:bookmarkEnd w:id="51"/>
    <w:bookmarkStart w:name="z54" w:id="52"/>
    <w:p>
      <w:pPr>
        <w:spacing w:after="0"/>
        <w:ind w:left="0"/>
        <w:jc w:val="both"/>
      </w:pPr>
      <w:r>
        <w:rPr>
          <w:rFonts w:ascii="Times New Roman"/>
          <w:b w:val="false"/>
          <w:i w:val="false"/>
          <w:color w:val="000000"/>
          <w:sz w:val="28"/>
        </w:rPr>
        <w:t>
      3) берілетін активтердің берілетін міндеттемелерге арақатысының ең жоғарғы рұқсат етілген мөлшері.</w:t>
      </w:r>
    </w:p>
    <w:bookmarkEnd w:id="52"/>
    <w:p>
      <w:pPr>
        <w:spacing w:after="0"/>
        <w:ind w:left="0"/>
        <w:jc w:val="both"/>
      </w:pPr>
      <w:r>
        <w:rPr>
          <w:rFonts w:ascii="Times New Roman"/>
          <w:b w:val="false"/>
          <w:i w:val="false"/>
          <w:color w:val="000000"/>
          <w:sz w:val="28"/>
        </w:rPr>
        <w:t xml:space="preserve">
      Беру үшін көзделген барлық банк операциялары мен өзге де операциялар жүргізуге арналған лицензиядан айырылған банктің активтері мен міндеттемелерінің тізбесіне бұрын оның клиенттері болған тұлғалардың шоттарын жабуға, сондай-ақ Банктер туралы заңның </w:t>
      </w:r>
      <w:r>
        <w:rPr>
          <w:rFonts w:ascii="Times New Roman"/>
          <w:b w:val="false"/>
          <w:i w:val="false"/>
          <w:color w:val="000000"/>
          <w:sz w:val="28"/>
        </w:rPr>
        <w:t>48-бабы</w:t>
      </w:r>
      <w:r>
        <w:rPr>
          <w:rFonts w:ascii="Times New Roman"/>
          <w:b w:val="false"/>
          <w:i w:val="false"/>
          <w:color w:val="000000"/>
          <w:sz w:val="28"/>
        </w:rPr>
        <w:t xml:space="preserve"> 1-тармағының 1) тармақшасына сәйкес оны барлық банк операциялары мен өзге де операциялар жүргізуге арналған лицензиядан айырғаннан кейін барлық банк операциялары мен өзге де операциялар жүргізуге арналған лицензиядан айырылған банк клиентінің шотына түскен ақша енгізілмейді.</w:t>
      </w:r>
    </w:p>
    <w:p>
      <w:pPr>
        <w:spacing w:after="0"/>
        <w:ind w:left="0"/>
        <w:jc w:val="both"/>
      </w:pPr>
      <w:r>
        <w:rPr>
          <w:rFonts w:ascii="Times New Roman"/>
          <w:b w:val="false"/>
          <w:i w:val="false"/>
          <w:color w:val="000000"/>
          <w:sz w:val="28"/>
        </w:rPr>
        <w:t>
      Уәкілетті органның сұрау салуы бойынша уақытша әкімшілік активтер мен міндеттемелерді беру жөніндегі операциялар жүргізумен байланысты қолда бар құжаттарды ұсынады.</w:t>
      </w:r>
    </w:p>
    <w:bookmarkStart w:name="z55" w:id="53"/>
    <w:p>
      <w:pPr>
        <w:spacing w:after="0"/>
        <w:ind w:left="0"/>
        <w:jc w:val="both"/>
      </w:pPr>
      <w:r>
        <w:rPr>
          <w:rFonts w:ascii="Times New Roman"/>
          <w:b w:val="false"/>
          <w:i w:val="false"/>
          <w:color w:val="000000"/>
          <w:sz w:val="28"/>
        </w:rPr>
        <w:t>
      20. Уақытша әкімшіліктің барлық банк операциялары мен өзге де операциялар жүргізуге арналған лицензиядан айырылған банктің активтері мен міндеттемелерін беру жөніндегі операциялар жүргізуі жөніндегі мәселені уәкілетті органмен келісу не келісуден бас тарту мерзімі 10 (он) жұмыс күнінен аспайды.</w:t>
      </w:r>
    </w:p>
    <w:bookmarkEnd w:id="53"/>
    <w:bookmarkStart w:name="z56" w:id="54"/>
    <w:p>
      <w:pPr>
        <w:spacing w:after="0"/>
        <w:ind w:left="0"/>
        <w:jc w:val="both"/>
      </w:pPr>
      <w:r>
        <w:rPr>
          <w:rFonts w:ascii="Times New Roman"/>
          <w:b w:val="false"/>
          <w:i w:val="false"/>
          <w:color w:val="000000"/>
          <w:sz w:val="28"/>
        </w:rPr>
        <w:t xml:space="preserve">
      21.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17-тармақтарының</w:t>
      </w:r>
      <w:r>
        <w:rPr>
          <w:rFonts w:ascii="Times New Roman"/>
          <w:b w:val="false"/>
          <w:i w:val="false"/>
          <w:color w:val="000000"/>
          <w:sz w:val="28"/>
        </w:rPr>
        <w:t xml:space="preserve"> ережелері уақытша әкімшіліктің барлық банк операциялары мен өзге де операциялар жүргізуге арналған лицензиядан айырылған банктің активтері мен міндеттемелерін беру жөніндегі операциялар жүргізуі жағдайларына қолданылмайды.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