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1cb46" w14:textId="841cb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Инвестициялар және даму министрлігінің химиялық өнімді тіркеу және есепке алу мәселелері бойынша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ақпандағы № 83 бұйрығы. Қазақстан Республикасының Әділет министрлігінде 2019 жылғы 19 ақпанда № 18326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ff0000"/>
          <w:sz w:val="28"/>
        </w:rPr>
        <w:t xml:space="preserve">Осы бұйрықтың қолданысқа енгізілу тәртібін </w:t>
      </w:r>
      <w:r>
        <w:rPr>
          <w:rFonts w:ascii="Times New Roman"/>
          <w:b w:val="false"/>
          <w:i w:val="false"/>
          <w:color w:val="ff0000"/>
          <w:sz w:val="28"/>
        </w:rPr>
        <w:t>4 т</w:t>
      </w:r>
      <w:r>
        <w:rPr>
          <w:rFonts w:ascii="Times New Roman"/>
          <w:b w:val="false"/>
          <w:i w:val="false"/>
          <w:color w:val="ff0000"/>
          <w:sz w:val="28"/>
        </w:rPr>
        <w:t>. қараңыз</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1. Қазақстан Республикасы Инвестициялар және даму министрінің кейбір бұйрықтарына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1) "Химиялық өнімді тіркеу және есепке алу" мемлекеттік көрсетілетін қызмет стандартын бекіту туралы" Қазақстан Республикасы Инвестициялар және даму министрінің 2015 жылғы 28 сәуірдегі № 520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мемлекеттiк тiркеу тізілімінде № 11367 болып тіркелген, 2015 жылғы 14 тамызда "Әділет" ақпараттық-құқықтық жүйесінде жарияланған): </w:t>
      </w:r>
    </w:p>
    <w:bookmarkEnd w:id="2"/>
    <w:bookmarkStart w:name="z4" w:id="3"/>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xml:space="preserve">
      2) "Химиялық өнімді тіркеу және есепке алу қағидаларын бекіту туралы" Қазақстан Республикасы Инвестициялар және даму министрінің міндетін атқарушы 2015 жылғы 16 маусымдағы № 694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тізілімінде № 11737 болып тіркелген, 2015 жылғы 10 тамызда "Әділет" ақпараттық - құқықтық жүйесінде жарияланған):</w:t>
      </w:r>
    </w:p>
    <w:bookmarkEnd w:id="4"/>
    <w:bookmarkStart w:name="z6" w:id="5"/>
    <w:p>
      <w:pPr>
        <w:spacing w:after="0"/>
        <w:ind w:left="0"/>
        <w:jc w:val="both"/>
      </w:pPr>
      <w:r>
        <w:rPr>
          <w:rFonts w:ascii="Times New Roman"/>
          <w:b w:val="false"/>
          <w:i w:val="false"/>
          <w:color w:val="000000"/>
          <w:sz w:val="28"/>
        </w:rPr>
        <w:t xml:space="preserve">
      көрсетілген бұйрықпен бекітілген Химиялық өнімді тіркеу және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5"/>
    <w:bookmarkStart w:name="z7" w:id="6"/>
    <w:p>
      <w:pPr>
        <w:spacing w:after="0"/>
        <w:ind w:left="0"/>
        <w:jc w:val="both"/>
      </w:pPr>
      <w:r>
        <w:rPr>
          <w:rFonts w:ascii="Times New Roman"/>
          <w:b w:val="false"/>
          <w:i w:val="false"/>
          <w:color w:val="000000"/>
          <w:sz w:val="28"/>
        </w:rPr>
        <w:t>
      1-тараудың тақырыбы мынадай редакцияда жазылсын:</w:t>
      </w:r>
    </w:p>
    <w:bookmarkEnd w:id="6"/>
    <w:bookmarkStart w:name="z8" w:id="7"/>
    <w:p>
      <w:pPr>
        <w:spacing w:after="0"/>
        <w:ind w:left="0"/>
        <w:jc w:val="both"/>
      </w:pPr>
      <w:r>
        <w:rPr>
          <w:rFonts w:ascii="Times New Roman"/>
          <w:b w:val="false"/>
          <w:i w:val="false"/>
          <w:color w:val="000000"/>
          <w:sz w:val="28"/>
        </w:rPr>
        <w:t>
      "1-тарау. Жалпы ережелер";</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10" w:id="8"/>
    <w:p>
      <w:pPr>
        <w:spacing w:after="0"/>
        <w:ind w:left="0"/>
        <w:jc w:val="both"/>
      </w:pPr>
      <w:r>
        <w:rPr>
          <w:rFonts w:ascii="Times New Roman"/>
          <w:b w:val="false"/>
          <w:i w:val="false"/>
          <w:color w:val="000000"/>
          <w:sz w:val="28"/>
        </w:rPr>
        <w:t>
      "2-тарау. Химиялық өнімді тіркеу және есепке алу тәртібі";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"7. Химиялық өнімді тіркеу және есепке алу үшін өтінім беруші (өндіруші, жеткізуші, импорттаушы) мынадай құжаттарды ұсынады:</w:t>
      </w:r>
    </w:p>
    <w:bookmarkEnd w:id="9"/>
    <w:bookmarkStart w:name="z13" w:id="10"/>
    <w:p>
      <w:pPr>
        <w:spacing w:after="0"/>
        <w:ind w:left="0"/>
        <w:jc w:val="both"/>
      </w:pPr>
      <w:r>
        <w:rPr>
          <w:rFonts w:ascii="Times New Roman"/>
          <w:b w:val="false"/>
          <w:i w:val="false"/>
          <w:color w:val="000000"/>
          <w:sz w:val="28"/>
        </w:rPr>
        <w:t>
      1) "Азаматтарға арналған үкімет" мемлекеттік корпорациясына (бұдан әрі - Мемлекеттік корпорация):</w:t>
      </w:r>
    </w:p>
    <w:bookmarkEnd w:id="10"/>
    <w:bookmarkStart w:name="z14" w:id="11"/>
    <w:p>
      <w:pPr>
        <w:spacing w:after="0"/>
        <w:ind w:left="0"/>
        <w:jc w:val="both"/>
      </w:pPr>
      <w:r>
        <w:rPr>
          <w:rFonts w:ascii="Times New Roman"/>
          <w:b w:val="false"/>
          <w:i w:val="false"/>
          <w:color w:val="000000"/>
          <w:sz w:val="28"/>
        </w:rPr>
        <w:t xml:space="preserve">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химиялық өнімді тіркеуге арналған өтініш;</w:t>
      </w:r>
    </w:p>
    <w:bookmarkEnd w:id="11"/>
    <w:bookmarkStart w:name="z15" w:id="12"/>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w:t>
      </w:r>
    </w:p>
    <w:bookmarkEnd w:id="12"/>
    <w:bookmarkStart w:name="z16" w:id="13"/>
    <w:p>
      <w:pPr>
        <w:spacing w:after="0"/>
        <w:ind w:left="0"/>
        <w:jc w:val="both"/>
      </w:pPr>
      <w:r>
        <w:rPr>
          <w:rFonts w:ascii="Times New Roman"/>
          <w:b w:val="false"/>
          <w:i w:val="false"/>
          <w:color w:val="000000"/>
          <w:sz w:val="28"/>
        </w:rPr>
        <w:t>
      2) порталға:</w:t>
      </w:r>
    </w:p>
    <w:bookmarkEnd w:id="13"/>
    <w:bookmarkStart w:name="z17" w:id="14"/>
    <w:p>
      <w:pPr>
        <w:spacing w:after="0"/>
        <w:ind w:left="0"/>
        <w:jc w:val="both"/>
      </w:pPr>
      <w:r>
        <w:rPr>
          <w:rFonts w:ascii="Times New Roman"/>
          <w:b w:val="false"/>
          <w:i w:val="false"/>
          <w:color w:val="000000"/>
          <w:sz w:val="28"/>
        </w:rPr>
        <w:t xml:space="preserve">
      көрсетілетін қызметті алушының электронды сандық қолтаңбасымен куәландырылған, осы Қағидаларда </w:t>
      </w:r>
      <w:r>
        <w:rPr>
          <w:rFonts w:ascii="Times New Roman"/>
          <w:b w:val="false"/>
          <w:i w:val="false"/>
          <w:color w:val="000000"/>
          <w:sz w:val="28"/>
        </w:rPr>
        <w:t>2-қосымшаға</w:t>
      </w:r>
      <w:r>
        <w:rPr>
          <w:rFonts w:ascii="Times New Roman"/>
          <w:b w:val="false"/>
          <w:i w:val="false"/>
          <w:color w:val="000000"/>
          <w:sz w:val="28"/>
        </w:rPr>
        <w:t xml:space="preserve"> сәйкес электрондық құжат нысаны бойынша химиялық өнімді тіркеуге арналған өтініш;</w:t>
      </w:r>
    </w:p>
    <w:bookmarkEnd w:id="14"/>
    <w:bookmarkStart w:name="z18" w:id="15"/>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паспорттарының электрондық көшірмелері.";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20" w:id="16"/>
    <w:p>
      <w:pPr>
        <w:spacing w:after="0"/>
        <w:ind w:left="0"/>
        <w:jc w:val="both"/>
      </w:pPr>
      <w:r>
        <w:rPr>
          <w:rFonts w:ascii="Times New Roman"/>
          <w:b w:val="false"/>
          <w:i w:val="false"/>
          <w:color w:val="000000"/>
          <w:sz w:val="28"/>
        </w:rPr>
        <w:t xml:space="preserve">
      "8-1. Мемлекеттік корпорацияның қызметкері құжаттарды қабылдаған кезде құжаттар тізбесін, осы Қағидалардың </w:t>
      </w:r>
      <w:r>
        <w:rPr>
          <w:rFonts w:ascii="Times New Roman"/>
          <w:b w:val="false"/>
          <w:i w:val="false"/>
          <w:color w:val="000000"/>
          <w:sz w:val="28"/>
        </w:rPr>
        <w:t>7 тармағына</w:t>
      </w:r>
      <w:r>
        <w:rPr>
          <w:rFonts w:ascii="Times New Roman"/>
          <w:b w:val="false"/>
          <w:i w:val="false"/>
          <w:color w:val="000000"/>
          <w:sz w:val="28"/>
        </w:rPr>
        <w:t xml:space="preserve"> сәйкес тексереді. </w:t>
      </w:r>
    </w:p>
    <w:bookmarkEnd w:id="16"/>
    <w:p>
      <w:pPr>
        <w:spacing w:after="0"/>
        <w:ind w:left="0"/>
        <w:jc w:val="both"/>
      </w:pPr>
      <w:r>
        <w:rPr>
          <w:rFonts w:ascii="Times New Roman"/>
          <w:b w:val="false"/>
          <w:i w:val="false"/>
          <w:color w:val="000000"/>
          <w:sz w:val="28"/>
        </w:rPr>
        <w:t>
      Құжаттар тізбесінің толық емес фактісі анықталған жағдайда Мемлекеттік корпорацияның қызметкері көрсетілетін қызметті алушыға құжаттарды қабылдаудан бас тартады.</w:t>
      </w:r>
    </w:p>
    <w:p>
      <w:pPr>
        <w:spacing w:after="0"/>
        <w:ind w:left="0"/>
        <w:jc w:val="both"/>
      </w:pPr>
      <w:r>
        <w:rPr>
          <w:rFonts w:ascii="Times New Roman"/>
          <w:b w:val="false"/>
          <w:i w:val="false"/>
          <w:color w:val="000000"/>
          <w:sz w:val="28"/>
        </w:rPr>
        <w:t>
      Уәкілетті орган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уәкілетті орган көрсетілген мерзімдерде өтінішті одан әрі қарастырудан дәлелді бас тарту жауабын береді.</w:t>
      </w:r>
    </w:p>
    <w:bookmarkStart w:name="z21" w:id="17"/>
    <w:p>
      <w:pPr>
        <w:spacing w:after="0"/>
        <w:ind w:left="0"/>
        <w:jc w:val="both"/>
      </w:pPr>
      <w:r>
        <w:rPr>
          <w:rFonts w:ascii="Times New Roman"/>
          <w:b w:val="false"/>
          <w:i w:val="false"/>
          <w:color w:val="000000"/>
          <w:sz w:val="28"/>
        </w:rPr>
        <w:t>
      9. Уәкілетті орган өтініш келіп түскен күнінен бастап 5 (бес) жұмыс күні мерзімінде құжаттарды қарастырады және химиялық өнімді тіркеу туралы шешім қабылдайды не осы Қағидалардың 10-тармағында көзделген жағдайда және негiздер бойынша химиялық өнімді тіркеуден бас тарту туралы дәлелді жауап береді.</w:t>
      </w:r>
    </w:p>
    <w:bookmarkEnd w:id="17"/>
    <w:p>
      <w:pPr>
        <w:spacing w:after="0"/>
        <w:ind w:left="0"/>
        <w:jc w:val="both"/>
      </w:pPr>
      <w:r>
        <w:rPr>
          <w:rFonts w:ascii="Times New Roman"/>
          <w:b w:val="false"/>
          <w:i w:val="false"/>
          <w:color w:val="000000"/>
          <w:sz w:val="28"/>
        </w:rPr>
        <w:t>
      Мемлекеттік корпорацияға жүгінген кезде өтінішті қабылдау күні және нәтижесін беру күні мемлекеттік қызметті көрсету мерзіміне кірмейді.</w:t>
      </w:r>
    </w:p>
    <w:p>
      <w:pPr>
        <w:spacing w:after="0"/>
        <w:ind w:left="0"/>
        <w:jc w:val="both"/>
      </w:pPr>
      <w:r>
        <w:rPr>
          <w:rFonts w:ascii="Times New Roman"/>
          <w:b w:val="false"/>
          <w:i w:val="false"/>
          <w:color w:val="000000"/>
          <w:sz w:val="28"/>
        </w:rPr>
        <w:t>
      Бас тартылған жағдайда, уәкілетті орган өтінім беруші (өндіруші, жеткізуші, импорттаушы) ұсынған барлық құжаттарды қайтарады және оны бас тарту себебін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Start w:name="z23" w:id="1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Индустриялық даму және өнеркәсіптік қауіпсіздік комитеті заңнамада белгіленген тәртіппен:</w:t>
      </w:r>
    </w:p>
    <w:bookmarkEnd w:id="18"/>
    <w:bookmarkStart w:name="z24" w:id="19"/>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9"/>
    <w:bookmarkStart w:name="z25" w:id="20"/>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0"/>
    <w:bookmarkStart w:name="z26" w:id="21"/>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 қамтамасыз етсін.</w:t>
      </w:r>
    </w:p>
    <w:bookmarkEnd w:id="21"/>
    <w:bookmarkStart w:name="z27" w:id="2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22"/>
    <w:bookmarkStart w:name="z28" w:id="23"/>
    <w:p>
      <w:pPr>
        <w:spacing w:after="0"/>
        <w:ind w:left="0"/>
        <w:jc w:val="both"/>
      </w:pPr>
      <w:r>
        <w:rPr>
          <w:rFonts w:ascii="Times New Roman"/>
          <w:b w:val="false"/>
          <w:i w:val="false"/>
          <w:color w:val="000000"/>
          <w:sz w:val="28"/>
        </w:rPr>
        <w:t>
      4. Осы бұйрық алғашқы ресми жарияланған күнінен кейін күнтізбелік жиырма бір күн өткен соң қолданысқа енгізіледі.</w:t>
      </w:r>
    </w:p>
    <w:bookmarkEnd w:id="2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Индустрия және инфрақұрылымдық даму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Ақпарат және коммуникациялар министрлігі</w:t>
      </w:r>
    </w:p>
    <w:p>
      <w:pPr>
        <w:spacing w:after="0"/>
        <w:ind w:left="0"/>
        <w:jc w:val="both"/>
      </w:pPr>
      <w:r>
        <w:rPr>
          <w:rFonts w:ascii="Times New Roman"/>
          <w:b w:val="false"/>
          <w:i w:val="false"/>
          <w:color w:val="000000"/>
          <w:sz w:val="28"/>
        </w:rPr>
        <w:t>
      2019 жылғы 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2019 жылғы 6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2019 жылғы 9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both"/>
      </w:pPr>
      <w:r>
        <w:rPr>
          <w:rFonts w:ascii="Times New Roman"/>
          <w:b w:val="false"/>
          <w:i w:val="false"/>
          <w:color w:val="000000"/>
          <w:sz w:val="28"/>
        </w:rPr>
        <w:t>
      2019 жылғы 5 ақпан</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both"/>
      </w:pPr>
      <w:r>
        <w:rPr>
          <w:rFonts w:ascii="Times New Roman"/>
          <w:b w:val="false"/>
          <w:i w:val="false"/>
          <w:color w:val="000000"/>
          <w:sz w:val="28"/>
        </w:rPr>
        <w:t>
      2019 жылғы 5 ақпан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министрiнiң</w:t>
            </w:r>
            <w:r>
              <w:br/>
            </w:r>
            <w:r>
              <w:rPr>
                <w:rFonts w:ascii="Times New Roman"/>
                <w:b w:val="false"/>
                <w:i w:val="false"/>
                <w:color w:val="000000"/>
                <w:sz w:val="20"/>
              </w:rPr>
              <w:t>2019 жылғы 15 ақпандағы</w:t>
            </w:r>
            <w:r>
              <w:br/>
            </w:r>
            <w:r>
              <w:rPr>
                <w:rFonts w:ascii="Times New Roman"/>
                <w:b w:val="false"/>
                <w:i w:val="false"/>
                <w:color w:val="000000"/>
                <w:sz w:val="20"/>
              </w:rPr>
              <w:t>№ 83 бұйрығына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 және даму</w:t>
            </w:r>
            <w:r>
              <w:br/>
            </w:r>
            <w:r>
              <w:rPr>
                <w:rFonts w:ascii="Times New Roman"/>
                <w:b w:val="false"/>
                <w:i w:val="false"/>
                <w:color w:val="000000"/>
                <w:sz w:val="20"/>
              </w:rPr>
              <w:t>министрiнiң</w:t>
            </w:r>
            <w:r>
              <w:br/>
            </w:r>
            <w:r>
              <w:rPr>
                <w:rFonts w:ascii="Times New Roman"/>
                <w:b w:val="false"/>
                <w:i w:val="false"/>
                <w:color w:val="000000"/>
                <w:sz w:val="20"/>
              </w:rPr>
              <w:t>2015 жылғы 28 сәуірдегі</w:t>
            </w:r>
            <w:r>
              <w:br/>
            </w:r>
            <w:r>
              <w:rPr>
                <w:rFonts w:ascii="Times New Roman"/>
                <w:b w:val="false"/>
                <w:i w:val="false"/>
                <w:color w:val="000000"/>
                <w:sz w:val="20"/>
              </w:rPr>
              <w:t>№ 520 бұйрығымен</w:t>
            </w:r>
            <w:r>
              <w:br/>
            </w:r>
            <w:r>
              <w:rPr>
                <w:rFonts w:ascii="Times New Roman"/>
                <w:b w:val="false"/>
                <w:i w:val="false"/>
                <w:color w:val="000000"/>
                <w:sz w:val="20"/>
              </w:rPr>
              <w:t>бекітілген</w:t>
            </w:r>
          </w:p>
        </w:tc>
      </w:tr>
    </w:tbl>
    <w:bookmarkStart w:name="z31" w:id="24"/>
    <w:p>
      <w:pPr>
        <w:spacing w:after="0"/>
        <w:ind w:left="0"/>
        <w:jc w:val="left"/>
      </w:pPr>
      <w:r>
        <w:rPr>
          <w:rFonts w:ascii="Times New Roman"/>
          <w:b/>
          <w:i w:val="false"/>
          <w:color w:val="000000"/>
        </w:rPr>
        <w:t xml:space="preserve"> "Химиялық өнімді тіркеу және есепке алу" мемлекеттік көрсетілетін қызмет стандарты </w:t>
      </w:r>
    </w:p>
    <w:bookmarkEnd w:id="24"/>
    <w:bookmarkStart w:name="z32" w:id="25"/>
    <w:p>
      <w:pPr>
        <w:spacing w:after="0"/>
        <w:ind w:left="0"/>
        <w:jc w:val="left"/>
      </w:pPr>
      <w:r>
        <w:rPr>
          <w:rFonts w:ascii="Times New Roman"/>
          <w:b/>
          <w:i w:val="false"/>
          <w:color w:val="000000"/>
        </w:rPr>
        <w:t xml:space="preserve"> 1 - тарау. Жалпы ережелер</w:t>
      </w:r>
    </w:p>
    <w:bookmarkEnd w:id="25"/>
    <w:bookmarkStart w:name="z33" w:id="26"/>
    <w:p>
      <w:pPr>
        <w:spacing w:after="0"/>
        <w:ind w:left="0"/>
        <w:jc w:val="both"/>
      </w:pPr>
      <w:r>
        <w:rPr>
          <w:rFonts w:ascii="Times New Roman"/>
          <w:b w:val="false"/>
          <w:i w:val="false"/>
          <w:color w:val="000000"/>
          <w:sz w:val="28"/>
        </w:rPr>
        <w:t>
      1. "Химиялық өнімді тіркеу және есепке алу" мемлекеттік көрсетілетін қызметі (бұдан әрі - мемлекеттік көрсетілетін қызмет).</w:t>
      </w:r>
    </w:p>
    <w:bookmarkEnd w:id="26"/>
    <w:bookmarkStart w:name="z34" w:id="27"/>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(бұдан әрі - Министрлік) әзірледі.</w:t>
      </w:r>
    </w:p>
    <w:bookmarkEnd w:id="27"/>
    <w:bookmarkStart w:name="z35" w:id="28"/>
    <w:p>
      <w:pPr>
        <w:spacing w:after="0"/>
        <w:ind w:left="0"/>
        <w:jc w:val="both"/>
      </w:pPr>
      <w:r>
        <w:rPr>
          <w:rFonts w:ascii="Times New Roman"/>
          <w:b w:val="false"/>
          <w:i w:val="false"/>
          <w:color w:val="000000"/>
          <w:sz w:val="28"/>
        </w:rPr>
        <w:t>
      3. Мемлекеттік қызметті Mинистрліктің Инвестициялық даму және өнеркәсіптік қауіпсіздік комитетi (бұдан әрi - көрсетілетін қызметті беруші) көрсетеді.</w:t>
      </w:r>
    </w:p>
    <w:bookmarkEnd w:id="28"/>
    <w:p>
      <w:pPr>
        <w:spacing w:after="0"/>
        <w:ind w:left="0"/>
        <w:jc w:val="both"/>
      </w:pPr>
      <w:r>
        <w:rPr>
          <w:rFonts w:ascii="Times New Roman"/>
          <w:b w:val="false"/>
          <w:i w:val="false"/>
          <w:color w:val="000000"/>
          <w:sz w:val="28"/>
        </w:rPr>
        <w:t>
      Өтінішті қабылдау және мемлекеттік қызмет көрсету нәтижесін беру:</w:t>
      </w:r>
    </w:p>
    <w:bookmarkStart w:name="z36" w:id="29"/>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w:t>
      </w:r>
    </w:p>
    <w:bookmarkEnd w:id="29"/>
    <w:bookmarkStart w:name="z37" w:id="30"/>
    <w:p>
      <w:pPr>
        <w:spacing w:after="0"/>
        <w:ind w:left="0"/>
        <w:jc w:val="both"/>
      </w:pPr>
      <w:r>
        <w:rPr>
          <w:rFonts w:ascii="Times New Roman"/>
          <w:b w:val="false"/>
          <w:i w:val="false"/>
          <w:color w:val="000000"/>
          <w:sz w:val="28"/>
        </w:rPr>
        <w:t>
      2) www.еgov.kz, www.elicense.kz "электрондық үкімет" веб-порталы (бұдан әрі - портал) арқылы жүзеге асырылады.</w:t>
      </w:r>
    </w:p>
    <w:bookmarkEnd w:id="30"/>
    <w:bookmarkStart w:name="z38" w:id="31"/>
    <w:p>
      <w:pPr>
        <w:spacing w:after="0"/>
        <w:ind w:left="0"/>
        <w:jc w:val="left"/>
      </w:pPr>
      <w:r>
        <w:rPr>
          <w:rFonts w:ascii="Times New Roman"/>
          <w:b/>
          <w:i w:val="false"/>
          <w:color w:val="000000"/>
        </w:rPr>
        <w:t xml:space="preserve"> 2-тарау. Мемлекеттік қызметті көрсету тәртібі</w:t>
      </w:r>
    </w:p>
    <w:bookmarkEnd w:id="31"/>
    <w:bookmarkStart w:name="z39" w:id="32"/>
    <w:p>
      <w:pPr>
        <w:spacing w:after="0"/>
        <w:ind w:left="0"/>
        <w:jc w:val="both"/>
      </w:pPr>
      <w:r>
        <w:rPr>
          <w:rFonts w:ascii="Times New Roman"/>
          <w:b w:val="false"/>
          <w:i w:val="false"/>
          <w:color w:val="000000"/>
          <w:sz w:val="28"/>
        </w:rPr>
        <w:t>
      4. Мемлекеттік қызметті көрсету мерзімі:</w:t>
      </w:r>
    </w:p>
    <w:bookmarkEnd w:id="32"/>
    <w:bookmarkStart w:name="z40" w:id="33"/>
    <w:p>
      <w:pPr>
        <w:spacing w:after="0"/>
        <w:ind w:left="0"/>
        <w:jc w:val="both"/>
      </w:pPr>
      <w:r>
        <w:rPr>
          <w:rFonts w:ascii="Times New Roman"/>
          <w:b w:val="false"/>
          <w:i w:val="false"/>
          <w:color w:val="000000"/>
          <w:sz w:val="28"/>
        </w:rPr>
        <w:t>
      1) Мемлекеттік корпорация арқылы, сондай-ақ порталға өтініш берілген кезде - 5 (бес) жұмыс күні;</w:t>
      </w:r>
    </w:p>
    <w:bookmarkEnd w:id="33"/>
    <w:p>
      <w:pPr>
        <w:spacing w:after="0"/>
        <w:ind w:left="0"/>
        <w:jc w:val="both"/>
      </w:pPr>
      <w:r>
        <w:rPr>
          <w:rFonts w:ascii="Times New Roman"/>
          <w:b w:val="false"/>
          <w:i w:val="false"/>
          <w:color w:val="000000"/>
          <w:sz w:val="28"/>
        </w:rPr>
        <w:t>
      Мемлекеттік корпорацияға жүгінген кезде өтінішті қабылдау күні және нәтижесін беру күні мемлекеттік қызметті көрсету мерзіміне кірмейді;</w:t>
      </w:r>
    </w:p>
    <w:bookmarkStart w:name="z41" w:id="34"/>
    <w:p>
      <w:pPr>
        <w:spacing w:after="0"/>
        <w:ind w:left="0"/>
        <w:jc w:val="both"/>
      </w:pPr>
      <w:r>
        <w:rPr>
          <w:rFonts w:ascii="Times New Roman"/>
          <w:b w:val="false"/>
          <w:i w:val="false"/>
          <w:color w:val="000000"/>
          <w:sz w:val="28"/>
        </w:rPr>
        <w:t>
      2) Мемлекеттік корпорацияға құжаттардың топтамасын тапсыру үшін күтудің рұқсат берілген ең ұзақ уақыты - 20 (жиырма) минут;</w:t>
      </w:r>
    </w:p>
    <w:bookmarkEnd w:id="34"/>
    <w:bookmarkStart w:name="z42" w:id="35"/>
    <w:p>
      <w:pPr>
        <w:spacing w:after="0"/>
        <w:ind w:left="0"/>
        <w:jc w:val="both"/>
      </w:pPr>
      <w:r>
        <w:rPr>
          <w:rFonts w:ascii="Times New Roman"/>
          <w:b w:val="false"/>
          <w:i w:val="false"/>
          <w:color w:val="000000"/>
          <w:sz w:val="28"/>
        </w:rPr>
        <w:t xml:space="preserve">
      3) Мемлекеттік корпорацияға жүгінген кезде қызмет көрсетудің рұқсат берілген ең ұзақ уақыты - 15 (он бес) минут. </w:t>
      </w:r>
    </w:p>
    <w:bookmarkEnd w:id="35"/>
    <w:p>
      <w:pPr>
        <w:spacing w:after="0"/>
        <w:ind w:left="0"/>
        <w:jc w:val="both"/>
      </w:pPr>
      <w:r>
        <w:rPr>
          <w:rFonts w:ascii="Times New Roman"/>
          <w:b w:val="false"/>
          <w:i w:val="false"/>
          <w:color w:val="000000"/>
          <w:sz w:val="28"/>
        </w:rPr>
        <w:t xml:space="preserve">
      Мемлекеттік корпорацияның қызметкері құжаттарды қабылдаған кезде құжаттардың тізбесін, осы мемлекеттік көрсетілетін қызмет стандартының 9 тармағының 1) тармақшасына сәйкес тексереді. </w:t>
      </w:r>
    </w:p>
    <w:p>
      <w:pPr>
        <w:spacing w:after="0"/>
        <w:ind w:left="0"/>
        <w:jc w:val="both"/>
      </w:pPr>
      <w:r>
        <w:rPr>
          <w:rFonts w:ascii="Times New Roman"/>
          <w:b w:val="false"/>
          <w:i w:val="false"/>
          <w:color w:val="000000"/>
          <w:sz w:val="28"/>
        </w:rPr>
        <w:t>
      Құжаттар тізбесінің толық емес фактісі анықталған жағдайда Мемлекеттік корпорацияның қызметкері көрсетілетін қызметті алушының құжаттарын қабылдаудан бас тартады.</w:t>
      </w:r>
    </w:p>
    <w:p>
      <w:pPr>
        <w:spacing w:after="0"/>
        <w:ind w:left="0"/>
        <w:jc w:val="both"/>
      </w:pPr>
      <w:r>
        <w:rPr>
          <w:rFonts w:ascii="Times New Roman"/>
          <w:b w:val="false"/>
          <w:i w:val="false"/>
          <w:color w:val="000000"/>
          <w:sz w:val="28"/>
        </w:rPr>
        <w:t>
      Көрсетілетін қызметті беруші құжаттарды алған сәттен бастап 2 (екі) жұмыс күні ішінде ұсынылған құжаттардың толықтығын тексереді.</w:t>
      </w:r>
    </w:p>
    <w:p>
      <w:pPr>
        <w:spacing w:after="0"/>
        <w:ind w:left="0"/>
        <w:jc w:val="both"/>
      </w:pPr>
      <w:r>
        <w:rPr>
          <w:rFonts w:ascii="Times New Roman"/>
          <w:b w:val="false"/>
          <w:i w:val="false"/>
          <w:color w:val="000000"/>
          <w:sz w:val="28"/>
        </w:rPr>
        <w:t>
      Ұсынылған құжаттардың толық емес фактісі анықталған жағдайда көрсетілетін қызметті беруші көрсетілген мерзімдерде өтінішті одан әрі қарастырудан дәлелді бас тарту жауабын береді.</w:t>
      </w:r>
    </w:p>
    <w:bookmarkStart w:name="z43" w:id="36"/>
    <w:p>
      <w:pPr>
        <w:spacing w:after="0"/>
        <w:ind w:left="0"/>
        <w:jc w:val="both"/>
      </w:pPr>
      <w:r>
        <w:rPr>
          <w:rFonts w:ascii="Times New Roman"/>
          <w:b w:val="false"/>
          <w:i w:val="false"/>
          <w:color w:val="000000"/>
          <w:sz w:val="28"/>
        </w:rPr>
        <w:t>
      5. Мемлекеттік қызмет көрсету нысаны: электрондық (ішінара автоматтандырылған) және (немесе) қағаз түрінде.</w:t>
      </w:r>
    </w:p>
    <w:bookmarkEnd w:id="36"/>
    <w:bookmarkStart w:name="z44" w:id="37"/>
    <w:p>
      <w:pPr>
        <w:spacing w:after="0"/>
        <w:ind w:left="0"/>
        <w:jc w:val="both"/>
      </w:pPr>
      <w:r>
        <w:rPr>
          <w:rFonts w:ascii="Times New Roman"/>
          <w:b w:val="false"/>
          <w:i w:val="false"/>
          <w:color w:val="000000"/>
          <w:sz w:val="28"/>
        </w:rPr>
        <w:t>
      6. Мемлекеттік қызмет көрсету нәтижесі - Химиялық өнімді тіркеу туралы куәлік (бұдан әрі - куәлік) немесе осы мемлекеттік көрсетілетін қызмет стандартының 10-тармағында көзделген жағдайларда және негіздер бойынша мемлекеттік қызметті көрсетуден бас тарту туралы дәлелді жауап.</w:t>
      </w:r>
    </w:p>
    <w:bookmarkEnd w:id="37"/>
    <w:p>
      <w:pPr>
        <w:spacing w:after="0"/>
        <w:ind w:left="0"/>
        <w:jc w:val="both"/>
      </w:pPr>
      <w:r>
        <w:rPr>
          <w:rFonts w:ascii="Times New Roman"/>
          <w:b w:val="false"/>
          <w:i w:val="false"/>
          <w:color w:val="000000"/>
          <w:sz w:val="28"/>
        </w:rPr>
        <w:t>
      Мемлекеттік қызмет көрсету нәтижесін беру нысаны: электрондық.</w:t>
      </w:r>
    </w:p>
    <w:p>
      <w:pPr>
        <w:spacing w:after="0"/>
        <w:ind w:left="0"/>
        <w:jc w:val="both"/>
      </w:pPr>
      <w:r>
        <w:rPr>
          <w:rFonts w:ascii="Times New Roman"/>
          <w:b w:val="false"/>
          <w:i w:val="false"/>
          <w:color w:val="000000"/>
          <w:sz w:val="28"/>
        </w:rPr>
        <w:t>
      Куәлікті қағаз тасығышта алуға жүгінген жағдайда, мемлекеттік көрсетілетін қызмет нәтижесі электрондық нысанда ресімделеді, басып шығарылады және көрсетілетін қызметті берушінің уәкілетті тұлғасының қолымен расталады.</w:t>
      </w:r>
    </w:p>
    <w:bookmarkStart w:name="z45" w:id="38"/>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негізде көрсетіледі.</w:t>
      </w:r>
    </w:p>
    <w:bookmarkEnd w:id="38"/>
    <w:bookmarkStart w:name="z46" w:id="39"/>
    <w:p>
      <w:pPr>
        <w:spacing w:after="0"/>
        <w:ind w:left="0"/>
        <w:jc w:val="both"/>
      </w:pPr>
      <w:r>
        <w:rPr>
          <w:rFonts w:ascii="Times New Roman"/>
          <w:b w:val="false"/>
          <w:i w:val="false"/>
          <w:color w:val="000000"/>
          <w:sz w:val="28"/>
        </w:rPr>
        <w:t>
      8. Жұмыс кестесі:</w:t>
      </w:r>
    </w:p>
    <w:bookmarkEnd w:id="39"/>
    <w:bookmarkStart w:name="z47" w:id="40"/>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13.00-ден 14.30-ға дейін түскі үзіліспен сағат 9.00-ден 18.30-ға дейін;</w:t>
      </w:r>
    </w:p>
    <w:bookmarkEnd w:id="40"/>
    <w:bookmarkStart w:name="z48" w:id="41"/>
    <w:p>
      <w:pPr>
        <w:spacing w:after="0"/>
        <w:ind w:left="0"/>
        <w:jc w:val="both"/>
      </w:pPr>
      <w:r>
        <w:rPr>
          <w:rFonts w:ascii="Times New Roman"/>
          <w:b w:val="false"/>
          <w:i w:val="false"/>
          <w:color w:val="000000"/>
          <w:sz w:val="28"/>
        </w:rPr>
        <w:t>
      2) Мемлекеттік корпорация - белгіленген жұмыс кестесіне сәйкес Қазақстан Республикасының еңбек заңнамасына сәйкес жексенбі және мереке күндерін қоспағанда, дүйсенбіден сенбіні қоса алғанда түскі үзіліссіз сағат 9-00-ден 20-00-ге дейін.</w:t>
      </w:r>
    </w:p>
    <w:bookmarkEnd w:id="41"/>
    <w:p>
      <w:pPr>
        <w:spacing w:after="0"/>
        <w:ind w:left="0"/>
        <w:jc w:val="both"/>
      </w:pPr>
      <w:r>
        <w:rPr>
          <w:rFonts w:ascii="Times New Roman"/>
          <w:b w:val="false"/>
          <w:i w:val="false"/>
          <w:color w:val="000000"/>
          <w:sz w:val="28"/>
        </w:rPr>
        <w:t>
      Мемлекеттік көрсетілетін қызмет алдын ала жазылусыз және жеделдетіп қызмет көрсетусіз кезек тәртібімен көрсетіледі;</w:t>
      </w:r>
    </w:p>
    <w:bookmarkStart w:name="z49" w:id="42"/>
    <w:p>
      <w:pPr>
        <w:spacing w:after="0"/>
        <w:ind w:left="0"/>
        <w:jc w:val="both"/>
      </w:pPr>
      <w:r>
        <w:rPr>
          <w:rFonts w:ascii="Times New Roman"/>
          <w:b w:val="false"/>
          <w:i w:val="false"/>
          <w:color w:val="000000"/>
          <w:sz w:val="28"/>
        </w:rPr>
        <w:t>
      3) порталда - жөндеу жұмыстарын жүргізуге байланысты техникалық үзілістерді қоспағанда, тәулік бойы (көрсетілетін қызмет алушы Қазақстан Республикасының еңбек заңдарына сәйкес демалыс және мереке күндері немесе жұмыс күні аяқталғаннан кейін жүгінген жағдайда, өтінішті қабылдау және көрсетілетін қызмет нәтижесін беру келесі жұмыс күні жүзеге асырылады).</w:t>
      </w:r>
    </w:p>
    <w:bookmarkEnd w:id="42"/>
    <w:bookmarkStart w:name="z50" w:id="43"/>
    <w:p>
      <w:pPr>
        <w:spacing w:after="0"/>
        <w:ind w:left="0"/>
        <w:jc w:val="both"/>
      </w:pPr>
      <w:r>
        <w:rPr>
          <w:rFonts w:ascii="Times New Roman"/>
          <w:b w:val="false"/>
          <w:i w:val="false"/>
          <w:color w:val="000000"/>
          <w:sz w:val="28"/>
        </w:rPr>
        <w:t>
      9. Мемлекеттік қызмет көрсету үшін қажетті құжаттардың тізбесі:</w:t>
      </w:r>
    </w:p>
    <w:bookmarkEnd w:id="43"/>
    <w:bookmarkStart w:name="z51" w:id="44"/>
    <w:p>
      <w:pPr>
        <w:spacing w:after="0"/>
        <w:ind w:left="0"/>
        <w:jc w:val="both"/>
      </w:pPr>
      <w:r>
        <w:rPr>
          <w:rFonts w:ascii="Times New Roman"/>
          <w:b w:val="false"/>
          <w:i w:val="false"/>
          <w:color w:val="000000"/>
          <w:sz w:val="28"/>
        </w:rPr>
        <w:t>
      1) Мемлекеттік корпорацияға:</w:t>
      </w:r>
    </w:p>
    <w:bookmarkEnd w:id="44"/>
    <w:p>
      <w:pPr>
        <w:spacing w:after="0"/>
        <w:ind w:left="0"/>
        <w:jc w:val="both"/>
      </w:pPr>
      <w:r>
        <w:rPr>
          <w:rFonts w:ascii="Times New Roman"/>
          <w:b w:val="false"/>
          <w:i w:val="false"/>
          <w:color w:val="000000"/>
          <w:sz w:val="28"/>
        </w:rPr>
        <w:t>
      осы мемлекеттік көрсетілетін қызмет стандартын қосымшаға сәйкес нысан бойынша химиялық өнімді тіркеуге арналған өтініш;</w:t>
      </w:r>
    </w:p>
    <w:p>
      <w:pPr>
        <w:spacing w:after="0"/>
        <w:ind w:left="0"/>
        <w:jc w:val="both"/>
      </w:pPr>
      <w:r>
        <w:rPr>
          <w:rFonts w:ascii="Times New Roman"/>
          <w:b w:val="false"/>
          <w:i w:val="false"/>
          <w:color w:val="000000"/>
          <w:sz w:val="28"/>
        </w:rPr>
        <w:t xml:space="preserve">
      "Химиялық өнімнің қауіпсіздігі туралы" 2007 жылғы 21 шілдедегі Қазақстан Республикасы Заңының (бұдан әрі - Заң)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w:t>
      </w:r>
    </w:p>
    <w:bookmarkStart w:name="z52" w:id="45"/>
    <w:p>
      <w:pPr>
        <w:spacing w:after="0"/>
        <w:ind w:left="0"/>
        <w:jc w:val="both"/>
      </w:pPr>
      <w:r>
        <w:rPr>
          <w:rFonts w:ascii="Times New Roman"/>
          <w:b w:val="false"/>
          <w:i w:val="false"/>
          <w:color w:val="000000"/>
          <w:sz w:val="28"/>
        </w:rPr>
        <w:t>
      2) порталға:</w:t>
      </w:r>
    </w:p>
    <w:bookmarkEnd w:id="45"/>
    <w:p>
      <w:pPr>
        <w:spacing w:after="0"/>
        <w:ind w:left="0"/>
        <w:jc w:val="both"/>
      </w:pPr>
      <w:r>
        <w:rPr>
          <w:rFonts w:ascii="Times New Roman"/>
          <w:b w:val="false"/>
          <w:i w:val="false"/>
          <w:color w:val="000000"/>
          <w:sz w:val="28"/>
        </w:rPr>
        <w:t>
      көрсетілетін қызметті алушының электронды сандық қолтаңбасымен (бұдан әрі - ЭСҚ) куәландырылған, осы мемлекеттік көрсетілетін қызмет стандартына қосымшаға сәйкес электрондық құжат нысаны бойынша химиялық өнімді тіркеуге арналған өтініш;</w:t>
      </w:r>
    </w:p>
    <w:p>
      <w:pPr>
        <w:spacing w:after="0"/>
        <w:ind w:left="0"/>
        <w:jc w:val="both"/>
      </w:pPr>
      <w:r>
        <w:rPr>
          <w:rFonts w:ascii="Times New Roman"/>
          <w:b w:val="false"/>
          <w:i w:val="false"/>
          <w:color w:val="000000"/>
          <w:sz w:val="28"/>
        </w:rPr>
        <w:t xml:space="preserve">
      Заңның </w:t>
      </w:r>
      <w:r>
        <w:rPr>
          <w:rFonts w:ascii="Times New Roman"/>
          <w:b w:val="false"/>
          <w:i w:val="false"/>
          <w:color w:val="000000"/>
          <w:sz w:val="28"/>
        </w:rPr>
        <w:t>15-бабында</w:t>
      </w:r>
      <w:r>
        <w:rPr>
          <w:rFonts w:ascii="Times New Roman"/>
          <w:b w:val="false"/>
          <w:i w:val="false"/>
          <w:color w:val="000000"/>
          <w:sz w:val="28"/>
        </w:rPr>
        <w:t xml:space="preserve"> белгіленген талаптарға сәйкес келетін химиялық өнімнің мемлекеттік және орыс тілдеріндегі қауіпсіздік паспорттарының электрондық көшірмелері.</w:t>
      </w:r>
    </w:p>
    <w:p>
      <w:pPr>
        <w:spacing w:after="0"/>
        <w:ind w:left="0"/>
        <w:jc w:val="both"/>
      </w:pPr>
      <w:r>
        <w:rPr>
          <w:rFonts w:ascii="Times New Roman"/>
          <w:b w:val="false"/>
          <w:i w:val="false"/>
          <w:color w:val="000000"/>
          <w:sz w:val="28"/>
        </w:rPr>
        <w:t xml:space="preserve">
      Көрсетілетін қызметті беруші жеке басын куәландыратын, лицензия туралы, заңды тұлғаны мемлекеттік тіркеу туралы, жеке кәсіпкерді мемлекеттік тіркеу туралы құжаттардың мәліметтерін "электрондық үкімет"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Егер Қазақстан Республикасының заңдарында өзгеше көзделмесе, көрсетілетін қызметті алушы мемлекеттік қызметтерді көрсету кезінде ақпараттық жүйелерде қамтылған заңмен қорғалатын құпияны құрайтын мәліметтерді пайдалануға келісімін береді.</w:t>
      </w:r>
    </w:p>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w:t>
      </w:r>
    </w:p>
    <w:bookmarkStart w:name="z53" w:id="46"/>
    <w:p>
      <w:pPr>
        <w:spacing w:after="0"/>
        <w:ind w:left="0"/>
        <w:jc w:val="both"/>
      </w:pPr>
      <w:r>
        <w:rPr>
          <w:rFonts w:ascii="Times New Roman"/>
          <w:b w:val="false"/>
          <w:i w:val="false"/>
          <w:color w:val="000000"/>
          <w:sz w:val="28"/>
        </w:rPr>
        <w:t>
      1) Мемлекеттік корпорацияға - құжаттардың топтамасын қабылдау уақыты мен күнін көрсете отырып, қолхат қағаз тасығыштағы өтініштің қабылданғанын растау болып табылады;</w:t>
      </w:r>
    </w:p>
    <w:bookmarkEnd w:id="46"/>
    <w:bookmarkStart w:name="z54" w:id="47"/>
    <w:p>
      <w:pPr>
        <w:spacing w:after="0"/>
        <w:ind w:left="0"/>
        <w:jc w:val="both"/>
      </w:pPr>
      <w:r>
        <w:rPr>
          <w:rFonts w:ascii="Times New Roman"/>
          <w:b w:val="false"/>
          <w:i w:val="false"/>
          <w:color w:val="000000"/>
          <w:sz w:val="28"/>
        </w:rPr>
        <w:t>
      2) портал арқылы - көрсетілетін қызметті алушының "жеке кабинетінде" мемлекеттік көрсетілетін қызмет нәтижесін алатын күнді көрсете отырып, мемлекеттік қызмет көрсету үшін сұрау салудың қабылдануы туралы мәртебе көрсетіледі.</w:t>
      </w:r>
    </w:p>
    <w:bookmarkEnd w:id="47"/>
    <w:bookmarkStart w:name="z55" w:id="48"/>
    <w:p>
      <w:pPr>
        <w:spacing w:after="0"/>
        <w:ind w:left="0"/>
        <w:jc w:val="both"/>
      </w:pPr>
      <w:r>
        <w:rPr>
          <w:rFonts w:ascii="Times New Roman"/>
          <w:b w:val="false"/>
          <w:i w:val="false"/>
          <w:color w:val="000000"/>
          <w:sz w:val="28"/>
        </w:rPr>
        <w:t>
      10. Мемлекеттік қызмет көрсетуден бас тарту негіздері:</w:t>
      </w:r>
    </w:p>
    <w:bookmarkEnd w:id="48"/>
    <w:bookmarkStart w:name="z56" w:id="49"/>
    <w:p>
      <w:pPr>
        <w:spacing w:after="0"/>
        <w:ind w:left="0"/>
        <w:jc w:val="both"/>
      </w:pPr>
      <w:r>
        <w:rPr>
          <w:rFonts w:ascii="Times New Roman"/>
          <w:b w:val="false"/>
          <w:i w:val="false"/>
          <w:color w:val="000000"/>
          <w:sz w:val="28"/>
        </w:rPr>
        <w:t>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p>
    <w:bookmarkEnd w:id="49"/>
    <w:bookmarkStart w:name="z57" w:id="50"/>
    <w:p>
      <w:pPr>
        <w:spacing w:after="0"/>
        <w:ind w:left="0"/>
        <w:jc w:val="both"/>
      </w:pPr>
      <w:r>
        <w:rPr>
          <w:rFonts w:ascii="Times New Roman"/>
          <w:b w:val="false"/>
          <w:i w:val="false"/>
          <w:color w:val="000000"/>
          <w:sz w:val="28"/>
        </w:rPr>
        <w:t xml:space="preserve">
      2) мемлекеттік қызмет көрсету үшін қажетті ұсынылған материалдардың, деректердің және мәліметтердің "Химиялық өнімнің қауіпсіздігі туралы" 2007 жылғы 21 шілдедегі Қазақстан Республикасы Заңының </w:t>
      </w:r>
      <w:r>
        <w:rPr>
          <w:rFonts w:ascii="Times New Roman"/>
          <w:b w:val="false"/>
          <w:i w:val="false"/>
          <w:color w:val="000000"/>
          <w:sz w:val="28"/>
        </w:rPr>
        <w:t>14-бабымен</w:t>
      </w:r>
      <w:r>
        <w:rPr>
          <w:rFonts w:ascii="Times New Roman"/>
          <w:b w:val="false"/>
          <w:i w:val="false"/>
          <w:color w:val="000000"/>
          <w:sz w:val="28"/>
        </w:rPr>
        <w:t xml:space="preserve"> белгіленген, талаптарға сәйкес келмеуі болып табылады.</w:t>
      </w:r>
    </w:p>
    <w:bookmarkEnd w:id="50"/>
    <w:bookmarkStart w:name="z58" w:id="51"/>
    <w:p>
      <w:pPr>
        <w:spacing w:after="0"/>
        <w:ind w:left="0"/>
        <w:jc w:val="left"/>
      </w:pPr>
      <w:r>
        <w:rPr>
          <w:rFonts w:ascii="Times New Roman"/>
          <w:b/>
          <w:i w:val="false"/>
          <w:color w:val="000000"/>
        </w:rPr>
        <w:t xml:space="preserve"> 3-тарау. Мемлекеттік қызмет көрсету мәселелері бойынша орталық мемлекеттік органның, көрсетілетін қызметті берушінің және (немесе) олардың лауазымды адамдарының, Мемлекеттік корпорация және (немесе) олардың қызметкерлерінің шешімдеріне, әрекетіне (әрекетсіздігіне) шағымдану тәртібі</w:t>
      </w:r>
    </w:p>
    <w:bookmarkEnd w:id="51"/>
    <w:bookmarkStart w:name="z59" w:id="52"/>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шешімдеріне, әрекетіне (әрекетсіздігіне) шағымдану: шағым 010000, Астана қаласы, Қабанбай батыр даңғылы, 32/1, "Транспорт Тауэр" ғимараты, № 1711 кабинет, телефоны: 8 (7172) 75-48-62 мекенжайы бойынша көрсетілетін қызметті берушінің басшысының атына, не 010000, Астана қаласы, Қабанбай батыр даңғылы, 32/1, "Транспорт Тауэр" ғимараты, № 1013 кабинет, телефоны: 8 (7172) 983311 мекенжайы бойынша Министрлік басшысының атына беріледі.</w:t>
      </w:r>
    </w:p>
    <w:bookmarkEnd w:id="52"/>
    <w:p>
      <w:pPr>
        <w:spacing w:after="0"/>
        <w:ind w:left="0"/>
        <w:jc w:val="both"/>
      </w:pPr>
      <w:r>
        <w:rPr>
          <w:rFonts w:ascii="Times New Roman"/>
          <w:b w:val="false"/>
          <w:i w:val="false"/>
          <w:color w:val="000000"/>
          <w:sz w:val="28"/>
        </w:rPr>
        <w:t>
      Мемлекеттік корпорация қызметкерінің әрекеттеріне (әрекетсіздігіне) шағым осы мемлекеттік көрсетілетін қызмет стандартының 13-тармағында көрсетілген мекенжайлар мен телефондар бойынша Мемлекеттік корпорация басшысының атына жолданады.</w:t>
      </w:r>
    </w:p>
    <w:p>
      <w:pPr>
        <w:spacing w:after="0"/>
        <w:ind w:left="0"/>
        <w:jc w:val="both"/>
      </w:pPr>
      <w:r>
        <w:rPr>
          <w:rFonts w:ascii="Times New Roman"/>
          <w:b w:val="false"/>
          <w:i w:val="false"/>
          <w:color w:val="000000"/>
          <w:sz w:val="28"/>
        </w:rPr>
        <w:t>
      Шағым жазбаша нысанда пошта арқылы не көрсетілетін қызметті берушінің, Мемлекеттік корпорацияның және Министрліктің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Министрліктің кеңсесінде шағымның қабылданғанын растау оны тіркеу (шағымдың екінші данасында немесе шағымдаға ілеспе хатта мөртаңба, кіріс нөмірі және тіркеу күні қойылады) болып табылады.</w:t>
      </w:r>
    </w:p>
    <w:p>
      <w:pPr>
        <w:spacing w:after="0"/>
        <w:ind w:left="0"/>
        <w:jc w:val="both"/>
      </w:pPr>
      <w:r>
        <w:rPr>
          <w:rFonts w:ascii="Times New Roman"/>
          <w:b w:val="false"/>
          <w:i w:val="false"/>
          <w:color w:val="000000"/>
          <w:sz w:val="28"/>
        </w:rPr>
        <w:t>
      Заңды тұлғаның шағымында оның атауы, пошталық мекенжайы, шығыс нөмірі мен күні көрсетіледі.</w:t>
      </w:r>
    </w:p>
    <w:p>
      <w:pPr>
        <w:spacing w:after="0"/>
        <w:ind w:left="0"/>
        <w:jc w:val="both"/>
      </w:pPr>
      <w:r>
        <w:rPr>
          <w:rFonts w:ascii="Times New Roman"/>
          <w:b w:val="false"/>
          <w:i w:val="false"/>
          <w:color w:val="000000"/>
          <w:sz w:val="28"/>
        </w:rPr>
        <w:t>
      Көрсетілетін қызметті берушінің, Мемлекеттік корпорацияның және Министрліктің атына келіп түскен көрсетілетін қызметті алушының шағымы оны тіркеген күннен бастап бес жұмыс күні ішінде қаралуға тиіс. Шағымды қарау нәтижесі туралы дәлелді жауап көрсетілетін қызметті алушыға пошта байланысы арқылы жіберіледі не көрсетілетін қызметті берушінің, Мемлекеттік корпорацияның және Министрліктің кеңсесінде қолма-қол беріледі.</w:t>
      </w:r>
    </w:p>
    <w:p>
      <w:pPr>
        <w:spacing w:after="0"/>
        <w:ind w:left="0"/>
        <w:jc w:val="both"/>
      </w:pPr>
      <w:r>
        <w:rPr>
          <w:rFonts w:ascii="Times New Roman"/>
          <w:b w:val="false"/>
          <w:i w:val="false"/>
          <w:color w:val="000000"/>
          <w:sz w:val="28"/>
        </w:rPr>
        <w:t>
      Шағымдану тәртібі туралы ақпаратты Бірыңғай байланыс орталығының 1414, 8 800 080 7777 телефондары арқылы алуға болады.</w:t>
      </w:r>
    </w:p>
    <w:p>
      <w:pPr>
        <w:spacing w:after="0"/>
        <w:ind w:left="0"/>
        <w:jc w:val="both"/>
      </w:pPr>
      <w:r>
        <w:rPr>
          <w:rFonts w:ascii="Times New Roman"/>
          <w:b w:val="false"/>
          <w:i w:val="false"/>
          <w:color w:val="000000"/>
          <w:sz w:val="28"/>
        </w:rPr>
        <w:t>
      Шағымды портал арқылы жіберген кезде көрсетілетін қызметті алушыға "жеке кабинеттен" көрсетілетін қызметті беруші өңдеу (жеткізу, тіркеу, орындау туралы белгілер, шағымды қарау немесе қараудан бас тарту туралы жауап) барысында жаңарып тұратын шағым туралы ақпарат қолжетімді болады.</w:t>
      </w:r>
    </w:p>
    <w:p>
      <w:pPr>
        <w:spacing w:after="0"/>
        <w:ind w:left="0"/>
        <w:jc w:val="both"/>
      </w:pPr>
      <w:r>
        <w:rPr>
          <w:rFonts w:ascii="Times New Roman"/>
          <w:b w:val="false"/>
          <w:i w:val="false"/>
          <w:color w:val="000000"/>
          <w:sz w:val="28"/>
        </w:rPr>
        <w:t>
      Көрсетілген мемлекеттік қызмет нәтижелерімен келіспеген жағдайда, көрсетілетін қызметті алушы мемлекеттік көрсетілетін қызмет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көрсетілетін қызмет сапасын бағалау және бақылау жөніндегі уәкілетті органның атына келіп түскен шағымы тіркелген күнінен бастап 15 (он бес) жұмыс күні ішінде қаралуы тиіс.</w:t>
      </w:r>
    </w:p>
    <w:bookmarkStart w:name="z60" w:id="53"/>
    <w:p>
      <w:pPr>
        <w:spacing w:after="0"/>
        <w:ind w:left="0"/>
        <w:jc w:val="both"/>
      </w:pPr>
      <w:r>
        <w:rPr>
          <w:rFonts w:ascii="Times New Roman"/>
          <w:b w:val="false"/>
          <w:i w:val="false"/>
          <w:color w:val="000000"/>
          <w:sz w:val="28"/>
        </w:rPr>
        <w:t>
      12. Мемлекеттік көрсетілетін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құқығы бар.</w:t>
      </w:r>
    </w:p>
    <w:bookmarkEnd w:id="53"/>
    <w:bookmarkStart w:name="z61" w:id="54"/>
    <w:p>
      <w:pPr>
        <w:spacing w:after="0"/>
        <w:ind w:left="0"/>
        <w:jc w:val="left"/>
      </w:pPr>
      <w:r>
        <w:rPr>
          <w:rFonts w:ascii="Times New Roman"/>
          <w:b/>
          <w:i w:val="false"/>
          <w:color w:val="000000"/>
        </w:rPr>
        <w:t xml:space="preserve"> 4-тарау. Мемлекеттік көрсетілетін қызметті, оның ішінде Мемлекеттік корпорация арқылы электрондық нысанда көрсету ерекшеліктері ескеріле отырып қойылатын өзге де талаптар</w:t>
      </w:r>
    </w:p>
    <w:bookmarkEnd w:id="54"/>
    <w:bookmarkStart w:name="z62" w:id="55"/>
    <w:p>
      <w:pPr>
        <w:spacing w:after="0"/>
        <w:ind w:left="0"/>
        <w:jc w:val="both"/>
      </w:pPr>
      <w:r>
        <w:rPr>
          <w:rFonts w:ascii="Times New Roman"/>
          <w:b w:val="false"/>
          <w:i w:val="false"/>
          <w:color w:val="000000"/>
          <w:sz w:val="28"/>
        </w:rPr>
        <w:t>
      13. Мемлекеттік қызмет көрсету орындарының мекенжайлары:</w:t>
      </w:r>
    </w:p>
    <w:bookmarkEnd w:id="55"/>
    <w:bookmarkStart w:name="z63" w:id="56"/>
    <w:p>
      <w:pPr>
        <w:spacing w:after="0"/>
        <w:ind w:left="0"/>
        <w:jc w:val="both"/>
      </w:pPr>
      <w:r>
        <w:rPr>
          <w:rFonts w:ascii="Times New Roman"/>
          <w:b w:val="false"/>
          <w:i w:val="false"/>
          <w:color w:val="000000"/>
          <w:sz w:val="28"/>
        </w:rPr>
        <w:t>
      1) Министрлік: www.miid.gov.kz;</w:t>
      </w:r>
    </w:p>
    <w:bookmarkEnd w:id="56"/>
    <w:bookmarkStart w:name="z64" w:id="57"/>
    <w:p>
      <w:pPr>
        <w:spacing w:after="0"/>
        <w:ind w:left="0"/>
        <w:jc w:val="both"/>
      </w:pPr>
      <w:r>
        <w:rPr>
          <w:rFonts w:ascii="Times New Roman"/>
          <w:b w:val="false"/>
          <w:i w:val="false"/>
          <w:color w:val="000000"/>
          <w:sz w:val="28"/>
        </w:rPr>
        <w:t>
      2) Көрсетілетін қызметті беруші: www.comprom.gov.kz;</w:t>
      </w:r>
    </w:p>
    <w:bookmarkEnd w:id="57"/>
    <w:bookmarkStart w:name="z65" w:id="58"/>
    <w:p>
      <w:pPr>
        <w:spacing w:after="0"/>
        <w:ind w:left="0"/>
        <w:jc w:val="both"/>
      </w:pPr>
      <w:r>
        <w:rPr>
          <w:rFonts w:ascii="Times New Roman"/>
          <w:b w:val="false"/>
          <w:i w:val="false"/>
          <w:color w:val="000000"/>
          <w:sz w:val="28"/>
        </w:rPr>
        <w:t>
      3) Мемлекеттік корпорация: www.gov4c.kz интернет-ресурстарында орналастырылған.</w:t>
      </w:r>
    </w:p>
    <w:bookmarkEnd w:id="58"/>
    <w:bookmarkStart w:name="z66" w:id="59"/>
    <w:p>
      <w:pPr>
        <w:spacing w:after="0"/>
        <w:ind w:left="0"/>
        <w:jc w:val="both"/>
      </w:pPr>
      <w:r>
        <w:rPr>
          <w:rFonts w:ascii="Times New Roman"/>
          <w:b w:val="false"/>
          <w:i w:val="false"/>
          <w:color w:val="000000"/>
          <w:sz w:val="28"/>
        </w:rPr>
        <w:t>
      14. Көрсетілетін қызметті алушының ЭСҚ-сы болған жағдайда, мемлекеттік көрсетілетін қызметті электрондық нысанда портал арқылы алуына мүмкіндігі бар.</w:t>
      </w:r>
    </w:p>
    <w:bookmarkEnd w:id="59"/>
    <w:bookmarkStart w:name="z67" w:id="60"/>
    <w:p>
      <w:pPr>
        <w:spacing w:after="0"/>
        <w:ind w:left="0"/>
        <w:jc w:val="both"/>
      </w:pPr>
      <w:r>
        <w:rPr>
          <w:rFonts w:ascii="Times New Roman"/>
          <w:b w:val="false"/>
          <w:i w:val="false"/>
          <w:color w:val="000000"/>
          <w:sz w:val="28"/>
        </w:rPr>
        <w:t>
      15. Көрсетілетін қызметті алушы мемлекеттік қызмет көрсету тәртібі мен мәртебесі туралы ақпаратты порталдағы "жеке кабинеті" арқылы, сондай-ақ Мемлекеттік қызмет көрсету мәселелері жөніндегі бірыңғай байланыс орталығы арқылы қашықтықтан қол жеткізу режимінде алуға мүмкіндігі бар.</w:t>
      </w:r>
    </w:p>
    <w:bookmarkEnd w:id="60"/>
    <w:bookmarkStart w:name="z68" w:id="61"/>
    <w:p>
      <w:pPr>
        <w:spacing w:after="0"/>
        <w:ind w:left="0"/>
        <w:jc w:val="both"/>
      </w:pPr>
      <w:r>
        <w:rPr>
          <w:rFonts w:ascii="Times New Roman"/>
          <w:b w:val="false"/>
          <w:i w:val="false"/>
          <w:color w:val="000000"/>
          <w:sz w:val="28"/>
        </w:rPr>
        <w:t>
      16. Мемлекеттік қызмет көрсету мәселелері бойынша анықтама қызметінің байланыс телефондары: 8 (7172) 75 48 89, 75 48 91. Мемлекеттік қызмет көрсету мәселелері жөніндегі бірыңғай байланыс орталығы: 1414, 8 800 080 7777.</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өнімдерді тіркеу</w:t>
            </w:r>
            <w:r>
              <w:br/>
            </w:r>
            <w:r>
              <w:rPr>
                <w:rFonts w:ascii="Times New Roman"/>
                <w:b w:val="false"/>
                <w:i w:val="false"/>
                <w:color w:val="000000"/>
                <w:sz w:val="20"/>
              </w:rPr>
              <w:t>және есепке алу" мемлекеттiк</w:t>
            </w:r>
            <w:r>
              <w:br/>
            </w:r>
            <w:r>
              <w:rPr>
                <w:rFonts w:ascii="Times New Roman"/>
                <w:b w:val="false"/>
                <w:i w:val="false"/>
                <w:color w:val="000000"/>
                <w:sz w:val="20"/>
              </w:rPr>
              <w:t>көрсетілетін қызмет</w:t>
            </w:r>
            <w:r>
              <w:br/>
            </w:r>
            <w:r>
              <w:rPr>
                <w:rFonts w:ascii="Times New Roman"/>
                <w:b w:val="false"/>
                <w:i w:val="false"/>
                <w:color w:val="000000"/>
                <w:sz w:val="20"/>
              </w:rPr>
              <w:t>стандартына 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комитеті</w:t>
            </w:r>
            <w:r>
              <w:br/>
            </w:r>
            <w:r>
              <w:rPr>
                <w:rFonts w:ascii="Times New Roman"/>
                <w:b w:val="false"/>
                <w:i w:val="false"/>
                <w:color w:val="000000"/>
                <w:sz w:val="20"/>
              </w:rPr>
              <w:t>____________________________</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алушының толық</w:t>
            </w:r>
            <w:r>
              <w:br/>
            </w:r>
            <w:r>
              <w:rPr>
                <w:rFonts w:ascii="Times New Roman"/>
                <w:b w:val="false"/>
                <w:i w:val="false"/>
                <w:color w:val="000000"/>
                <w:sz w:val="20"/>
              </w:rPr>
              <w:t>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 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(ЗТ/ДК мемлекеттік тіркеу</w:t>
            </w:r>
            <w:r>
              <w:br/>
            </w:r>
            <w:r>
              <w:rPr>
                <w:rFonts w:ascii="Times New Roman"/>
                <w:b w:val="false"/>
                <w:i w:val="false"/>
                <w:color w:val="000000"/>
                <w:sz w:val="20"/>
              </w:rPr>
              <w:t>туралы куәлік №, БСН, ЖСН)</w:t>
            </w:r>
          </w:p>
        </w:tc>
      </w:tr>
    </w:tbl>
    <w:bookmarkStart w:name="z70" w:id="62"/>
    <w:p>
      <w:pPr>
        <w:spacing w:after="0"/>
        <w:ind w:left="0"/>
        <w:jc w:val="left"/>
      </w:pPr>
      <w:r>
        <w:rPr>
          <w:rFonts w:ascii="Times New Roman"/>
          <w:b/>
          <w:i w:val="false"/>
          <w:color w:val="000000"/>
        </w:rPr>
        <w:t xml:space="preserve"> Химиялық өнімді тіркеуге арналған өтініш</w:t>
      </w:r>
    </w:p>
    <w:bookmarkEnd w:id="62"/>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химиялық өнімді тіркеу туралы куәлік беруді сұраймыз.</w:t>
      </w:r>
    </w:p>
    <w:p>
      <w:pPr>
        <w:spacing w:after="0"/>
        <w:ind w:left="0"/>
        <w:jc w:val="both"/>
      </w:pPr>
      <w:r>
        <w:rPr>
          <w:rFonts w:ascii="Times New Roman"/>
          <w:b w:val="false"/>
          <w:i w:val="false"/>
          <w:color w:val="000000"/>
          <w:sz w:val="28"/>
        </w:rPr>
        <w:t>
      Қағаз тасығышта ______ (егер, күәлікті қағаз тасығышта алу керек болған жағдайда, Х таңбасын қояды)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мәліметті пайдалануға келісемін</w:t>
      </w:r>
    </w:p>
    <w:p>
      <w:pPr>
        <w:spacing w:after="0"/>
        <w:ind w:left="0"/>
        <w:jc w:val="both"/>
      </w:pPr>
      <w:r>
        <w:rPr>
          <w:rFonts w:ascii="Times New Roman"/>
          <w:b w:val="false"/>
          <w:i w:val="false"/>
          <w:color w:val="000000"/>
          <w:sz w:val="28"/>
        </w:rPr>
        <w:t>
      20___ жылғы "___"___________ 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15 ақпандағы № 83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Химиялық өнімді тіркеу</w:t>
            </w:r>
            <w:r>
              <w:br/>
            </w:r>
            <w:r>
              <w:rPr>
                <w:rFonts w:ascii="Times New Roman"/>
                <w:b w:val="false"/>
                <w:i w:val="false"/>
                <w:color w:val="000000"/>
                <w:sz w:val="20"/>
              </w:rPr>
              <w:t>және есепке алу қағидаларына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министрлігінің</w:t>
            </w:r>
            <w:r>
              <w:br/>
            </w:r>
            <w:r>
              <w:rPr>
                <w:rFonts w:ascii="Times New Roman"/>
                <w:b w:val="false"/>
                <w:i w:val="false"/>
                <w:color w:val="000000"/>
                <w:sz w:val="20"/>
              </w:rPr>
              <w:t>Индустриялық даму және</w:t>
            </w:r>
            <w:r>
              <w:br/>
            </w:r>
            <w:r>
              <w:rPr>
                <w:rFonts w:ascii="Times New Roman"/>
                <w:b w:val="false"/>
                <w:i w:val="false"/>
                <w:color w:val="000000"/>
                <w:sz w:val="20"/>
              </w:rPr>
              <w:t>өнеркәсіптік қауіпсіздік</w:t>
            </w:r>
            <w:r>
              <w:br/>
            </w:r>
            <w:r>
              <w:rPr>
                <w:rFonts w:ascii="Times New Roman"/>
                <w:b w:val="false"/>
                <w:i w:val="false"/>
                <w:color w:val="000000"/>
                <w:sz w:val="20"/>
              </w:rPr>
              <w:t>комитеті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көрсетілетін</w:t>
            </w:r>
            <w:r>
              <w:br/>
            </w:r>
            <w:r>
              <w:rPr>
                <w:rFonts w:ascii="Times New Roman"/>
                <w:b w:val="false"/>
                <w:i w:val="false"/>
                <w:color w:val="000000"/>
                <w:sz w:val="20"/>
              </w:rPr>
              <w:t>қызметті алушының толық</w:t>
            </w:r>
            <w:r>
              <w:br/>
            </w:r>
            <w:r>
              <w:rPr>
                <w:rFonts w:ascii="Times New Roman"/>
                <w:b w:val="false"/>
                <w:i w:val="false"/>
                <w:color w:val="000000"/>
                <w:sz w:val="20"/>
              </w:rPr>
              <w:t>атауы)</w:t>
            </w:r>
            <w:r>
              <w:br/>
            </w:r>
            <w:r>
              <w:rPr>
                <w:rFonts w:ascii="Times New Roman"/>
                <w:b w:val="false"/>
                <w:i w:val="false"/>
                <w:color w:val="000000"/>
                <w:sz w:val="20"/>
              </w:rPr>
              <w:t>Мекенжайы _________________</w:t>
            </w:r>
            <w:r>
              <w:br/>
            </w:r>
            <w:r>
              <w:rPr>
                <w:rFonts w:ascii="Times New Roman"/>
                <w:b w:val="false"/>
                <w:i w:val="false"/>
                <w:color w:val="000000"/>
                <w:sz w:val="20"/>
              </w:rPr>
              <w:t>(индекс, қала, аудан, облыс,</w:t>
            </w:r>
            <w:r>
              <w:br/>
            </w:r>
            <w:r>
              <w:rPr>
                <w:rFonts w:ascii="Times New Roman"/>
                <w:b w:val="false"/>
                <w:i w:val="false"/>
                <w:color w:val="000000"/>
                <w:sz w:val="20"/>
              </w:rPr>
              <w:t>көше, үйдің №, телефон)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деректемелері</w:t>
            </w:r>
            <w:r>
              <w:br/>
            </w:r>
            <w:r>
              <w:rPr>
                <w:rFonts w:ascii="Times New Roman"/>
                <w:b w:val="false"/>
                <w:i w:val="false"/>
                <w:color w:val="000000"/>
                <w:sz w:val="20"/>
              </w:rPr>
              <w:t>____________________________</w:t>
            </w:r>
            <w:r>
              <w:br/>
            </w:r>
            <w:r>
              <w:rPr>
                <w:rFonts w:ascii="Times New Roman"/>
                <w:b w:val="false"/>
                <w:i w:val="false"/>
                <w:color w:val="000000"/>
                <w:sz w:val="20"/>
              </w:rPr>
              <w:t>(ЗТ/ДК мемлекеттік тіркеу</w:t>
            </w:r>
            <w:r>
              <w:br/>
            </w:r>
            <w:r>
              <w:rPr>
                <w:rFonts w:ascii="Times New Roman"/>
                <w:b w:val="false"/>
                <w:i w:val="false"/>
                <w:color w:val="000000"/>
                <w:sz w:val="20"/>
              </w:rPr>
              <w:t>туралы куәлік №, БСН, ЖСН)</w:t>
            </w:r>
          </w:p>
        </w:tc>
      </w:tr>
    </w:tbl>
    <w:bookmarkStart w:name="z72" w:id="63"/>
    <w:p>
      <w:pPr>
        <w:spacing w:after="0"/>
        <w:ind w:left="0"/>
        <w:jc w:val="left"/>
      </w:pPr>
      <w:r>
        <w:rPr>
          <w:rFonts w:ascii="Times New Roman"/>
          <w:b/>
          <w:i w:val="false"/>
          <w:color w:val="000000"/>
        </w:rPr>
        <w:t xml:space="preserve"> Химиялық өнімді тіркеуге арналған өтініш</w:t>
      </w:r>
    </w:p>
    <w:bookmarkEnd w:id="63"/>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химиялық өнімді тіркеу туралы куәлік беруді сұраймыз.</w:t>
      </w:r>
    </w:p>
    <w:p>
      <w:pPr>
        <w:spacing w:after="0"/>
        <w:ind w:left="0"/>
        <w:jc w:val="both"/>
      </w:pPr>
      <w:r>
        <w:rPr>
          <w:rFonts w:ascii="Times New Roman"/>
          <w:b w:val="false"/>
          <w:i w:val="false"/>
          <w:color w:val="000000"/>
          <w:sz w:val="28"/>
        </w:rPr>
        <w:t>
      Қағаз тасығышта ______ (егер, күәлікті қағаз тасығышта алу керек болған жағдайда, Х таңбасын қояды)</w:t>
      </w:r>
    </w:p>
    <w:p>
      <w:pPr>
        <w:spacing w:after="0"/>
        <w:ind w:left="0"/>
        <w:jc w:val="both"/>
      </w:pPr>
      <w:r>
        <w:rPr>
          <w:rFonts w:ascii="Times New Roman"/>
          <w:b w:val="false"/>
          <w:i w:val="false"/>
          <w:color w:val="000000"/>
          <w:sz w:val="28"/>
        </w:rPr>
        <w:t>
      Қосымша: ____ парақта.</w:t>
      </w:r>
    </w:p>
    <w:p>
      <w:pPr>
        <w:spacing w:after="0"/>
        <w:ind w:left="0"/>
        <w:jc w:val="both"/>
      </w:pPr>
      <w:r>
        <w:rPr>
          <w:rFonts w:ascii="Times New Roman"/>
          <w:b w:val="false"/>
          <w:i w:val="false"/>
          <w:color w:val="000000"/>
          <w:sz w:val="28"/>
        </w:rPr>
        <w:t>
      Ақпараттық жүйелерде қамтылған заңмен қорғалатын құпияны құрайтын мәліметті пайдалануға келісемін</w:t>
      </w:r>
    </w:p>
    <w:p>
      <w:pPr>
        <w:spacing w:after="0"/>
        <w:ind w:left="0"/>
        <w:jc w:val="both"/>
      </w:pPr>
      <w:r>
        <w:rPr>
          <w:rFonts w:ascii="Times New Roman"/>
          <w:b w:val="false"/>
          <w:i w:val="false"/>
          <w:color w:val="000000"/>
          <w:sz w:val="28"/>
        </w:rPr>
        <w:t>
      20___ жылғы "___"___________ _____________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