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d551" w14:textId="ce6d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 Бизнес" жобасы бойынша кәсіпкерлік негіздеріне оқыту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19 ақпандағы № 70 бұйрығы. Қазақстан Республикасының Әділет министрлігінде 2019 жылғы 26 ақпанда № 18347 болып тіркелді. Күші жойылды - Қазақстан Республикасы Еңбек және халықты әлеуметтік қорғау министрінің 2021 жылғы 12 сәуірдегі № 118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12.04.2021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"Бастау Бизнес" жобасы бойынша кәсіпкерлік негіздеріне оқыту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"Бастау Бизнес" жобасы бойынша кәсіпкерлік негіздеріне оқыту қағидаларын бекіту туралы" Қазақстан Республикасы Ұлттық экономика министрінің 2017 жылғы 31 қаңтардағы № 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14828 болып тіркелген, 2017 жылғы 13 наурызда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10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70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"Бастау Бизнес" жобасы бойынша кәсіпкерлік негіздеріне оқыту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"Бастау Бизнес" жобасы бойынша кәсіпкерлік негіздеріне оқыту қағидалары (бұдан әрі – Қағидалар) "Нәтижелі жұмыспен қамтуды және жаппай кәсіпкерлікті дамытудың 2017 – 2021 жылдарға арналған "Еңбек" мемлекеттік бағдарламасын (бұдан әрі – Бағдарлама) бекіту туралы" Қазақстан Республикасы Үкіметінің 2018 жылғы 13 қарашадағы № 746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кәсіпкерлік негіздеріне оқыту тәртібін айқындайды. </w:t>
      </w:r>
    </w:p>
    <w:bookmarkEnd w:id="13"/>
    <w:bookmarkStart w:name="z1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p>
      <w:pPr>
        <w:spacing w:after="0"/>
        <w:ind w:left="0"/>
        <w:jc w:val="both"/>
      </w:pPr>
      <w:r>
        <w:rPr>
          <w:rFonts w:ascii="Times New Roman"/>
          <w:b w:val="false"/>
          <w:i w:val="false"/>
          <w:color w:val="000000"/>
          <w:sz w:val="28"/>
        </w:rPr>
        <w:t>
      1) "Атамекен" өңірлік кәсіпкерлер палатасы (бұдан әрі – ӨКП) – жергілікті деңгейдегі қаржылай емес қолдау операторы;</w:t>
      </w:r>
    </w:p>
    <w:p>
      <w:pPr>
        <w:spacing w:after="0"/>
        <w:ind w:left="0"/>
        <w:jc w:val="both"/>
      </w:pPr>
      <w:r>
        <w:rPr>
          <w:rFonts w:ascii="Times New Roman"/>
          <w:b w:val="false"/>
          <w:i w:val="false"/>
          <w:color w:val="000000"/>
          <w:sz w:val="28"/>
        </w:rPr>
        <w:t xml:space="preserve">
      2) "Атамекен" өңірлік кәсіпкерлер палатасының филиалы (бұдан әрі – ӨКП филиалы) – аудандық деңгейдегі қаржылай емес қолдау операторы; </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 ауыл шаруашылығын басқару функциясын іске асыратын жергілікті атқарушы органдардың құрылымдық бөлімшесі;</w:t>
      </w:r>
    </w:p>
    <w:p>
      <w:pPr>
        <w:spacing w:after="0"/>
        <w:ind w:left="0"/>
        <w:jc w:val="both"/>
      </w:pPr>
      <w:r>
        <w:rPr>
          <w:rFonts w:ascii="Times New Roman"/>
          <w:b w:val="false"/>
          <w:i w:val="false"/>
          <w:color w:val="000000"/>
          <w:sz w:val="28"/>
        </w:rPr>
        <w:t xml:space="preserve">
      4) Бағдарлама операторы – Қазақстан Республикасы Ауыл шаруашылығы министрлігі; </w:t>
      </w:r>
    </w:p>
    <w:p>
      <w:pPr>
        <w:spacing w:after="0"/>
        <w:ind w:left="0"/>
        <w:jc w:val="both"/>
      </w:pPr>
      <w:r>
        <w:rPr>
          <w:rFonts w:ascii="Times New Roman"/>
          <w:b w:val="false"/>
          <w:i w:val="false"/>
          <w:color w:val="000000"/>
          <w:sz w:val="28"/>
        </w:rPr>
        <w:t>
      5) бизнес-жоспар – бизнес-операциялардың қаржы-экономикалық моделін, оларды жүзеге асыру бағдарламасын, бизнес-жоба бойынша кәсіпкердің іс-қимылдарын, фирма, тауар, оның өндірісі, өткізу нарықтары, маркетинг, операцияларды ұйымдастыру, шығындар және олардың тиімділігі туралы мәліметтерді қамтитын құжат;</w:t>
      </w:r>
    </w:p>
    <w:p>
      <w:pPr>
        <w:spacing w:after="0"/>
        <w:ind w:left="0"/>
        <w:jc w:val="both"/>
      </w:pPr>
      <w:r>
        <w:rPr>
          <w:rFonts w:ascii="Times New Roman"/>
          <w:b w:val="false"/>
          <w:i w:val="false"/>
          <w:color w:val="000000"/>
          <w:sz w:val="28"/>
        </w:rPr>
        <w:t>
      6) бизнес-тренер – бизнес-менторлық (коучинг) қағидаты бойынша жобаға қатысушылардың бизнес-жобаларын дамытуға, сондай-ақ сүйемелдеуге қажетті кәсіби құзыреттер мен дағдыларға ие жеке тұлға;</w:t>
      </w:r>
    </w:p>
    <w:p>
      <w:pPr>
        <w:spacing w:after="0"/>
        <w:ind w:left="0"/>
        <w:jc w:val="both"/>
      </w:pPr>
      <w:r>
        <w:rPr>
          <w:rFonts w:ascii="Times New Roman"/>
          <w:b w:val="false"/>
          <w:i w:val="false"/>
          <w:color w:val="000000"/>
          <w:sz w:val="28"/>
        </w:rPr>
        <w:t>
      7) жоба үйлестірушісі – функцияларына кәсіпкерлік негіздері бойынша сабақтар ұйымдастыру, практикалық оқыту тиімділігін талдау, "кері байланыс" ұйымдастыру, сондай-ақ білім алушыларға бизнес-жоспар дайындау кезінде жәрдемдесу кіретін жеке тұлға;</w:t>
      </w:r>
    </w:p>
    <w:p>
      <w:pPr>
        <w:spacing w:after="0"/>
        <w:ind w:left="0"/>
        <w:jc w:val="both"/>
      </w:pPr>
      <w:r>
        <w:rPr>
          <w:rFonts w:ascii="Times New Roman"/>
          <w:b w:val="false"/>
          <w:i w:val="false"/>
          <w:color w:val="000000"/>
          <w:sz w:val="28"/>
        </w:rPr>
        <w:t>
      8) жұмыссыздар – жұмыспен қамтылған халыққа жатпайтын, жұмыс іздеп жүрген және еңбек етуге дайын адамдар;</w:t>
      </w:r>
    </w:p>
    <w:p>
      <w:pPr>
        <w:spacing w:after="0"/>
        <w:ind w:left="0"/>
        <w:jc w:val="both"/>
      </w:pPr>
      <w:r>
        <w:rPr>
          <w:rFonts w:ascii="Times New Roman"/>
          <w:b w:val="false"/>
          <w:i w:val="false"/>
          <w:color w:val="000000"/>
          <w:sz w:val="28"/>
        </w:rPr>
        <w:t>
      9) кәсіпкерлік мәселелері жөніндегі уәкілетті орган – кәсіпкерлікті дамыту мәселелерін басқару функциясын іске асыратын жергілікті атқарушы органның құрылымдық бөлімшесі;</w:t>
      </w:r>
    </w:p>
    <w:p>
      <w:pPr>
        <w:spacing w:after="0"/>
        <w:ind w:left="0"/>
        <w:jc w:val="both"/>
      </w:pPr>
      <w:r>
        <w:rPr>
          <w:rFonts w:ascii="Times New Roman"/>
          <w:b w:val="false"/>
          <w:i w:val="false"/>
          <w:color w:val="000000"/>
          <w:sz w:val="28"/>
        </w:rPr>
        <w:t>
      10) қаржылық институт – Қазақстан Республикасы заңнамасына сәйкес банктік операцияларды ұсынатын кәсіпкерлік қызметті жүзеге асыратын заңды тұлға;</w:t>
      </w:r>
    </w:p>
    <w:p>
      <w:pPr>
        <w:spacing w:after="0"/>
        <w:ind w:left="0"/>
        <w:jc w:val="both"/>
      </w:pPr>
      <w:r>
        <w:rPr>
          <w:rFonts w:ascii="Times New Roman"/>
          <w:b w:val="false"/>
          <w:i w:val="false"/>
          <w:color w:val="000000"/>
          <w:sz w:val="28"/>
        </w:rPr>
        <w:t xml:space="preserve">
      11) қаржылай емес қолдау операторы – "Атамекен" Қазақстан Республикасының ұлттық кәсіпкерлер палатасы ("Атамекен" ҰҚП); </w:t>
      </w:r>
    </w:p>
    <w:p>
      <w:pPr>
        <w:spacing w:after="0"/>
        <w:ind w:left="0"/>
        <w:jc w:val="both"/>
      </w:pPr>
      <w:r>
        <w:rPr>
          <w:rFonts w:ascii="Times New Roman"/>
          <w:b w:val="false"/>
          <w:i w:val="false"/>
          <w:color w:val="000000"/>
          <w:sz w:val="28"/>
        </w:rPr>
        <w:t>
      12) нәтижесіз жұмыспен қамтылғандар – табысы ең төменгі күнкөріс деңгейінен төмен жұмыспен айналысатындар және/немесе жоғары, техникалық және кәсіптік білімі жоқ және/немесе біліктілігі төмен жұмыс орындарында жұмыс істейтіндер;</w:t>
      </w:r>
    </w:p>
    <w:p>
      <w:pPr>
        <w:spacing w:after="0"/>
        <w:ind w:left="0"/>
        <w:jc w:val="both"/>
      </w:pPr>
      <w:r>
        <w:rPr>
          <w:rFonts w:ascii="Times New Roman"/>
          <w:b w:val="false"/>
          <w:i w:val="false"/>
          <w:color w:val="000000"/>
          <w:sz w:val="28"/>
        </w:rPr>
        <w:t xml:space="preserve">
      13) өзін-өзі жұмыспен қамтығандар – кіріс алу үшін тауарлар өндірумен (өткізумен), жұмыстар мен қызметтер көрсетумен жеке айналысатындар, өндірістік кооперативтер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 </w:t>
      </w:r>
    </w:p>
    <w:p>
      <w:pPr>
        <w:spacing w:after="0"/>
        <w:ind w:left="0"/>
        <w:jc w:val="both"/>
      </w:pPr>
      <w:r>
        <w:rPr>
          <w:rFonts w:ascii="Times New Roman"/>
          <w:b w:val="false"/>
          <w:i w:val="false"/>
          <w:color w:val="000000"/>
          <w:sz w:val="28"/>
        </w:rPr>
        <w:t>
      14) ӨКП филиалының жанындағы жұмыс тобы – бизнес-тренердің, жоба үйлестірушісінің, сондай-ақ ӨКП филиалы мен жұмыспен қамту, ауыл шаруашылығы және кәсіпкерлік мәселелері жөніндегі жергілікті атқарушы органдар қызметкерлерінің қатысуымен құрылған уақытша жұмыс органы;</w:t>
      </w:r>
    </w:p>
    <w:p>
      <w:pPr>
        <w:spacing w:after="0"/>
        <w:ind w:left="0"/>
        <w:jc w:val="both"/>
      </w:pPr>
      <w:r>
        <w:rPr>
          <w:rFonts w:ascii="Times New Roman"/>
          <w:b w:val="false"/>
          <w:i w:val="false"/>
          <w:color w:val="000000"/>
          <w:sz w:val="28"/>
        </w:rPr>
        <w:t xml:space="preserve">
      15) халықты жұмыспен қамту орталығы – жұмыспен қамтуға жәрдемдесудің белсенді шараларын іске асыру, жұмыссыздықтан әлеуметтік қорғауды және "Халықты жұмыспен қамту туралы" 2016 жылғы 6 сәуірдегі Қазақстан Республикасы Заңының 1-бабы </w:t>
      </w:r>
      <w:r>
        <w:rPr>
          <w:rFonts w:ascii="Times New Roman"/>
          <w:b w:val="false"/>
          <w:i w:val="false"/>
          <w:color w:val="000000"/>
          <w:sz w:val="28"/>
        </w:rPr>
        <w:t>34) тармақшасына</w:t>
      </w:r>
      <w:r>
        <w:rPr>
          <w:rFonts w:ascii="Times New Roman"/>
          <w:b w:val="false"/>
          <w:i w:val="false"/>
          <w:color w:val="000000"/>
          <w:sz w:val="28"/>
        </w:rPr>
        <w:t xml:space="preserve"> сәйкес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16) халықты жұмыспен қамту мәселелері жөніндегі жергілікті орган – өңірлік еңбек нарығындағы ахуалға сүйене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қаланың, астананың жергілікті атқарушы органдарының құрылымдық бөлімшесі.</w:t>
      </w:r>
    </w:p>
    <w:bookmarkStart w:name="z17" w:id="15"/>
    <w:p>
      <w:pPr>
        <w:spacing w:after="0"/>
        <w:ind w:left="0"/>
        <w:jc w:val="both"/>
      </w:pPr>
      <w:r>
        <w:rPr>
          <w:rFonts w:ascii="Times New Roman"/>
          <w:b w:val="false"/>
          <w:i w:val="false"/>
          <w:color w:val="000000"/>
          <w:sz w:val="28"/>
        </w:rPr>
        <w:t xml:space="preserve">
      3. "Бастау Бизнес" жобасы Бағдарламаға қатысушыларды кәсіпкерлік дағдыларына оқытуға бағытталған. </w:t>
      </w:r>
    </w:p>
    <w:bookmarkEnd w:id="15"/>
    <w:bookmarkStart w:name="z18" w:id="16"/>
    <w:p>
      <w:pPr>
        <w:spacing w:after="0"/>
        <w:ind w:left="0"/>
        <w:jc w:val="both"/>
      </w:pPr>
      <w:r>
        <w:rPr>
          <w:rFonts w:ascii="Times New Roman"/>
          <w:b w:val="false"/>
          <w:i w:val="false"/>
          <w:color w:val="000000"/>
          <w:sz w:val="28"/>
        </w:rPr>
        <w:t>
      4. Халықты жұмыспен қамту орталықтарында тіркелуіне қарамастан, жұмыссыздар және кәсіпкерлік әлеуеті бар ауылдық елді мекендерде және аудан орталықтарында, 2018 жылдан бастап қалаларда, оның ішінде моно және шағын қалаларда тұратын өзін-өзі жұмыспен қамтығандар мен нәтижесіз жұмыспен қамтылғандар "Бастау Бизнес" жобасы бойынша кәсіпкерлік негіздеріне оқытуға қатысушылар болып табылады.</w:t>
      </w:r>
    </w:p>
    <w:bookmarkEnd w:id="16"/>
    <w:bookmarkStart w:name="z19" w:id="17"/>
    <w:p>
      <w:pPr>
        <w:spacing w:after="0"/>
        <w:ind w:left="0"/>
        <w:jc w:val="both"/>
      </w:pPr>
      <w:r>
        <w:rPr>
          <w:rFonts w:ascii="Times New Roman"/>
          <w:b w:val="false"/>
          <w:i w:val="false"/>
          <w:color w:val="000000"/>
          <w:sz w:val="28"/>
        </w:rPr>
        <w:t xml:space="preserve">
      5. Кәсіпкерлік негіздеріне оқыту жүргізілетін аудандарды іріктеу бойынша ұсыныстарды халықты жұмыспен қамту мәселелері жөніндегі жергілікті атқарушы органдар қаржылай емес қолдау операторымен келісу бойынша айқындайтын болады. Аудандарды айқындау кезінде жергілікті атқарушы органдар аудандар арасындағы жұмыссыз, өзін-өзі жұмыспен қамтыған және нәтижесіз жұмыспен қамтылған халықтың ең көп санын есепке алады. </w:t>
      </w:r>
    </w:p>
    <w:bookmarkEnd w:id="17"/>
    <w:bookmarkStart w:name="z20" w:id="18"/>
    <w:p>
      <w:pPr>
        <w:spacing w:after="0"/>
        <w:ind w:left="0"/>
        <w:jc w:val="both"/>
      </w:pPr>
      <w:r>
        <w:rPr>
          <w:rFonts w:ascii="Times New Roman"/>
          <w:b w:val="false"/>
          <w:i w:val="false"/>
          <w:color w:val="000000"/>
          <w:sz w:val="28"/>
        </w:rPr>
        <w:t>
      6. "Бастау Бизнес" жобасына қатысу үшін міндетті шарт тестілеу кезеңінен өту болып табылады.</w:t>
      </w:r>
    </w:p>
    <w:bookmarkEnd w:id="18"/>
    <w:bookmarkStart w:name="z21" w:id="19"/>
    <w:p>
      <w:pPr>
        <w:spacing w:after="0"/>
        <w:ind w:left="0"/>
        <w:jc w:val="both"/>
      </w:pPr>
      <w:r>
        <w:rPr>
          <w:rFonts w:ascii="Times New Roman"/>
          <w:b w:val="false"/>
          <w:i w:val="false"/>
          <w:color w:val="000000"/>
          <w:sz w:val="28"/>
        </w:rPr>
        <w:t xml:space="preserve">
      7. Оқыту "Бастау Бизнес" жобасына қатысушылар үшін тегін болып табылады. Оқуды аяқтаған жеке тұлға "Бастау Бизнес" жобасына 2 (екі) жылдың ішінде 1 (бір) реттен асырмай қатыса алады. </w:t>
      </w:r>
    </w:p>
    <w:bookmarkEnd w:id="19"/>
    <w:p>
      <w:pPr>
        <w:spacing w:after="0"/>
        <w:ind w:left="0"/>
        <w:jc w:val="both"/>
      </w:pPr>
      <w:r>
        <w:rPr>
          <w:rFonts w:ascii="Times New Roman"/>
          <w:b w:val="false"/>
          <w:i w:val="false"/>
          <w:color w:val="000000"/>
          <w:sz w:val="28"/>
        </w:rPr>
        <w:t>
      "Бастау Бизнес" жобасы бойынша кәсіпкерлік негіздеріне оқыту мынадай кезеңдерден тұрады:</w:t>
      </w:r>
    </w:p>
    <w:p>
      <w:pPr>
        <w:spacing w:after="0"/>
        <w:ind w:left="0"/>
        <w:jc w:val="both"/>
      </w:pPr>
      <w:r>
        <w:rPr>
          <w:rFonts w:ascii="Times New Roman"/>
          <w:b w:val="false"/>
          <w:i w:val="false"/>
          <w:color w:val="000000"/>
          <w:sz w:val="28"/>
        </w:rPr>
        <w:t>
      1) тестілеу;</w:t>
      </w:r>
    </w:p>
    <w:p>
      <w:pPr>
        <w:spacing w:after="0"/>
        <w:ind w:left="0"/>
        <w:jc w:val="both"/>
      </w:pPr>
      <w:r>
        <w:rPr>
          <w:rFonts w:ascii="Times New Roman"/>
          <w:b w:val="false"/>
          <w:i w:val="false"/>
          <w:color w:val="000000"/>
          <w:sz w:val="28"/>
        </w:rPr>
        <w:t>
      2) топтарда бизнес-менторлық және жеке консультация беру қағидаты бойынша практикалық оқыту;</w:t>
      </w:r>
    </w:p>
    <w:p>
      <w:pPr>
        <w:spacing w:after="0"/>
        <w:ind w:left="0"/>
        <w:jc w:val="both"/>
      </w:pPr>
      <w:r>
        <w:rPr>
          <w:rFonts w:ascii="Times New Roman"/>
          <w:b w:val="false"/>
          <w:i w:val="false"/>
          <w:color w:val="000000"/>
          <w:sz w:val="28"/>
        </w:rPr>
        <w:t>
      3) бизнес-жобаны қорғауға (презентация) дайындық;</w:t>
      </w:r>
    </w:p>
    <w:p>
      <w:pPr>
        <w:spacing w:after="0"/>
        <w:ind w:left="0"/>
        <w:jc w:val="both"/>
      </w:pPr>
      <w:r>
        <w:rPr>
          <w:rFonts w:ascii="Times New Roman"/>
          <w:b w:val="false"/>
          <w:i w:val="false"/>
          <w:color w:val="000000"/>
          <w:sz w:val="28"/>
        </w:rPr>
        <w:t>
      4) 12 (он екі) айға дейінгі мерзімде бизнес-жобаны іске асыруды сүйемелдеу.</w:t>
      </w:r>
    </w:p>
    <w:p>
      <w:pPr>
        <w:spacing w:after="0"/>
        <w:ind w:left="0"/>
        <w:jc w:val="both"/>
      </w:pPr>
      <w:r>
        <w:rPr>
          <w:rFonts w:ascii="Times New Roman"/>
          <w:b w:val="false"/>
          <w:i w:val="false"/>
          <w:color w:val="000000"/>
          <w:sz w:val="28"/>
        </w:rPr>
        <w:t>
      Оқу процесінің жалпы ұзақтығы күнтізбелік 25 (жиырма бес) күннен кем емес. Оқу процесі міндетті түрде дербес консультацияларды, сондай-ақ қаржыландыру тұрғысынан жобаны қорғау мақсатында көпшілік алдында сөз сөйлеу дағдылары бойынша тренингтерді қамтиды.</w:t>
      </w:r>
    </w:p>
    <w:bookmarkStart w:name="z22" w:id="20"/>
    <w:p>
      <w:pPr>
        <w:spacing w:after="0"/>
        <w:ind w:left="0"/>
        <w:jc w:val="left"/>
      </w:pPr>
      <w:r>
        <w:rPr>
          <w:rFonts w:ascii="Times New Roman"/>
          <w:b/>
          <w:i w:val="false"/>
          <w:color w:val="000000"/>
        </w:rPr>
        <w:t xml:space="preserve"> 2-тарау. Ұйымдастыру кезеңін іске асыру тәртібі ("Бастау Бизнес" жобасын бастауға дайындық)</w:t>
      </w:r>
    </w:p>
    <w:bookmarkEnd w:id="20"/>
    <w:bookmarkStart w:name="z23" w:id="21"/>
    <w:p>
      <w:pPr>
        <w:spacing w:after="0"/>
        <w:ind w:left="0"/>
        <w:jc w:val="both"/>
      </w:pPr>
      <w:r>
        <w:rPr>
          <w:rFonts w:ascii="Times New Roman"/>
          <w:b w:val="false"/>
          <w:i w:val="false"/>
          <w:color w:val="000000"/>
          <w:sz w:val="28"/>
        </w:rPr>
        <w:t xml:space="preserve">
      8. Қаржылай емес қолдау операторы ақпараттандыру, тестілеу, оқыту және бизнес-жобаларды сүйемелдеу кезеңдерін іске асыруды қоса алғанда, "Бастау Бизнес" жобасы бойынша кәсіпкерлік негіздеріне оқытуды жүргізу үшін қажетті материалдық-техникалық және ұйымдастыру жағдайларын жасайды. </w:t>
      </w:r>
    </w:p>
    <w:bookmarkEnd w:id="21"/>
    <w:bookmarkStart w:name="z24" w:id="22"/>
    <w:p>
      <w:pPr>
        <w:spacing w:after="0"/>
        <w:ind w:left="0"/>
        <w:jc w:val="both"/>
      </w:pPr>
      <w:r>
        <w:rPr>
          <w:rFonts w:ascii="Times New Roman"/>
          <w:b w:val="false"/>
          <w:i w:val="false"/>
          <w:color w:val="000000"/>
          <w:sz w:val="28"/>
        </w:rPr>
        <w:t xml:space="preserve">
      9. Қаржылай емес қолдау операторы іске асыратын кәсіпкерлік негіздеріне оқыту бойынша "Бастау Бизнес" жобасын ұйымдастыру кезеңі мыналарды: </w:t>
      </w:r>
    </w:p>
    <w:bookmarkEnd w:id="22"/>
    <w:p>
      <w:pPr>
        <w:spacing w:after="0"/>
        <w:ind w:left="0"/>
        <w:jc w:val="both"/>
      </w:pPr>
      <w:r>
        <w:rPr>
          <w:rFonts w:ascii="Times New Roman"/>
          <w:b w:val="false"/>
          <w:i w:val="false"/>
          <w:color w:val="000000"/>
          <w:sz w:val="28"/>
        </w:rPr>
        <w:t xml:space="preserve">
      1) халықты бұқаралық ақпарат құралдары арқылы ақпараттандыруды; </w:t>
      </w:r>
    </w:p>
    <w:p>
      <w:pPr>
        <w:spacing w:after="0"/>
        <w:ind w:left="0"/>
        <w:jc w:val="both"/>
      </w:pPr>
      <w:r>
        <w:rPr>
          <w:rFonts w:ascii="Times New Roman"/>
          <w:b w:val="false"/>
          <w:i w:val="false"/>
          <w:color w:val="000000"/>
          <w:sz w:val="28"/>
        </w:rPr>
        <w:t xml:space="preserve">
      2) тестілеуді ұйымдастыру арқылы қатысушыларды кейіннен іріктеуді; </w:t>
      </w:r>
    </w:p>
    <w:p>
      <w:pPr>
        <w:spacing w:after="0"/>
        <w:ind w:left="0"/>
        <w:jc w:val="both"/>
      </w:pPr>
      <w:r>
        <w:rPr>
          <w:rFonts w:ascii="Times New Roman"/>
          <w:b w:val="false"/>
          <w:i w:val="false"/>
          <w:color w:val="000000"/>
          <w:sz w:val="28"/>
        </w:rPr>
        <w:t xml:space="preserve">
      3) оқыту процесін іске қосуға байланысты басқа да ұйымдастырушылық мәселелерді шешуді қамтиды. </w:t>
      </w:r>
    </w:p>
    <w:bookmarkStart w:name="z25" w:id="23"/>
    <w:p>
      <w:pPr>
        <w:spacing w:after="0"/>
        <w:ind w:left="0"/>
        <w:jc w:val="both"/>
      </w:pPr>
      <w:r>
        <w:rPr>
          <w:rFonts w:ascii="Times New Roman"/>
          <w:b w:val="false"/>
          <w:i w:val="false"/>
          <w:color w:val="000000"/>
          <w:sz w:val="28"/>
        </w:rPr>
        <w:t xml:space="preserve">
      10. "Бастау Бизнес" жобасының ұйымдастыру кезеңін ӨКП филиалының жанындағы жұмыс тобы іске асырады. Жұмыс тобының құрамын ӨКП филиалы бекітеді. </w:t>
      </w:r>
    </w:p>
    <w:bookmarkEnd w:id="23"/>
    <w:bookmarkStart w:name="z26" w:id="24"/>
    <w:p>
      <w:pPr>
        <w:spacing w:after="0"/>
        <w:ind w:left="0"/>
        <w:jc w:val="both"/>
      </w:pPr>
      <w:r>
        <w:rPr>
          <w:rFonts w:ascii="Times New Roman"/>
          <w:b w:val="false"/>
          <w:i w:val="false"/>
          <w:color w:val="000000"/>
          <w:sz w:val="28"/>
        </w:rPr>
        <w:t xml:space="preserve">
      11. Тестілеу кезеңін бастау туралы хабарландыруды қаржылай емес қолдау операторы/ӨКП/ӨКП филиалы қазақ және орыс тілдерінде тиісті ауданның аумағында таралатын жергілікті немесе өңірлік бұқаралық ақпарат құралдарында және/немесе тестілеу басталғанға дейін күнтізбелік 15 (он бес) күн бұрын жариялайды. Хабарландыруда тестілеуді өткізу күні, уақыты және орны көрсетіледі. </w:t>
      </w:r>
    </w:p>
    <w:bookmarkEnd w:id="24"/>
    <w:bookmarkStart w:name="z27" w:id="25"/>
    <w:p>
      <w:pPr>
        <w:spacing w:after="0"/>
        <w:ind w:left="0"/>
        <w:jc w:val="left"/>
      </w:pPr>
      <w:r>
        <w:rPr>
          <w:rFonts w:ascii="Times New Roman"/>
          <w:b/>
          <w:i w:val="false"/>
          <w:color w:val="000000"/>
        </w:rPr>
        <w:t xml:space="preserve"> 3-тарау. "Бастау Бизнес" жобасына қатысушыларды іріктеу тәртібі (тестілеу)</w:t>
      </w:r>
    </w:p>
    <w:bookmarkEnd w:id="25"/>
    <w:bookmarkStart w:name="z28" w:id="26"/>
    <w:p>
      <w:pPr>
        <w:spacing w:after="0"/>
        <w:ind w:left="0"/>
        <w:jc w:val="both"/>
      </w:pPr>
      <w:r>
        <w:rPr>
          <w:rFonts w:ascii="Times New Roman"/>
          <w:b w:val="false"/>
          <w:i w:val="false"/>
          <w:color w:val="000000"/>
          <w:sz w:val="28"/>
        </w:rPr>
        <w:t xml:space="preserve">
      12. Оқуға үміткерлер ӨКП/ӨКП филиалдарына/халықты жұмыспен қамту орталықтарына/ауылдық округтің немесе елді мекеннің әкіміне/не "Atameken Servіces" кәсіпкерлердің бірыңғай терезесі порталы арқылы онлайн-өтінім беру жолымен "Бастау Бизнес" жобасы бойынша оқыту мәселелері бойынша консультация алу үшін жүгінеді, мынадай құжаттарды: жеке басты куәландыратын құжат көшірмесін,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тізімінде № 11174 болып тіркелген) бекітілген нысан бойынша тұрғылықты жерінен мекенжай анықтамасын,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сауалнаманы ұсынады.</w:t>
      </w:r>
    </w:p>
    <w:bookmarkEnd w:id="26"/>
    <w:p>
      <w:pPr>
        <w:spacing w:after="0"/>
        <w:ind w:left="0"/>
        <w:jc w:val="both"/>
      </w:pPr>
      <w:r>
        <w:rPr>
          <w:rFonts w:ascii="Times New Roman"/>
          <w:b w:val="false"/>
          <w:i w:val="false"/>
          <w:color w:val="000000"/>
          <w:sz w:val="28"/>
        </w:rPr>
        <w:t>
      ӨКП/ӨКП-ның филиалы/ауылдық округтің немесе елді мекеннің әкімі үміткерлердің құжаттары мен өтініштерін халықты жұмыспен қамту орталықтарына тестілеу кезеңі басталғанға дейін 3 күннен кешіктірмей береді.</w:t>
      </w:r>
    </w:p>
    <w:p>
      <w:pPr>
        <w:spacing w:after="0"/>
        <w:ind w:left="0"/>
        <w:jc w:val="both"/>
      </w:pPr>
      <w:r>
        <w:rPr>
          <w:rFonts w:ascii="Times New Roman"/>
          <w:b w:val="false"/>
          <w:i w:val="false"/>
          <w:color w:val="000000"/>
          <w:sz w:val="28"/>
        </w:rPr>
        <w:t>
      Халықты жұмыспен қамту орталықтары үміткерлердің тізімін жобаның нысаналы тобына (жұмыссыз, өзін-өзі жұмыспен қамтыған және нәтижесіз жұмыспен қамтылған азаматтардың, оның ішінде мәртебені өзектілендіру кезінде анықталғандардың тізімін халықты жұмыспен қамту орталықтары "Еңбек нарығы" Автоматтандырылған Ақпараттық Жүйесі арқылы не қолмен қалыптастырады) сәйкестігі тұрғысынан тексеруді жүзеге асырады және үміткерлердің қалыптастырылған тізімін ӨКП филиалына оқуға үміткерлердің тізімі келіп түскен күннен бастап 3 күн ішінде береді.</w:t>
      </w:r>
    </w:p>
    <w:bookmarkStart w:name="z29" w:id="27"/>
    <w:p>
      <w:pPr>
        <w:spacing w:after="0"/>
        <w:ind w:left="0"/>
        <w:jc w:val="both"/>
      </w:pPr>
      <w:r>
        <w:rPr>
          <w:rFonts w:ascii="Times New Roman"/>
          <w:b w:val="false"/>
          <w:i w:val="false"/>
          <w:color w:val="000000"/>
          <w:sz w:val="28"/>
        </w:rPr>
        <w:t xml:space="preserve">
      13. Қаржылай емес қолдау операторы жыл сайын ақпанның 10-на дейінгі мерзімде ауыл шаруашылығы мәселелері жөніндегі жергілікті атқарушы органдармен келісу бойынша оқу және тестілеу күні мен орнын, оның кезеңі мен өтінімдер беру мерзімдерін көрсете отырып, тоқсан сайын түзету енгізу мүмкіндігімен оқытуды өткізу графигін жасайды. </w:t>
      </w:r>
    </w:p>
    <w:bookmarkEnd w:id="27"/>
    <w:p>
      <w:pPr>
        <w:spacing w:after="0"/>
        <w:ind w:left="0"/>
        <w:jc w:val="both"/>
      </w:pPr>
      <w:r>
        <w:rPr>
          <w:rFonts w:ascii="Times New Roman"/>
          <w:b w:val="false"/>
          <w:i w:val="false"/>
          <w:color w:val="000000"/>
          <w:sz w:val="28"/>
        </w:rPr>
        <w:t xml:space="preserve">
      Оқуға қатысушыларды жинақтау туралы хабарландыру және оқыту өткізу графигі бұқаралық ақпарат құралдарында орналастырылуы тиіс. </w:t>
      </w:r>
    </w:p>
    <w:p>
      <w:pPr>
        <w:spacing w:after="0"/>
        <w:ind w:left="0"/>
        <w:jc w:val="both"/>
      </w:pPr>
      <w:r>
        <w:rPr>
          <w:rFonts w:ascii="Times New Roman"/>
          <w:b w:val="false"/>
          <w:i w:val="false"/>
          <w:color w:val="000000"/>
          <w:sz w:val="28"/>
        </w:rPr>
        <w:t>
      Қаржылай емес қолдау операторы тестілеуді техникалық сүйемелдеуді қамтамасыз етеді, сондай-ақ тестілеуден өту рәсімі бойынша түсіндіру жұмыстарын жүргізеді.</w:t>
      </w:r>
    </w:p>
    <w:bookmarkStart w:name="z30" w:id="28"/>
    <w:p>
      <w:pPr>
        <w:spacing w:after="0"/>
        <w:ind w:left="0"/>
        <w:jc w:val="both"/>
      </w:pPr>
      <w:r>
        <w:rPr>
          <w:rFonts w:ascii="Times New Roman"/>
          <w:b w:val="false"/>
          <w:i w:val="false"/>
          <w:color w:val="000000"/>
          <w:sz w:val="28"/>
        </w:rPr>
        <w:t xml:space="preserve">
      14. ӨКП/ӨКП филиалдары үміткерлерге тестілеу жүргізеді. ӨКП/ӨКП филиалының жанындағы жұмыс тобы тестілеу нәтижелерін қарайды және тиісті шешім шығарады, қорытындысы бойынша білім алушы адамдардың топтарын және "Бастау Бизнес" жобасы бойынша оқуға қабылданған қатысушылар тізімін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қалыптастырады.</w:t>
      </w:r>
    </w:p>
    <w:bookmarkEnd w:id="28"/>
    <w:bookmarkStart w:name="z31" w:id="29"/>
    <w:p>
      <w:pPr>
        <w:spacing w:after="0"/>
        <w:ind w:left="0"/>
        <w:jc w:val="both"/>
      </w:pPr>
      <w:r>
        <w:rPr>
          <w:rFonts w:ascii="Times New Roman"/>
          <w:b w:val="false"/>
          <w:i w:val="false"/>
          <w:color w:val="000000"/>
          <w:sz w:val="28"/>
        </w:rPr>
        <w:t>
      15. Оқытуға рұқсат беру үшін шекті мән өткізілетін өңірге қарай түзету мүмкіндігі болғанда 100-баллдық жүйе бойынша 55 (елу бес) балл мөлшерінде айқындалады.</w:t>
      </w:r>
    </w:p>
    <w:bookmarkEnd w:id="29"/>
    <w:p>
      <w:pPr>
        <w:spacing w:after="0"/>
        <w:ind w:left="0"/>
        <w:jc w:val="both"/>
      </w:pPr>
      <w:r>
        <w:rPr>
          <w:rFonts w:ascii="Times New Roman"/>
          <w:b w:val="false"/>
          <w:i w:val="false"/>
          <w:color w:val="000000"/>
          <w:sz w:val="28"/>
        </w:rPr>
        <w:t>
      Шекті мәнді өзгерту туралы шешімді ӨКП филиалы жанындағы Жұмыс тобының ұсынымы бойынша қаржылай емес қолдау операторы бекітеді.</w:t>
      </w:r>
    </w:p>
    <w:bookmarkStart w:name="z32" w:id="30"/>
    <w:p>
      <w:pPr>
        <w:spacing w:after="0"/>
        <w:ind w:left="0"/>
        <w:jc w:val="both"/>
      </w:pPr>
      <w:r>
        <w:rPr>
          <w:rFonts w:ascii="Times New Roman"/>
          <w:b w:val="false"/>
          <w:i w:val="false"/>
          <w:color w:val="000000"/>
          <w:sz w:val="28"/>
        </w:rPr>
        <w:t>
      16. Тестілеуге қатысушы тестілеудің нәтижесімен келіспеген жағдайда, ӨКП филиалы жанындағы жұмыс тобына апелляция береді.</w:t>
      </w:r>
    </w:p>
    <w:bookmarkEnd w:id="30"/>
    <w:p>
      <w:pPr>
        <w:spacing w:after="0"/>
        <w:ind w:left="0"/>
        <w:jc w:val="both"/>
      </w:pPr>
      <w:r>
        <w:rPr>
          <w:rFonts w:ascii="Times New Roman"/>
          <w:b w:val="false"/>
          <w:i w:val="false"/>
          <w:color w:val="000000"/>
          <w:sz w:val="28"/>
        </w:rPr>
        <w:t xml:space="preserve">
      ӨКП филиалы жанындағы жұмыс тобы 3 (үш) жұмыс күні ішінде қатысушылардың электрондық поштасына уәжді жауап беру мүмкіндігімен тестілеудің нәтижелерін жібереді. </w:t>
      </w:r>
    </w:p>
    <w:bookmarkStart w:name="z33" w:id="31"/>
    <w:p>
      <w:pPr>
        <w:spacing w:after="0"/>
        <w:ind w:left="0"/>
        <w:jc w:val="both"/>
      </w:pPr>
      <w:r>
        <w:rPr>
          <w:rFonts w:ascii="Times New Roman"/>
          <w:b w:val="false"/>
          <w:i w:val="false"/>
          <w:color w:val="000000"/>
          <w:sz w:val="28"/>
        </w:rPr>
        <w:t xml:space="preserve">
      17. Қаржылай емес қолдау операторы қатысушыларды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"Бастау Бизнес" жобасына қатысуға үміткерлерді тестілеу қорытындысы жөніндегі хаттамамен оны тестілеу өткізілетін орнында орналастыру және/немесе телефон шалу және/немесе жергілікті бұқаралық ақпарат құралдарында хабарландыру жариялау арқылы тестілеу аяқталғаннан кейін 5 (бес) жұмыс күні ішінде таныстырады.</w:t>
      </w:r>
    </w:p>
    <w:bookmarkEnd w:id="31"/>
    <w:bookmarkStart w:name="z34" w:id="32"/>
    <w:p>
      <w:pPr>
        <w:spacing w:after="0"/>
        <w:ind w:left="0"/>
        <w:jc w:val="both"/>
      </w:pPr>
      <w:r>
        <w:rPr>
          <w:rFonts w:ascii="Times New Roman"/>
          <w:b w:val="false"/>
          <w:i w:val="false"/>
          <w:color w:val="000000"/>
          <w:sz w:val="28"/>
        </w:rPr>
        <w:t xml:space="preserve">
      18. Тестілеуге қатысушы шекті мәннен төмен тестілеу нәтижелерін алған кезде тестілеуге қайта қатыса алады. Бұл ретте, "Бастау Бизнес" жобасының әлеуетті қатысушысы күнтізбелік бір жыл ішінде 2 (екі) реттен аспай тестілеуге қатыса алады. </w:t>
      </w:r>
    </w:p>
    <w:bookmarkEnd w:id="32"/>
    <w:bookmarkStart w:name="z35" w:id="33"/>
    <w:p>
      <w:pPr>
        <w:spacing w:after="0"/>
        <w:ind w:left="0"/>
        <w:jc w:val="both"/>
      </w:pPr>
      <w:r>
        <w:rPr>
          <w:rFonts w:ascii="Times New Roman"/>
          <w:b w:val="false"/>
          <w:i w:val="false"/>
          <w:color w:val="000000"/>
          <w:sz w:val="28"/>
        </w:rPr>
        <w:t>
      19. Тестілеу қорытындылары шығарылғаннан кейін ӨКП филиалы 3 (үш) жұмыс күні ішінде қатысушылар қатарынан топ қалыптастырады және практикалық оқыту кезеңін бастайды. Топ құрамын ӨКП филиалы бекітеді.</w:t>
      </w:r>
    </w:p>
    <w:bookmarkEnd w:id="33"/>
    <w:p>
      <w:pPr>
        <w:spacing w:after="0"/>
        <w:ind w:left="0"/>
        <w:jc w:val="both"/>
      </w:pPr>
      <w:r>
        <w:rPr>
          <w:rFonts w:ascii="Times New Roman"/>
          <w:b w:val="false"/>
          <w:i w:val="false"/>
          <w:color w:val="000000"/>
          <w:sz w:val="28"/>
        </w:rPr>
        <w:t>
      Топтағы қатысушылардың саны кемінде 15 (он бес) және ең көбі 70 (жетпіс) адамды құрайды. Тестілеу кезеңінен өткен оқуға қатысушылармен кәсіпкерлік негіздеріне оқыту қызметтерін көрсетуге арналған шарт жасалады.</w:t>
      </w:r>
    </w:p>
    <w:bookmarkStart w:name="z36" w:id="34"/>
    <w:p>
      <w:pPr>
        <w:spacing w:after="0"/>
        <w:ind w:left="0"/>
        <w:jc w:val="left"/>
      </w:pPr>
      <w:r>
        <w:rPr>
          <w:rFonts w:ascii="Times New Roman"/>
          <w:b/>
          <w:i w:val="false"/>
          <w:color w:val="000000"/>
        </w:rPr>
        <w:t xml:space="preserve"> 4-тарау. Кәсіпкерлік негіздеріне оқыту кезеңін ұйымдастыру</w:t>
      </w:r>
    </w:p>
    <w:bookmarkEnd w:id="34"/>
    <w:bookmarkStart w:name="z37" w:id="35"/>
    <w:p>
      <w:pPr>
        <w:spacing w:after="0"/>
        <w:ind w:left="0"/>
        <w:jc w:val="both"/>
      </w:pPr>
      <w:r>
        <w:rPr>
          <w:rFonts w:ascii="Times New Roman"/>
          <w:b w:val="false"/>
          <w:i w:val="false"/>
          <w:color w:val="000000"/>
          <w:sz w:val="28"/>
        </w:rPr>
        <w:t xml:space="preserve">
      20. ӨКП/ӨКП филиалы халықты жұмыспен қамту орталықтары ұсынған (портал арқылы электрондық түрде/қолма-қол) оқуға үміткерлердің тізімінен жұмыссыздарды, өзін-өзі жұмыспен қамтығандарды және нәтижесіз жұмыспен қамтылғандарды "Бастау Бизнес" жобасы бойынша оқытуды ұйымдастырады (жұмыссыз, өзін-өзі жұмыспен қамтыған және нәтижесіз жұмыспен қамтылған азаматтардың, оның ішінде мәртебені өзектілендіру кезінде анықталғандардың тізімін халықты жұмыспен қамту орталықтары "Еңбек нарығы" Автоматтандырылған Ақпараттық Жүйесі арқылы не қолмен қалыптастырады). </w:t>
      </w:r>
    </w:p>
    <w:bookmarkEnd w:id="35"/>
    <w:bookmarkStart w:name="z38" w:id="36"/>
    <w:p>
      <w:pPr>
        <w:spacing w:after="0"/>
        <w:ind w:left="0"/>
        <w:jc w:val="both"/>
      </w:pPr>
      <w:r>
        <w:rPr>
          <w:rFonts w:ascii="Times New Roman"/>
          <w:b w:val="false"/>
          <w:i w:val="false"/>
          <w:color w:val="000000"/>
          <w:sz w:val="28"/>
        </w:rPr>
        <w:t>
      21. Қаржылай емес қолдау операторы/ӨКП/ӨКП филиалы тестілеу нәтижелері жарияланғаннан кейін 3 (үш) жұмыс күні ішінде практикалық оқытуды бастауды жүзеге асырады.</w:t>
      </w:r>
    </w:p>
    <w:bookmarkEnd w:id="36"/>
    <w:bookmarkStart w:name="z39" w:id="37"/>
    <w:p>
      <w:pPr>
        <w:spacing w:after="0"/>
        <w:ind w:left="0"/>
        <w:jc w:val="both"/>
      </w:pPr>
      <w:r>
        <w:rPr>
          <w:rFonts w:ascii="Times New Roman"/>
          <w:b w:val="false"/>
          <w:i w:val="false"/>
          <w:color w:val="000000"/>
          <w:sz w:val="28"/>
        </w:rPr>
        <w:t xml:space="preserve">
      22. Қаржылай емес қолдау операторы оқыту кезеңінің басталуына қарай топты бизнес-тренермен және жоба үйлестірушісімен қамтамасыз етеді. </w:t>
      </w:r>
    </w:p>
    <w:bookmarkEnd w:id="37"/>
    <w:bookmarkStart w:name="z40" w:id="38"/>
    <w:p>
      <w:pPr>
        <w:spacing w:after="0"/>
        <w:ind w:left="0"/>
        <w:jc w:val="both"/>
      </w:pPr>
      <w:r>
        <w:rPr>
          <w:rFonts w:ascii="Times New Roman"/>
          <w:b w:val="false"/>
          <w:i w:val="false"/>
          <w:color w:val="000000"/>
          <w:sz w:val="28"/>
        </w:rPr>
        <w:t xml:space="preserve">
      23. Топтық практикалық оқытудың жалпы ұзақтығы 80 (сексен) сағатты, күнделікті жүктеме кезінде жұмыс күндері кемінде 4 (төрт) сағатты құрайды. Оқытуды бизнес-тренер қаржылай емес қолдау операторы бекіткен және Бағдарламаның операторымен келісілген оқу жоспарына сәйкес заманауи оқыту әдістемелерін пайдалана отырып, интерактивті нысанда жүргізеді. </w:t>
      </w:r>
    </w:p>
    <w:bookmarkEnd w:id="38"/>
    <w:bookmarkStart w:name="z41" w:id="39"/>
    <w:p>
      <w:pPr>
        <w:spacing w:after="0"/>
        <w:ind w:left="0"/>
        <w:jc w:val="both"/>
      </w:pPr>
      <w:r>
        <w:rPr>
          <w:rFonts w:ascii="Times New Roman"/>
          <w:b w:val="false"/>
          <w:i w:val="false"/>
          <w:color w:val="000000"/>
          <w:sz w:val="28"/>
        </w:rPr>
        <w:t xml:space="preserve">
      24. Оқыту процесінде "Бастау Бизнес" жобасына қатысушыларға кәсіпкерлік қызметті жүргізу негіздері (салық салу режимдері, маркетинг негіздері), тиісті өңірде сұранысқа ие бизнес-жобалар, кооперативтер құру жөніндегі ақпараттық-әдістемелік материалдар, қаржыландыру алуға арналған құжаттар үлгілері, маркетингтік зерттеулер нәтижелері, стартаптарды іске қосудың халықаралық тәжірибесі бойынша ақпараттар ұсынылады. </w:t>
      </w:r>
    </w:p>
    <w:bookmarkEnd w:id="39"/>
    <w:bookmarkStart w:name="z42" w:id="40"/>
    <w:p>
      <w:pPr>
        <w:spacing w:after="0"/>
        <w:ind w:left="0"/>
        <w:jc w:val="both"/>
      </w:pPr>
      <w:r>
        <w:rPr>
          <w:rFonts w:ascii="Times New Roman"/>
          <w:b w:val="false"/>
          <w:i w:val="false"/>
          <w:color w:val="000000"/>
          <w:sz w:val="28"/>
        </w:rPr>
        <w:t xml:space="preserve">
      25. Оқыту процесін қамтамасыз ету шеңберінде жоба үйлестірушісі: </w:t>
      </w:r>
    </w:p>
    <w:bookmarkEnd w:id="40"/>
    <w:p>
      <w:pPr>
        <w:spacing w:after="0"/>
        <w:ind w:left="0"/>
        <w:jc w:val="both"/>
      </w:pPr>
      <w:r>
        <w:rPr>
          <w:rFonts w:ascii="Times New Roman"/>
          <w:b w:val="false"/>
          <w:i w:val="false"/>
          <w:color w:val="000000"/>
          <w:sz w:val="28"/>
        </w:rPr>
        <w:t xml:space="preserve">
      1) оқуға қатысушыларға телефон шалуды және сабақтардың бейнежазбасын жүзеге асыруды ұйымдастыру жолымен сапаны мониторингтеуді; </w:t>
      </w:r>
    </w:p>
    <w:p>
      <w:pPr>
        <w:spacing w:after="0"/>
        <w:ind w:left="0"/>
        <w:jc w:val="both"/>
      </w:pPr>
      <w:r>
        <w:rPr>
          <w:rFonts w:ascii="Times New Roman"/>
          <w:b w:val="false"/>
          <w:i w:val="false"/>
          <w:color w:val="000000"/>
          <w:sz w:val="28"/>
        </w:rPr>
        <w:t xml:space="preserve">
      2) оқуға қатысушылардың сабақтарға қатысуын есепке алуды жүзеге асырады; </w:t>
      </w:r>
    </w:p>
    <w:p>
      <w:pPr>
        <w:spacing w:after="0"/>
        <w:ind w:left="0"/>
        <w:jc w:val="both"/>
      </w:pPr>
      <w:r>
        <w:rPr>
          <w:rFonts w:ascii="Times New Roman"/>
          <w:b w:val="false"/>
          <w:i w:val="false"/>
          <w:color w:val="000000"/>
          <w:sz w:val="28"/>
        </w:rPr>
        <w:t xml:space="preserve">
      3) жеке консультациялар графигін қалыптастырады; </w:t>
      </w:r>
    </w:p>
    <w:p>
      <w:pPr>
        <w:spacing w:after="0"/>
        <w:ind w:left="0"/>
        <w:jc w:val="both"/>
      </w:pPr>
      <w:r>
        <w:rPr>
          <w:rFonts w:ascii="Times New Roman"/>
          <w:b w:val="false"/>
          <w:i w:val="false"/>
          <w:color w:val="000000"/>
          <w:sz w:val="28"/>
        </w:rPr>
        <w:t>
      4) оқуға қатысушыларды қажетті ақпараттық-әдістемелік материалдармен қамтамасыз етуге жәрдемдеседі.</w:t>
      </w:r>
    </w:p>
    <w:bookmarkStart w:name="z43" w:id="41"/>
    <w:p>
      <w:pPr>
        <w:spacing w:after="0"/>
        <w:ind w:left="0"/>
        <w:jc w:val="both"/>
      </w:pPr>
      <w:r>
        <w:rPr>
          <w:rFonts w:ascii="Times New Roman"/>
          <w:b w:val="false"/>
          <w:i w:val="false"/>
          <w:color w:val="000000"/>
          <w:sz w:val="28"/>
        </w:rPr>
        <w:t>
      26. "Бастау Бизнес" жобасына қатысу кезеңінде оқуға қатысушы өзіне кәсіпкерлік негіздеріне оқыту қызметтерін көрсетуге арналған шартқа сәйкес міндеттемелер алады.</w:t>
      </w:r>
    </w:p>
    <w:bookmarkEnd w:id="41"/>
    <w:bookmarkStart w:name="z44" w:id="42"/>
    <w:p>
      <w:pPr>
        <w:spacing w:after="0"/>
        <w:ind w:left="0"/>
        <w:jc w:val="both"/>
      </w:pPr>
      <w:r>
        <w:rPr>
          <w:rFonts w:ascii="Times New Roman"/>
          <w:b w:val="false"/>
          <w:i w:val="false"/>
          <w:color w:val="000000"/>
          <w:sz w:val="28"/>
        </w:rPr>
        <w:t xml:space="preserve">
      27. ӨКП филиалының жанындағы жұмыс тобы "Бастау Бизнес" жобасына қатысушылар дәлелді себептерсіз ағым ішінде сабақтардың жиыны кемінде бес оқу күнін босатқан жағдайда оқудан шығарады. </w:t>
      </w:r>
    </w:p>
    <w:bookmarkEnd w:id="42"/>
    <w:bookmarkStart w:name="z45" w:id="43"/>
    <w:p>
      <w:pPr>
        <w:spacing w:after="0"/>
        <w:ind w:left="0"/>
        <w:jc w:val="both"/>
      </w:pPr>
      <w:r>
        <w:rPr>
          <w:rFonts w:ascii="Times New Roman"/>
          <w:b w:val="false"/>
          <w:i w:val="false"/>
          <w:color w:val="000000"/>
          <w:sz w:val="28"/>
        </w:rPr>
        <w:t xml:space="preserve">
      28. Оқыту кезеңі бизнес-тренер жүзеге асыратын бизнес-жобаны дамыту және/немесе бизнес-жобаны дайындау бойынша жеке практикалық консультация беруді, оның ішінде "Бастау Бизнес" жобасына қатысушының бизнес-объектісіне бара отырып, консультация беруді қамтиды. </w:t>
      </w:r>
    </w:p>
    <w:bookmarkEnd w:id="43"/>
    <w:bookmarkStart w:name="z46" w:id="44"/>
    <w:p>
      <w:pPr>
        <w:spacing w:after="0"/>
        <w:ind w:left="0"/>
        <w:jc w:val="both"/>
      </w:pPr>
      <w:r>
        <w:rPr>
          <w:rFonts w:ascii="Times New Roman"/>
          <w:b w:val="false"/>
          <w:i w:val="false"/>
          <w:color w:val="000000"/>
          <w:sz w:val="28"/>
        </w:rPr>
        <w:t xml:space="preserve">
      29. Дербес практикалық консультация беру сессияларының саны әрбір оқуға қатысушының қажеттілігіне байланысты. Бұл ретте, консультация берудің жалпы ұзақтығы бір топқа 120 (жүз жиырма) сағаттан аспайды. </w:t>
      </w:r>
    </w:p>
    <w:bookmarkEnd w:id="44"/>
    <w:bookmarkStart w:name="z47" w:id="45"/>
    <w:p>
      <w:pPr>
        <w:spacing w:after="0"/>
        <w:ind w:left="0"/>
        <w:jc w:val="both"/>
      </w:pPr>
      <w:r>
        <w:rPr>
          <w:rFonts w:ascii="Times New Roman"/>
          <w:b w:val="false"/>
          <w:i w:val="false"/>
          <w:color w:val="000000"/>
          <w:sz w:val="28"/>
        </w:rPr>
        <w:t>
      30. Оқыту кезеңі ӨКП филиалы жанындағы аудандық комиссия алдында бизнес-жобаны одан әрі қорғау (презентация), сондай-ақ тиісті қаржы институтында оны қорғау мақсатында көпшілік алдында сөз сөйлеу дағдылары бойынша тренингті қамтиды.</w:t>
      </w:r>
    </w:p>
    <w:bookmarkEnd w:id="45"/>
    <w:bookmarkStart w:name="z48" w:id="46"/>
    <w:p>
      <w:pPr>
        <w:spacing w:after="0"/>
        <w:ind w:left="0"/>
        <w:jc w:val="both"/>
      </w:pPr>
      <w:r>
        <w:rPr>
          <w:rFonts w:ascii="Times New Roman"/>
          <w:b w:val="false"/>
          <w:i w:val="false"/>
          <w:color w:val="000000"/>
          <w:sz w:val="28"/>
        </w:rPr>
        <w:t xml:space="preserve">
      31. Практикалық оқыту басталған кезден бастап күнтізбелік 30 (отыз) күннен кешіктірмей ӨКП филиалы жанындағы аудандық комиссия жоба үйлестірушісінен алынған есеп негізінде қатысушылар туралы ақпаратты және бизнес-жобаны қорғауға дайындықты қосатын бизнес-жобаларды ӨКП филиалы жанындағы аудандық комиссияның алдында қорғауға жіберу және жобаға қатысушыларға тиісті сертификаттар беру туралы шешім қабылдайды. Шешім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хаттамамен ресімделеді. </w:t>
      </w:r>
    </w:p>
    <w:bookmarkEnd w:id="46"/>
    <w:bookmarkStart w:name="z49" w:id="47"/>
    <w:p>
      <w:pPr>
        <w:spacing w:after="0"/>
        <w:ind w:left="0"/>
        <w:jc w:val="both"/>
      </w:pPr>
      <w:r>
        <w:rPr>
          <w:rFonts w:ascii="Times New Roman"/>
          <w:b w:val="false"/>
          <w:i w:val="false"/>
          <w:color w:val="000000"/>
          <w:sz w:val="28"/>
        </w:rPr>
        <w:t xml:space="preserve">
      32. Бизнес-жоспарды дайындаған/дамытқан және оны аудан комиссиясы алдында қорғаған оқуға қатысушылар оқуды аяқтағаны туралы сертификат алады. Құзырет деңгейін арттырған, бірақ оқу аяқталған сәтте әзірленген бизнес-жоспары жоқ оқуға қатысушылар "Бастау Бизнес" жобасына қатысқаны туралы сертификат алады. </w:t>
      </w:r>
    </w:p>
    <w:bookmarkEnd w:id="47"/>
    <w:bookmarkStart w:name="z50" w:id="48"/>
    <w:p>
      <w:pPr>
        <w:spacing w:after="0"/>
        <w:ind w:left="0"/>
        <w:jc w:val="both"/>
      </w:pPr>
      <w:r>
        <w:rPr>
          <w:rFonts w:ascii="Times New Roman"/>
          <w:b w:val="false"/>
          <w:i w:val="false"/>
          <w:color w:val="000000"/>
          <w:sz w:val="28"/>
        </w:rPr>
        <w:t>
      33. Бизнес-жобаны қорғамаған оқуға қатысушы бизнес жобаны Аудандық комиссия алдында, бірақ бір реттен аспай қорғауға қайта қатыса алады.</w:t>
      </w:r>
    </w:p>
    <w:bookmarkEnd w:id="48"/>
    <w:p>
      <w:pPr>
        <w:spacing w:after="0"/>
        <w:ind w:left="0"/>
        <w:jc w:val="both"/>
      </w:pPr>
      <w:r>
        <w:rPr>
          <w:rFonts w:ascii="Times New Roman"/>
          <w:b w:val="false"/>
          <w:i w:val="false"/>
          <w:color w:val="000000"/>
          <w:sz w:val="28"/>
        </w:rPr>
        <w:t>
      Бизнес-жобаларды аудандық комиссияның алдында қорғау кезеңі регламентке сәйкес жүзеге асырылады. Бизнес жобаларды қорғауды жүргізу жөніндегі регламентті қаржылай емес қолдау операторы белгілейді.</w:t>
      </w:r>
    </w:p>
    <w:p>
      <w:pPr>
        <w:spacing w:after="0"/>
        <w:ind w:left="0"/>
        <w:jc w:val="both"/>
      </w:pPr>
      <w:r>
        <w:rPr>
          <w:rFonts w:ascii="Times New Roman"/>
          <w:b w:val="false"/>
          <w:i w:val="false"/>
          <w:color w:val="000000"/>
          <w:sz w:val="28"/>
        </w:rPr>
        <w:t xml:space="preserve">
      Бизнес жобаларды қорғау жөніндегі аудандық комиссия құрамына ӨКП филиалы жанындағы жұмыс тобының мүшелері, жұмыспен қамту, ауыл шаруашылығы және кәсіпкерлік мәселелері жөніндегі жергілікті атқарушы органдардың өкілдері, сондай-ақ қаржы институттарының (бар болса) өкілдері кіреді. </w:t>
      </w:r>
    </w:p>
    <w:bookmarkStart w:name="z51" w:id="49"/>
    <w:p>
      <w:pPr>
        <w:spacing w:after="0"/>
        <w:ind w:left="0"/>
        <w:jc w:val="both"/>
      </w:pPr>
      <w:r>
        <w:rPr>
          <w:rFonts w:ascii="Times New Roman"/>
          <w:b w:val="false"/>
          <w:i w:val="false"/>
          <w:color w:val="000000"/>
          <w:sz w:val="28"/>
        </w:rPr>
        <w:t xml:space="preserve">
      34. ӨКП филиалы жанындағы аудандық комиссия отырысының презентацияланған бизнес жобалар жөніндегі түпкілікті шешімі хаттама түрінде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бизнес- жобалар қорғалған кезден бастап 2 (екі) жұмыс күні ішінде рәсімделеді.</w:t>
      </w:r>
    </w:p>
    <w:bookmarkEnd w:id="49"/>
    <w:bookmarkStart w:name="z52" w:id="50"/>
    <w:p>
      <w:pPr>
        <w:spacing w:after="0"/>
        <w:ind w:left="0"/>
        <w:jc w:val="both"/>
      </w:pPr>
      <w:r>
        <w:rPr>
          <w:rFonts w:ascii="Times New Roman"/>
          <w:b w:val="false"/>
          <w:i w:val="false"/>
          <w:color w:val="000000"/>
          <w:sz w:val="28"/>
        </w:rPr>
        <w:t>
      35. Аудандық комиссия отырысының нәтижесі бойынша ӨКП филиалы оқуға қатысушыға ӨКП филиалы директорының/ӨКП филиалы жанындағы аудандық комиссия төрағасының қолы қойылған тиісті сертификатты, хаттамадан үзінді-көшірмені, сондай-ақ оқудан өткені және ӨКП филиалы жанындағы аудандық комиссияның презентацияланған бизнес жобаны мақұлдағанын растайтын өтінішхатты береді.</w:t>
      </w:r>
    </w:p>
    <w:bookmarkEnd w:id="50"/>
    <w:bookmarkStart w:name="z53" w:id="51"/>
    <w:p>
      <w:pPr>
        <w:spacing w:after="0"/>
        <w:ind w:left="0"/>
        <w:jc w:val="left"/>
      </w:pPr>
      <w:r>
        <w:rPr>
          <w:rFonts w:ascii="Times New Roman"/>
          <w:b/>
          <w:i w:val="false"/>
          <w:color w:val="000000"/>
        </w:rPr>
        <w:t xml:space="preserve"> 5-тарау. Бизнес-жобаларды сүйемелдеу тәртібі</w:t>
      </w:r>
    </w:p>
    <w:bookmarkEnd w:id="51"/>
    <w:bookmarkStart w:name="z54" w:id="52"/>
    <w:p>
      <w:pPr>
        <w:spacing w:after="0"/>
        <w:ind w:left="0"/>
        <w:jc w:val="both"/>
      </w:pPr>
      <w:r>
        <w:rPr>
          <w:rFonts w:ascii="Times New Roman"/>
          <w:b w:val="false"/>
          <w:i w:val="false"/>
          <w:color w:val="000000"/>
          <w:sz w:val="28"/>
        </w:rPr>
        <w:t xml:space="preserve">
      36. Практикалық оқыту кезеңі аяқталғаннан және/немесе қаржыландыру туралы шешім алғаннан кейін қаржылай емес қолдау операторы/ӨКП филиалы іске асырылған бизнес-жобалар іске қосылған кезден бастап 12 (он екі) ай ішінде оларды сүйемелдеуді қамтамасыз етеді. </w:t>
      </w:r>
    </w:p>
    <w:bookmarkEnd w:id="52"/>
    <w:bookmarkStart w:name="z55" w:id="53"/>
    <w:p>
      <w:pPr>
        <w:spacing w:after="0"/>
        <w:ind w:left="0"/>
        <w:jc w:val="both"/>
      </w:pPr>
      <w:r>
        <w:rPr>
          <w:rFonts w:ascii="Times New Roman"/>
          <w:b w:val="false"/>
          <w:i w:val="false"/>
          <w:color w:val="000000"/>
          <w:sz w:val="28"/>
        </w:rPr>
        <w:t>
      37. Бизнес-жобаларды сүйемелдеу кезеңі шеңберінде "Бастау Бизнес" жобасына қатысушылар ӨКП филиалына жүгінген кезде бизнесті қалыптастырудың және дамытудың операциялық және стратегиялық мәселелеріне қатысты ауызша және жазбаша сұрау салуларға жауап алады, оның ішінде маркетинг, өткізу, салықтық реттеу және басқа мәселелер бойынша консультация алады.</w:t>
      </w:r>
    </w:p>
    <w:bookmarkEnd w:id="53"/>
    <w:bookmarkStart w:name="z56" w:id="54"/>
    <w:p>
      <w:pPr>
        <w:spacing w:after="0"/>
        <w:ind w:left="0"/>
        <w:jc w:val="both"/>
      </w:pPr>
      <w:r>
        <w:rPr>
          <w:rFonts w:ascii="Times New Roman"/>
          <w:b w:val="false"/>
          <w:i w:val="false"/>
          <w:color w:val="000000"/>
          <w:sz w:val="28"/>
        </w:rPr>
        <w:t xml:space="preserve">
      38. Бизнес-жобаларды сүйемелдеуді ӨКП филиалының қызметкерлері бизнес-тренерлерді тарта отырып (қажеттілігіне қарай) жүзеге асырады. </w:t>
      </w:r>
    </w:p>
    <w:bookmarkEnd w:id="54"/>
    <w:bookmarkStart w:name="z57" w:id="55"/>
    <w:p>
      <w:pPr>
        <w:spacing w:after="0"/>
        <w:ind w:left="0"/>
        <w:jc w:val="both"/>
      </w:pPr>
      <w:r>
        <w:rPr>
          <w:rFonts w:ascii="Times New Roman"/>
          <w:b w:val="false"/>
          <w:i w:val="false"/>
          <w:color w:val="000000"/>
          <w:sz w:val="28"/>
        </w:rPr>
        <w:t>
      39. Бизнес-тренердің "Бастау Бизнес" жобасына қатысушыға баруына байланысты туындаған қосымша қаржылай шығындарды "Бастау Бизнес" жобасына қатысушы (келісу бойынша) көтереді.</w:t>
      </w:r>
    </w:p>
    <w:bookmarkEnd w:id="55"/>
    <w:bookmarkStart w:name="z58" w:id="56"/>
    <w:p>
      <w:pPr>
        <w:spacing w:after="0"/>
        <w:ind w:left="0"/>
        <w:jc w:val="left"/>
      </w:pPr>
      <w:r>
        <w:rPr>
          <w:rFonts w:ascii="Times New Roman"/>
          <w:b/>
          <w:i w:val="false"/>
          <w:color w:val="000000"/>
        </w:rPr>
        <w:t xml:space="preserve"> 6-тарау. Мониторинг</w:t>
      </w:r>
    </w:p>
    <w:bookmarkEnd w:id="56"/>
    <w:bookmarkStart w:name="z59" w:id="57"/>
    <w:p>
      <w:pPr>
        <w:spacing w:after="0"/>
        <w:ind w:left="0"/>
        <w:jc w:val="both"/>
      </w:pPr>
      <w:r>
        <w:rPr>
          <w:rFonts w:ascii="Times New Roman"/>
          <w:b w:val="false"/>
          <w:i w:val="false"/>
          <w:color w:val="000000"/>
          <w:sz w:val="28"/>
        </w:rPr>
        <w:t>
      40. Бағдарламаның іске асырылуының ағымдағы жай-күйі туралы ақпаратты үнемі алып тұру мақсатында мониторинг жүзеге асырылады.</w:t>
      </w:r>
    </w:p>
    <w:bookmarkEnd w:id="57"/>
    <w:bookmarkStart w:name="z60" w:id="58"/>
    <w:p>
      <w:pPr>
        <w:spacing w:after="0"/>
        <w:ind w:left="0"/>
        <w:jc w:val="both"/>
      </w:pPr>
      <w:r>
        <w:rPr>
          <w:rFonts w:ascii="Times New Roman"/>
          <w:b w:val="false"/>
          <w:i w:val="false"/>
          <w:color w:val="000000"/>
          <w:sz w:val="28"/>
        </w:rPr>
        <w:t>
      41. "Бастау Бизнес" жобасы пайдаланушысының портретін сипаттауға, экономикалық немесе басқарушылық аспектілерде оқыту нәтижелілігінің, сондай-ақ ақпараттық-талдамалық материалдар ұсыну жылдамдығы мен сапасын айқындайтын Бағдарламаның ішкі факторларының жақсаруына/нашарлауына баға беруге қабілетті кешенді талдамалық есеп мониторинг қорытындысы болып табылады.</w:t>
      </w:r>
    </w:p>
    <w:bookmarkEnd w:id="58"/>
    <w:bookmarkStart w:name="z61" w:id="59"/>
    <w:p>
      <w:pPr>
        <w:spacing w:after="0"/>
        <w:ind w:left="0"/>
        <w:jc w:val="both"/>
      </w:pPr>
      <w:r>
        <w:rPr>
          <w:rFonts w:ascii="Times New Roman"/>
          <w:b w:val="false"/>
          <w:i w:val="false"/>
          <w:color w:val="000000"/>
          <w:sz w:val="28"/>
        </w:rPr>
        <w:t>
      42. Бір айдағы статистикалық көрсеткіштерді, сапа және нәтижелілік аудитін талдау нәтижелерін пайдалана отырып, "Бастау Бизнес" жобасы тиімділігінің кешенді талдамалық есебін дайындауды қаржылай емес қолдау операторы жүзеге асырады.</w:t>
      </w:r>
    </w:p>
    <w:bookmarkEnd w:id="59"/>
    <w:bookmarkStart w:name="z62" w:id="60"/>
    <w:p>
      <w:pPr>
        <w:spacing w:after="0"/>
        <w:ind w:left="0"/>
        <w:jc w:val="both"/>
      </w:pPr>
      <w:r>
        <w:rPr>
          <w:rFonts w:ascii="Times New Roman"/>
          <w:b w:val="false"/>
          <w:i w:val="false"/>
          <w:color w:val="000000"/>
          <w:sz w:val="28"/>
        </w:rPr>
        <w:t>
      43. Жобаның іске асырылу сапасы мен нәтижелілігінің аудитін қаржылай емес қолдау операторы телефонмен және тікелей пікіртерім жүргізу, сондай-ақ оқыту өткізу орнына шығу арқылы жүргізеді. Пікіртерім жүргізу үшін қаржылай емес қолдау операторы көрсетілетін қызметтерді ұсыну сапасына тікелей мониторингті жүзеге асыратын білікті мамандарды айқындайды. Тікелей пікіртерімдер білім алушылар толтыратын сауалнама негізінде жүргізіледі.</w:t>
      </w:r>
    </w:p>
    <w:bookmarkEnd w:id="60"/>
    <w:bookmarkStart w:name="z63" w:id="61"/>
    <w:p>
      <w:pPr>
        <w:spacing w:after="0"/>
        <w:ind w:left="0"/>
        <w:jc w:val="both"/>
      </w:pPr>
      <w:r>
        <w:rPr>
          <w:rFonts w:ascii="Times New Roman"/>
          <w:b w:val="false"/>
          <w:i w:val="false"/>
          <w:color w:val="000000"/>
          <w:sz w:val="28"/>
        </w:rPr>
        <w:t>
      44. Қаржылай емес қолдау операторы ай сайын есепті айдан кейінгі айдың 2 (екісі) күніне қарай ауыл шаруашылығы мәселелері жөніндегі жергілікті атқарушы органдарға "Бастау Бизнес" жобасы пайдаланушысының портретін сипаттауға қабілетті:</w:t>
      </w:r>
    </w:p>
    <w:bookmarkEnd w:id="61"/>
    <w:p>
      <w:pPr>
        <w:spacing w:after="0"/>
        <w:ind w:left="0"/>
        <w:jc w:val="both"/>
      </w:pPr>
      <w:r>
        <w:rPr>
          <w:rFonts w:ascii="Times New Roman"/>
          <w:b w:val="false"/>
          <w:i w:val="false"/>
          <w:color w:val="000000"/>
          <w:sz w:val="28"/>
        </w:rPr>
        <w:t>
      1) оқуға жіберілген адамдар (оның ішінде жұмыссыздар, өзін-өзі жұмыспен қамтығандар және нәтижесіз жұмыспен қамтылғандар);</w:t>
      </w:r>
    </w:p>
    <w:p>
      <w:pPr>
        <w:spacing w:after="0"/>
        <w:ind w:left="0"/>
        <w:jc w:val="both"/>
      </w:pPr>
      <w:r>
        <w:rPr>
          <w:rFonts w:ascii="Times New Roman"/>
          <w:b w:val="false"/>
          <w:i w:val="false"/>
          <w:color w:val="000000"/>
          <w:sz w:val="28"/>
        </w:rPr>
        <w:t>
      2) оқуды аяқтаған адамдар, өз ісін ашқан адамдар;</w:t>
      </w:r>
    </w:p>
    <w:p>
      <w:pPr>
        <w:spacing w:after="0"/>
        <w:ind w:left="0"/>
        <w:jc w:val="both"/>
      </w:pPr>
      <w:r>
        <w:rPr>
          <w:rFonts w:ascii="Times New Roman"/>
          <w:b w:val="false"/>
          <w:i w:val="false"/>
          <w:color w:val="000000"/>
          <w:sz w:val="28"/>
        </w:rPr>
        <w:t>
      3) микрокредит алған адамдар саны туралы міндетті ақпаратты қамтитын кешенді талдамалық есепті ұсынады.</w:t>
      </w:r>
    </w:p>
    <w:bookmarkStart w:name="z64" w:id="62"/>
    <w:p>
      <w:pPr>
        <w:spacing w:after="0"/>
        <w:ind w:left="0"/>
        <w:jc w:val="left"/>
      </w:pPr>
      <w:r>
        <w:rPr>
          <w:rFonts w:ascii="Times New Roman"/>
          <w:b/>
          <w:i w:val="false"/>
          <w:color w:val="000000"/>
        </w:rPr>
        <w:t xml:space="preserve"> 7-тарау. "Бастау Бизнес" жобасына қатысушылардың шығындарын өтеу тәртібі</w:t>
      </w:r>
    </w:p>
    <w:bookmarkEnd w:id="62"/>
    <w:bookmarkStart w:name="z65" w:id="63"/>
    <w:p>
      <w:pPr>
        <w:spacing w:after="0"/>
        <w:ind w:left="0"/>
        <w:jc w:val="both"/>
      </w:pPr>
      <w:r>
        <w:rPr>
          <w:rFonts w:ascii="Times New Roman"/>
          <w:b w:val="false"/>
          <w:i w:val="false"/>
          <w:color w:val="000000"/>
          <w:sz w:val="28"/>
        </w:rPr>
        <w:t>
      45. "Бастау Бизнес" жобасы шеңберінде кәсіпкерлік негіздеріне оқыту оқушылар үшін тегін болып табылады.</w:t>
      </w:r>
    </w:p>
    <w:bookmarkEnd w:id="63"/>
    <w:bookmarkStart w:name="z66" w:id="64"/>
    <w:p>
      <w:pPr>
        <w:spacing w:after="0"/>
        <w:ind w:left="0"/>
        <w:jc w:val="both"/>
      </w:pPr>
      <w:r>
        <w:rPr>
          <w:rFonts w:ascii="Times New Roman"/>
          <w:b w:val="false"/>
          <w:i w:val="false"/>
          <w:color w:val="000000"/>
          <w:sz w:val="28"/>
        </w:rPr>
        <w:t>
      46. Жобаны қаржыландыру республикалық және/немесе жергілікті бюджет қаражаты есебінен жүзеге асырылады.</w:t>
      </w:r>
    </w:p>
    <w:bookmarkEnd w:id="64"/>
    <w:p>
      <w:pPr>
        <w:spacing w:after="0"/>
        <w:ind w:left="0"/>
        <w:jc w:val="both"/>
      </w:pPr>
      <w:r>
        <w:rPr>
          <w:rFonts w:ascii="Times New Roman"/>
          <w:b w:val="false"/>
          <w:i w:val="false"/>
          <w:color w:val="000000"/>
          <w:sz w:val="28"/>
        </w:rPr>
        <w:t>
      "Бастау Бизнес" жобасын қаржыландырған кезде республикалық бюджет қаражаты есебінен агроөнеркәсіптік кешенді дамыту саласындағы уәкілетті орган және қаржылай емес қолдау операторы, жергілікті бюджет қаражаты есебінен қаржыландырылған ауыл шаруашылығы саласы мәселелері жөніндегі жергілікті атқарушы орган мен ӨКП арасында шарт жасалады.</w:t>
      </w:r>
    </w:p>
    <w:bookmarkStart w:name="z67" w:id="65"/>
    <w:p>
      <w:pPr>
        <w:spacing w:after="0"/>
        <w:ind w:left="0"/>
        <w:jc w:val="both"/>
      </w:pPr>
      <w:r>
        <w:rPr>
          <w:rFonts w:ascii="Times New Roman"/>
          <w:b w:val="false"/>
          <w:i w:val="false"/>
          <w:color w:val="000000"/>
          <w:sz w:val="28"/>
        </w:rPr>
        <w:t>
      47. "Бастау Бизнес" жобасы бойынша кәсіпкерлік негіздеріне оқудан өтетін Бағдарлама қатысушылары техникалық және кәсіби орта арнаулы білім беру ұйымдарындағы мемлекеттік білім беру тапсырысы бойынша оқитын студенттерге арналған Қазақстан Республикасының заңнамасында белгіленген мөлшердегі стипендиямен қамтамасыз етіледі.</w:t>
      </w:r>
    </w:p>
    <w:bookmarkEnd w:id="65"/>
    <w:bookmarkStart w:name="z68" w:id="66"/>
    <w:p>
      <w:pPr>
        <w:spacing w:after="0"/>
        <w:ind w:left="0"/>
        <w:jc w:val="both"/>
      </w:pPr>
      <w:r>
        <w:rPr>
          <w:rFonts w:ascii="Times New Roman"/>
          <w:b w:val="false"/>
          <w:i w:val="false"/>
          <w:color w:val="000000"/>
          <w:sz w:val="28"/>
        </w:rPr>
        <w:t>
      48. Тестілеу нәтижелері бойынша (шекті мәнді жинамаған) оқыту кезеңіне өтуге рұқсат берілмеген Бағдарламаға қатысушыларға стипендия төленбейді.</w:t>
      </w:r>
    </w:p>
    <w:bookmarkEnd w:id="66"/>
    <w:bookmarkStart w:name="z69" w:id="67"/>
    <w:p>
      <w:pPr>
        <w:spacing w:after="0"/>
        <w:ind w:left="0"/>
        <w:jc w:val="both"/>
      </w:pPr>
      <w:r>
        <w:rPr>
          <w:rFonts w:ascii="Times New Roman"/>
          <w:b w:val="false"/>
          <w:i w:val="false"/>
          <w:color w:val="000000"/>
          <w:sz w:val="28"/>
        </w:rPr>
        <w:t>
      49. Бағдарламаға қатысушыларға көтермеақы төленбейді, тұруға арналған шығыстары мен басқа да ілеспе шығыстары өтелмейді.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/Өңірлік кәсіпкерлер</w:t>
            </w:r>
            <w:r>
              <w:br/>
            </w:r>
            <w:r>
              <w:rPr>
                <w:rFonts w:ascii="Times New Roman"/>
                <w:b w:val="false"/>
                <w:i w:val="false"/>
                <w:color w:val="000000"/>
                <w:sz w:val="20"/>
              </w:rPr>
              <w:t xml:space="preserve"> палатасы филиалының </w:t>
            </w:r>
            <w:r>
              <w:br/>
            </w:r>
            <w:r>
              <w:rPr>
                <w:rFonts w:ascii="Times New Roman"/>
                <w:b w:val="false"/>
                <w:i w:val="false"/>
                <w:color w:val="000000"/>
                <w:sz w:val="20"/>
              </w:rPr>
              <w:t xml:space="preserve">директорына/Елді </w:t>
            </w:r>
            <w:r>
              <w:br/>
            </w:r>
            <w:r>
              <w:rPr>
                <w:rFonts w:ascii="Times New Roman"/>
                <w:b w:val="false"/>
                <w:i w:val="false"/>
                <w:color w:val="000000"/>
                <w:sz w:val="20"/>
              </w:rPr>
              <w:t>мекен, аудан (облыс) әкіміне</w:t>
            </w:r>
            <w:r>
              <w:br/>
            </w:r>
            <w:r>
              <w:rPr>
                <w:rFonts w:ascii="Times New Roman"/>
                <w:b w:val="false"/>
                <w:i w:val="false"/>
                <w:color w:val="000000"/>
                <w:sz w:val="20"/>
              </w:rPr>
              <w:t>_______ мекенжайы</w:t>
            </w:r>
            <w:r>
              <w:br/>
            </w:r>
            <w:r>
              <w:rPr>
                <w:rFonts w:ascii="Times New Roman"/>
                <w:b w:val="false"/>
                <w:i w:val="false"/>
                <w:color w:val="000000"/>
                <w:sz w:val="20"/>
              </w:rPr>
              <w:t>бойынша тұратын</w:t>
            </w:r>
            <w:r>
              <w:br/>
            </w:r>
            <w:r>
              <w:rPr>
                <w:rFonts w:ascii="Times New Roman"/>
                <w:b w:val="false"/>
                <w:i w:val="false"/>
                <w:color w:val="000000"/>
                <w:sz w:val="20"/>
              </w:rPr>
              <w:t xml:space="preserve"> __________________________</w:t>
            </w:r>
          </w:p>
        </w:tc>
      </w:tr>
    </w:tbl>
    <w:bookmarkStart w:name="z71" w:id="68"/>
    <w:p>
      <w:pPr>
        <w:spacing w:after="0"/>
        <w:ind w:left="0"/>
        <w:jc w:val="left"/>
      </w:pPr>
      <w:r>
        <w:rPr>
          <w:rFonts w:ascii="Times New Roman"/>
          <w:b/>
          <w:i w:val="false"/>
          <w:color w:val="000000"/>
        </w:rPr>
        <w:t xml:space="preserve"> Өтініш</w:t>
      </w:r>
    </w:p>
    <w:bookmarkEnd w:id="68"/>
    <w:p>
      <w:pPr>
        <w:spacing w:after="0"/>
        <w:ind w:left="0"/>
        <w:jc w:val="both"/>
      </w:pPr>
      <w:r>
        <w:rPr>
          <w:rFonts w:ascii="Times New Roman"/>
          <w:b w:val="false"/>
          <w:i w:val="false"/>
          <w:color w:val="000000"/>
          <w:sz w:val="28"/>
        </w:rPr>
        <w:t>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бағдарламасының екінші бағыты шеңберінде "Бастау Бизнес" жобасы бойынша кәсіпкерлік негіздеріне оқыту жөніндегі тестілеуге қатысушылар тізіміне қосуыңызды сұраймын.</w:t>
      </w:r>
    </w:p>
    <w:p>
      <w:pPr>
        <w:spacing w:after="0"/>
        <w:ind w:left="0"/>
        <w:jc w:val="both"/>
      </w:pPr>
      <w:r>
        <w:rPr>
          <w:rFonts w:ascii="Times New Roman"/>
          <w:b w:val="false"/>
          <w:i w:val="false"/>
          <w:color w:val="000000"/>
          <w:sz w:val="28"/>
        </w:rPr>
        <w:t>
      Қосымша ___ парақта (қажеттілігіне қарай): жеке басты куәландыратын құжаттың көшірмесі, сауалнама, мекенжай анықтамасы.</w:t>
      </w:r>
    </w:p>
    <w:p>
      <w:pPr>
        <w:spacing w:after="0"/>
        <w:ind w:left="0"/>
        <w:jc w:val="both"/>
      </w:pPr>
      <w:r>
        <w:rPr>
          <w:rFonts w:ascii="Times New Roman"/>
          <w:b w:val="false"/>
          <w:i w:val="false"/>
          <w:color w:val="000000"/>
          <w:sz w:val="28"/>
        </w:rPr>
        <w:t>
      Жұмыспен қамтуға жәрдемдесудің көзделіп отырған белсенді шараларын алуға қажетті менің дербес деректерімді жинауға және өңдеуге келісімімді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 мәліметтерді пайдалануға келісемін.</w:t>
      </w:r>
    </w:p>
    <w:p>
      <w:pPr>
        <w:spacing w:after="0"/>
        <w:ind w:left="0"/>
        <w:jc w:val="both"/>
      </w:pPr>
      <w:r>
        <w:rPr>
          <w:rFonts w:ascii="Times New Roman"/>
          <w:b w:val="false"/>
          <w:i w:val="false"/>
          <w:color w:val="000000"/>
          <w:sz w:val="28"/>
        </w:rPr>
        <w:t>
      *ұсынылған құжаттардың дұрыстығына өтініш беруші жауапкершілікте болады.</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 (кесу сызығы)</w:t>
      </w:r>
    </w:p>
    <w:p>
      <w:pPr>
        <w:spacing w:after="0"/>
        <w:ind w:left="0"/>
        <w:jc w:val="both"/>
      </w:pPr>
      <w:r>
        <w:rPr>
          <w:rFonts w:ascii="Times New Roman"/>
          <w:b w:val="false"/>
          <w:i w:val="false"/>
          <w:color w:val="000000"/>
          <w:sz w:val="28"/>
        </w:rPr>
        <w:t>
      Азамат (ша)_____________________________________ өтініші</w:t>
      </w:r>
    </w:p>
    <w:p>
      <w:pPr>
        <w:spacing w:after="0"/>
        <w:ind w:left="0"/>
        <w:jc w:val="both"/>
      </w:pPr>
      <w:r>
        <w:rPr>
          <w:rFonts w:ascii="Times New Roman"/>
          <w:b w:val="false"/>
          <w:i w:val="false"/>
          <w:color w:val="000000"/>
          <w:sz w:val="28"/>
        </w:rPr>
        <w:t>
      20___ жыл "___" __________ қабылданып, № ______болып тіркелді.</w:t>
      </w:r>
    </w:p>
    <w:p>
      <w:pPr>
        <w:spacing w:after="0"/>
        <w:ind w:left="0"/>
        <w:jc w:val="both"/>
      </w:pPr>
      <w:r>
        <w:rPr>
          <w:rFonts w:ascii="Times New Roman"/>
          <w:b w:val="false"/>
          <w:i w:val="false"/>
          <w:color w:val="000000"/>
          <w:sz w:val="28"/>
        </w:rPr>
        <w:t>
      Құжаттарды қабылдаған адамның аты, әкесінің аты (бар болса), тегі, лауазымы және қолы:________________________________________________</w:t>
      </w:r>
    </w:p>
    <w:p>
      <w:pPr>
        <w:spacing w:after="0"/>
        <w:ind w:left="0"/>
        <w:jc w:val="both"/>
      </w:pPr>
      <w:r>
        <w:rPr>
          <w:rFonts w:ascii="Times New Roman"/>
          <w:b w:val="false"/>
          <w:i w:val="false"/>
          <w:color w:val="000000"/>
          <w:sz w:val="28"/>
        </w:rPr>
        <w:t>
      *ұсынылған құжаттардың дұрыстығына өтініш беруші жауапкершілікте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9"/>
    <w:p>
      <w:pPr>
        <w:spacing w:after="0"/>
        <w:ind w:left="0"/>
        <w:jc w:val="left"/>
      </w:pPr>
      <w:r>
        <w:rPr>
          <w:rFonts w:ascii="Times New Roman"/>
          <w:b/>
          <w:i w:val="false"/>
          <w:color w:val="000000"/>
        </w:rPr>
        <w:t xml:space="preserve"> Сауалнама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7487"/>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r>
              <w:br/>
            </w:r>
            <w:r>
              <w:rPr>
                <w:rFonts w:ascii="Times New Roman"/>
                <w:b w:val="false"/>
                <w:i w:val="false"/>
                <w:color w:val="000000"/>
                <w:sz w:val="20"/>
              </w:rPr>
              <w:t xml:space="preserve">
өзін-өзі жұмыспен қамтыған </w:t>
            </w:r>
            <w:r>
              <w:br/>
            </w:r>
            <w:r>
              <w:rPr>
                <w:rFonts w:ascii="Times New Roman"/>
                <w:b w:val="false"/>
                <w:i w:val="false"/>
                <w:color w:val="000000"/>
                <w:sz w:val="20"/>
              </w:rPr>
              <w:t>
нәтижесіз жұмыспен қамтылған</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 бизнес-идея (бар болса) саласы</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 бизнес-идея (бар болса) сипаттамасы</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қамтамасыз етудің бар-жоғы (микрокредит беру үшін)</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қатысу мүмкіндігін растаймын (80 сағат практикалық сабақ)</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дайын екенімді растаймын</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заңнамасына сәйкес салық органдарында кәсіпкерлік субъекті ретінде тіркелуге (қаржыландыруға арналған өтінім қаралған кезге дейін);</w:t>
            </w:r>
            <w:r>
              <w:br/>
            </w:r>
            <w:r>
              <w:rPr>
                <w:rFonts w:ascii="Times New Roman"/>
                <w:b w:val="false"/>
                <w:i w:val="false"/>
                <w:color w:val="000000"/>
                <w:sz w:val="20"/>
              </w:rPr>
              <w:t>
2) сабақтан қалмауға;</w:t>
            </w:r>
            <w:r>
              <w:br/>
            </w:r>
            <w:r>
              <w:rPr>
                <w:rFonts w:ascii="Times New Roman"/>
                <w:b w:val="false"/>
                <w:i w:val="false"/>
                <w:color w:val="000000"/>
                <w:sz w:val="20"/>
              </w:rPr>
              <w:t xml:space="preserve">
3) оқу процесінде қызығушылық танытуға </w:t>
            </w:r>
            <w:r>
              <w:br/>
            </w:r>
            <w:r>
              <w:rPr>
                <w:rFonts w:ascii="Times New Roman"/>
                <w:b w:val="false"/>
                <w:i w:val="false"/>
                <w:color w:val="000000"/>
                <w:sz w:val="20"/>
              </w:rPr>
              <w:t>
4) сабақтардан қалған жағдайда қосымша консультация алуға;</w:t>
            </w:r>
            <w:r>
              <w:br/>
            </w:r>
            <w:r>
              <w:rPr>
                <w:rFonts w:ascii="Times New Roman"/>
                <w:b w:val="false"/>
                <w:i w:val="false"/>
                <w:color w:val="000000"/>
                <w:sz w:val="20"/>
              </w:rPr>
              <w:t>
5) маркетингтік зерттеулер мен талқылауларға белсенді қатысуға;</w:t>
            </w:r>
            <w:r>
              <w:br/>
            </w:r>
            <w:r>
              <w:rPr>
                <w:rFonts w:ascii="Times New Roman"/>
                <w:b w:val="false"/>
                <w:i w:val="false"/>
                <w:color w:val="000000"/>
                <w:sz w:val="20"/>
              </w:rPr>
              <w:t>
6) тренингтер мен жеке консультацияларға қатысуға;</w:t>
            </w:r>
            <w:r>
              <w:br/>
            </w:r>
            <w:r>
              <w:rPr>
                <w:rFonts w:ascii="Times New Roman"/>
                <w:b w:val="false"/>
                <w:i w:val="false"/>
                <w:color w:val="000000"/>
                <w:sz w:val="20"/>
              </w:rPr>
              <w:t>
7) бизнес-жоспар дайындау және бизнес-тренердің қолдауымен қаржылық модельді есептеуге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 Күні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0"/>
    <w:p>
      <w:pPr>
        <w:spacing w:after="0"/>
        <w:ind w:left="0"/>
        <w:jc w:val="left"/>
      </w:pPr>
      <w:r>
        <w:rPr>
          <w:rFonts w:ascii="Times New Roman"/>
          <w:b/>
          <w:i w:val="false"/>
          <w:color w:val="000000"/>
        </w:rPr>
        <w:t xml:space="preserve"> "Бастау Бизнес" жобасы бойынша оқуға қабылданған қатысушылардың тізімі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ауданындағы филиалдың </w:t>
            </w:r>
            <w:r>
              <w:br/>
            </w:r>
            <w:r>
              <w:rPr>
                <w:rFonts w:ascii="Times New Roman"/>
                <w:b w:val="false"/>
                <w:i w:val="false"/>
                <w:color w:val="000000"/>
                <w:sz w:val="20"/>
              </w:rPr>
              <w:t>директоры</w:t>
            </w:r>
            <w:r>
              <w:br/>
            </w:r>
            <w:r>
              <w:rPr>
                <w:rFonts w:ascii="Times New Roman"/>
                <w:b w:val="false"/>
                <w:i w:val="false"/>
                <w:color w:val="000000"/>
                <w:sz w:val="20"/>
              </w:rPr>
              <w:t xml:space="preserve">________ облысы кәсіпкерлер </w:t>
            </w:r>
            <w:r>
              <w:br/>
            </w:r>
            <w:r>
              <w:rPr>
                <w:rFonts w:ascii="Times New Roman"/>
                <w:b w:val="false"/>
                <w:i w:val="false"/>
                <w:color w:val="000000"/>
                <w:sz w:val="20"/>
              </w:rPr>
              <w:t>палатасы</w:t>
            </w:r>
            <w:r>
              <w:br/>
            </w:r>
            <w:r>
              <w:rPr>
                <w:rFonts w:ascii="Times New Roman"/>
                <w:b w:val="false"/>
                <w:i w:val="false"/>
                <w:color w:val="000000"/>
                <w:sz w:val="20"/>
              </w:rPr>
              <w:t xml:space="preserve">_______Аты, әкесінің аты (бар </w:t>
            </w:r>
            <w:r>
              <w:br/>
            </w:r>
            <w:r>
              <w:rPr>
                <w:rFonts w:ascii="Times New Roman"/>
                <w:b w:val="false"/>
                <w:i w:val="false"/>
                <w:color w:val="000000"/>
                <w:sz w:val="20"/>
              </w:rPr>
              <w:t>болса), тегі</w:t>
            </w:r>
            <w:r>
              <w:br/>
            </w:r>
            <w:r>
              <w:rPr>
                <w:rFonts w:ascii="Times New Roman"/>
                <w:b w:val="false"/>
                <w:i w:val="false"/>
                <w:color w:val="000000"/>
                <w:sz w:val="20"/>
              </w:rPr>
              <w:t>_______(қолы, мөрі (бар болса))</w:t>
            </w:r>
            <w:r>
              <w:br/>
            </w:r>
            <w:r>
              <w:rPr>
                <w:rFonts w:ascii="Times New Roman"/>
                <w:b w:val="false"/>
                <w:i w:val="false"/>
                <w:color w:val="000000"/>
                <w:sz w:val="20"/>
              </w:rPr>
              <w:t xml:space="preserve">Күні 201_ жылғы </w:t>
            </w:r>
            <w:r>
              <w:br/>
            </w:r>
            <w:r>
              <w:rPr>
                <w:rFonts w:ascii="Times New Roman"/>
                <w:b w:val="false"/>
                <w:i w:val="false"/>
                <w:color w:val="000000"/>
                <w:sz w:val="20"/>
              </w:rPr>
              <w:t>"__"_______</w:t>
            </w:r>
          </w:p>
        </w:tc>
      </w:tr>
    </w:tbl>
    <w:p>
      <w:pPr>
        <w:spacing w:after="0"/>
        <w:ind w:left="0"/>
        <w:jc w:val="both"/>
      </w:pPr>
      <w:r>
        <w:rPr>
          <w:rFonts w:ascii="Times New Roman"/>
          <w:b w:val="false"/>
          <w:i w:val="false"/>
          <w:color w:val="000000"/>
          <w:sz w:val="28"/>
        </w:rPr>
        <w:t>
      _____________ ауылы</w:t>
      </w:r>
    </w:p>
    <w:p>
      <w:pPr>
        <w:spacing w:after="0"/>
        <w:ind w:left="0"/>
        <w:jc w:val="both"/>
      </w:pPr>
      <w:r>
        <w:rPr>
          <w:rFonts w:ascii="Times New Roman"/>
          <w:b w:val="false"/>
          <w:i w:val="false"/>
          <w:color w:val="000000"/>
          <w:sz w:val="28"/>
        </w:rPr>
        <w:t>
      ___________ ауданындағы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бағдарламасының "Бастау Бизнес" жобасы легі қатысушыларының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5002"/>
        <w:gridCol w:w="5700"/>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(жұмыссыз/өзін-өзі жұмыспен қамтыған/нәтижесіз жұмыспен қамтылған)</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71"/>
    <w:p>
      <w:pPr>
        <w:spacing w:after="0"/>
        <w:ind w:left="0"/>
        <w:jc w:val="left"/>
      </w:pPr>
      <w:r>
        <w:rPr>
          <w:rFonts w:ascii="Times New Roman"/>
          <w:b/>
          <w:i w:val="false"/>
          <w:color w:val="000000"/>
        </w:rPr>
        <w:t xml:space="preserve"> "Бастау Бизнес" жобасына қатысуға үміткерлерді тестілеу қорытындысы жөніндегі хаттама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1124"/>
        <w:gridCol w:w="4874"/>
        <w:gridCol w:w="691"/>
        <w:gridCol w:w="3194"/>
      </w:tblGrid>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(жіберілді/жіберілген жоқ)</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тобы мүшелерінің қолы: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 қолы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 қолы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2"/>
    <w:p>
      <w:pPr>
        <w:spacing w:after="0"/>
        <w:ind w:left="0"/>
        <w:jc w:val="left"/>
      </w:pPr>
      <w:r>
        <w:rPr>
          <w:rFonts w:ascii="Times New Roman"/>
          <w:b/>
          <w:i w:val="false"/>
          <w:color w:val="000000"/>
        </w:rPr>
        <w:t xml:space="preserve"> Оқыту кезеңінің аяқталу қорытындысы бойынша хаттама  __________ облысының _______________ауданы</w:t>
      </w:r>
    </w:p>
    <w:bookmarkEnd w:id="72"/>
    <w:p>
      <w:pPr>
        <w:spacing w:after="0"/>
        <w:ind w:left="0"/>
        <w:jc w:val="both"/>
      </w:pPr>
      <w:r>
        <w:rPr>
          <w:rFonts w:ascii="Times New Roman"/>
          <w:b w:val="false"/>
          <w:i w:val="false"/>
          <w:color w:val="000000"/>
          <w:sz w:val="28"/>
        </w:rPr>
        <w:t>
      Күні______</w:t>
      </w:r>
    </w:p>
    <w:p>
      <w:pPr>
        <w:spacing w:after="0"/>
        <w:ind w:left="0"/>
        <w:jc w:val="both"/>
      </w:pPr>
      <w:r>
        <w:rPr>
          <w:rFonts w:ascii="Times New Roman"/>
          <w:b w:val="false"/>
          <w:i w:val="false"/>
          <w:color w:val="000000"/>
          <w:sz w:val="28"/>
        </w:rPr>
        <w:t>
      "Бастау Бизнес" жобасы бойынша оқыту кезеңінің аяқталу қорытындысы бойынша мынадай сертификаттар түрін табыстау туралы шешім қабылданды</w:t>
      </w:r>
    </w:p>
    <w:bookmarkStart w:name="z80" w:id="73"/>
    <w:p>
      <w:pPr>
        <w:spacing w:after="0"/>
        <w:ind w:left="0"/>
        <w:jc w:val="left"/>
      </w:pPr>
      <w:r>
        <w:rPr>
          <w:rFonts w:ascii="Times New Roman"/>
          <w:b/>
          <w:i w:val="false"/>
          <w:color w:val="000000"/>
        </w:rPr>
        <w:t xml:space="preserve"> Оқуды аяқтағаны туралы сертификаттар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7510"/>
        <w:gridCol w:w="1066"/>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74"/>
    <w:p>
      <w:pPr>
        <w:spacing w:after="0"/>
        <w:ind w:left="0"/>
        <w:jc w:val="left"/>
      </w:pPr>
      <w:r>
        <w:rPr>
          <w:rFonts w:ascii="Times New Roman"/>
          <w:b/>
          <w:i w:val="false"/>
          <w:color w:val="000000"/>
        </w:rPr>
        <w:t xml:space="preserve"> Оқуға қатысқаны туралы сертификаттар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7510"/>
        <w:gridCol w:w="1066"/>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төрағасының қолы</w:t>
      </w:r>
    </w:p>
    <w:p>
      <w:pPr>
        <w:spacing w:after="0"/>
        <w:ind w:left="0"/>
        <w:jc w:val="both"/>
      </w:pPr>
      <w:r>
        <w:rPr>
          <w:rFonts w:ascii="Times New Roman"/>
          <w:b w:val="false"/>
          <w:i w:val="false"/>
          <w:color w:val="000000"/>
          <w:sz w:val="28"/>
        </w:rPr>
        <w:t>
      Аты, әкесінің аты (бар болса), тегі ____________ қолы</w:t>
      </w:r>
    </w:p>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____________________________________ қолы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____________________________________ қолы</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 қолы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 қолы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____________________________________ қолы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 Бизнес" жобасы</w:t>
            </w:r>
            <w:r>
              <w:br/>
            </w:r>
            <w:r>
              <w:rPr>
                <w:rFonts w:ascii="Times New Roman"/>
                <w:b w:val="false"/>
                <w:i w:val="false"/>
                <w:color w:val="000000"/>
                <w:sz w:val="20"/>
              </w:rPr>
              <w:t>бойынша кәсіпкерлік</w:t>
            </w:r>
            <w:r>
              <w:br/>
            </w:r>
            <w:r>
              <w:rPr>
                <w:rFonts w:ascii="Times New Roman"/>
                <w:b w:val="false"/>
                <w:i w:val="false"/>
                <w:color w:val="000000"/>
                <w:sz w:val="20"/>
              </w:rPr>
              <w:t>негіздеріне оқыту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5"/>
    <w:p>
      <w:pPr>
        <w:spacing w:after="0"/>
        <w:ind w:left="0"/>
        <w:jc w:val="left"/>
      </w:pPr>
      <w:r>
        <w:rPr>
          <w:rFonts w:ascii="Times New Roman"/>
          <w:b/>
          <w:i w:val="false"/>
          <w:color w:val="000000"/>
        </w:rPr>
        <w:t xml:space="preserve"> Бизнес-жобаларды қорғау қорытындысы бойынша хаттама _______________ ауданы өңірлік кәсіпкерлер палатасының филиалы</w:t>
      </w:r>
    </w:p>
    <w:bookmarkEnd w:id="75"/>
    <w:p>
      <w:pPr>
        <w:spacing w:after="0"/>
        <w:ind w:left="0"/>
        <w:jc w:val="both"/>
      </w:pPr>
      <w:r>
        <w:rPr>
          <w:rFonts w:ascii="Times New Roman"/>
          <w:b w:val="false"/>
          <w:i w:val="false"/>
          <w:color w:val="000000"/>
          <w:sz w:val="28"/>
        </w:rPr>
        <w:t>
      Күні ______</w:t>
      </w:r>
    </w:p>
    <w:p>
      <w:pPr>
        <w:spacing w:after="0"/>
        <w:ind w:left="0"/>
        <w:jc w:val="both"/>
      </w:pPr>
      <w:r>
        <w:rPr>
          <w:rFonts w:ascii="Times New Roman"/>
          <w:b w:val="false"/>
          <w:i w:val="false"/>
          <w:color w:val="000000"/>
          <w:sz w:val="28"/>
        </w:rPr>
        <w:t>
      "Бастау Бизнес" бизнес жобаларын қорғау қорытындысы бойынша комиссияның бизнес-жоспарларға ___ легі қатысушыларын алдын ала мақұлдау туралы мынадай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4904"/>
        <w:gridCol w:w="1132"/>
        <w:gridCol w:w="1567"/>
        <w:gridCol w:w="1132"/>
        <w:gridCol w:w="1133"/>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қаржыландыру сомасы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төрағасының қолы</w:t>
      </w:r>
    </w:p>
    <w:p>
      <w:pPr>
        <w:spacing w:after="0"/>
        <w:ind w:left="0"/>
        <w:jc w:val="both"/>
      </w:pPr>
      <w:r>
        <w:rPr>
          <w:rFonts w:ascii="Times New Roman"/>
          <w:b w:val="false"/>
          <w:i w:val="false"/>
          <w:color w:val="000000"/>
          <w:sz w:val="28"/>
        </w:rPr>
        <w:t>
      Аты, әкесінің аты (бар болса), тегі ____________ қолы</w:t>
      </w:r>
    </w:p>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_____________________________________ қолы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 қолы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_____________________________________ қолы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____________________________________ қолы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_____________________________________ қолы</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