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23d7" w14:textId="7bf2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наурыздағы № 114 бұйрығы. Қазақстан Республикасының Әділет министрлігінде 2019 жылғы 11 наурызда № 18374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11712 болып тіркелген, 2015 жылғы 1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"Кемелердің командалық құрамының адамдарын аттестаттау"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министрлігінің аумақтық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www.еgov.kz "электрондық үкіметі" веб-порталы www.еlіcеnsе.kz, (бұдан әрі – портал) арқылы жүзеге асырылады.";</w:t>
      </w:r>
    </w:p>
    <w:bookmarkStart w:name="z6" w:id="4"/>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адамдарына диплом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"Кемелердің командалық құрамының адамдарына диплом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министрлігінің аумақтық органдары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www.еlіcеnsе.kz, www.еgov.kz "электрондық үкіметінің"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"Кеме экипаждың ең аз құрамы туралы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 "Кеме экипажының ең аз құрамы туралы куәлік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нәтижесі:</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www.еgov.kz, "электрондық үкіметтің" веб порталы (бұдан әрі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5-тармақтын</w:t>
      </w:r>
      <w:r>
        <w:rPr>
          <w:rFonts w:ascii="Times New Roman"/>
          <w:b w:val="false"/>
          <w:i w:val="false"/>
          <w:color w:val="000000"/>
          <w:sz w:val="28"/>
        </w:rPr>
        <w:t xml:space="preserve"> 6) тармақшасы мынадай редакцияда жазылсын:</w:t>
      </w:r>
    </w:p>
    <w:bookmarkStart w:name="z25" w:id="14"/>
    <w:p>
      <w:pPr>
        <w:spacing w:after="0"/>
        <w:ind w:left="0"/>
        <w:jc w:val="both"/>
      </w:pPr>
      <w:r>
        <w:rPr>
          <w:rFonts w:ascii="Times New Roman"/>
          <w:b w:val="false"/>
          <w:i w:val="false"/>
          <w:color w:val="000000"/>
          <w:sz w:val="28"/>
        </w:rPr>
        <w:t>
      "6) бас тартуға негіздер болмаған жағдайда жауапты орындаушы куәлікті 1 жұмыс күні ішінде беруді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мынадай редакцияда жазылсын:</w:t>
      </w:r>
    </w:p>
    <w:bookmarkStart w:name="z29" w:id="16"/>
    <w:p>
      <w:pPr>
        <w:spacing w:after="0"/>
        <w:ind w:left="0"/>
        <w:jc w:val="both"/>
      </w:pPr>
      <w:r>
        <w:rPr>
          <w:rFonts w:ascii="Times New Roman"/>
          <w:b w:val="false"/>
          <w:i w:val="false"/>
          <w:color w:val="000000"/>
          <w:sz w:val="28"/>
        </w:rPr>
        <w:t>
      "6) бас тартуға негіздер болмаған жағдайда 2 сағат ішінде куәлікті ресімдейді және оны қол қоюға көрсетілетін қызметті берушінің басшысына немесе оның орынбасарына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3" w:id="18"/>
    <w:p>
      <w:pPr>
        <w:spacing w:after="0"/>
        <w:ind w:left="0"/>
        <w:jc w:val="both"/>
      </w:pPr>
      <w:r>
        <w:rPr>
          <w:rFonts w:ascii="Times New Roman"/>
          <w:b w:val="false"/>
          <w:i w:val="false"/>
          <w:color w:val="000000"/>
          <w:sz w:val="28"/>
        </w:rPr>
        <w:t xml:space="preserve">
      көрсетілген бұйрықпен бекітілген "Шағын көлемді кеменің ипотекасын мемлекеттік тіркеу және шағын көлемді кеменің ипотекасының мемлекеттік тіркелгенін растайтын құжаттардың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5"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"1. "Шағын көлемді кеме ипотекасын мемлекеттік тіркеу және шағын көлемді кеме ипотекасының мемлекеттік тіркелгенін растайтын құжаттың телнұсқасын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2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www.еgov.kz "электронды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1"/>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22"/>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 w:id="23"/>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23"/>
    <w:bookmarkStart w:name="z44" w:id="24"/>
    <w:p>
      <w:pPr>
        <w:spacing w:after="0"/>
        <w:ind w:left="0"/>
        <w:jc w:val="both"/>
      </w:pPr>
      <w:r>
        <w:rPr>
          <w:rFonts w:ascii="Times New Roman"/>
          <w:b w:val="false"/>
          <w:i w:val="false"/>
          <w:color w:val="000000"/>
          <w:sz w:val="28"/>
        </w:rPr>
        <w:t xml:space="preserve">
      көрсетілген бұйрықпен бекітілген "Кеме ипотекасын мемлекеттік тіркеу және кеме ипотекасының мемлекеттік тіркелгенін растайтын құжаттардың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6"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"1. "Кеме ипотекасын мемлекеттік тіркеу және кеме ипотекасының мемлекеттік тіркелгенін растайтын құжаттардың телнұсқасын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2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www.еgov.kz "электронды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0" w:id="27"/>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28"/>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4" w:id="29"/>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29"/>
    <w:bookmarkStart w:name="z55" w:id="30"/>
    <w:p>
      <w:pPr>
        <w:spacing w:after="0"/>
        <w:ind w:left="0"/>
        <w:jc w:val="both"/>
      </w:pPr>
      <w:r>
        <w:rPr>
          <w:rFonts w:ascii="Times New Roman"/>
          <w:b w:val="false"/>
          <w:i w:val="false"/>
          <w:color w:val="000000"/>
          <w:sz w:val="28"/>
        </w:rPr>
        <w:t xml:space="preserve">
      көрсетілген бұйрықпен бекітілген "Кеменің, шағын көлемді кеменің немесе жасалып жатқан кеменің ипотекасын мемлекеттік тіркеу туралы ақпарат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31"/>
    <w:p>
      <w:pPr>
        <w:spacing w:after="0"/>
        <w:ind w:left="0"/>
        <w:jc w:val="both"/>
      </w:pPr>
      <w:r>
        <w:rPr>
          <w:rFonts w:ascii="Times New Roman"/>
          <w:b w:val="false"/>
          <w:i w:val="false"/>
          <w:color w:val="000000"/>
          <w:sz w:val="28"/>
        </w:rPr>
        <w:t>
      "1. "Кеменің, шағын көлемді кеменің немесе жасалып жатқан кеменің ипотекасын мемлекеттік тіpкеу туралы ақпарат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Start w:name="z58" w:id="32"/>
    <w:p>
      <w:pPr>
        <w:spacing w:after="0"/>
        <w:ind w:left="0"/>
        <w:jc w:val="both"/>
      </w:pPr>
      <w:r>
        <w:rPr>
          <w:rFonts w:ascii="Times New Roman"/>
          <w:b w:val="false"/>
          <w:i w:val="false"/>
          <w:color w:val="000000"/>
          <w:sz w:val="28"/>
        </w:rPr>
        <w:t xml:space="preserve">
      көрсетілген бұйрықпен бекітілген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0" w:id="33"/>
    <w:p>
      <w:pPr>
        <w:spacing w:after="0"/>
        <w:ind w:left="0"/>
        <w:jc w:val="both"/>
      </w:pPr>
      <w:r>
        <w:rPr>
          <w:rFonts w:ascii="Times New Roman"/>
          <w:b w:val="false"/>
          <w:i w:val="false"/>
          <w:color w:val="000000"/>
          <w:sz w:val="28"/>
        </w:rPr>
        <w:t>
      "1-тарау. Жалпы ережелер";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 w:id="34"/>
    <w:p>
      <w:pPr>
        <w:spacing w:after="0"/>
        <w:ind w:left="0"/>
        <w:jc w:val="both"/>
      </w:pPr>
      <w:r>
        <w:rPr>
          <w:rFonts w:ascii="Times New Roman"/>
          <w:b w:val="false"/>
          <w:i w:val="false"/>
          <w:color w:val="000000"/>
          <w:sz w:val="28"/>
        </w:rPr>
        <w:t>
      "1.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34"/>
    <w:p>
      <w:pPr>
        <w:spacing w:after="0"/>
        <w:ind w:left="0"/>
        <w:jc w:val="both"/>
      </w:pPr>
      <w:r>
        <w:rPr>
          <w:rFonts w:ascii="Times New Roman"/>
          <w:b w:val="false"/>
          <w:i w:val="false"/>
          <w:color w:val="000000"/>
          <w:sz w:val="28"/>
        </w:rPr>
        <w:t>
      Мемлекеттік көрсетілетін қызметті алуға өтінішті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www.еgov.kz, www.еlіcеnsе.kz "электронды үкімет" веб 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35"/>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6" w:id="36"/>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8" w:id="37"/>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37"/>
    <w:bookmarkStart w:name="z69" w:id="38"/>
    <w:p>
      <w:pPr>
        <w:spacing w:after="0"/>
        <w:ind w:left="0"/>
        <w:jc w:val="both"/>
      </w:pPr>
      <w:r>
        <w:rPr>
          <w:rFonts w:ascii="Times New Roman"/>
          <w:b w:val="false"/>
          <w:i w:val="false"/>
          <w:color w:val="000000"/>
          <w:sz w:val="28"/>
        </w:rPr>
        <w:t xml:space="preserve">
      көрсетілген бұйрықпен бекітілген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1" w:id="39"/>
    <w:p>
      <w:pPr>
        <w:spacing w:after="0"/>
        <w:ind w:left="0"/>
        <w:jc w:val="both"/>
      </w:pPr>
      <w:r>
        <w:rPr>
          <w:rFonts w:ascii="Times New Roman"/>
          <w:b w:val="false"/>
          <w:i w:val="false"/>
          <w:color w:val="000000"/>
          <w:sz w:val="28"/>
        </w:rPr>
        <w:t>
      "1-тарау. Жалпы ережелер";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40"/>
    <w:p>
      <w:pPr>
        <w:spacing w:after="0"/>
        <w:ind w:left="0"/>
        <w:jc w:val="both"/>
      </w:pPr>
      <w:r>
        <w:rPr>
          <w:rFonts w:ascii="Times New Roman"/>
          <w:b w:val="false"/>
          <w:i w:val="false"/>
          <w:color w:val="000000"/>
          <w:sz w:val="28"/>
        </w:rPr>
        <w:t>
      "1.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көрсетеді.</w:t>
      </w:r>
    </w:p>
    <w:bookmarkEnd w:id="40"/>
    <w:p>
      <w:pPr>
        <w:spacing w:after="0"/>
        <w:ind w:left="0"/>
        <w:jc w:val="both"/>
      </w:pPr>
      <w:r>
        <w:rPr>
          <w:rFonts w:ascii="Times New Roman"/>
          <w:b w:val="false"/>
          <w:i w:val="false"/>
          <w:color w:val="000000"/>
          <w:sz w:val="28"/>
        </w:rPr>
        <w:t>
      Мемлекеттік көрсетілетін қызметті алуға өтінішті қабылдау мыналар арқылы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www.еgov.kz, www.еlіcеnsе.kz "электронды үкімет" веб порталы (бұдан әрі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5" w:id="41"/>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7" w:id="42"/>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9" w:id="43"/>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43"/>
    <w:bookmarkStart w:name="z80" w:id="44"/>
    <w:p>
      <w:pPr>
        <w:spacing w:after="0"/>
        <w:ind w:left="0"/>
        <w:jc w:val="both"/>
      </w:pPr>
      <w:r>
        <w:rPr>
          <w:rFonts w:ascii="Times New Roman"/>
          <w:b w:val="false"/>
          <w:i w:val="false"/>
          <w:color w:val="000000"/>
          <w:sz w:val="28"/>
        </w:rPr>
        <w:t xml:space="preserve">
      көрсетілген бұйрықпен бекітілген "Шағын көлемді кемелерді және оларға құқықтарды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2" w:id="45"/>
    <w:p>
      <w:pPr>
        <w:spacing w:after="0"/>
        <w:ind w:left="0"/>
        <w:jc w:val="both"/>
      </w:pPr>
      <w:r>
        <w:rPr>
          <w:rFonts w:ascii="Times New Roman"/>
          <w:b w:val="false"/>
          <w:i w:val="false"/>
          <w:color w:val="000000"/>
          <w:sz w:val="28"/>
        </w:rPr>
        <w:t>
      "1-тарау. Жалпы ережелер";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46"/>
    <w:p>
      <w:pPr>
        <w:spacing w:after="0"/>
        <w:ind w:left="0"/>
        <w:jc w:val="both"/>
      </w:pPr>
      <w:r>
        <w:rPr>
          <w:rFonts w:ascii="Times New Roman"/>
          <w:b w:val="false"/>
          <w:i w:val="false"/>
          <w:color w:val="000000"/>
          <w:sz w:val="28"/>
        </w:rPr>
        <w:t>
      "1. "Шағын көлемді кемелерді және оларға құқықтарды мемлекеттік тіркеу"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органдарымен (бұдан әрі - көрсетілетін қызметті беруші) көрсетіледі.</w:t>
      </w:r>
    </w:p>
    <w:bookmarkEnd w:id="4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6" w:id="47"/>
    <w:p>
      <w:pPr>
        <w:spacing w:after="0"/>
        <w:ind w:left="0"/>
        <w:jc w:val="both"/>
      </w:pPr>
      <w:r>
        <w:rPr>
          <w:rFonts w:ascii="Times New Roman"/>
          <w:b w:val="false"/>
          <w:i w:val="false"/>
          <w:color w:val="000000"/>
          <w:sz w:val="28"/>
        </w:rPr>
        <w:t>
      "2-тарау.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8" w:id="48"/>
    <w:p>
      <w:pPr>
        <w:spacing w:after="0"/>
        <w:ind w:left="0"/>
        <w:jc w:val="both"/>
      </w:pPr>
      <w:r>
        <w:rPr>
          <w:rFonts w:ascii="Times New Roman"/>
          <w:b w:val="false"/>
          <w:i w:val="false"/>
          <w:color w:val="000000"/>
          <w:sz w:val="28"/>
        </w:rPr>
        <w:t>
      "3-тарау. Мемлекеттік қызметтер көрсету процесінде көрсетілетін қызметті берушінің құрылымдық бөлімшелерінің (қызметкерлерінің) өзара іс-қимыл тәртібін сипаттау";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0" w:id="49"/>
    <w:p>
      <w:pPr>
        <w:spacing w:after="0"/>
        <w:ind w:left="0"/>
        <w:jc w:val="both"/>
      </w:pPr>
      <w:r>
        <w:rPr>
          <w:rFonts w:ascii="Times New Roman"/>
          <w:b w:val="false"/>
          <w:i w:val="false"/>
          <w:color w:val="000000"/>
          <w:sz w:val="28"/>
        </w:rPr>
        <w:t>
      "4 тарау.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49"/>
    <w:bookmarkStart w:name="z91" w:id="5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50"/>
    <w:bookmarkStart w:name="z92" w:id="5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1"/>
    <w:bookmarkStart w:name="z93" w:id="5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2"/>
    <w:bookmarkStart w:name="z94" w:id="5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3"/>
    <w:bookmarkStart w:name="z95"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4"/>
    <w:bookmarkStart w:name="z96"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 экипажының ең аз </w:t>
            </w:r>
            <w:r>
              <w:br/>
            </w:r>
            <w:r>
              <w:rPr>
                <w:rFonts w:ascii="Times New Roman"/>
                <w:b w:val="false"/>
                <w:i w:val="false"/>
                <w:color w:val="000000"/>
                <w:sz w:val="20"/>
              </w:rPr>
              <w:t xml:space="preserve">құрамы туралы куәлік беру" </w:t>
            </w:r>
            <w:r>
              <w:br/>
            </w:r>
            <w:r>
              <w:rPr>
                <w:rFonts w:ascii="Times New Roman"/>
                <w:b w:val="false"/>
                <w:i w:val="false"/>
                <w:color w:val="000000"/>
                <w:sz w:val="20"/>
              </w:rPr>
              <w:t xml:space="preserve">мемлекеттік көрсетілетін кызмет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9" w:id="56"/>
    <w:p>
      <w:pPr>
        <w:spacing w:after="0"/>
        <w:ind w:left="0"/>
        <w:jc w:val="left"/>
      </w:pPr>
      <w:r>
        <w:rPr>
          <w:rFonts w:ascii="Times New Roman"/>
          <w:b/>
          <w:i w:val="false"/>
          <w:color w:val="000000"/>
        </w:rPr>
        <w:t xml:space="preserve"> Мемлекеттік қызметтер көрсетудің бизнес-процестері анықтамалығы</w:t>
      </w:r>
    </w:p>
    <w:bookmarkEnd w:id="56"/>
    <w:p>
      <w:pPr>
        <w:spacing w:after="0"/>
        <w:ind w:left="0"/>
        <w:jc w:val="left"/>
      </w:pP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