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97f3" w14:textId="79f9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 сәуірдегі № ҚР ДСМ-18 және Қазақстан Республикасы Индустрия және инфрақұрылымдық даму министрінің м.а. 2019 жылғы 4 сәуірдегі № 195 бірлескен бұйрығы. Қазақстан Республикасының Әділет министрлігінде 2019 жылғы 12 сәуірде № 18505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10.01.2023 </w:t>
      </w:r>
      <w:r>
        <w:rPr>
          <w:rFonts w:ascii="Times New Roman"/>
          <w:b w:val="false"/>
          <w:i w:val="false"/>
          <w:color w:val="ff0000"/>
          <w:sz w:val="28"/>
        </w:rPr>
        <w:t>№ 5</w:t>
      </w:r>
      <w:r>
        <w:rPr>
          <w:rFonts w:ascii="Times New Roman"/>
          <w:b w:val="false"/>
          <w:i w:val="false"/>
          <w:color w:val="ff0000"/>
          <w:sz w:val="28"/>
        </w:rPr>
        <w:t xml:space="preserve"> және ҚР Премьер-Министрінің орынбасары - Сауда және интеграция министрінің 12.01.2023 № 8-НҚ (алғашқы ресми жарияланған күнінен бастап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берілетін мемлекеттік реттеуге жатқызылатын </w:t>
      </w:r>
      <w:r>
        <w:rPr>
          <w:rFonts w:ascii="Times New Roman"/>
          <w:b w:val="false"/>
          <w:i w:val="false"/>
          <w:color w:val="000000"/>
          <w:sz w:val="28"/>
        </w:rPr>
        <w:t>өлшем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министрілігінің Қоғамдық денсаулық сақтау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2019 жылғы 11 сәуірден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 сәуірдегі</w:t>
            </w:r>
            <w:r>
              <w:br/>
            </w:r>
            <w:r>
              <w:rPr>
                <w:rFonts w:ascii="Times New Roman"/>
                <w:b w:val="false"/>
                <w:i w:val="false"/>
                <w:color w:val="000000"/>
                <w:sz w:val="20"/>
              </w:rPr>
              <w:t>№ ҚР ДСМ-18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м.а</w:t>
            </w:r>
            <w:r>
              <w:br/>
            </w:r>
            <w:r>
              <w:rPr>
                <w:rFonts w:ascii="Times New Roman"/>
                <w:b w:val="false"/>
                <w:i w:val="false"/>
                <w:color w:val="000000"/>
                <w:sz w:val="20"/>
              </w:rPr>
              <w:t>2019 жылғы 4 сәуірдегі</w:t>
            </w:r>
            <w:r>
              <w:br/>
            </w:r>
            <w:r>
              <w:rPr>
                <w:rFonts w:ascii="Times New Roman"/>
                <w:b w:val="false"/>
                <w:i w:val="false"/>
                <w:color w:val="000000"/>
                <w:sz w:val="20"/>
              </w:rPr>
              <w:t>№ 195 бірлескен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Мемлекеттік реттеуге жатқызылатын өлшем тізбесі</w:t>
      </w:r>
    </w:p>
    <w:bookmarkEnd w:id="9"/>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10.01.2023 </w:t>
      </w:r>
      <w:r>
        <w:rPr>
          <w:rFonts w:ascii="Times New Roman"/>
          <w:b w:val="false"/>
          <w:i w:val="false"/>
          <w:color w:val="ff0000"/>
          <w:sz w:val="28"/>
        </w:rPr>
        <w:t>№ 5</w:t>
      </w:r>
      <w:r>
        <w:rPr>
          <w:rFonts w:ascii="Times New Roman"/>
          <w:b w:val="false"/>
          <w:i w:val="false"/>
          <w:color w:val="ff0000"/>
          <w:sz w:val="28"/>
        </w:rPr>
        <w:t xml:space="preserve"> және ҚР Премьер-Министрінің орынбасары - Сауда және интеграция министрінің 12.01.2023 № 8-НҚ (алғашқы ресми жарияланған күнінен бастап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Объектісі мен қолдану саласы көрсетілген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мақсатында жүргізілетін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 42 0С-ты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 0С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артериялық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40 -тан 250 мм сын.бағ.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 сын.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400 мм сын.бағ.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мм сын. бағ.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салмағын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15 кг-ға дейін қоса алғанда</w:t>
            </w:r>
          </w:p>
          <w:p>
            <w:pPr>
              <w:spacing w:after="20"/>
              <w:ind w:left="20"/>
              <w:jc w:val="both"/>
            </w:pPr>
            <w:r>
              <w:rPr>
                <w:rFonts w:ascii="Times New Roman"/>
                <w:b w:val="false"/>
                <w:i w:val="false"/>
                <w:color w:val="000000"/>
                <w:sz w:val="20"/>
              </w:rPr>
              <w:t>
15 -тен жоғары 150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0,01 кг </w:t>
            </w:r>
          </w:p>
          <w:p>
            <w:pPr>
              <w:spacing w:after="20"/>
              <w:ind w:left="20"/>
              <w:jc w:val="both"/>
            </w:pPr>
            <w:r>
              <w:rPr>
                <w:rFonts w:ascii="Times New Roman"/>
                <w:b w:val="false"/>
                <w:i w:val="false"/>
                <w:color w:val="000000"/>
                <w:sz w:val="20"/>
              </w:rPr>
              <w:t>
± 0,1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бойын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200 см-ге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қандай да бір бұлшықеті тобы дамытатын күшті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500 даН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кезінде сіңірілген дозаны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сіңірілген дозаны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10,0 Гр-ға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керманы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10,0 Гр-ға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Рентгендік-дигностикалық зерттеулер кезінде сіңірілген дозаны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10-6 -дан бастап 0,2 Гр-ға дейін</w:t>
            </w:r>
          </w:p>
          <w:p>
            <w:pPr>
              <w:spacing w:after="20"/>
              <w:ind w:left="20"/>
              <w:jc w:val="both"/>
            </w:pPr>
            <w:r>
              <w:rPr>
                <w:rFonts w:ascii="Times New Roman"/>
                <w:b w:val="false"/>
                <w:i w:val="false"/>
                <w:color w:val="000000"/>
                <w:sz w:val="20"/>
              </w:rPr>
              <w:t>
1 × 10-6 -дан бастап 10 Гр × м2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керманы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10-5-тен бастап 50 Гр × см2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рентгендік томография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әртүрлі жиіліктегі тестілік тоналды дыбыстық сигналдарының қарқындылығын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дыбыс өткізуді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125 -тен бастап 4000 Гц-ге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Гц-тен бастап 800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 сигнал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Сүйекпен дыбыс өткізуді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4000 -нан бастап 8000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250 -ден бастап 6000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бойынша сигнал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дозалар эквивалентін (амбиентті, бағытталған) және персонал үшін дозалардың жеке эквивалентін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10-6 -нан бастап 10 Зв-ке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өкпесіндегі ауа көлемін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(шығару)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0,2 -ден бастап 8,0 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12,0 л/с-қа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өкпесінде нормобариялық жағдайдағы дем алатын және (немесе) дем шығаратын ауадағы (жасанды газды дем алатын қоспа) оттегі мен көмірқышқыл газдың шоғырлануын немесе сандық құрамын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25 % -ке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 100 %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–дан 4 % -ке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–тен жоғары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булары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0,5 мг/л –ге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жоғары 0,95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 линзаларының оптикалық-физикалық сипаттамасы көмегімен көру аппараты сипаттамасының өзгерісін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20,0-ден бастап 20,0 дптр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0,06…0,25 дптр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күш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10,0 дптр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дптр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Призматикалық әсер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микробиологиялық зерттеулері, диагностикасы және емдеу үшін қолданылатын препараттарда радионуклидтер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–ден бастап 1010 Бк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әдістемесіне сәйкес кейіннен өлшенген мәнді қажетті параметрге қайта есептеу арқылы көру аппаратының оптикалық тығыздық мәнін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 бірл. – ке дейін қоса алғанда</w:t>
            </w:r>
          </w:p>
          <w:p>
            <w:pPr>
              <w:spacing w:after="20"/>
              <w:ind w:left="20"/>
              <w:jc w:val="both"/>
            </w:pPr>
            <w:r>
              <w:rPr>
                <w:rFonts w:ascii="Times New Roman"/>
                <w:b w:val="false"/>
                <w:i w:val="false"/>
                <w:color w:val="000000"/>
                <w:sz w:val="20"/>
              </w:rPr>
              <w:t>
2 –ден жоғары 4 бірл.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0,06 ед. </w:t>
            </w:r>
          </w:p>
          <w:p>
            <w:pPr>
              <w:spacing w:after="20"/>
              <w:ind w:left="20"/>
              <w:jc w:val="both"/>
            </w:pPr>
            <w:r>
              <w:rPr>
                <w:rFonts w:ascii="Times New Roman"/>
                <w:b w:val="false"/>
                <w:i w:val="false"/>
                <w:color w:val="000000"/>
                <w:sz w:val="20"/>
              </w:rPr>
              <w:t xml:space="preserve">
 ± 0,6 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болғанда дозаланған қуаттылықты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бастап 100 Вт – қа дейін</w:t>
            </w:r>
          </w:p>
          <w:p>
            <w:pPr>
              <w:spacing w:after="20"/>
              <w:ind w:left="20"/>
              <w:jc w:val="both"/>
            </w:pPr>
            <w:r>
              <w:rPr>
                <w:rFonts w:ascii="Times New Roman"/>
                <w:b w:val="false"/>
                <w:i w:val="false"/>
                <w:color w:val="000000"/>
                <w:sz w:val="20"/>
              </w:rPr>
              <w:t>
100 –ден жоғары 500 Вт – қа дейін</w:t>
            </w:r>
          </w:p>
          <w:p>
            <w:pPr>
              <w:spacing w:after="20"/>
              <w:ind w:left="20"/>
              <w:jc w:val="both"/>
            </w:pPr>
            <w:r>
              <w:rPr>
                <w:rFonts w:ascii="Times New Roman"/>
                <w:b w:val="false"/>
                <w:i w:val="false"/>
                <w:color w:val="000000"/>
                <w:sz w:val="20"/>
              </w:rPr>
              <w:t>
500 –ден жоғары 1000 Вт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p>
            <w:pPr>
              <w:spacing w:after="20"/>
              <w:ind w:left="20"/>
              <w:jc w:val="both"/>
            </w:pPr>
            <w:r>
              <w:rPr>
                <w:rFonts w:ascii="Times New Roman"/>
                <w:b w:val="false"/>
                <w:i w:val="false"/>
                <w:color w:val="000000"/>
                <w:sz w:val="20"/>
              </w:rPr>
              <w:t>
± 3 %</w:t>
            </w:r>
          </w:p>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оттегі сатурациясын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жиырылу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–ден бастап 300 мин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ыны салу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150 мин -1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тыныс алу/мин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Биоқарымдарды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3000 мкВ – қа дейін</w:t>
            </w:r>
          </w:p>
          <w:p>
            <w:pPr>
              <w:spacing w:after="20"/>
              <w:ind w:left="20"/>
              <w:jc w:val="both"/>
            </w:pPr>
            <w:r>
              <w:rPr>
                <w:rFonts w:ascii="Times New Roman"/>
                <w:b w:val="false"/>
                <w:i w:val="false"/>
                <w:color w:val="000000"/>
                <w:sz w:val="20"/>
              </w:rPr>
              <w:t>
0,1 –ден бастап 10 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мкВ </w:t>
            </w:r>
          </w:p>
          <w:p>
            <w:pPr>
              <w:spacing w:after="20"/>
              <w:ind w:left="20"/>
              <w:jc w:val="both"/>
            </w:pPr>
            <w:r>
              <w:rPr>
                <w:rFonts w:ascii="Times New Roman"/>
                <w:b w:val="false"/>
                <w:i w:val="false"/>
                <w:color w:val="000000"/>
                <w:sz w:val="20"/>
              </w:rPr>
              <w:t>
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10 мВ – қа дейін</w:t>
            </w:r>
          </w:p>
          <w:p>
            <w:pPr>
              <w:spacing w:after="20"/>
              <w:ind w:left="20"/>
              <w:jc w:val="both"/>
            </w:pPr>
            <w:r>
              <w:rPr>
                <w:rFonts w:ascii="Times New Roman"/>
                <w:b w:val="false"/>
                <w:i w:val="false"/>
                <w:color w:val="000000"/>
                <w:sz w:val="20"/>
              </w:rPr>
              <w:t>
1 –ден бастап 20 мм/мВ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ішкі органдарын ультрадыбыстық зерттеулердегі арақашықтықты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30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терапияны жүргізудегі дәрілік құралдардың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9999,9 мл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жеделдету кезіндегі ыны салу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2000 мл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анестезияны жүргізудегі тыны салу қоспаның шығынын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10 л/мин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Гемодиализды жүргізудегі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диализат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400 мм сын. бағ.-ға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мм рт.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диализат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оС-тан 39 оС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қарқынды терапиясында температура мен ылғалдылықты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 ортаның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 тан 37 оС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дене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оС тан 38 оС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 ортаның салыстырмалы ылғалдығы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тан 95 %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зерттеулерде қан көрсеткіштерін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параметрлер бойынша шексіз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газдарын, қышқыл-негіз балансын, электролиттер мен метаболиттерді талдаудағы параметрлерді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параметрлер бойынша шексіз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зерттеулерде биологиялық сұйықтықтардың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параметрлер бойынша шексіз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бұйымдардың қауіпсіздігі мен сапасын талдамалық сараптау және бағалау бөлігінде жүргізілетін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қоректік орталар, реактивтер үлгілерінің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10-6-нен бастап 8100 г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х 10-6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меншікті сіңіру көрсеткішін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11000 -нан бастап 350 см-1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см-1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оптикалық тығыздығын ультракүлгін және көрінетін спектр аймағында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3,0 бір.-ке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өлшенбейтін шама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оптикалық айналуын, айналу бұрышын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-900 -тан бастап 900 дейін немесе мрад × м2/кг</w:t>
            </w:r>
          </w:p>
          <w:p>
            <w:pPr>
              <w:spacing w:after="20"/>
              <w:ind w:left="20"/>
              <w:jc w:val="both"/>
            </w:pPr>
            <w:r>
              <w:rPr>
                <w:rFonts w:ascii="Times New Roman"/>
                <w:b w:val="false"/>
                <w:i w:val="false"/>
                <w:color w:val="000000"/>
                <w:sz w:val="20"/>
              </w:rPr>
              <w:t>
немесе (0) × мл × м2 × дм-1 ×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0,0058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қоректік орталар үлгілері ерітінділерінің, қышқылдар мен сілтілердің жұмыс ерітінділерінің, буферлердің сутегі иондарының шоғырлануын (орта рН-ы)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20 рН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0,002 бір.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өлшенбейтін шама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қоректік орталар үлгілері ерітінділерінің, қышқылдар мен сілтілердің жұмыс ерітінділерінің, буферлердің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0,6 -дан бастап 1,8 г/см3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0,00003 г/см3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температурасын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Дәнекерлену, күлдену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Ерітінділердің шайырлануы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2000 мОсмоль/кг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сыну көрсеткішін (рефракция индексін)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 бастап 1,7 %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Өлшенбейтін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шкаласы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5000 Н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ДЗ мен МБ үлгілерінің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40 кгс/см2 дейін</w:t>
            </w:r>
          </w:p>
          <w:p>
            <w:pPr>
              <w:spacing w:after="20"/>
              <w:ind w:left="20"/>
              <w:jc w:val="both"/>
            </w:pPr>
            <w:r>
              <w:rPr>
                <w:rFonts w:ascii="Times New Roman"/>
                <w:b w:val="false"/>
                <w:i w:val="false"/>
                <w:color w:val="000000"/>
                <w:sz w:val="20"/>
              </w:rPr>
              <w:t>
0 –ден бастап 0,098 Мпа – ға дейін</w:t>
            </w:r>
          </w:p>
          <w:p>
            <w:pPr>
              <w:spacing w:after="20"/>
              <w:ind w:left="20"/>
              <w:jc w:val="both"/>
            </w:pPr>
            <w:r>
              <w:rPr>
                <w:rFonts w:ascii="Times New Roman"/>
                <w:b w:val="false"/>
                <w:i w:val="false"/>
                <w:color w:val="000000"/>
                <w:sz w:val="20"/>
              </w:rPr>
              <w:t>
640 -тан бастап 2000 мм сын.бағ.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0,23 %</w:t>
            </w:r>
          </w:p>
          <w:p>
            <w:pPr>
              <w:spacing w:after="20"/>
              <w:ind w:left="20"/>
              <w:jc w:val="both"/>
            </w:pPr>
            <w:r>
              <w:rPr>
                <w:rFonts w:ascii="Times New Roman"/>
                <w:b w:val="false"/>
                <w:i w:val="false"/>
                <w:color w:val="000000"/>
                <w:sz w:val="20"/>
              </w:rPr>
              <w:t>
± 0,03 %</w:t>
            </w:r>
          </w:p>
          <w:p>
            <w:pPr>
              <w:spacing w:after="20"/>
              <w:ind w:left="20"/>
              <w:jc w:val="both"/>
            </w:pPr>
            <w:r>
              <w:rPr>
                <w:rFonts w:ascii="Times New Roman"/>
                <w:b w:val="false"/>
                <w:i w:val="false"/>
                <w:color w:val="000000"/>
                <w:sz w:val="20"/>
              </w:rPr>
              <w:t>
± 0,144 мм сын.бағ.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 беттерінің бұдырлығын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–тен бастап 12,5 мкм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ерітінділердің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5000 мкл –ға дейін</w:t>
            </w:r>
          </w:p>
          <w:p>
            <w:pPr>
              <w:spacing w:after="20"/>
              <w:ind w:left="20"/>
              <w:jc w:val="both"/>
            </w:pPr>
            <w:r>
              <w:rPr>
                <w:rFonts w:ascii="Times New Roman"/>
                <w:b w:val="false"/>
                <w:i w:val="false"/>
                <w:color w:val="000000"/>
                <w:sz w:val="20"/>
              </w:rPr>
              <w:t>
0 –ден бастап 2000 мл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1,15 %</w:t>
            </w:r>
          </w:p>
          <w:p>
            <w:pPr>
              <w:spacing w:after="20"/>
              <w:ind w:left="20"/>
              <w:jc w:val="both"/>
            </w:pPr>
            <w:r>
              <w:rPr>
                <w:rFonts w:ascii="Times New Roman"/>
                <w:b w:val="false"/>
                <w:i w:val="false"/>
                <w:color w:val="000000"/>
                <w:sz w:val="20"/>
              </w:rPr>
              <w:t>
± 0,49 %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10 000 мм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150 мм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ток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20 А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1000 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600 Ом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меншікті электр өткізгіштігін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2000 мСм/см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ерітінділердің тұтқырлығын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бастап 200 000 сПз – ға дейін</w:t>
            </w:r>
          </w:p>
          <w:p>
            <w:pPr>
              <w:spacing w:after="20"/>
              <w:ind w:left="20"/>
              <w:jc w:val="both"/>
            </w:pPr>
            <w:r>
              <w:rPr>
                <w:rFonts w:ascii="Times New Roman"/>
                <w:b w:val="false"/>
                <w:i w:val="false"/>
                <w:color w:val="000000"/>
                <w:sz w:val="20"/>
              </w:rPr>
              <w:t>
0,1 –ден бастап 2000 Пахс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сПз</w:t>
            </w:r>
          </w:p>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ерітінділеріндегі металдардың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10-7 –ден бастап 25 %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адгезиясын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4000 Н/см2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ағын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210 мл/мин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қатаю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60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ерітінділері бөлшектерінің өлшемін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8 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ұсақталу дәрежесін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–дан бастап 10 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үлгілеріндегі белсенді заттардың сандық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г-дағы (мл) ДЗ мен МБ үлгілерінің микробиологиялық тазалығын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микроорганизмдер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 х 107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–ден бастап 1 х 106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зеңдер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 х 105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ден бастап 1 х 104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Enterobаcteriаcea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1 х 103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–ден бастап 1 х 102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Агардағы диффузия әдісімен антибиотиктердің бактерияға қарсы белсенділігін анықтау кезінде микроорганизмдердің өсуін басу аймақтарының диаметрін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 –ден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шоғырлануын анықтау кезінде микроорганизмдердің қарқынды өсу аймағының диаметрін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 –ден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үлгілеріндегі бактериялық эндотоксиндерді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гельдің түзілуі немесе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қарап қадағалау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үлгілерінің токсикологиялық қасиеттерін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–ден бастап 39,8 0С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температурасын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зиянды заттардың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(дигидросульфид)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 тен бастап 5,000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1,4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2,5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–тен бастап 0,500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–тен бастап 0,050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0,1500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–тен бастап 0,2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0,3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0,50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3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–тен бастап 50,00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бастап 200,0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 (Фторсутек)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–тен бастап 0,2500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150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ден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әдісі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бастап 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2,000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0,400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1950 -ден бастап 4500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 –тен бастап 0,02500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 –тен бастап 0,0024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күкіртті (Күкірт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5,000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–тен бастап 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500,0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0,1000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2,000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 (Сірке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көмір күлі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2,00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ден бастап 0,66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цианиді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–ден бастап 0,200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 –тен бастап 0,0100000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(10%˃SiO2˃2%)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3,00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(20%˃SiO2˃10%)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3,00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қосыл.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–тен бастап 0,15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10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газы (пропан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 –тен бастап 0,0015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булардың, ауаның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–ден бастап 400 мл -ге дейін</w:t>
            </w:r>
          </w:p>
          <w:p>
            <w:pPr>
              <w:spacing w:after="20"/>
              <w:ind w:left="20"/>
              <w:jc w:val="both"/>
            </w:pPr>
            <w:r>
              <w:rPr>
                <w:rFonts w:ascii="Times New Roman"/>
                <w:b w:val="false"/>
                <w:i w:val="false"/>
                <w:color w:val="000000"/>
                <w:sz w:val="20"/>
              </w:rPr>
              <w:t>
100 мл</w:t>
            </w:r>
          </w:p>
          <w:p>
            <w:pPr>
              <w:spacing w:after="20"/>
              <w:ind w:left="20"/>
              <w:jc w:val="both"/>
            </w:pPr>
            <w:r>
              <w:rPr>
                <w:rFonts w:ascii="Times New Roman"/>
                <w:b w:val="false"/>
                <w:i w:val="false"/>
                <w:color w:val="000000"/>
                <w:sz w:val="20"/>
              </w:rPr>
              <w:t>
0 –тен бастап 20 л/мин -ге дейін</w:t>
            </w:r>
          </w:p>
          <w:p>
            <w:pPr>
              <w:spacing w:after="20"/>
              <w:ind w:left="20"/>
              <w:jc w:val="both"/>
            </w:pPr>
            <w:r>
              <w:rPr>
                <w:rFonts w:ascii="Times New Roman"/>
                <w:b w:val="false"/>
                <w:i w:val="false"/>
                <w:color w:val="000000"/>
                <w:sz w:val="20"/>
              </w:rPr>
              <w:t>
0,2 –ден бастап 1,0 л/мин -ге дейін</w:t>
            </w:r>
          </w:p>
          <w:p>
            <w:pPr>
              <w:spacing w:after="20"/>
              <w:ind w:left="20"/>
              <w:jc w:val="both"/>
            </w:pPr>
            <w:r>
              <w:rPr>
                <w:rFonts w:ascii="Times New Roman"/>
                <w:b w:val="false"/>
                <w:i w:val="false"/>
                <w:color w:val="000000"/>
                <w:sz w:val="20"/>
              </w:rPr>
              <w:t>
400 л/мин</w:t>
            </w:r>
          </w:p>
          <w:p>
            <w:pPr>
              <w:spacing w:after="20"/>
              <w:ind w:left="20"/>
              <w:jc w:val="both"/>
            </w:pPr>
            <w:r>
              <w:rPr>
                <w:rFonts w:ascii="Times New Roman"/>
                <w:b w:val="false"/>
                <w:i w:val="false"/>
                <w:color w:val="000000"/>
                <w:sz w:val="20"/>
              </w:rPr>
              <w:t>
4 –тен бастап 20 л/мин -ге дейін</w:t>
            </w:r>
          </w:p>
          <w:p>
            <w:pPr>
              <w:spacing w:after="20"/>
              <w:ind w:left="20"/>
              <w:jc w:val="both"/>
            </w:pPr>
            <w:r>
              <w:rPr>
                <w:rFonts w:ascii="Times New Roman"/>
                <w:b w:val="false"/>
                <w:i w:val="false"/>
                <w:color w:val="000000"/>
                <w:sz w:val="20"/>
              </w:rPr>
              <w:t>
0,4 –тен бастап 2,0 л/мин -ге дейін</w:t>
            </w:r>
          </w:p>
          <w:p>
            <w:pPr>
              <w:spacing w:after="20"/>
              <w:ind w:left="20"/>
              <w:jc w:val="both"/>
            </w:pPr>
            <w:r>
              <w:rPr>
                <w:rFonts w:ascii="Times New Roman"/>
                <w:b w:val="false"/>
                <w:i w:val="false"/>
                <w:color w:val="000000"/>
                <w:sz w:val="20"/>
              </w:rPr>
              <w:t>
0,2 –ден бастап 60 дм3/мин -ге дейін</w:t>
            </w:r>
          </w:p>
          <w:p>
            <w:pPr>
              <w:spacing w:after="20"/>
              <w:ind w:left="20"/>
              <w:jc w:val="both"/>
            </w:pPr>
            <w:r>
              <w:rPr>
                <w:rFonts w:ascii="Times New Roman"/>
                <w:b w:val="false"/>
                <w:i w:val="false"/>
                <w:color w:val="000000"/>
                <w:sz w:val="20"/>
              </w:rPr>
              <w:t>
1–ден бастап 40 дм3/мин -ге дейін</w:t>
            </w:r>
          </w:p>
          <w:p>
            <w:pPr>
              <w:spacing w:after="20"/>
              <w:ind w:left="20"/>
              <w:jc w:val="both"/>
            </w:pPr>
            <w:r>
              <w:rPr>
                <w:rFonts w:ascii="Times New Roman"/>
                <w:b w:val="false"/>
                <w:i w:val="false"/>
                <w:color w:val="000000"/>
                <w:sz w:val="20"/>
              </w:rPr>
              <w:t>
0,2 –ден бастап 1 дм3/мин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5 мл</w:t>
            </w:r>
          </w:p>
          <w:p>
            <w:pPr>
              <w:spacing w:after="20"/>
              <w:ind w:left="20"/>
              <w:jc w:val="both"/>
            </w:pPr>
            <w:r>
              <w:rPr>
                <w:rFonts w:ascii="Times New Roman"/>
                <w:b w:val="false"/>
                <w:i w:val="false"/>
                <w:color w:val="000000"/>
                <w:sz w:val="20"/>
              </w:rPr>
              <w:t>
± 15 %</w:t>
            </w:r>
          </w:p>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7 дм3/мин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 бастап 20000 нг/м3-ге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 (А) және жұмыс аймағының ауасында (Р) зиянды заттардың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w:t>
            </w:r>
          </w:p>
          <w:p>
            <w:pPr>
              <w:spacing w:after="20"/>
              <w:ind w:left="20"/>
              <w:jc w:val="both"/>
            </w:pPr>
            <w:r>
              <w:rPr>
                <w:rFonts w:ascii="Times New Roman"/>
                <w:b w:val="false"/>
                <w:i w:val="false"/>
                <w:color w:val="000000"/>
                <w:sz w:val="20"/>
              </w:rPr>
              <w:t>
- атмосфералық ауада 0,5 ПДКсс – 0,5 ПДКр.з.,(А)</w:t>
            </w:r>
          </w:p>
          <w:p>
            <w:pPr>
              <w:spacing w:after="20"/>
              <w:ind w:left="20"/>
              <w:jc w:val="both"/>
            </w:pPr>
            <w:r>
              <w:rPr>
                <w:rFonts w:ascii="Times New Roman"/>
                <w:b w:val="false"/>
                <w:i w:val="false"/>
                <w:color w:val="000000"/>
                <w:sz w:val="20"/>
              </w:rPr>
              <w:t>
- жұмыс аймағының ауасында 0,5 Шркр.з. – 20 Шркр.з,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негізгі қателік шегі ± 20 %</w:t>
            </w:r>
          </w:p>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 – тен бастап 0,5000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минералды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0,025-тен бастап 2,500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0,175-тен бастап 100,000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бастап 150,0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(гексан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бастап 150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бастап 25,00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(төртхлорлы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0,35 -тен бастап 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3500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0,0015 -тен бастап 0,5000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3,00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тен бастап 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2,500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2,000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жиынтық альфа, бета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зиянды заттардың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әдіс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400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8,0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 триоксиді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9,5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бастап 120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15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4,0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1,25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Фотометриялық әдіс </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0,15 -тен бастап 6,00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Сольвент-нафта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минералды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80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оксиді бар шаң 10-20 %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70-тен астам кремний оксиді бар шаң%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 бастап 120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 бастап 120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xml:space="preserve">
Шұғыл әдіс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80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4 -тен бастап 160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0,175 -тен бастап 4000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бастап 20000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(этаналь)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0,4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6,4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99,9 ppm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1,25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60,0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150 ppm-ге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(хлорсутек)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газы (пропан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6000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6000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(этенилбензол)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(күкіртті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бойынша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30 -ден бастап 6000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1,5 -нан бастап 400 мг/м3-ге дейін</w:t>
            </w:r>
          </w:p>
          <w:p>
            <w:pPr>
              <w:spacing w:after="20"/>
              <w:ind w:left="20"/>
              <w:jc w:val="both"/>
            </w:pPr>
            <w:r>
              <w:rPr>
                <w:rFonts w:ascii="Times New Roman"/>
                <w:b w:val="false"/>
                <w:i w:val="false"/>
                <w:color w:val="000000"/>
                <w:sz w:val="20"/>
              </w:rPr>
              <w:t>
0 -ден бастап 999 ppm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0,015 -тен бастап 2,00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 (этилмеркаптан)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0,000025 -тен бастап 20,0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Дибутилбензол-1,2-дикарбонат (Дибутилфталат)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0,25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4-метилфенилен-1,3-диизоцианат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200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Хлорэтен (винилхлорид)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 (дәнекерленген.аэроз.)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0,15 -тен бастап 6,00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6000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күлі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80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 (метантиол)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16,0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әдіс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999 ppm-ге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нг/м³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ауа ортасының, микроклиматтың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 (а) 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0,00002 -ден бастап 5,00000 мг/м³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булардың, ауаның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200 -ден бастап 400 мл-ге дейін</w:t>
            </w:r>
          </w:p>
          <w:p>
            <w:pPr>
              <w:spacing w:after="20"/>
              <w:ind w:left="20"/>
              <w:jc w:val="both"/>
            </w:pPr>
            <w:r>
              <w:rPr>
                <w:rFonts w:ascii="Times New Roman"/>
                <w:b w:val="false"/>
                <w:i w:val="false"/>
                <w:color w:val="000000"/>
                <w:sz w:val="20"/>
              </w:rPr>
              <w:t>
100 мл</w:t>
            </w:r>
          </w:p>
          <w:p>
            <w:pPr>
              <w:spacing w:after="20"/>
              <w:ind w:left="20"/>
              <w:jc w:val="both"/>
            </w:pPr>
            <w:r>
              <w:rPr>
                <w:rFonts w:ascii="Times New Roman"/>
                <w:b w:val="false"/>
                <w:i w:val="false"/>
                <w:color w:val="000000"/>
                <w:sz w:val="20"/>
              </w:rPr>
              <w:t>
0 -ден бастап 20 л/мин-ге дейін</w:t>
            </w:r>
          </w:p>
          <w:p>
            <w:pPr>
              <w:spacing w:after="20"/>
              <w:ind w:left="20"/>
              <w:jc w:val="both"/>
            </w:pPr>
            <w:r>
              <w:rPr>
                <w:rFonts w:ascii="Times New Roman"/>
                <w:b w:val="false"/>
                <w:i w:val="false"/>
                <w:color w:val="000000"/>
                <w:sz w:val="20"/>
              </w:rPr>
              <w:t>
0,2 -ден бастап 1,0 л/мин-ге дейін</w:t>
            </w:r>
          </w:p>
          <w:p>
            <w:pPr>
              <w:spacing w:after="20"/>
              <w:ind w:left="20"/>
              <w:jc w:val="both"/>
            </w:pPr>
            <w:r>
              <w:rPr>
                <w:rFonts w:ascii="Times New Roman"/>
                <w:b w:val="false"/>
                <w:i w:val="false"/>
                <w:color w:val="000000"/>
                <w:sz w:val="20"/>
              </w:rPr>
              <w:t>
400 л/мин</w:t>
            </w:r>
          </w:p>
          <w:p>
            <w:pPr>
              <w:spacing w:after="20"/>
              <w:ind w:left="20"/>
              <w:jc w:val="both"/>
            </w:pPr>
            <w:r>
              <w:rPr>
                <w:rFonts w:ascii="Times New Roman"/>
                <w:b w:val="false"/>
                <w:i w:val="false"/>
                <w:color w:val="000000"/>
                <w:sz w:val="20"/>
              </w:rPr>
              <w:t>
4 -тен бастап 20 л/мин-ге дейін</w:t>
            </w:r>
          </w:p>
          <w:p>
            <w:pPr>
              <w:spacing w:after="20"/>
              <w:ind w:left="20"/>
              <w:jc w:val="both"/>
            </w:pPr>
            <w:r>
              <w:rPr>
                <w:rFonts w:ascii="Times New Roman"/>
                <w:b w:val="false"/>
                <w:i w:val="false"/>
                <w:color w:val="000000"/>
                <w:sz w:val="20"/>
              </w:rPr>
              <w:t>
0,4 -тен бастап 2,0 л/мин-ге дейін</w:t>
            </w:r>
          </w:p>
          <w:p>
            <w:pPr>
              <w:spacing w:after="20"/>
              <w:ind w:left="20"/>
              <w:jc w:val="both"/>
            </w:pPr>
            <w:r>
              <w:rPr>
                <w:rFonts w:ascii="Times New Roman"/>
                <w:b w:val="false"/>
                <w:i w:val="false"/>
                <w:color w:val="000000"/>
                <w:sz w:val="20"/>
              </w:rPr>
              <w:t>
0,2 -ден бастап 60 дм3/мин -ге дейін</w:t>
            </w:r>
          </w:p>
          <w:p>
            <w:pPr>
              <w:spacing w:after="20"/>
              <w:ind w:left="20"/>
              <w:jc w:val="both"/>
            </w:pPr>
            <w:r>
              <w:rPr>
                <w:rFonts w:ascii="Times New Roman"/>
                <w:b w:val="false"/>
                <w:i w:val="false"/>
                <w:color w:val="000000"/>
                <w:sz w:val="20"/>
              </w:rPr>
              <w:t>
1 -ден бастап 40 дм3/мин -ге дейін</w:t>
            </w:r>
          </w:p>
          <w:p>
            <w:pPr>
              <w:spacing w:after="20"/>
              <w:ind w:left="20"/>
              <w:jc w:val="both"/>
            </w:pPr>
            <w:r>
              <w:rPr>
                <w:rFonts w:ascii="Times New Roman"/>
                <w:b w:val="false"/>
                <w:i w:val="false"/>
                <w:color w:val="000000"/>
                <w:sz w:val="20"/>
              </w:rPr>
              <w:t>
0,2 -ден бастап 1 дм³/мин-ге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5 мл</w:t>
            </w:r>
          </w:p>
          <w:p>
            <w:pPr>
              <w:spacing w:after="20"/>
              <w:ind w:left="20"/>
              <w:jc w:val="both"/>
            </w:pPr>
            <w:r>
              <w:rPr>
                <w:rFonts w:ascii="Times New Roman"/>
                <w:b w:val="false"/>
                <w:i w:val="false"/>
                <w:color w:val="000000"/>
                <w:sz w:val="20"/>
              </w:rPr>
              <w:t>
± 15 %</w:t>
            </w:r>
          </w:p>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7 дм³/мин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нг/м³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зиянды заттардың шоғырлануын өлшеу (А), жұмыс аймағының ауасындағы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w:t>
            </w:r>
          </w:p>
          <w:p>
            <w:pPr>
              <w:spacing w:after="20"/>
              <w:ind w:left="20"/>
              <w:jc w:val="both"/>
            </w:pPr>
            <w:r>
              <w:rPr>
                <w:rFonts w:ascii="Times New Roman"/>
                <w:b w:val="false"/>
                <w:i w:val="false"/>
                <w:color w:val="000000"/>
                <w:sz w:val="20"/>
              </w:rPr>
              <w:t>
- атмосфералық ауада 0,5 ПДКсс – 0,5 ПДКр.з.,(А)</w:t>
            </w:r>
          </w:p>
          <w:p>
            <w:pPr>
              <w:spacing w:after="20"/>
              <w:ind w:left="20"/>
              <w:jc w:val="both"/>
            </w:pPr>
            <w:r>
              <w:rPr>
                <w:rFonts w:ascii="Times New Roman"/>
                <w:b w:val="false"/>
                <w:i w:val="false"/>
                <w:color w:val="000000"/>
                <w:sz w:val="20"/>
              </w:rPr>
              <w:t>
- жұмыс аймағының ауасында 0,5 ПДКсс – 20 ПДКр.з.,(Р)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негізгі қателіктің шегі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ауасындағы екі полярлықтың жеңіл аэроиондарының есептік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1×102 -тан бастап 1×106 см – 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1×102 -тан бастап 7×102 см - 3 (қоса алғанда) -ге дейін ± 50 %;</w:t>
            </w:r>
          </w:p>
          <w:p>
            <w:pPr>
              <w:spacing w:after="20"/>
              <w:ind w:left="20"/>
              <w:jc w:val="both"/>
            </w:pPr>
            <w:r>
              <w:rPr>
                <w:rFonts w:ascii="Times New Roman"/>
                <w:b w:val="false"/>
                <w:i w:val="false"/>
                <w:color w:val="000000"/>
                <w:sz w:val="20"/>
              </w:rPr>
              <w:t>
астам 7×102 -тан бастап 1×106 см – 3 -ге дейін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зертханалық жағдайларда атмосфералық ауадағы, тұрғын және өндірістік үй-жайлардың ауасындағы сынап буларының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сынап буларының массалық шоғырлануы 20-дан бастап 20000 нг/м3 -ге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газ тәрізді және сусымалы заттардың температурасын өлшеу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бастап 150 °C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±0,4°C минус 50 –ден бастап минус 25,1°C –ге дейін</w:t>
            </w:r>
          </w:p>
          <w:p>
            <w:pPr>
              <w:spacing w:after="20"/>
              <w:ind w:left="20"/>
              <w:jc w:val="both"/>
            </w:pPr>
            <w:r>
              <w:rPr>
                <w:rFonts w:ascii="Times New Roman"/>
                <w:b w:val="false"/>
                <w:i w:val="false"/>
                <w:color w:val="000000"/>
                <w:sz w:val="20"/>
              </w:rPr>
              <w:t>
± 0,2°C минус 25 –тен бастап 74,9°C –ге дейін</w:t>
            </w:r>
          </w:p>
          <w:p>
            <w:pPr>
              <w:spacing w:after="20"/>
              <w:ind w:left="20"/>
              <w:jc w:val="both"/>
            </w:pPr>
            <w:r>
              <w:rPr>
                <w:rFonts w:ascii="Times New Roman"/>
                <w:b w:val="false"/>
                <w:i w:val="false"/>
                <w:color w:val="000000"/>
                <w:sz w:val="20"/>
              </w:rPr>
              <w:t>
±0,4°C 75 –тен бастап 150°C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ауа ортасының, микроклиматтың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бастап 85 °С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 диапазонында минус 10 –нан бастап 50 °С –ге дейін</w:t>
            </w:r>
          </w:p>
          <w:p>
            <w:pPr>
              <w:spacing w:after="20"/>
              <w:ind w:left="20"/>
              <w:jc w:val="both"/>
            </w:pPr>
            <w:r>
              <w:rPr>
                <w:rFonts w:ascii="Times New Roman"/>
                <w:b w:val="false"/>
                <w:i w:val="false"/>
                <w:color w:val="000000"/>
                <w:sz w:val="20"/>
              </w:rPr>
              <w:t>
± 0,5 °С диапазонында минус 40 –тан бастап минус 10 °С –қа дейін және 50 –ден бастап 85 °С –қа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98 %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 температурада (25 ± 5) °С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ауа ағынының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 м/с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V1= (0,05 + 0,05 Vx) м/с </w:t>
            </w:r>
          </w:p>
          <w:p>
            <w:pPr>
              <w:spacing w:after="20"/>
              <w:ind w:left="20"/>
              <w:jc w:val="both"/>
            </w:pPr>
            <w:r>
              <w:rPr>
                <w:rFonts w:ascii="Times New Roman"/>
                <w:b w:val="false"/>
                <w:i w:val="false"/>
                <w:color w:val="000000"/>
                <w:sz w:val="20"/>
              </w:rPr>
              <w:t>
диапазонда 0,1 –ден бастап 0,5 м/с –ке дейін</w:t>
            </w:r>
          </w:p>
          <w:p>
            <w:pPr>
              <w:spacing w:after="20"/>
              <w:ind w:left="20"/>
              <w:jc w:val="both"/>
            </w:pPr>
            <w:r>
              <w:rPr>
                <w:rFonts w:ascii="Times New Roman"/>
                <w:b w:val="false"/>
                <w:i w:val="false"/>
                <w:color w:val="000000"/>
                <w:sz w:val="20"/>
              </w:rPr>
              <w:t xml:space="preserve">
V2= (0,1 + 0,05 Vx) м/с </w:t>
            </w:r>
          </w:p>
          <w:p>
            <w:pPr>
              <w:spacing w:after="20"/>
              <w:ind w:left="20"/>
              <w:jc w:val="both"/>
            </w:pPr>
            <w:r>
              <w:rPr>
                <w:rFonts w:ascii="Times New Roman"/>
                <w:b w:val="false"/>
                <w:i w:val="false"/>
                <w:color w:val="000000"/>
                <w:sz w:val="20"/>
              </w:rPr>
              <w:t>
диапазонда 0,5 –тен бастап 2 м/с –ке дейін V3= (0,5 + 0,05 Vx) м/с</w:t>
            </w:r>
          </w:p>
          <w:p>
            <w:pPr>
              <w:spacing w:after="20"/>
              <w:ind w:left="20"/>
              <w:jc w:val="both"/>
            </w:pPr>
            <w:r>
              <w:rPr>
                <w:rFonts w:ascii="Times New Roman"/>
                <w:b w:val="false"/>
                <w:i w:val="false"/>
                <w:color w:val="000000"/>
                <w:sz w:val="20"/>
              </w:rPr>
              <w:t>
диапазонда 2 –ден бастап 20 м/с –ке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–нен бастап 110 кПа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кПа (2,3 мм с.б.)</w:t>
            </w:r>
          </w:p>
          <w:p>
            <w:pPr>
              <w:spacing w:after="20"/>
              <w:ind w:left="20"/>
              <w:jc w:val="both"/>
            </w:pPr>
            <w:r>
              <w:rPr>
                <w:rFonts w:ascii="Times New Roman"/>
                <w:b w:val="false"/>
                <w:i w:val="false"/>
                <w:color w:val="000000"/>
                <w:sz w:val="20"/>
              </w:rPr>
              <w:t>
температурада 0 –ден бастап 60 °С – қа дейін</w:t>
            </w:r>
          </w:p>
          <w:p>
            <w:pPr>
              <w:spacing w:after="20"/>
              <w:ind w:left="20"/>
              <w:jc w:val="both"/>
            </w:pPr>
            <w:r>
              <w:rPr>
                <w:rFonts w:ascii="Times New Roman"/>
                <w:b w:val="false"/>
                <w:i w:val="false"/>
                <w:color w:val="000000"/>
                <w:sz w:val="20"/>
              </w:rPr>
              <w:t>
1,0 кПа (7,6 мм с.б.)</w:t>
            </w:r>
          </w:p>
          <w:p>
            <w:pPr>
              <w:spacing w:after="20"/>
              <w:ind w:left="20"/>
              <w:jc w:val="both"/>
            </w:pPr>
            <w:r>
              <w:rPr>
                <w:rFonts w:ascii="Times New Roman"/>
                <w:b w:val="false"/>
                <w:i w:val="false"/>
                <w:color w:val="000000"/>
                <w:sz w:val="20"/>
              </w:rPr>
              <w:t>
температурада минус 20-дан бастап 0 °С-қа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булардың, ауаның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бастап 400 мл-ге дейін</w:t>
            </w:r>
          </w:p>
          <w:p>
            <w:pPr>
              <w:spacing w:after="20"/>
              <w:ind w:left="20"/>
              <w:jc w:val="both"/>
            </w:pPr>
            <w:r>
              <w:rPr>
                <w:rFonts w:ascii="Times New Roman"/>
                <w:b w:val="false"/>
                <w:i w:val="false"/>
                <w:color w:val="000000"/>
                <w:sz w:val="20"/>
              </w:rPr>
              <w:t>
100 мл</w:t>
            </w:r>
          </w:p>
          <w:p>
            <w:pPr>
              <w:spacing w:after="20"/>
              <w:ind w:left="20"/>
              <w:jc w:val="both"/>
            </w:pPr>
            <w:r>
              <w:rPr>
                <w:rFonts w:ascii="Times New Roman"/>
                <w:b w:val="false"/>
                <w:i w:val="false"/>
                <w:color w:val="000000"/>
                <w:sz w:val="20"/>
              </w:rPr>
              <w:t>
0-ден бастап 20 л/мин-ке дейін</w:t>
            </w:r>
          </w:p>
          <w:p>
            <w:pPr>
              <w:spacing w:after="20"/>
              <w:ind w:left="20"/>
              <w:jc w:val="both"/>
            </w:pPr>
            <w:r>
              <w:rPr>
                <w:rFonts w:ascii="Times New Roman"/>
                <w:b w:val="false"/>
                <w:i w:val="false"/>
                <w:color w:val="000000"/>
                <w:sz w:val="20"/>
              </w:rPr>
              <w:t>
0,2 –ден бастап 1,0 л/мин-ке дейін</w:t>
            </w:r>
          </w:p>
          <w:p>
            <w:pPr>
              <w:spacing w:after="20"/>
              <w:ind w:left="20"/>
              <w:jc w:val="both"/>
            </w:pPr>
            <w:r>
              <w:rPr>
                <w:rFonts w:ascii="Times New Roman"/>
                <w:b w:val="false"/>
                <w:i w:val="false"/>
                <w:color w:val="000000"/>
                <w:sz w:val="20"/>
              </w:rPr>
              <w:t>
400 л/мин</w:t>
            </w:r>
          </w:p>
          <w:p>
            <w:pPr>
              <w:spacing w:after="20"/>
              <w:ind w:left="20"/>
              <w:jc w:val="both"/>
            </w:pPr>
            <w:r>
              <w:rPr>
                <w:rFonts w:ascii="Times New Roman"/>
                <w:b w:val="false"/>
                <w:i w:val="false"/>
                <w:color w:val="000000"/>
                <w:sz w:val="20"/>
              </w:rPr>
              <w:t>
4-тен бастап 20 л/мин –ке дейін</w:t>
            </w:r>
          </w:p>
          <w:p>
            <w:pPr>
              <w:spacing w:after="20"/>
              <w:ind w:left="20"/>
              <w:jc w:val="both"/>
            </w:pPr>
            <w:r>
              <w:rPr>
                <w:rFonts w:ascii="Times New Roman"/>
                <w:b w:val="false"/>
                <w:i w:val="false"/>
                <w:color w:val="000000"/>
                <w:sz w:val="20"/>
              </w:rPr>
              <w:t xml:space="preserve">
0,4-тен бастап 2,0 л/мин –ке дейін </w:t>
            </w:r>
          </w:p>
          <w:p>
            <w:pPr>
              <w:spacing w:after="20"/>
              <w:ind w:left="20"/>
              <w:jc w:val="both"/>
            </w:pPr>
            <w:r>
              <w:rPr>
                <w:rFonts w:ascii="Times New Roman"/>
                <w:b w:val="false"/>
                <w:i w:val="false"/>
                <w:color w:val="000000"/>
                <w:sz w:val="20"/>
              </w:rPr>
              <w:t>
0,2 –ден бастап 60 дм3/мин – ке дейін</w:t>
            </w:r>
          </w:p>
          <w:p>
            <w:pPr>
              <w:spacing w:after="20"/>
              <w:ind w:left="20"/>
              <w:jc w:val="both"/>
            </w:pPr>
            <w:r>
              <w:rPr>
                <w:rFonts w:ascii="Times New Roman"/>
                <w:b w:val="false"/>
                <w:i w:val="false"/>
                <w:color w:val="000000"/>
                <w:sz w:val="20"/>
              </w:rPr>
              <w:t>
1 –ден бастап 40 дм3/мин – ке дейін</w:t>
            </w:r>
          </w:p>
          <w:p>
            <w:pPr>
              <w:spacing w:after="20"/>
              <w:ind w:left="20"/>
              <w:jc w:val="both"/>
            </w:pPr>
            <w:r>
              <w:rPr>
                <w:rFonts w:ascii="Times New Roman"/>
                <w:b w:val="false"/>
                <w:i w:val="false"/>
                <w:color w:val="000000"/>
                <w:sz w:val="20"/>
              </w:rPr>
              <w:t>
0,2 –ден бастап 1 дм³/мин–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5 мл</w:t>
            </w:r>
          </w:p>
          <w:p>
            <w:pPr>
              <w:spacing w:after="20"/>
              <w:ind w:left="20"/>
              <w:jc w:val="both"/>
            </w:pPr>
            <w:r>
              <w:rPr>
                <w:rFonts w:ascii="Times New Roman"/>
                <w:b w:val="false"/>
                <w:i w:val="false"/>
                <w:color w:val="000000"/>
                <w:sz w:val="20"/>
              </w:rPr>
              <w:t>
± 15 %</w:t>
            </w:r>
          </w:p>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7 дм³/мин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нг/м³–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жылдамдығы 0,1 –ден бастап 20 м/с –қа дейін</w:t>
            </w:r>
          </w:p>
          <w:p>
            <w:pPr>
              <w:spacing w:after="20"/>
              <w:ind w:left="20"/>
              <w:jc w:val="both"/>
            </w:pPr>
            <w:r>
              <w:rPr>
                <w:rFonts w:ascii="Times New Roman"/>
                <w:b w:val="false"/>
                <w:i w:val="false"/>
                <w:color w:val="000000"/>
                <w:sz w:val="20"/>
              </w:rPr>
              <w:t xml:space="preserve">
темпер.минус 10 –нан бастап плюс 50 °C –ге дейін </w:t>
            </w:r>
          </w:p>
          <w:p>
            <w:pPr>
              <w:spacing w:after="20"/>
              <w:ind w:left="20"/>
              <w:jc w:val="both"/>
            </w:pPr>
            <w:r>
              <w:rPr>
                <w:rFonts w:ascii="Times New Roman"/>
                <w:b w:val="false"/>
                <w:i w:val="false"/>
                <w:color w:val="000000"/>
                <w:sz w:val="20"/>
              </w:rPr>
              <w:t xml:space="preserve">
салыстыр. ылғалдылық 30 –дан бастап 98 % -ға дейін </w:t>
            </w:r>
          </w:p>
          <w:p>
            <w:pPr>
              <w:spacing w:after="20"/>
              <w:ind w:left="20"/>
              <w:jc w:val="both"/>
            </w:pPr>
            <w:r>
              <w:rPr>
                <w:rFonts w:ascii="Times New Roman"/>
                <w:b w:val="false"/>
                <w:i w:val="false"/>
                <w:color w:val="000000"/>
                <w:sz w:val="20"/>
              </w:rPr>
              <w:t>
атмосфералық қысым 80 –нен бастап 110 кПа-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жылдамдығы</w:t>
            </w:r>
          </w:p>
          <w:p>
            <w:pPr>
              <w:spacing w:after="20"/>
              <w:ind w:left="20"/>
              <w:jc w:val="both"/>
            </w:pPr>
            <w:r>
              <w:rPr>
                <w:rFonts w:ascii="Times New Roman"/>
                <w:b w:val="false"/>
                <w:i w:val="false"/>
                <w:color w:val="000000"/>
                <w:sz w:val="20"/>
              </w:rPr>
              <w:t xml:space="preserve">
± (0,05 + 0,05 V) м/с, </w:t>
            </w:r>
          </w:p>
          <w:p>
            <w:pPr>
              <w:spacing w:after="20"/>
              <w:ind w:left="20"/>
              <w:jc w:val="both"/>
            </w:pPr>
            <w:r>
              <w:rPr>
                <w:rFonts w:ascii="Times New Roman"/>
                <w:b w:val="false"/>
                <w:i w:val="false"/>
                <w:color w:val="000000"/>
                <w:sz w:val="20"/>
              </w:rPr>
              <w:t xml:space="preserve">
± (0,1 + 0,05 V) м/с; </w:t>
            </w:r>
          </w:p>
          <w:p>
            <w:pPr>
              <w:spacing w:after="20"/>
              <w:ind w:left="20"/>
              <w:jc w:val="both"/>
            </w:pPr>
            <w:r>
              <w:rPr>
                <w:rFonts w:ascii="Times New Roman"/>
                <w:b w:val="false"/>
                <w:i w:val="false"/>
                <w:color w:val="000000"/>
                <w:sz w:val="20"/>
              </w:rPr>
              <w:t xml:space="preserve">
темпер. ± 0,2 °C </w:t>
            </w:r>
          </w:p>
          <w:p>
            <w:pPr>
              <w:spacing w:after="20"/>
              <w:ind w:left="20"/>
              <w:jc w:val="both"/>
            </w:pPr>
            <w:r>
              <w:rPr>
                <w:rFonts w:ascii="Times New Roman"/>
                <w:b w:val="false"/>
                <w:i w:val="false"/>
                <w:color w:val="000000"/>
                <w:sz w:val="20"/>
              </w:rPr>
              <w:t>
салыстыр. ылғалдылық ± 3 % атмосфералық қысым ± 0,13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жылдамдықты өлшеу және ауа мөлшерін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–ден бастап 40,0 м/с-ке дейін қозғағыштың айналу сәтіндегі сезімталдық 0,15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+ 0,05 V) м/с, мұндағы V-ші ағын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ылғалдылығын және қоршаған орта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салыстыр.ылғалдылық %</w:t>
            </w:r>
          </w:p>
          <w:p>
            <w:pPr>
              <w:spacing w:after="20"/>
              <w:ind w:left="20"/>
              <w:jc w:val="both"/>
            </w:pPr>
            <w:r>
              <w:rPr>
                <w:rFonts w:ascii="Times New Roman"/>
                <w:b w:val="false"/>
                <w:i w:val="false"/>
                <w:color w:val="000000"/>
                <w:sz w:val="20"/>
              </w:rPr>
              <w:t>
54 –тен бастап 90 –ға дейін</w:t>
            </w:r>
          </w:p>
          <w:p>
            <w:pPr>
              <w:spacing w:after="20"/>
              <w:ind w:left="20"/>
              <w:jc w:val="both"/>
            </w:pPr>
            <w:r>
              <w:rPr>
                <w:rFonts w:ascii="Times New Roman"/>
                <w:b w:val="false"/>
                <w:i w:val="false"/>
                <w:color w:val="000000"/>
                <w:sz w:val="20"/>
              </w:rPr>
              <w:t>
40 –тан бастап 90 –ға дейін</w:t>
            </w:r>
          </w:p>
          <w:p>
            <w:pPr>
              <w:spacing w:after="20"/>
              <w:ind w:left="20"/>
              <w:jc w:val="both"/>
            </w:pPr>
            <w:r>
              <w:rPr>
                <w:rFonts w:ascii="Times New Roman"/>
                <w:b w:val="false"/>
                <w:i w:val="false"/>
                <w:color w:val="000000"/>
                <w:sz w:val="20"/>
              </w:rPr>
              <w:t>
20 –дан бастап 90 –ға дейін</w:t>
            </w:r>
          </w:p>
          <w:p>
            <w:pPr>
              <w:spacing w:after="20"/>
              <w:ind w:left="20"/>
              <w:jc w:val="both"/>
            </w:pPr>
            <w:r>
              <w:rPr>
                <w:rFonts w:ascii="Times New Roman"/>
                <w:b w:val="false"/>
                <w:i w:val="false"/>
                <w:color w:val="000000"/>
                <w:sz w:val="20"/>
              </w:rPr>
              <w:t>
температура оС</w:t>
            </w:r>
          </w:p>
          <w:p>
            <w:pPr>
              <w:spacing w:after="20"/>
              <w:ind w:left="20"/>
              <w:jc w:val="both"/>
            </w:pPr>
            <w:r>
              <w:rPr>
                <w:rFonts w:ascii="Times New Roman"/>
                <w:b w:val="false"/>
                <w:i w:val="false"/>
                <w:color w:val="000000"/>
                <w:sz w:val="20"/>
              </w:rPr>
              <w:t>
16 –дан бастап 40 –қа дейін</w:t>
            </w:r>
          </w:p>
          <w:p>
            <w:pPr>
              <w:spacing w:after="20"/>
              <w:ind w:left="20"/>
              <w:jc w:val="both"/>
            </w:pPr>
            <w:r>
              <w:rPr>
                <w:rFonts w:ascii="Times New Roman"/>
                <w:b w:val="false"/>
                <w:i w:val="false"/>
                <w:color w:val="000000"/>
                <w:sz w:val="20"/>
              </w:rPr>
              <w:t>
16 –дан бастап 40 –қа дейін</w:t>
            </w:r>
          </w:p>
          <w:p>
            <w:pPr>
              <w:spacing w:after="20"/>
              <w:ind w:left="20"/>
              <w:jc w:val="both"/>
            </w:pPr>
            <w:r>
              <w:rPr>
                <w:rFonts w:ascii="Times New Roman"/>
                <w:b w:val="false"/>
                <w:i w:val="false"/>
                <w:color w:val="000000"/>
                <w:sz w:val="20"/>
              </w:rPr>
              <w:t>
16 –дан бастап 40–қа дейін</w:t>
            </w:r>
          </w:p>
          <w:p>
            <w:pPr>
              <w:spacing w:after="20"/>
              <w:ind w:left="20"/>
              <w:jc w:val="both"/>
            </w:pPr>
            <w:r>
              <w:rPr>
                <w:rFonts w:ascii="Times New Roman"/>
                <w:b w:val="false"/>
                <w:i w:val="false"/>
                <w:color w:val="000000"/>
                <w:sz w:val="20"/>
              </w:rPr>
              <w:t>
ылғалдылықты өлшеудің температуралық диапазоны,ºС 20 –дан бастап 23 –ке дейін</w:t>
            </w:r>
          </w:p>
          <w:p>
            <w:pPr>
              <w:spacing w:after="20"/>
              <w:ind w:left="20"/>
              <w:jc w:val="both"/>
            </w:pPr>
            <w:r>
              <w:rPr>
                <w:rFonts w:ascii="Times New Roman"/>
                <w:b w:val="false"/>
                <w:i w:val="false"/>
                <w:color w:val="000000"/>
                <w:sz w:val="20"/>
              </w:rPr>
              <w:t>
23 –тен бастап 26 –ға дейін</w:t>
            </w:r>
          </w:p>
          <w:p>
            <w:pPr>
              <w:spacing w:after="20"/>
              <w:ind w:left="20"/>
              <w:jc w:val="both"/>
            </w:pPr>
            <w:r>
              <w:rPr>
                <w:rFonts w:ascii="Times New Roman"/>
                <w:b w:val="false"/>
                <w:i w:val="false"/>
                <w:color w:val="000000"/>
                <w:sz w:val="20"/>
              </w:rPr>
              <w:t>
26 –дан бастап 40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қате</w:t>
            </w:r>
          </w:p>
          <w:p>
            <w:pPr>
              <w:spacing w:after="20"/>
              <w:ind w:left="20"/>
              <w:jc w:val="both"/>
            </w:pPr>
            <w:r>
              <w:rPr>
                <w:rFonts w:ascii="Times New Roman"/>
                <w:b w:val="false"/>
                <w:i w:val="false"/>
                <w:color w:val="000000"/>
                <w:sz w:val="20"/>
              </w:rPr>
              <w:t>
+ 0,2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ОВК жүйелері үшін дифференциалды қысымды өлшеу және үй-жайлардағы ауа сапасын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бастап 150 °C–қа дейін</w:t>
            </w:r>
          </w:p>
          <w:p>
            <w:pPr>
              <w:spacing w:after="20"/>
              <w:ind w:left="20"/>
              <w:jc w:val="both"/>
            </w:pPr>
            <w:r>
              <w:rPr>
                <w:rFonts w:ascii="Times New Roman"/>
                <w:b w:val="false"/>
                <w:i w:val="false"/>
                <w:color w:val="000000"/>
                <w:sz w:val="20"/>
              </w:rPr>
              <w:t>
минус 200 –ден бастап 1370 °C–қа дейін</w:t>
            </w:r>
          </w:p>
          <w:p>
            <w:pPr>
              <w:spacing w:after="20"/>
              <w:ind w:left="20"/>
              <w:jc w:val="both"/>
            </w:pPr>
            <w:r>
              <w:rPr>
                <w:rFonts w:ascii="Times New Roman"/>
                <w:b w:val="false"/>
                <w:i w:val="false"/>
                <w:color w:val="000000"/>
                <w:sz w:val="20"/>
              </w:rPr>
              <w:t>
минус 200 –ден бастап 400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0,2 °C (минус 25 –тен бастап 74,9 °C-қа дейін)</w:t>
            </w:r>
          </w:p>
          <w:p>
            <w:pPr>
              <w:spacing w:after="20"/>
              <w:ind w:left="20"/>
              <w:jc w:val="both"/>
            </w:pPr>
            <w:r>
              <w:rPr>
                <w:rFonts w:ascii="Times New Roman"/>
                <w:b w:val="false"/>
                <w:i w:val="false"/>
                <w:color w:val="000000"/>
                <w:sz w:val="20"/>
              </w:rPr>
              <w:t>
± 0,4 °C минус 40 –тан бастап минус 25,1 °C-қа дейін)</w:t>
            </w:r>
          </w:p>
          <w:p>
            <w:pPr>
              <w:spacing w:after="20"/>
              <w:ind w:left="20"/>
              <w:jc w:val="both"/>
            </w:pPr>
            <w:r>
              <w:rPr>
                <w:rFonts w:ascii="Times New Roman"/>
                <w:b w:val="false"/>
                <w:i w:val="false"/>
                <w:color w:val="000000"/>
                <w:sz w:val="20"/>
              </w:rPr>
              <w:t>
± 0,4 °C (75 –тен бастап+ 99,9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жағдайларда атмосфералық қысымды 0-ден бастап плюс 40°С-қа дейінгі температурада және 80-ге дейінгі салыстырмалы ылғалдылықта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–нен бастап 106 кПа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негіз.+/-0,2 кПа</w:t>
            </w:r>
          </w:p>
          <w:p>
            <w:pPr>
              <w:spacing w:after="20"/>
              <w:ind w:left="20"/>
              <w:jc w:val="both"/>
            </w:pPr>
            <w:r>
              <w:rPr>
                <w:rFonts w:ascii="Times New Roman"/>
                <w:b w:val="false"/>
                <w:i w:val="false"/>
                <w:color w:val="000000"/>
                <w:sz w:val="20"/>
              </w:rPr>
              <w:t>
қосым.+/-0,5 кПа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(бұдан әрі - қысым), ауаның салыстырмалы ылғалдылығын (бұдан әрі - салыстырмалы ылғалдылық), ауа температурасын (бұдан әрі - температура), ауа ағынының жылдамдығын, ОЖЖ - индекс ортасының жылу жүктемесінің параметрлерін (бұдан әрі - ОЖЖ- индекс) және үй-жай ішіндегі улы газдардың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 диапазоны</w:t>
            </w:r>
          </w:p>
          <w:p>
            <w:pPr>
              <w:spacing w:after="20"/>
              <w:ind w:left="20"/>
              <w:jc w:val="both"/>
            </w:pPr>
            <w:r>
              <w:rPr>
                <w:rFonts w:ascii="Times New Roman"/>
                <w:b w:val="false"/>
                <w:i w:val="false"/>
                <w:color w:val="000000"/>
                <w:sz w:val="20"/>
              </w:rPr>
              <w:t>
80 –нен бастап 110 кПа – ға дейін</w:t>
            </w:r>
          </w:p>
          <w:p>
            <w:pPr>
              <w:spacing w:after="20"/>
              <w:ind w:left="20"/>
              <w:jc w:val="both"/>
            </w:pPr>
            <w:r>
              <w:rPr>
                <w:rFonts w:ascii="Times New Roman"/>
                <w:b w:val="false"/>
                <w:i w:val="false"/>
                <w:color w:val="000000"/>
                <w:sz w:val="20"/>
              </w:rPr>
              <w:t>
Ауаның салыстырмалы ылғалдылығын өлшеу диапазоны</w:t>
            </w:r>
          </w:p>
          <w:p>
            <w:pPr>
              <w:spacing w:after="20"/>
              <w:ind w:left="20"/>
              <w:jc w:val="both"/>
            </w:pPr>
            <w:r>
              <w:rPr>
                <w:rFonts w:ascii="Times New Roman"/>
                <w:b w:val="false"/>
                <w:i w:val="false"/>
                <w:color w:val="000000"/>
                <w:sz w:val="20"/>
              </w:rPr>
              <w:t>
0 –ден бастап 98 % - ға дейін</w:t>
            </w:r>
          </w:p>
          <w:p>
            <w:pPr>
              <w:spacing w:after="20"/>
              <w:ind w:left="20"/>
              <w:jc w:val="both"/>
            </w:pPr>
            <w:r>
              <w:rPr>
                <w:rFonts w:ascii="Times New Roman"/>
                <w:b w:val="false"/>
                <w:i w:val="false"/>
                <w:color w:val="000000"/>
                <w:sz w:val="20"/>
              </w:rPr>
              <w:t>
Ауа температурасын өлшеу диапазоны</w:t>
            </w:r>
          </w:p>
          <w:p>
            <w:pPr>
              <w:spacing w:after="20"/>
              <w:ind w:left="20"/>
              <w:jc w:val="both"/>
            </w:pPr>
            <w:r>
              <w:rPr>
                <w:rFonts w:ascii="Times New Roman"/>
                <w:b w:val="false"/>
                <w:i w:val="false"/>
                <w:color w:val="000000"/>
                <w:sz w:val="20"/>
              </w:rPr>
              <w:t>
минус 40º С –тан бастап 85º С – ға дейін</w:t>
            </w:r>
          </w:p>
          <w:p>
            <w:pPr>
              <w:spacing w:after="20"/>
              <w:ind w:left="20"/>
              <w:jc w:val="both"/>
            </w:pPr>
            <w:r>
              <w:rPr>
                <w:rFonts w:ascii="Times New Roman"/>
                <w:b w:val="false"/>
                <w:i w:val="false"/>
                <w:color w:val="000000"/>
                <w:sz w:val="20"/>
              </w:rPr>
              <w:t>
Ауа ағынының жылдамдығын өлшеу диапазоны</w:t>
            </w:r>
          </w:p>
          <w:p>
            <w:pPr>
              <w:spacing w:after="20"/>
              <w:ind w:left="20"/>
              <w:jc w:val="both"/>
            </w:pPr>
            <w:r>
              <w:rPr>
                <w:rFonts w:ascii="Times New Roman"/>
                <w:b w:val="false"/>
                <w:i w:val="false"/>
                <w:color w:val="000000"/>
                <w:sz w:val="20"/>
              </w:rPr>
              <w:t>
0,1 м/с –тен бастап 20 м/с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кПа</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0,2º С</w:t>
            </w:r>
          </w:p>
          <w:p>
            <w:pPr>
              <w:spacing w:after="20"/>
              <w:ind w:left="20"/>
              <w:jc w:val="both"/>
            </w:pPr>
            <w:r>
              <w:rPr>
                <w:rFonts w:ascii="Times New Roman"/>
                <w:b w:val="false"/>
                <w:i w:val="false"/>
                <w:color w:val="000000"/>
                <w:sz w:val="20"/>
              </w:rPr>
              <w:t>
± 0,05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үй-жайларда ауа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диапазоны</w:t>
            </w:r>
          </w:p>
          <w:p>
            <w:pPr>
              <w:spacing w:after="20"/>
              <w:ind w:left="20"/>
              <w:jc w:val="both"/>
            </w:pPr>
            <w:r>
              <w:rPr>
                <w:rFonts w:ascii="Times New Roman"/>
                <w:b w:val="false"/>
                <w:i w:val="false"/>
                <w:color w:val="000000"/>
                <w:sz w:val="20"/>
              </w:rPr>
              <w:t>
1-ден бастап 20 л/мин –ке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диапазоны</w:t>
            </w:r>
          </w:p>
          <w:p>
            <w:pPr>
              <w:spacing w:after="20"/>
              <w:ind w:left="20"/>
              <w:jc w:val="both"/>
            </w:pPr>
            <w:r>
              <w:rPr>
                <w:rFonts w:ascii="Times New Roman"/>
                <w:b w:val="false"/>
                <w:i w:val="false"/>
                <w:color w:val="000000"/>
                <w:sz w:val="20"/>
              </w:rPr>
              <w:t>
0,2 –ден бастап 35 л/мин-ке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жүрісі үшін сорылатын ауаның көлемі – 100 ± 5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тығыздықты өлшеу және сулы ерітінділердегі заттардың шоғырлануын фотоколориметриялық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0,0 -ден бастап 1,70 Б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0,030 -дан бастап ± 0,150 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сәулеленудің экспозициялық дозасының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0,010 -нан бастап 9,999 Мкр/сағ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х 104 мин⁻1х см⁻²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100 мк3в/сағ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альфа-бетасы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Альфа-бета бөлшектері ағынының тығыздығын, гамма және рентгендік сәулеленуді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мен бета-бөлшектер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1 × 105 жиіл/см2мин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3 × 102 мкЗв/сағ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 108 мкЗв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ЭДҚ рентгендік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 бастап 1 × 106 мкЗв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 108 мкЗв/с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w:t>
            </w:r>
          </w:p>
          <w:p>
            <w:pPr>
              <w:spacing w:after="20"/>
              <w:ind w:left="20"/>
              <w:jc w:val="both"/>
            </w:pPr>
            <w:r>
              <w:rPr>
                <w:rFonts w:ascii="Times New Roman"/>
                <w:b w:val="false"/>
                <w:i w:val="false"/>
                <w:color w:val="000000"/>
                <w:sz w:val="20"/>
              </w:rPr>
              <w:t>
бета -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105 жиіл/см²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бета белсенділікті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 кемінде 1 дм3 болғанда 0,05-тен бастап 1000 Бк/кг-ға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0,1-ден бастап 3000 Бк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және гамма-сәулеленудің ЭДҚ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2000 мкЗв/сағ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w:t>
            </w:r>
          </w:p>
          <w:p>
            <w:pPr>
              <w:spacing w:after="20"/>
              <w:ind w:left="20"/>
              <w:jc w:val="both"/>
            </w:pPr>
            <w:r>
              <w:rPr>
                <w:rFonts w:ascii="Times New Roman"/>
                <w:b w:val="false"/>
                <w:i w:val="false"/>
                <w:color w:val="000000"/>
                <w:sz w:val="20"/>
              </w:rPr>
              <w:t>
ЭД ± 15 %</w:t>
            </w:r>
          </w:p>
          <w:p>
            <w:pPr>
              <w:spacing w:after="20"/>
              <w:ind w:left="20"/>
              <w:jc w:val="both"/>
            </w:pPr>
            <w:r>
              <w:rPr>
                <w:rFonts w:ascii="Times New Roman"/>
                <w:b w:val="false"/>
                <w:i w:val="false"/>
                <w:color w:val="000000"/>
                <w:sz w:val="20"/>
              </w:rPr>
              <w:t>
ЭҚД өлшеудің қосымша қателігі:</w:t>
            </w:r>
          </w:p>
          <w:p>
            <w:pPr>
              <w:spacing w:after="20"/>
              <w:ind w:left="20"/>
              <w:jc w:val="both"/>
            </w:pPr>
            <w:r>
              <w:rPr>
                <w:rFonts w:ascii="Times New Roman"/>
                <w:b w:val="false"/>
                <w:i w:val="false"/>
                <w:color w:val="000000"/>
                <w:sz w:val="20"/>
              </w:rPr>
              <w:t>
- температураны - 40-тан бастап 600С –қа дейін өзгерген кезде ± 10 %;</w:t>
            </w:r>
          </w:p>
          <w:p>
            <w:pPr>
              <w:spacing w:after="20"/>
              <w:ind w:left="20"/>
              <w:jc w:val="both"/>
            </w:pPr>
            <w:r>
              <w:rPr>
                <w:rFonts w:ascii="Times New Roman"/>
                <w:b w:val="false"/>
                <w:i w:val="false"/>
                <w:color w:val="000000"/>
                <w:sz w:val="20"/>
              </w:rPr>
              <w:t>
- 35 -тен қоршаған ауаның 98 % салыстырмалы ылғалдылығы ± 10 %;</w:t>
            </w:r>
          </w:p>
          <w:p>
            <w:pPr>
              <w:spacing w:after="20"/>
              <w:ind w:left="20"/>
              <w:jc w:val="both"/>
            </w:pPr>
            <w:r>
              <w:rPr>
                <w:rFonts w:ascii="Times New Roman"/>
                <w:b w:val="false"/>
                <w:i w:val="false"/>
                <w:color w:val="000000"/>
                <w:sz w:val="20"/>
              </w:rPr>
              <w:t>
- номиналды мәннен кернеудің шекті мәндеріне дейін қуат кернеуі өзгерген кезде ± 10 %;</w:t>
            </w:r>
          </w:p>
          <w:p>
            <w:pPr>
              <w:spacing w:after="20"/>
              <w:ind w:left="20"/>
              <w:jc w:val="both"/>
            </w:pPr>
            <w:r>
              <w:rPr>
                <w:rFonts w:ascii="Times New Roman"/>
                <w:b w:val="false"/>
                <w:i w:val="false"/>
                <w:color w:val="000000"/>
                <w:sz w:val="20"/>
              </w:rPr>
              <w:t>
- кернеуі 400 А/м магнит өрісінің әсері кезінде ± 5 %;</w:t>
            </w:r>
          </w:p>
          <w:p>
            <w:pPr>
              <w:spacing w:after="20"/>
              <w:ind w:left="20"/>
              <w:jc w:val="both"/>
            </w:pPr>
            <w:r>
              <w:rPr>
                <w:rFonts w:ascii="Times New Roman"/>
                <w:b w:val="false"/>
                <w:i w:val="false"/>
                <w:color w:val="000000"/>
                <w:sz w:val="20"/>
              </w:rPr>
              <w:t>
- кернеуі 100 В/м радиожиілікті электр магниттік өрістің әсері кезінде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сәулеленудің эквивалентті амбиенттік дозасын өлшеу және 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0,1 Зв/сағ –қа дейін</w:t>
            </w:r>
          </w:p>
          <w:p>
            <w:pPr>
              <w:spacing w:after="20"/>
              <w:ind w:left="20"/>
              <w:jc w:val="both"/>
            </w:pPr>
            <w:r>
              <w:rPr>
                <w:rFonts w:ascii="Times New Roman"/>
                <w:b w:val="false"/>
                <w:i w:val="false"/>
                <w:color w:val="000000"/>
                <w:sz w:val="20"/>
              </w:rPr>
              <w:t>
0,1 -ден бастап 1,0 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 өлшенген шаманың сандық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 гамма бөлшектер ағынының тығыздығын өлшеу және рентгендік сәулелену: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рентгендік ДҚ және гамма сәуле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н3Зв/сағ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және қысқа мерзімді әрекет ететін үздіксіз сәуле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н3Зв/сағ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сәулеленуді өлшеу режимінде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ауқымында қысқа мерзімді әрекет ететін үздіксіз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мкЗв/сағ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және импульстік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нЗв бастап 10 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қысқа мерзімді және импульсті рентген және гамма-сәулеленудің дозиметриясын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 ағынын өлшеу диапазоны 50-ден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нейтрондық, үздіксіз және импульсті рентген сәулелерінің эквивалентті дозасының қуатын; гамма, нейтрондық, үздіксіз және импульсті рентген сәулелерінің эквивалентті дозасын, альфа-бөлшектер ағынының тығыздығын, бета-бөлшектер ағынының тығыздығын, альфа және бета-бөлшектер ағынын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дозаның қуатын өлшеу диапазоны</w:t>
            </w:r>
          </w:p>
          <w:p>
            <w:pPr>
              <w:spacing w:after="20"/>
              <w:ind w:left="20"/>
              <w:jc w:val="both"/>
            </w:pPr>
            <w:r>
              <w:rPr>
                <w:rFonts w:ascii="Times New Roman"/>
                <w:b w:val="false"/>
                <w:i w:val="false"/>
                <w:color w:val="000000"/>
                <w:sz w:val="20"/>
              </w:rPr>
              <w:t xml:space="preserve">
0,01-ден бастап 3*102 мкЗв/сағ– қа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 гамма - және рентген сәулелерін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эквивалентті дозасының қуатын өлшеу диапазоны</w:t>
            </w:r>
          </w:p>
          <w:p>
            <w:pPr>
              <w:spacing w:after="20"/>
              <w:ind w:left="20"/>
              <w:jc w:val="both"/>
            </w:pPr>
            <w:r>
              <w:rPr>
                <w:rFonts w:ascii="Times New Roman"/>
                <w:b w:val="false"/>
                <w:i w:val="false"/>
                <w:color w:val="000000"/>
                <w:sz w:val="20"/>
              </w:rPr>
              <w:t>
0,1 ден бастап 1 Зв/с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үлгілердегі Аль-фа -, бета-және гамма-сәулеленуші нуклидтердің белсенділігін спектрометриялық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белсенділік 0,7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объектілері сынамаларынан алынған "қалың" және "жұқа" есептеу үлгілеріндегі альфа - сәуле шығаратын нуклидтердің жиынтық белсенділігін, селективті радиохимиялық экстракциядан кейін алынған сынамалардағы нуклидтердің белсенділігін өлшеу; -тамақ өнімдері, топырақ, су сынамаларынан алынған есептеу үлгілеріндегі бета - сәуле шығаратын нуклидтердің жиынтық белсенділігін; сүзгілер мен сорбенттерде, сондай-ақ селективті радиохимиялық экстракциядан кейін алынған сынамаларда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белсенділік ауқымы</w:t>
            </w:r>
          </w:p>
          <w:p>
            <w:pPr>
              <w:spacing w:after="20"/>
              <w:ind w:left="20"/>
              <w:jc w:val="both"/>
            </w:pPr>
            <w:r>
              <w:rPr>
                <w:rFonts w:ascii="Times New Roman"/>
                <w:b w:val="false"/>
                <w:i w:val="false"/>
                <w:color w:val="000000"/>
                <w:sz w:val="20"/>
              </w:rPr>
              <w:t xml:space="preserve">
0,01 –ден бастап 103 Бк –ге дейін альфа-сәулелену үшін, </w:t>
            </w:r>
          </w:p>
          <w:p>
            <w:pPr>
              <w:spacing w:after="20"/>
              <w:ind w:left="20"/>
              <w:jc w:val="both"/>
            </w:pPr>
            <w:r>
              <w:rPr>
                <w:rFonts w:ascii="Times New Roman"/>
                <w:b w:val="false"/>
                <w:i w:val="false"/>
                <w:color w:val="000000"/>
                <w:sz w:val="20"/>
              </w:rPr>
              <w:t>
0,1 –ден бастап 3×103 Бк –ге дейін</w:t>
            </w:r>
          </w:p>
          <w:p>
            <w:pPr>
              <w:spacing w:after="20"/>
              <w:ind w:left="20"/>
              <w:jc w:val="both"/>
            </w:pPr>
            <w:r>
              <w:rPr>
                <w:rFonts w:ascii="Times New Roman"/>
                <w:b w:val="false"/>
                <w:i w:val="false"/>
                <w:color w:val="000000"/>
                <w:sz w:val="20"/>
              </w:rPr>
              <w:t>
бета-сәулелену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не более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аппаратынан сәуленің ауданына шыға берісте рентген сәулесінің ауасындағы сіңірілген дозаны өлшеу және тиімді эквивалентті дозаны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1-ден бастап 10 000 сГр см2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(10) амбиент дозасын және H&amp; * (10) рентген және гамма-сәулелену дозасының амбиент эквивалентінің қуатын өлшеу; - рентген және гамма - сәулеленудің экспозициялық дозасы мен экспозициялық дозасының қуатын; - Н*(0.07) бағытталған дозасының эквивалентін және H&amp; *(0.07) үздіксіз рентген және гамма-сәулеленудің бағытталған дозасы эквивалентінің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және гамма-сәулелену дозасының амбиентті эквивалентінің қуатын өлшеу диапазоны:</w:t>
            </w:r>
          </w:p>
          <w:p>
            <w:pPr>
              <w:spacing w:after="20"/>
              <w:ind w:left="20"/>
              <w:jc w:val="both"/>
            </w:pPr>
            <w:r>
              <w:rPr>
                <w:rFonts w:ascii="Times New Roman"/>
                <w:b w:val="false"/>
                <w:i w:val="false"/>
                <w:color w:val="000000"/>
                <w:sz w:val="20"/>
              </w:rPr>
              <w:t xml:space="preserve">
- БОИ, БОИ2... 1,00 мкЗв/сағ –ден бастап 10 мЗв/сағ –ге дейін </w:t>
            </w:r>
          </w:p>
          <w:p>
            <w:pPr>
              <w:spacing w:after="20"/>
              <w:ind w:left="20"/>
              <w:jc w:val="both"/>
            </w:pPr>
            <w:r>
              <w:rPr>
                <w:rFonts w:ascii="Times New Roman"/>
                <w:b w:val="false"/>
                <w:i w:val="false"/>
                <w:color w:val="000000"/>
                <w:sz w:val="20"/>
              </w:rPr>
              <w:t xml:space="preserve">
- БДКГ-01... 0,10 мкЗв/сағ –ден бастап 10 Зв/ч –ге дейін </w:t>
            </w:r>
          </w:p>
          <w:p>
            <w:pPr>
              <w:spacing w:after="20"/>
              <w:ind w:left="20"/>
              <w:jc w:val="both"/>
            </w:pPr>
            <w:r>
              <w:rPr>
                <w:rFonts w:ascii="Times New Roman"/>
                <w:b w:val="false"/>
                <w:i w:val="false"/>
                <w:color w:val="000000"/>
                <w:sz w:val="20"/>
              </w:rPr>
              <w:t>
- БДКГ-03... 0,03 мкЗв/сағ –ден бастап 300 мкЗв/сағ –ге дейін</w:t>
            </w:r>
          </w:p>
          <w:p>
            <w:pPr>
              <w:spacing w:after="20"/>
              <w:ind w:left="20"/>
              <w:jc w:val="both"/>
            </w:pPr>
            <w:r>
              <w:rPr>
                <w:rFonts w:ascii="Times New Roman"/>
                <w:b w:val="false"/>
                <w:i w:val="false"/>
                <w:color w:val="000000"/>
                <w:sz w:val="20"/>
              </w:rPr>
              <w:t>
- БДКГ-04...0,05 мкЗв/сағ –ден бастап 10 Зв/сағ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амбиенттік баламасын өлшеу(бұдан әрі - ЭҚ) және дозаның амбиенттік баламасының (бұдан әрі - ЭҚ)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 фотон. диапаз.ионд. сәулел.,МэВ: 0,05 –тен бастап 3,0-ге дейін диап.өлш. ЭДҚ фотон.ионд. сәулелену.,мЗв: 0,1 –ден бастап 9999-ге дейін; диап.өлш.ЭД фотон.ионд. сәулел.,мЗв: 0,001 –ден бастап 9999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қателік.уақытты Өлшеудің абсолютті қателігі жинақталды.Оператордың ЭҚ 24 сағат, мин., көп емес: ±1; пред.бета-бөлшектер ағынының тығыздығын өлшеудің қосымша негізгі салыстырмалы қателігі: артық емес ±(20+200/В%, мұндағы в-өлшемсіз шама.. саны тығыздықтың мәнін тең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 сәулелену дозасының амбиент эквивалентінің қуатын өлшеу (мәтін бойынша бұдан әрі - ЭДҚ), гамма - сәулелену дозасының амбиент эквивалентін өлшеу (бұдан әрі - ЭД), гамма-сәулелену дозасының амбиент эквивалентінің жинақталу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2000 мкЗв/сағ-қа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ЭДҚ өлшемінің рұқсат етілген негізгі салыстырмалы қателігінің шектері, %:</w:t>
            </w:r>
          </w:p>
          <w:p>
            <w:pPr>
              <w:spacing w:after="20"/>
              <w:ind w:left="20"/>
              <w:jc w:val="both"/>
            </w:pPr>
            <w:r>
              <w:rPr>
                <w:rFonts w:ascii="Times New Roman"/>
                <w:b w:val="false"/>
                <w:i w:val="false"/>
                <w:color w:val="000000"/>
                <w:sz w:val="20"/>
              </w:rPr>
              <w:t>
± (15 + A1 / H + A2 * H),</w:t>
            </w:r>
          </w:p>
          <w:p>
            <w:pPr>
              <w:spacing w:after="20"/>
              <w:ind w:left="20"/>
              <w:jc w:val="both"/>
            </w:pPr>
            <w:r>
              <w:rPr>
                <w:rFonts w:ascii="Times New Roman"/>
                <w:b w:val="false"/>
                <w:i w:val="false"/>
                <w:color w:val="000000"/>
                <w:sz w:val="20"/>
              </w:rPr>
              <w:t>
мұндағы: А1-1,5 мкЗв/сағ тең коэффициент,</w:t>
            </w:r>
          </w:p>
          <w:p>
            <w:pPr>
              <w:spacing w:after="20"/>
              <w:ind w:left="20"/>
              <w:jc w:val="both"/>
            </w:pPr>
            <w:r>
              <w:rPr>
                <w:rFonts w:ascii="Times New Roman"/>
                <w:b w:val="false"/>
                <w:i w:val="false"/>
                <w:color w:val="000000"/>
                <w:sz w:val="20"/>
              </w:rPr>
              <w:t>
А2-0,0025 тең коэффициент (мкЗв / сағ) -1,</w:t>
            </w:r>
          </w:p>
          <w:p>
            <w:pPr>
              <w:spacing w:after="20"/>
              <w:ind w:left="20"/>
              <w:jc w:val="both"/>
            </w:pPr>
            <w:r>
              <w:rPr>
                <w:rFonts w:ascii="Times New Roman"/>
                <w:b w:val="false"/>
                <w:i w:val="false"/>
                <w:color w:val="000000"/>
                <w:sz w:val="20"/>
              </w:rPr>
              <w:t>
H-мкЗв / сағ өлшенген ЭДҚ</w:t>
            </w:r>
          </w:p>
          <w:p>
            <w:pPr>
              <w:spacing w:after="20"/>
              <w:ind w:left="20"/>
              <w:jc w:val="both"/>
            </w:pPr>
            <w:r>
              <w:rPr>
                <w:rFonts w:ascii="Times New Roman"/>
                <w:b w:val="false"/>
                <w:i w:val="false"/>
                <w:color w:val="000000"/>
                <w:sz w:val="20"/>
              </w:rPr>
              <w:t>
ЭҚ өлшемдерінің рұқсат етілген негізгі салыстырмалы қателігінің шектері,%: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Гамма-және рентген (бұдан әрі-фотонды) сәулеленуінің НР(10) (бұдан әрі-ЭҚ) жеке эквивалентті дозасын үздіксіз өлшеуді өлшеу; - ЭҚ теру уақытын үздіксіз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ЭДҚ: үшін ДКГ-РМ1621 - 0,1мкЗв/сағ –тан бастап 100мЗв/сағ –ке дейін; </w:t>
            </w:r>
          </w:p>
          <w:p>
            <w:pPr>
              <w:spacing w:after="20"/>
              <w:ind w:left="20"/>
              <w:jc w:val="both"/>
            </w:pPr>
            <w:r>
              <w:rPr>
                <w:rFonts w:ascii="Times New Roman"/>
                <w:b w:val="false"/>
                <w:i w:val="false"/>
                <w:color w:val="000000"/>
                <w:sz w:val="20"/>
              </w:rPr>
              <w:t xml:space="preserve">
үшін ДКГ-РМ1621А - 0,1 мкЗв/сағ –тан бастап 1,0 Зв/сағ –қа дейін; </w:t>
            </w:r>
          </w:p>
          <w:p>
            <w:pPr>
              <w:spacing w:after="20"/>
              <w:ind w:left="20"/>
              <w:jc w:val="both"/>
            </w:pPr>
            <w:r>
              <w:rPr>
                <w:rFonts w:ascii="Times New Roman"/>
                <w:b w:val="false"/>
                <w:i w:val="false"/>
                <w:color w:val="000000"/>
                <w:sz w:val="20"/>
              </w:rPr>
              <w:t>
ЭД: 1,0 мкЗв-тен бастап 9,99 Зв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(15+К1/Н+К2Н);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минутпен, секундпен және секундпен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 диапазоны</w:t>
            </w:r>
          </w:p>
          <w:p>
            <w:pPr>
              <w:spacing w:after="20"/>
              <w:ind w:left="20"/>
              <w:jc w:val="both"/>
            </w:pPr>
            <w:r>
              <w:rPr>
                <w:rFonts w:ascii="Times New Roman"/>
                <w:b w:val="false"/>
                <w:i w:val="false"/>
                <w:color w:val="000000"/>
                <w:sz w:val="20"/>
              </w:rPr>
              <w:t>
0 -ден бастап 60 сек –ке дейін</w:t>
            </w:r>
          </w:p>
          <w:p>
            <w:pPr>
              <w:spacing w:after="20"/>
              <w:ind w:left="20"/>
              <w:jc w:val="both"/>
            </w:pPr>
            <w:r>
              <w:rPr>
                <w:rFonts w:ascii="Times New Roman"/>
                <w:b w:val="false"/>
                <w:i w:val="false"/>
                <w:color w:val="000000"/>
                <w:sz w:val="20"/>
              </w:rPr>
              <w:t>
0 –ден бастап 60 мин-ке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судағы, топырақтағы радонның ЭТКБ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ЭТКБ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1,0 x 106 Бк/м3 - 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 ЭТКБ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1,0 x 104 Бк/м3 -ге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радонның көлемді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500 Бк/м2хс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эксхаляциясы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15000 Бк/л-ге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15000 Бк/л-ге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ауасында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100000 Бк/м3 –ге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өндірістік үй-жайлардың ауасында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радон-222 (Rn) эквивалентті тепе-теңдік көлемдік белсенділігін (ЭТКБ)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бастап 5×105 Бк/м3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жұмыс үй-жайларының ауасындағы радон-222 (222RN) көлемдік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бастап 2.0*104 Бк/м3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- 20-дан бастап 100 Бк/м3 –ке дейінгі кіші диапазонда, ±30 %</w:t>
            </w:r>
          </w:p>
          <w:p>
            <w:pPr>
              <w:spacing w:after="20"/>
              <w:ind w:left="20"/>
              <w:jc w:val="both"/>
            </w:pPr>
            <w:r>
              <w:rPr>
                <w:rFonts w:ascii="Times New Roman"/>
                <w:b w:val="false"/>
                <w:i w:val="false"/>
                <w:color w:val="000000"/>
                <w:sz w:val="20"/>
              </w:rPr>
              <w:t>
- 100-ден 2.0*104 Бк/м3 –ке дейінгі кіші диапазонда,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үлгілерінде радионуклидтердің жиынтық альфа, бета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1000 Бк-ге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3000 Бк-ге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бета, альфа сәуле шығаратын радионуклидтердің меншікті белсенділігін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Сынамалардағы альфа-сәуле шығаратын радионуклидтердің меншікті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102 –ден бастап 5 х 105 Бк/кг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сәулелену ағынының тығыздығын өлшеу, гамма-сәулелену ЭДҚ-сы: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сәулеленуді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х 104мин-1х см-2 -ге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+ 8 / Ах)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сәулеленуді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 х 105мин⁻1хсм-2 -ге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+ 8 / Ах)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эквивалентін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мкЗв –ден бастап 10 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+ 8 / 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 өлшенген шаманың сандық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дозаның үздіксіз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2000 мкЗв/сағ –қа дейін</w:t>
            </w:r>
          </w:p>
          <w:p>
            <w:pPr>
              <w:spacing w:after="20"/>
              <w:ind w:left="20"/>
              <w:jc w:val="both"/>
            </w:pPr>
            <w:r>
              <w:rPr>
                <w:rFonts w:ascii="Times New Roman"/>
                <w:b w:val="false"/>
                <w:i w:val="false"/>
                <w:color w:val="000000"/>
                <w:sz w:val="20"/>
              </w:rPr>
              <w:t>
0,01 -ден бастап 9999 мЗв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және гамма-бета сәуле шығаратын радионуклидтердің меншікті белсенділігін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 шығаратын радионуклидтердің меншікті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102 –ден бастап 5 х 105 Бк/кг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гамма-нейтрондық сәулеленудің эквивалентті дозасын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5 х 10 4 мин⁻1хсм⁻2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3 х 104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10 мкЗв –ке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целлюлоза бар радиациялық өңделген өнімдерді анықтау үшін электрондық парамагнитті резонанс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9,2 -ден бастап 9,5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парамагнитті орталықтар бар қатты және сұйық заттардың электрондық парамагнитті резонанс спектрлерін тіркеу 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9,2 -ден бастап 9,5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Кванттардың гамма энергиясын және ауада сәуле шығаратын радионуклидтердің гамма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2100 кэВ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кәсіпорындарда гамма, бета сәулеленуді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3000 кэВ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3500 кэВ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9999 мкЗв/сағ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кең ауқымда рентген сәуленің гаммасын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300 мЗв/сағ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жарықтандыруды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200000 лк-ге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жарықты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2000 Вт/м²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ылғалдылығын; ауа температурасын; ауа қозғалысының жылдамдығын; спектрдің көрінетін аймағындағы жарықтандыруды (380-760 нм); спектр саласындағы энергетикалық жарықтандыруды (200-280) нм –УК-С, (280-315) нм –УК-В, (315-400) нм –УК-А; созылған өздігінен жарық беретін объектілердің жарықтығын және жарықтың пульсация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Спектрдің көрінетін аймағындағы жарықтандыруды өлшеу диапазоны</w:t>
            </w:r>
          </w:p>
          <w:p>
            <w:pPr>
              <w:spacing w:after="20"/>
              <w:ind w:left="20"/>
              <w:jc w:val="both"/>
            </w:pPr>
            <w:r>
              <w:rPr>
                <w:rFonts w:ascii="Times New Roman"/>
                <w:b w:val="false"/>
                <w:i w:val="false"/>
                <w:color w:val="000000"/>
                <w:sz w:val="20"/>
              </w:rPr>
              <w:t>
10 лк –ден бастап 200000 лк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жарықтылықты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200 000 лк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сипаттамасының сызықтық емес қателігі 2 %;</w:t>
            </w:r>
          </w:p>
          <w:p>
            <w:pPr>
              <w:spacing w:after="20"/>
              <w:ind w:left="20"/>
              <w:jc w:val="both"/>
            </w:pPr>
            <w:r>
              <w:rPr>
                <w:rFonts w:ascii="Times New Roman"/>
                <w:b w:val="false"/>
                <w:i w:val="false"/>
                <w:color w:val="000000"/>
                <w:sz w:val="20"/>
              </w:rPr>
              <w:t>
- А 3 типті көз бойынша градуирлеу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жарықтығын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–тен бастап 5000 Вт/(м2*ср)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салыстырмалы қателіктің шегі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орналасқан жерлердегі шу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150 дБА –ға дейін</w:t>
            </w:r>
          </w:p>
          <w:p>
            <w:pPr>
              <w:spacing w:after="20"/>
              <w:ind w:left="20"/>
              <w:jc w:val="both"/>
            </w:pPr>
            <w:r>
              <w:rPr>
                <w:rFonts w:ascii="Times New Roman"/>
                <w:b w:val="false"/>
                <w:i w:val="false"/>
                <w:color w:val="000000"/>
                <w:sz w:val="20"/>
              </w:rPr>
              <w:t>
22-ден бастап 150 дБС –ға дейін</w:t>
            </w:r>
          </w:p>
          <w:p>
            <w:pPr>
              <w:spacing w:after="20"/>
              <w:ind w:left="20"/>
              <w:jc w:val="both"/>
            </w:pPr>
            <w:r>
              <w:rPr>
                <w:rFonts w:ascii="Times New Roman"/>
                <w:b w:val="false"/>
                <w:i w:val="false"/>
                <w:color w:val="000000"/>
                <w:sz w:val="20"/>
              </w:rPr>
              <w:t>
30-дан бастап 150 дБ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октандық жолақтардағы дыбыс қысымының деңгейлерін өлшеу 31,5; 63; 125; 250; 500; 1000; 2000; 4000; 8000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150 дБА–ға дейін</w:t>
            </w:r>
          </w:p>
          <w:p>
            <w:pPr>
              <w:spacing w:after="20"/>
              <w:ind w:left="20"/>
              <w:jc w:val="both"/>
            </w:pPr>
            <w:r>
              <w:rPr>
                <w:rFonts w:ascii="Times New Roman"/>
                <w:b w:val="false"/>
                <w:i w:val="false"/>
                <w:color w:val="000000"/>
                <w:sz w:val="20"/>
              </w:rPr>
              <w:t>
22 –ден бастап 150 дБС–ға дейін</w:t>
            </w:r>
          </w:p>
          <w:p>
            <w:pPr>
              <w:spacing w:after="20"/>
              <w:ind w:left="20"/>
              <w:jc w:val="both"/>
            </w:pPr>
            <w:r>
              <w:rPr>
                <w:rFonts w:ascii="Times New Roman"/>
                <w:b w:val="false"/>
                <w:i w:val="false"/>
                <w:color w:val="000000"/>
                <w:sz w:val="20"/>
              </w:rPr>
              <w:t>
30 –дан бастап 150 дБ–ға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25 В/м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мА/м –ден бастап 15,9 А/м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энергия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МГц –тен бастап 300 ГГц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өндірістік жиілік өрісінің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 кВ/м – 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1800 А/м –ге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Электрдің жоғары жиілікті кезеулері кернеуін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1800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дірілді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–тен бастап 163 дБ-ге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дірілді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 бастап 1250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жоғары кернеулі электр қондырғыларына жақын пайда болатын өнеркәсіптік жиіліктің электр және магниттік өрістері кернеуінің орташа квадраттық мәнін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300 В –қа дейін</w:t>
            </w:r>
          </w:p>
          <w:p>
            <w:pPr>
              <w:spacing w:after="20"/>
              <w:ind w:left="20"/>
              <w:jc w:val="both"/>
            </w:pPr>
            <w:r>
              <w:rPr>
                <w:rFonts w:ascii="Times New Roman"/>
                <w:b w:val="false"/>
                <w:i w:val="false"/>
                <w:color w:val="000000"/>
                <w:sz w:val="20"/>
              </w:rPr>
              <w:t>
F 48 -ден бастап 52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бастап 300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жиіліктік сипаттамалары бар дыбыс деңгейін, Лин жиіліктік сипаттамасы бар дыбыстық және инфрадыбыстық диапазондардың дыбыс қысымының жалпы деңгейін, октавалық және үшінші октавалық жолақтардағы дыбыс қысымының деңгейлерін, сондай-ақ жалпы және жергілікті діріл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сипаттамасындағы дыбыс деңгейін өлшеу диапазоны:</w:t>
            </w:r>
          </w:p>
          <w:p>
            <w:pPr>
              <w:spacing w:after="20"/>
              <w:ind w:left="20"/>
              <w:jc w:val="both"/>
            </w:pPr>
            <w:r>
              <w:rPr>
                <w:rFonts w:ascii="Times New Roman"/>
                <w:b w:val="false"/>
                <w:i w:val="false"/>
                <w:color w:val="000000"/>
                <w:sz w:val="20"/>
              </w:rPr>
              <w:t>
А, дБ, 20-140</w:t>
            </w:r>
          </w:p>
          <w:p>
            <w:pPr>
              <w:spacing w:after="20"/>
              <w:ind w:left="20"/>
              <w:jc w:val="both"/>
            </w:pPr>
            <w:r>
              <w:rPr>
                <w:rFonts w:ascii="Times New Roman"/>
                <w:b w:val="false"/>
                <w:i w:val="false"/>
                <w:color w:val="000000"/>
                <w:sz w:val="20"/>
              </w:rPr>
              <w:t>
С, дБ, 22-140</w:t>
            </w:r>
          </w:p>
          <w:p>
            <w:pPr>
              <w:spacing w:after="20"/>
              <w:ind w:left="20"/>
              <w:jc w:val="both"/>
            </w:pPr>
            <w:r>
              <w:rPr>
                <w:rFonts w:ascii="Times New Roman"/>
                <w:b w:val="false"/>
                <w:i w:val="false"/>
                <w:color w:val="000000"/>
                <w:sz w:val="20"/>
              </w:rPr>
              <w:t>
Лин, дБ, 30-140</w:t>
            </w:r>
          </w:p>
          <w:p>
            <w:pPr>
              <w:spacing w:after="20"/>
              <w:ind w:left="20"/>
              <w:jc w:val="both"/>
            </w:pPr>
            <w:r>
              <w:rPr>
                <w:rFonts w:ascii="Times New Roman"/>
                <w:b w:val="false"/>
                <w:i w:val="false"/>
                <w:color w:val="000000"/>
                <w:sz w:val="20"/>
              </w:rPr>
              <w:t>
Дірілді жылдамдатуды өлшеу диапазоны дБ қатыс. 10-6 м/с2: 80-175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 0,5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және тұрғын үй және қоғамдық ғимараттарда дыбыстың, инфра - және ультрадыбыстың және дірілдің адамға әсерін бағалау, механизмдер мен машиналардың акустикалық сипаттамаларын анықтау мақсатында дыбыстың орташа квадраттық, эквиваленттік және шыңдық деңгейлерін, дірілдің үдеуінің түзетілген деңгейлерін, сондай-ақ дыбыс қысымының және дірілдің октавалық және үшінші октавалық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модификацияға байланысты диапозон. өлшеу. діріл жылдамдату деңгейі, жеке түзетулер үшін: төмен. шегі - 53, 52, 47, 51, 50, 49 дБ; жоғарғы. шегі-186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 0,5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пен инфрадыбысты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 бастап 145 дБ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бастап 130, дБ-ге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инфрадыбыстың және ультрадыбыстың орташа (эквивалентті), экспоненциалды Орташаланған және ең жоғары деңгейлерін; дыбыс, инфрадыбыс және ультрадыбыс диапазондарындағы октавалық және үштен бір октавалық жиілік жолақтарындағы дыбыс қысымының (УЗД)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20 - 150, </w:t>
            </w:r>
          </w:p>
          <w:p>
            <w:pPr>
              <w:spacing w:after="20"/>
              <w:ind w:left="20"/>
              <w:jc w:val="both"/>
            </w:pPr>
            <w:r>
              <w:rPr>
                <w:rFonts w:ascii="Times New Roman"/>
                <w:b w:val="false"/>
                <w:i w:val="false"/>
                <w:color w:val="000000"/>
                <w:sz w:val="20"/>
              </w:rPr>
              <w:t xml:space="preserve">
С 22 - 150, </w:t>
            </w:r>
          </w:p>
          <w:p>
            <w:pPr>
              <w:spacing w:after="20"/>
              <w:ind w:left="20"/>
              <w:jc w:val="both"/>
            </w:pPr>
            <w:r>
              <w:rPr>
                <w:rFonts w:ascii="Times New Roman"/>
                <w:b w:val="false"/>
                <w:i w:val="false"/>
                <w:color w:val="000000"/>
                <w:sz w:val="20"/>
              </w:rPr>
              <w:t>
Z 30 - 150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кернеуді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электр өрісінің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300 мГц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магниттік өрістің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 х 107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300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180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және диффузды дыбыс өрісіндегі шу параметрлерін және діріл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 бастап 140 дБ –ға дейін</w:t>
            </w:r>
          </w:p>
          <w:p>
            <w:pPr>
              <w:spacing w:after="20"/>
              <w:ind w:left="20"/>
              <w:jc w:val="both"/>
            </w:pPr>
            <w:r>
              <w:rPr>
                <w:rFonts w:ascii="Times New Roman"/>
                <w:b w:val="false"/>
                <w:i w:val="false"/>
                <w:color w:val="000000"/>
                <w:sz w:val="20"/>
              </w:rPr>
              <w:t>
2 -ден бастап 18000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Дб</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кернеуін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400 кГц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кернеулігінің орташа квадраттық мәндерін өлшеу шегі</w:t>
            </w:r>
          </w:p>
          <w:p>
            <w:pPr>
              <w:spacing w:after="20"/>
              <w:ind w:left="20"/>
              <w:jc w:val="both"/>
            </w:pPr>
            <w:r>
              <w:rPr>
                <w:rFonts w:ascii="Times New Roman"/>
                <w:b w:val="false"/>
                <w:i w:val="false"/>
                <w:color w:val="000000"/>
                <w:sz w:val="20"/>
              </w:rPr>
              <w:t>
1-жолақта</w:t>
            </w:r>
          </w:p>
          <w:p>
            <w:pPr>
              <w:spacing w:after="20"/>
              <w:ind w:left="20"/>
              <w:jc w:val="both"/>
            </w:pPr>
            <w:r>
              <w:rPr>
                <w:rFonts w:ascii="Times New Roman"/>
                <w:b w:val="false"/>
                <w:i w:val="false"/>
                <w:color w:val="000000"/>
                <w:sz w:val="20"/>
              </w:rPr>
              <w:t>
8-ден бастап 100 В/м-ге дейін</w:t>
            </w:r>
          </w:p>
          <w:p>
            <w:pPr>
              <w:spacing w:after="20"/>
              <w:ind w:left="20"/>
              <w:jc w:val="both"/>
            </w:pPr>
            <w:r>
              <w:rPr>
                <w:rFonts w:ascii="Times New Roman"/>
                <w:b w:val="false"/>
                <w:i w:val="false"/>
                <w:color w:val="000000"/>
                <w:sz w:val="20"/>
              </w:rPr>
              <w:t>
2-жолақта</w:t>
            </w:r>
          </w:p>
          <w:p>
            <w:pPr>
              <w:spacing w:after="20"/>
              <w:ind w:left="20"/>
              <w:jc w:val="both"/>
            </w:pPr>
            <w:r>
              <w:rPr>
                <w:rFonts w:ascii="Times New Roman"/>
                <w:b w:val="false"/>
                <w:i w:val="false"/>
                <w:color w:val="000000"/>
                <w:sz w:val="20"/>
              </w:rPr>
              <w:t>
0,8 -ден бастап 10 в/м-ге дейін</w:t>
            </w:r>
          </w:p>
          <w:p>
            <w:pPr>
              <w:spacing w:after="20"/>
              <w:ind w:left="20"/>
              <w:jc w:val="both"/>
            </w:pPr>
            <w:r>
              <w:rPr>
                <w:rFonts w:ascii="Times New Roman"/>
                <w:b w:val="false"/>
                <w:i w:val="false"/>
                <w:color w:val="000000"/>
                <w:sz w:val="20"/>
              </w:rPr>
              <w:t>
Магнит ағыны тығыздығының орташа квадраттық мәндерін өлшеу шегі</w:t>
            </w:r>
          </w:p>
          <w:p>
            <w:pPr>
              <w:spacing w:after="20"/>
              <w:ind w:left="20"/>
              <w:jc w:val="both"/>
            </w:pPr>
            <w:r>
              <w:rPr>
                <w:rFonts w:ascii="Times New Roman"/>
                <w:b w:val="false"/>
                <w:i w:val="false"/>
                <w:color w:val="000000"/>
                <w:sz w:val="20"/>
              </w:rPr>
              <w:t>
1-жолақта</w:t>
            </w:r>
          </w:p>
          <w:p>
            <w:pPr>
              <w:spacing w:after="20"/>
              <w:ind w:left="20"/>
              <w:jc w:val="both"/>
            </w:pPr>
            <w:r>
              <w:rPr>
                <w:rFonts w:ascii="Times New Roman"/>
                <w:b w:val="false"/>
                <w:i w:val="false"/>
                <w:color w:val="000000"/>
                <w:sz w:val="20"/>
              </w:rPr>
              <w:t>
80-ден бастап 1000 нТл-ға дейін</w:t>
            </w:r>
          </w:p>
          <w:p>
            <w:pPr>
              <w:spacing w:after="20"/>
              <w:ind w:left="20"/>
              <w:jc w:val="both"/>
            </w:pPr>
            <w:r>
              <w:rPr>
                <w:rFonts w:ascii="Times New Roman"/>
                <w:b w:val="false"/>
                <w:i w:val="false"/>
                <w:color w:val="000000"/>
                <w:sz w:val="20"/>
              </w:rPr>
              <w:t>
2-жолақта</w:t>
            </w:r>
          </w:p>
          <w:p>
            <w:pPr>
              <w:spacing w:after="20"/>
              <w:ind w:left="20"/>
              <w:jc w:val="both"/>
            </w:pPr>
            <w:r>
              <w:rPr>
                <w:rFonts w:ascii="Times New Roman"/>
                <w:b w:val="false"/>
                <w:i w:val="false"/>
                <w:color w:val="000000"/>
                <w:sz w:val="20"/>
              </w:rPr>
              <w:t>
8-ден бастап 100 нТл-ға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өріс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Қолшатыр 1 (қолшатыр Е)</w:t>
            </w:r>
          </w:p>
          <w:p>
            <w:pPr>
              <w:spacing w:after="20"/>
              <w:ind w:left="20"/>
              <w:jc w:val="both"/>
            </w:pPr>
            <w:r>
              <w:rPr>
                <w:rFonts w:ascii="Times New Roman"/>
                <w:b w:val="false"/>
                <w:i w:val="false"/>
                <w:color w:val="000000"/>
                <w:sz w:val="20"/>
              </w:rPr>
              <w:t>
2-ден бастап 1500 В/м –ге дейін;</w:t>
            </w:r>
          </w:p>
          <w:p>
            <w:pPr>
              <w:spacing w:after="20"/>
              <w:ind w:left="20"/>
              <w:jc w:val="both"/>
            </w:pPr>
            <w:r>
              <w:rPr>
                <w:rFonts w:ascii="Times New Roman"/>
                <w:b w:val="false"/>
                <w:i w:val="false"/>
                <w:color w:val="000000"/>
                <w:sz w:val="20"/>
              </w:rPr>
              <w:t>
2-ден бастап 40 шаршы метрге дейін</w:t>
            </w:r>
          </w:p>
          <w:p>
            <w:pPr>
              <w:spacing w:after="20"/>
              <w:ind w:left="20"/>
              <w:jc w:val="both"/>
            </w:pPr>
            <w:r>
              <w:rPr>
                <w:rFonts w:ascii="Times New Roman"/>
                <w:b w:val="false"/>
                <w:i w:val="false"/>
                <w:color w:val="000000"/>
                <w:sz w:val="20"/>
              </w:rPr>
              <w:t>
(жиілігі 50 Гц өрістер)</w:t>
            </w:r>
          </w:p>
          <w:p>
            <w:pPr>
              <w:spacing w:after="20"/>
              <w:ind w:left="20"/>
              <w:jc w:val="both"/>
            </w:pPr>
            <w:r>
              <w:rPr>
                <w:rFonts w:ascii="Times New Roman"/>
                <w:b w:val="false"/>
                <w:i w:val="false"/>
                <w:color w:val="000000"/>
                <w:sz w:val="20"/>
              </w:rPr>
              <w:t>
Қолшатыр 2 (қолшатыр Н)</w:t>
            </w:r>
          </w:p>
          <w:p>
            <w:pPr>
              <w:spacing w:after="20"/>
              <w:ind w:left="20"/>
              <w:jc w:val="both"/>
            </w:pPr>
            <w:r>
              <w:rPr>
                <w:rFonts w:ascii="Times New Roman"/>
                <w:b w:val="false"/>
                <w:i w:val="false"/>
                <w:color w:val="000000"/>
                <w:sz w:val="20"/>
              </w:rPr>
              <w:t>
1-ден бастап 10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 өрісінің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электр өрісінің кернеулігі</w:t>
            </w:r>
          </w:p>
          <w:p>
            <w:pPr>
              <w:spacing w:after="20"/>
              <w:ind w:left="20"/>
              <w:jc w:val="both"/>
            </w:pPr>
            <w:r>
              <w:rPr>
                <w:rFonts w:ascii="Times New Roman"/>
                <w:b w:val="false"/>
                <w:i w:val="false"/>
                <w:color w:val="000000"/>
                <w:sz w:val="20"/>
              </w:rPr>
              <w:t>
0,01-ден бастап 100 шаршы метрге дейін</w:t>
            </w:r>
          </w:p>
          <w:p>
            <w:pPr>
              <w:spacing w:after="20"/>
              <w:ind w:left="20"/>
              <w:jc w:val="both"/>
            </w:pPr>
            <w:r>
              <w:rPr>
                <w:rFonts w:ascii="Times New Roman"/>
                <w:b w:val="false"/>
                <w:i w:val="false"/>
                <w:color w:val="000000"/>
                <w:sz w:val="20"/>
              </w:rPr>
              <w:t>
магнит өрісінің кернеулігі</w:t>
            </w:r>
          </w:p>
          <w:p>
            <w:pPr>
              <w:spacing w:after="20"/>
              <w:ind w:left="20"/>
              <w:jc w:val="both"/>
            </w:pPr>
            <w:r>
              <w:rPr>
                <w:rFonts w:ascii="Times New Roman"/>
                <w:b w:val="false"/>
                <w:i w:val="false"/>
                <w:color w:val="000000"/>
                <w:sz w:val="20"/>
              </w:rPr>
              <w:t>
0,1 ден бастап 1800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электр өрісінің кернеулігі ±[15+0,2 [Еп/Ех]] %; магнит өрісінің кернеулігі ±[15+0,2[Нп / Нх]] %, мұндағы Ех және Нх - өлшеудің мәні, Еп және Нп-өлшеудің белгіленген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0,3-тен бастап 180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электр өрісінің кернеулігі</w:t>
            </w:r>
          </w:p>
          <w:p>
            <w:pPr>
              <w:spacing w:after="20"/>
              <w:ind w:left="20"/>
              <w:jc w:val="both"/>
            </w:pPr>
            <w:r>
              <w:rPr>
                <w:rFonts w:ascii="Times New Roman"/>
                <w:b w:val="false"/>
                <w:i w:val="false"/>
                <w:color w:val="000000"/>
                <w:sz w:val="20"/>
              </w:rPr>
              <w:t>
30 кГц –тен бастап 1,2 ГГц –ке дейін магнит өрісінің кернеулігі</w:t>
            </w:r>
          </w:p>
          <w:p>
            <w:pPr>
              <w:spacing w:after="20"/>
              <w:ind w:left="20"/>
              <w:jc w:val="both"/>
            </w:pPr>
            <w:r>
              <w:rPr>
                <w:rFonts w:ascii="Times New Roman"/>
                <w:b w:val="false"/>
                <w:i w:val="false"/>
                <w:color w:val="000000"/>
                <w:sz w:val="20"/>
              </w:rPr>
              <w:t>
30 кГц –тен бастап 3 МГц –ке дейін</w:t>
            </w:r>
          </w:p>
          <w:p>
            <w:pPr>
              <w:spacing w:after="20"/>
              <w:ind w:left="20"/>
              <w:jc w:val="both"/>
            </w:pPr>
            <w:r>
              <w:rPr>
                <w:rFonts w:ascii="Times New Roman"/>
                <w:b w:val="false"/>
                <w:i w:val="false"/>
                <w:color w:val="000000"/>
                <w:sz w:val="20"/>
              </w:rPr>
              <w:t>
энергия ағынының тығыздығы</w:t>
            </w:r>
          </w:p>
          <w:p>
            <w:pPr>
              <w:spacing w:after="20"/>
              <w:ind w:left="20"/>
              <w:jc w:val="both"/>
            </w:pPr>
            <w:r>
              <w:rPr>
                <w:rFonts w:ascii="Times New Roman"/>
                <w:b w:val="false"/>
                <w:i w:val="false"/>
                <w:color w:val="000000"/>
                <w:sz w:val="20"/>
              </w:rPr>
              <w:t>
2,4-тен бастап 2,5 ГГц-ке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+ 0,2 Kf[Е0/Ех]]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–тен бастап 180 кВ/м –ге дейін, </w:t>
            </w:r>
          </w:p>
          <w:p>
            <w:pPr>
              <w:spacing w:after="20"/>
              <w:ind w:left="20"/>
              <w:jc w:val="both"/>
            </w:pPr>
            <w:r>
              <w:rPr>
                <w:rFonts w:ascii="Times New Roman"/>
                <w:b w:val="false"/>
                <w:i w:val="false"/>
                <w:color w:val="000000"/>
                <w:sz w:val="20"/>
              </w:rPr>
              <w:t>
1,5-тен бастап 200 кВ/м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[15 + 0,2 [Eп/Ех]]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ғимараттарда, жұмыс аймағындағы өндірістік үй-жайларда сору-сыртқа тарату желдеткішін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бастап 30 м/с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бастап 100 °С-қа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–нан бастап 10-4 дейін</w:t>
            </w:r>
          </w:p>
          <w:p>
            <w:pPr>
              <w:spacing w:after="20"/>
              <w:ind w:left="20"/>
              <w:jc w:val="both"/>
            </w:pPr>
            <w:r>
              <w:rPr>
                <w:rFonts w:ascii="Times New Roman"/>
                <w:b w:val="false"/>
                <w:i w:val="false"/>
                <w:color w:val="000000"/>
                <w:sz w:val="20"/>
              </w:rPr>
              <w:t>
0,48 -ден 1,06 мкм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 өрісінің кернеуін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1800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180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 ауа өткізгіштікті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4,0 -ден бастап 2080 дм3/м2 х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дм3/м2 х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әдіс</w:t>
            </w:r>
          </w:p>
          <w:p>
            <w:pPr>
              <w:spacing w:after="20"/>
              <w:ind w:left="20"/>
              <w:jc w:val="both"/>
            </w:pPr>
            <w:r>
              <w:rPr>
                <w:rFonts w:ascii="Times New Roman"/>
                <w:b w:val="false"/>
                <w:i w:val="false"/>
                <w:color w:val="000000"/>
                <w:sz w:val="20"/>
              </w:rPr>
              <w:t>
Физикалық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Ойыншықтарда және полимерлі материалдарда уыттылық индексін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100 мкм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p>
            <w:pPr>
              <w:spacing w:after="20"/>
              <w:ind w:left="20"/>
              <w:jc w:val="both"/>
            </w:pPr>
            <w:r>
              <w:rPr>
                <w:rFonts w:ascii="Times New Roman"/>
                <w:b w:val="false"/>
                <w:i w:val="false"/>
                <w:color w:val="000000"/>
                <w:sz w:val="20"/>
              </w:rPr>
              <w:t>
Биологиялық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Пирогенді заттарды анықтау үшін жануарларға инъекцияға арналған ерітіндіден алынған биологиялық сынама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60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су сорындысында Тиурам шоғырлануын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254/365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 велосипедтер және т.б. ауа ортасындағы шоғырлануды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0,25 мг/м3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0,004-тен бастап 0,2 мг/м3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(0-8000) дм3/сағ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гигроскопиялықты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материалдарының созылу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0,06 -дан бастап 3 Кн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сұйық ерітінділердің өткізу коэффициенттерін және оптикалық тығыздығын өлшеу, сондай-ақ судағы лайлықты анықтау кезінде оптикалық тығыздықтың өзгеру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320 -дан бастап 900 нм;</w:t>
            </w:r>
          </w:p>
          <w:p>
            <w:pPr>
              <w:spacing w:after="20"/>
              <w:ind w:left="20"/>
              <w:jc w:val="both"/>
            </w:pPr>
            <w:r>
              <w:rPr>
                <w:rFonts w:ascii="Times New Roman"/>
                <w:b w:val="false"/>
                <w:i w:val="false"/>
                <w:color w:val="000000"/>
                <w:sz w:val="20"/>
              </w:rPr>
              <w:t>
СБӨК 1 -ден бастап 99 %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Спектральды ауқымда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объектілердің (бұқаның шәуеті) сандық бейнелерін өлшеу, сандық бейнелерде ізделетін объектілерді бөлу және уыттылықты бағалау әдістемелерін іске асыру мақсатында олардың сызықтық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өлшеу диапазоны</w:t>
            </w:r>
          </w:p>
          <w:p>
            <w:pPr>
              <w:spacing w:after="20"/>
              <w:ind w:left="20"/>
              <w:jc w:val="both"/>
            </w:pPr>
            <w:r>
              <w:rPr>
                <w:rFonts w:ascii="Times New Roman"/>
                <w:b w:val="false"/>
                <w:i w:val="false"/>
                <w:color w:val="000000"/>
                <w:sz w:val="20"/>
              </w:rPr>
              <w:t>
2-ден бастап 100 мкм-ге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 рұқсат.қашықтықты өлшеудің орташа квадраттық ауытқу мәні...1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ерітінділерде бейорганикалық және органикалық қоспалардың массалық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5,0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0,0005 -тен бастап 25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800 мгО2/дм³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2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бастап 5,0 мг/дм³-ке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0,002-ден бастап 1,000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бастап 0,10 мг/дм³ -ке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бастап 1,00 мг/дм³-ке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0,002-ден бастап 0,500 мг/дм³-ке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0,50 мг/дм³ -ке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1,00 мг/дм³-ке дейін</w:t>
            </w:r>
          </w:p>
          <w:p>
            <w:pPr>
              <w:spacing w:after="20"/>
              <w:ind w:left="20"/>
              <w:jc w:val="both"/>
            </w:pPr>
            <w:r>
              <w:rPr>
                <w:rFonts w:ascii="Times New Roman"/>
                <w:b w:val="false"/>
                <w:i w:val="false"/>
                <w:color w:val="000000"/>
                <w:sz w:val="20"/>
              </w:rPr>
              <w:t>
190 нм-ден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0,10 мг/дм³-ке дейін</w:t>
            </w:r>
          </w:p>
          <w:p>
            <w:pPr>
              <w:spacing w:after="20"/>
              <w:ind w:left="20"/>
              <w:jc w:val="both"/>
            </w:pPr>
            <w:r>
              <w:rPr>
                <w:rFonts w:ascii="Times New Roman"/>
                <w:b w:val="false"/>
                <w:i w:val="false"/>
                <w:color w:val="000000"/>
                <w:sz w:val="20"/>
              </w:rPr>
              <w:t>
190 нм-ден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–дан бастап 1,00 мг/дм³-ке дейін</w:t>
            </w:r>
          </w:p>
          <w:p>
            <w:pPr>
              <w:spacing w:after="20"/>
              <w:ind w:left="20"/>
              <w:jc w:val="both"/>
            </w:pPr>
            <w:r>
              <w:rPr>
                <w:rFonts w:ascii="Times New Roman"/>
                <w:b w:val="false"/>
                <w:i w:val="false"/>
                <w:color w:val="000000"/>
                <w:sz w:val="20"/>
              </w:rPr>
              <w:t>
190 нм-ден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оС –тан бастап 70 оС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оС –тан бастап 20 оС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 жуғыштығы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0,50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әдіс</w:t>
            </w:r>
          </w:p>
          <w:p>
            <w:pPr>
              <w:spacing w:after="20"/>
              <w:ind w:left="20"/>
              <w:jc w:val="both"/>
            </w:pPr>
            <w:r>
              <w:rPr>
                <w:rFonts w:ascii="Times New Roman"/>
                <w:b w:val="false"/>
                <w:i w:val="false"/>
                <w:color w:val="000000"/>
                <w:sz w:val="20"/>
              </w:rPr>
              <w:t>
Флюорометриялық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500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0,05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20000 УЭП мкСм / см дейін</w:t>
            </w:r>
          </w:p>
          <w:p>
            <w:pPr>
              <w:spacing w:after="20"/>
              <w:ind w:left="20"/>
              <w:jc w:val="both"/>
            </w:pPr>
            <w:r>
              <w:rPr>
                <w:rFonts w:ascii="Times New Roman"/>
                <w:b w:val="false"/>
                <w:i w:val="false"/>
                <w:color w:val="000000"/>
                <w:sz w:val="20"/>
              </w:rPr>
              <w:t>
10 - ⁴ ден бастап 10 УЭП См/м дейін</w:t>
            </w:r>
          </w:p>
          <w:p>
            <w:pPr>
              <w:spacing w:after="20"/>
              <w:ind w:left="20"/>
              <w:jc w:val="both"/>
            </w:pPr>
            <w:r>
              <w:rPr>
                <w:rFonts w:ascii="Times New Roman"/>
                <w:b w:val="false"/>
                <w:i w:val="false"/>
                <w:color w:val="000000"/>
                <w:sz w:val="20"/>
              </w:rPr>
              <w:t>
хлорлы натрийге қайта есептегенде минералдану дәрежесі 0,5 мг/л-ден бастап 20 г/л-ге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заттар ерітінділерінің оптикалық тығыздығын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70 0С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3,0 мг/дм3 -ге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3,0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45,0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3,5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2,0 мг/дм³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5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0,5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1,2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–тен бастап 0,08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сіңіру (УКС)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0,300 бірл.О.П.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бірл.О.П.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ерітінділердегі ортаның рН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14 бірл. рН –қа дейін</w:t>
            </w:r>
          </w:p>
          <w:p>
            <w:pPr>
              <w:spacing w:after="20"/>
              <w:ind w:left="20"/>
              <w:jc w:val="both"/>
            </w:pPr>
            <w:r>
              <w:rPr>
                <w:rFonts w:ascii="Times New Roman"/>
                <w:b w:val="false"/>
                <w:i w:val="false"/>
                <w:color w:val="000000"/>
                <w:sz w:val="20"/>
              </w:rPr>
              <w:t>
Тотығу потенциалын өлшеу диапазоны:</w:t>
            </w:r>
          </w:p>
          <w:p>
            <w:pPr>
              <w:spacing w:after="20"/>
              <w:ind w:left="20"/>
              <w:jc w:val="both"/>
            </w:pPr>
            <w:r>
              <w:rPr>
                <w:rFonts w:ascii="Times New Roman"/>
                <w:b w:val="false"/>
                <w:i w:val="false"/>
                <w:color w:val="000000"/>
                <w:sz w:val="20"/>
              </w:rPr>
              <w:t>
минус 1999 м В</w:t>
            </w:r>
          </w:p>
          <w:p>
            <w:pPr>
              <w:spacing w:after="20"/>
              <w:ind w:left="20"/>
              <w:jc w:val="both"/>
            </w:pPr>
            <w:r>
              <w:rPr>
                <w:rFonts w:ascii="Times New Roman"/>
                <w:b w:val="false"/>
                <w:i w:val="false"/>
                <w:color w:val="000000"/>
                <w:sz w:val="20"/>
              </w:rPr>
              <w:t>
плюс 1999 мВ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Сырадағы беріктікті, көміртегі қос тотығының массалық үлесін, сырадағы бастапқы сыра ашытқысының сығындысын және тамақ өнімдерін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12 %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ылғалдың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массалық үлесін, ҚМСҚ-ны, судың массалық үлесін, тамақ өнімдеріндегі сүттің тығыздығын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40 %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бастап 70 %-ға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бастап 1040 кг/м³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заттардың, материалдардың, сусымалы және сұйық заттардың салмағын өлшеуді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арнайы, жоғары, орташа, 3 және 4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г-нан бастап 500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тағамдардағы, рациондардағы майды калориялылығына қарай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бастап 6 %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 сұйықтықтар мен қатты заттардың сыну көрсеткішін және орташа дисперсиясын өлшеу, сондай-ақ жемістер мен көкөністерді қайта өңдеу өнімдеріндегі еритін құрғақ заттардың массалық үлесін анықтау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 сұйықтықтар мен қатты денелердің сыну көрсеткішін және орташа дисперсиясын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көрсеткішін өлшеу диапазоны</w:t>
            </w:r>
          </w:p>
          <w:p>
            <w:pPr>
              <w:spacing w:after="20"/>
              <w:ind w:left="20"/>
              <w:jc w:val="both"/>
            </w:pPr>
            <w:r>
              <w:rPr>
                <w:rFonts w:ascii="Times New Roman"/>
                <w:b w:val="false"/>
                <w:i w:val="false"/>
                <w:color w:val="000000"/>
                <w:sz w:val="20"/>
              </w:rPr>
              <w:t>
1,2 nD –ден бастап 1,7nD – ге дейін,</w:t>
            </w:r>
          </w:p>
          <w:p>
            <w:pPr>
              <w:spacing w:after="20"/>
              <w:ind w:left="20"/>
              <w:jc w:val="both"/>
            </w:pPr>
            <w:r>
              <w:rPr>
                <w:rFonts w:ascii="Times New Roman"/>
                <w:b w:val="false"/>
                <w:i w:val="false"/>
                <w:color w:val="000000"/>
                <w:sz w:val="20"/>
              </w:rPr>
              <w:t>
Қатты заттардың массалық үлесін өлшеу диапазоны 0 –ден бастап 100 %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Сыну көрсетк. бойынша қателік </w:t>
            </w:r>
          </w:p>
          <w:p>
            <w:pPr>
              <w:spacing w:after="20"/>
              <w:ind w:left="20"/>
              <w:jc w:val="both"/>
            </w:pPr>
            <w:r>
              <w:rPr>
                <w:rFonts w:ascii="Times New Roman"/>
                <w:b w:val="false"/>
                <w:i w:val="false"/>
                <w:color w:val="000000"/>
                <w:sz w:val="20"/>
              </w:rPr>
              <w:t>
± 1×10-4, - орт. дисперсия бойынша ± 1,5 ×10-4</w:t>
            </w:r>
          </w:p>
          <w:p>
            <w:pPr>
              <w:spacing w:after="20"/>
              <w:ind w:left="20"/>
              <w:jc w:val="both"/>
            </w:pPr>
            <w:r>
              <w:rPr>
                <w:rFonts w:ascii="Times New Roman"/>
                <w:b w:val="false"/>
                <w:i w:val="false"/>
                <w:color w:val="000000"/>
                <w:sz w:val="20"/>
              </w:rPr>
              <w:t>
Қатты заттардың массалық үлесін қайта есептеудің абсолютті қателігі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дәні мен бидай ұны дәнінің дән маңызының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Клейковинаның деформациясын өлшеу шегі 10,55 мм-ден бастап 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кең спектріндегі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0-ден бастап 150,7 шартты бірлікке дейін</w:t>
            </w:r>
          </w:p>
          <w:p>
            <w:pPr>
              <w:spacing w:after="20"/>
              <w:ind w:left="20"/>
              <w:jc w:val="both"/>
            </w:pPr>
            <w:r>
              <w:rPr>
                <w:rFonts w:ascii="Times New Roman"/>
                <w:b w:val="false"/>
                <w:i w:val="false"/>
                <w:color w:val="000000"/>
                <w:sz w:val="20"/>
              </w:rPr>
              <w:t>
Ылғалдылық:</w:t>
            </w:r>
          </w:p>
          <w:p>
            <w:pPr>
              <w:spacing w:after="20"/>
              <w:ind w:left="20"/>
              <w:jc w:val="both"/>
            </w:pPr>
            <w:r>
              <w:rPr>
                <w:rFonts w:ascii="Times New Roman"/>
                <w:b w:val="false"/>
                <w:i w:val="false"/>
                <w:color w:val="000000"/>
                <w:sz w:val="20"/>
              </w:rPr>
              <w:t>
0,01-ден бастап 100-ге дейін,</w:t>
            </w:r>
          </w:p>
          <w:p>
            <w:pPr>
              <w:spacing w:after="20"/>
              <w:ind w:left="20"/>
              <w:jc w:val="both"/>
            </w:pPr>
            <w:r>
              <w:rPr>
                <w:rFonts w:ascii="Times New Roman"/>
                <w:b w:val="false"/>
                <w:i w:val="false"/>
                <w:color w:val="000000"/>
                <w:sz w:val="20"/>
              </w:rPr>
              <w:t>
0,001-ден бастап 100-ге дейін;</w:t>
            </w:r>
          </w:p>
          <w:p>
            <w:pPr>
              <w:spacing w:after="20"/>
              <w:ind w:left="20"/>
              <w:jc w:val="both"/>
            </w:pPr>
            <w:r>
              <w:rPr>
                <w:rFonts w:ascii="Times New Roman"/>
                <w:b w:val="false"/>
                <w:i w:val="false"/>
                <w:color w:val="000000"/>
                <w:sz w:val="20"/>
              </w:rPr>
              <w:t>
үлгінің массасы 35, 100, 150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кезінде ылғалдылықты өлшеу қателігі: 1 г-нан бастап 5 г-ға дейін: ± 0,2, ± 0,1 %;</w:t>
            </w:r>
          </w:p>
          <w:p>
            <w:pPr>
              <w:spacing w:after="20"/>
              <w:ind w:left="20"/>
              <w:jc w:val="both"/>
            </w:pPr>
            <w:r>
              <w:rPr>
                <w:rFonts w:ascii="Times New Roman"/>
                <w:b w:val="false"/>
                <w:i w:val="false"/>
                <w:color w:val="000000"/>
                <w:sz w:val="20"/>
              </w:rPr>
              <w:t>
5 г жоғары: ± 0,05, ± 0,02 %.</w:t>
            </w:r>
          </w:p>
          <w:p>
            <w:pPr>
              <w:spacing w:after="20"/>
              <w:ind w:left="20"/>
              <w:jc w:val="both"/>
            </w:pPr>
            <w:r>
              <w:rPr>
                <w:rFonts w:ascii="Times New Roman"/>
                <w:b w:val="false"/>
                <w:i w:val="false"/>
                <w:color w:val="000000"/>
                <w:sz w:val="20"/>
              </w:rPr>
              <w:t>
салмағы: ±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ерітінділердің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700 - 1840 кг/м3, </w:t>
            </w:r>
          </w:p>
          <w:p>
            <w:pPr>
              <w:spacing w:after="20"/>
              <w:ind w:left="20"/>
              <w:jc w:val="both"/>
            </w:pPr>
            <w:r>
              <w:rPr>
                <w:rFonts w:ascii="Times New Roman"/>
                <w:b w:val="false"/>
                <w:i w:val="false"/>
                <w:color w:val="000000"/>
                <w:sz w:val="20"/>
              </w:rPr>
              <w:t xml:space="preserve">
1000 - 2000 кг/м3, </w:t>
            </w:r>
          </w:p>
          <w:p>
            <w:pPr>
              <w:spacing w:after="20"/>
              <w:ind w:left="20"/>
              <w:jc w:val="both"/>
            </w:pPr>
            <w:r>
              <w:rPr>
                <w:rFonts w:ascii="Times New Roman"/>
                <w:b w:val="false"/>
                <w:i w:val="false"/>
                <w:color w:val="000000"/>
                <w:sz w:val="20"/>
              </w:rPr>
              <w:t xml:space="preserve">
1000- 1800 кг/м3, </w:t>
            </w:r>
          </w:p>
          <w:p>
            <w:pPr>
              <w:spacing w:after="20"/>
              <w:ind w:left="20"/>
              <w:jc w:val="both"/>
            </w:pPr>
            <w:r>
              <w:rPr>
                <w:rFonts w:ascii="Times New Roman"/>
                <w:b w:val="false"/>
                <w:i w:val="false"/>
                <w:color w:val="000000"/>
                <w:sz w:val="20"/>
              </w:rPr>
              <w:t xml:space="preserve">
650 -2000 кг/м3, </w:t>
            </w:r>
          </w:p>
          <w:p>
            <w:pPr>
              <w:spacing w:after="20"/>
              <w:ind w:left="20"/>
              <w:jc w:val="both"/>
            </w:pPr>
            <w:r>
              <w:rPr>
                <w:rFonts w:ascii="Times New Roman"/>
                <w:b w:val="false"/>
                <w:i w:val="false"/>
                <w:color w:val="000000"/>
                <w:sz w:val="20"/>
              </w:rPr>
              <w:t xml:space="preserve">
1015 - 1040 кг/м3, </w:t>
            </w:r>
          </w:p>
          <w:p>
            <w:pPr>
              <w:spacing w:after="20"/>
              <w:ind w:left="20"/>
              <w:jc w:val="both"/>
            </w:pPr>
            <w:r>
              <w:rPr>
                <w:rFonts w:ascii="Times New Roman"/>
                <w:b w:val="false"/>
                <w:i w:val="false"/>
                <w:color w:val="000000"/>
                <w:sz w:val="20"/>
              </w:rPr>
              <w:t xml:space="preserve">
1560 - 1620 кг/м3, </w:t>
            </w:r>
          </w:p>
          <w:p>
            <w:pPr>
              <w:spacing w:after="20"/>
              <w:ind w:left="20"/>
              <w:jc w:val="both"/>
            </w:pPr>
            <w:r>
              <w:rPr>
                <w:rFonts w:ascii="Times New Roman"/>
                <w:b w:val="false"/>
                <w:i w:val="false"/>
                <w:color w:val="000000"/>
                <w:sz w:val="20"/>
              </w:rPr>
              <w:t>
995 - 1030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кг/м3,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xml:space="preserve">
 ± 20 кг/м3, </w:t>
            </w:r>
          </w:p>
          <w:p>
            <w:pPr>
              <w:spacing w:after="20"/>
              <w:ind w:left="20"/>
              <w:jc w:val="both"/>
            </w:pPr>
            <w:r>
              <w:rPr>
                <w:rFonts w:ascii="Times New Roman"/>
                <w:b w:val="false"/>
                <w:i w:val="false"/>
                <w:color w:val="000000"/>
                <w:sz w:val="20"/>
              </w:rPr>
              <w:t xml:space="preserve">
± 0,5 кг/м3, </w:t>
            </w:r>
          </w:p>
          <w:p>
            <w:pPr>
              <w:spacing w:after="20"/>
              <w:ind w:left="20"/>
              <w:jc w:val="both"/>
            </w:pPr>
            <w:r>
              <w:rPr>
                <w:rFonts w:ascii="Times New Roman"/>
                <w:b w:val="false"/>
                <w:i w:val="false"/>
                <w:color w:val="000000"/>
                <w:sz w:val="20"/>
              </w:rPr>
              <w:t xml:space="preserve">
± 1,0 кг/м3, </w:t>
            </w:r>
          </w:p>
          <w:p>
            <w:pPr>
              <w:spacing w:after="20"/>
              <w:ind w:left="20"/>
              <w:jc w:val="both"/>
            </w:pPr>
            <w:r>
              <w:rPr>
                <w:rFonts w:ascii="Times New Roman"/>
                <w:b w:val="false"/>
                <w:i w:val="false"/>
                <w:color w:val="000000"/>
                <w:sz w:val="20"/>
              </w:rPr>
              <w:t>
± 0,5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тамақ өнімдеріндегі хлорорганикалық пестицидтерді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 ГХЦГ изомерлері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2,0 мг/кг или мг/дм³ -ге дейін</w:t>
            </w:r>
          </w:p>
          <w:p>
            <w:pPr>
              <w:spacing w:after="20"/>
              <w:ind w:left="20"/>
              <w:jc w:val="both"/>
            </w:pPr>
            <w:r>
              <w:rPr>
                <w:rFonts w:ascii="Times New Roman"/>
                <w:b w:val="false"/>
                <w:i w:val="false"/>
                <w:color w:val="000000"/>
                <w:sz w:val="20"/>
              </w:rPr>
              <w:t>
ЭҚЗ анықтау шегі: 8х10л (-15) г/с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w:t>
            </w:r>
          </w:p>
          <w:p>
            <w:pPr>
              <w:spacing w:after="20"/>
              <w:ind w:left="20"/>
              <w:jc w:val="both"/>
            </w:pPr>
            <w:r>
              <w:rPr>
                <w:rFonts w:ascii="Times New Roman"/>
                <w:b w:val="false"/>
                <w:i w:val="false"/>
                <w:color w:val="000000"/>
                <w:sz w:val="20"/>
              </w:rPr>
              <w:t>
±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және оның метаболиттері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тамақ өнімдеріндегі фосфорорганикалық пестицидтерді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Карбофос (Малатион)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–ден бастап 0,0050 мг/л (су үшін) –ге дейін</w:t>
            </w:r>
          </w:p>
          <w:p>
            <w:pPr>
              <w:spacing w:after="20"/>
              <w:ind w:left="20"/>
              <w:jc w:val="both"/>
            </w:pPr>
            <w:r>
              <w:rPr>
                <w:rFonts w:ascii="Times New Roman"/>
                <w:b w:val="false"/>
                <w:i w:val="false"/>
                <w:color w:val="000000"/>
                <w:sz w:val="20"/>
              </w:rPr>
              <w:t>
0,001-ден бастап 0,50 мг/кг (топырақ үшін)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Метафос (паратион-метил, метилпаратион)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Хлорофос (трихлорфен, трихлорфон, метрифонат)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 (формотион, метоксифос, афликс)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Дихлофос (ДДВФ), винил-фосфат, фосфит нуван)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Актеллик (пиримифос-метил)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 (базудин, спектрацид, димпилат, экзодин, дицид)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(пиринекс, дарсбан, дурсбан, лорсбан, сайрен)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Фосфамид (диметоат, цигон, дафен,</w:t>
            </w:r>
          </w:p>
          <w:p>
            <w:pPr>
              <w:spacing w:after="20"/>
              <w:ind w:left="20"/>
              <w:jc w:val="both"/>
            </w:pPr>
            <w:r>
              <w:rPr>
                <w:rFonts w:ascii="Times New Roman"/>
                <w:b w:val="false"/>
                <w:i w:val="false"/>
                <w:color w:val="000000"/>
                <w:sz w:val="20"/>
              </w:rPr>
              <w:t>
диметон, феркетион, фортион, фосфотокс, лурго, перфектион, ребелат, рогор,</w:t>
            </w:r>
          </w:p>
          <w:p>
            <w:pPr>
              <w:spacing w:after="20"/>
              <w:ind w:left="20"/>
              <w:jc w:val="both"/>
            </w:pPr>
            <w:r>
              <w:rPr>
                <w:rFonts w:ascii="Times New Roman"/>
                <w:b w:val="false"/>
                <w:i w:val="false"/>
                <w:color w:val="000000"/>
                <w:sz w:val="20"/>
              </w:rPr>
              <w:t>
роксион)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 (бензофосфат, рубитокс, кварк, золон)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Трихлорметафос-3 (трихлоро М-5, ТХМ-3)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–ден бастап 0,1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0,0003-тен бастап 0,2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(гроппер, браш-оф, эскорт, элай)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1,0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(бавистин)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0,5 мкг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 (премис)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0,5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 (адонис)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–тен бастап 0,1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ТМТД (тирам)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0,5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(Дифторбензурон, Микромит, Димилин, Ларгон)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0,05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тамақ өнімдеріндегі синтетикалық пиретроидтер: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Амбуш (корсар, перметрин, пермасект, талкорд, эксмин эктибан, висметрин, анометрин-н)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0,005 –тен бастап 0,5 мг/кг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(декаметрин, дельтаметрин)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(лямбда-цигалотрин)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Цимбуш (рипкорд, циперметрин)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 Альфа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топырақта және тамақ өнімдеріндегі симм-триазинді: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0,04 мг/кг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Трефлан (Трифлуралин)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0,04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 иондарының нитратын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4,3 рХ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ерітіндіге ауыстырғаннан кейін судағы, ауадағы, топырақтағы, техникалық материалдардағы, тамақ өнімдеріндегі бейорганикалық және органикалық қоспалардың массалық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ерітіндіге ауыстырғаннан кейін судағы, ауадағы, топырақтағы, техникалық материалдардағы, тамақ өнімдеріндегі бейорганикалық және органикалық қоспалардың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Люминесценцияны тіркеу арнасындағы оптикалық сәулеленудің спектрлік диапазоны 250-900 нм</w:t>
            </w:r>
          </w:p>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 флуориметриялық әдіспен судағы фенолдың массалық шоғырлануы: 0,01-25 мг/дм3</w:t>
            </w:r>
          </w:p>
          <w:p>
            <w:pPr>
              <w:spacing w:after="20"/>
              <w:ind w:left="20"/>
              <w:jc w:val="both"/>
            </w:pPr>
            <w:r>
              <w:rPr>
                <w:rFonts w:ascii="Times New Roman"/>
                <w:b w:val="false"/>
                <w:i w:val="false"/>
                <w:color w:val="000000"/>
                <w:sz w:val="20"/>
              </w:rPr>
              <w:t>
- үлгіні фотометриялық әдіспен өткізу коэффициенті: 10-90 %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өткізу коэффициентін өлшеудің абсолютті қателігінің рұқсат етілген мәнінің шектері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калий, кальций, натрий катиондарын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 –ден бастап 5000 мг/дм³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магний катиондарын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2500 мг/дм³-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өніміндегі жаппай шоғырлануды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1000 мг/дм3(млн-1)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0,10 -нан бастап 15 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0,10 -нан бастап 25,00 г / дм3 -ге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19 %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0,10 -нан бастап 0,50 г/дм3 -ге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 г/дм3 -ге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 г/дм3 -ге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75 мкг/дм3 -ге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0,5 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және 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1500 млн-1 дейін қоса алғанда</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w:t>
            </w:r>
          </w:p>
          <w:p>
            <w:pPr>
              <w:spacing w:after="20"/>
              <w:ind w:left="20"/>
              <w:jc w:val="both"/>
            </w:pPr>
            <w:r>
              <w:rPr>
                <w:rFonts w:ascii="Times New Roman"/>
                <w:b w:val="false"/>
                <w:i w:val="false"/>
                <w:color w:val="000000"/>
                <w:sz w:val="20"/>
              </w:rPr>
              <w:t>
± 4 %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Ацесульфам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бастап 1000 мг/дм³ (млн-1) –ге дейін</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Сахаринат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бастап 1000 мг/дм³ (млн-1) – ге дейін</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w:t>
            </w:r>
          </w:p>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өнімдеріндегі заттардың жаппай шоғырлануды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100 мг/кг-ға дейін</w:t>
            </w:r>
          </w:p>
          <w:p>
            <w:pPr>
              <w:spacing w:after="20"/>
              <w:ind w:left="20"/>
              <w:jc w:val="both"/>
            </w:pPr>
            <w:r>
              <w:rPr>
                <w:rFonts w:ascii="Times New Roman"/>
                <w:b w:val="false"/>
                <w:i w:val="false"/>
                <w:color w:val="000000"/>
                <w:sz w:val="20"/>
              </w:rPr>
              <w:t>
анықтау шегі УК-детектор 3х10л (-8) г / см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млн-1 (мг/кг) дейін қоса алғанда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1000 млн-1 (мг/кг) дейін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(сары "күнбатыс", тартразин, Понсо 4R, азорубин, Индигокармин)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200 мг/дм³ -ге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сусындардағы көлемдік үлес: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0,0001 -ден бастап 0,05 %-ға дейін</w:t>
            </w:r>
          </w:p>
          <w:p>
            <w:pPr>
              <w:spacing w:after="20"/>
              <w:ind w:left="20"/>
              <w:jc w:val="both"/>
            </w:pPr>
            <w:r>
              <w:rPr>
                <w:rFonts w:ascii="Times New Roman"/>
                <w:b w:val="false"/>
                <w:i w:val="false"/>
                <w:color w:val="000000"/>
                <w:sz w:val="20"/>
              </w:rPr>
              <w:t>
ПИД анықтау шегі: 3х10л(-12) г/с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шағын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5-тен бастап 10,0 мг/дм3-ге дейін</w:t>
            </w:r>
          </w:p>
          <w:p>
            <w:pPr>
              <w:spacing w:after="20"/>
              <w:ind w:left="20"/>
              <w:jc w:val="both"/>
            </w:pPr>
            <w:r>
              <w:rPr>
                <w:rFonts w:ascii="Times New Roman"/>
                <w:b w:val="false"/>
                <w:i w:val="false"/>
                <w:color w:val="000000"/>
                <w:sz w:val="20"/>
              </w:rPr>
              <w:t>
ПИД анықтау шегі: 3х10л(-12) г/с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өнімінде спирттің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100 % -ға дейін көлемі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0,1 %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Кофеиннің көлемдік үлесі және</w:t>
            </w:r>
          </w:p>
          <w:p>
            <w:pPr>
              <w:spacing w:after="20"/>
              <w:ind w:left="20"/>
              <w:jc w:val="both"/>
            </w:pPr>
            <w:r>
              <w:rPr>
                <w:rFonts w:ascii="Times New Roman"/>
                <w:b w:val="false"/>
                <w:i w:val="false"/>
                <w:color w:val="000000"/>
                <w:sz w:val="20"/>
              </w:rPr>
              <w:t>
алкогольсіз сусындардағы натрий бензоаты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1000 мг/дм³ -ке дейін</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w:t>
            </w:r>
          </w:p>
          <w:p>
            <w:pPr>
              <w:spacing w:after="20"/>
              <w:ind w:left="20"/>
              <w:jc w:val="both"/>
            </w:pPr>
            <w:r>
              <w:rPr>
                <w:rFonts w:ascii="Times New Roman"/>
                <w:b w:val="false"/>
                <w:i w:val="false"/>
                <w:color w:val="000000"/>
                <w:sz w:val="20"/>
              </w:rPr>
              <w:t>
 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дақылдардағы афлатоксиннің В1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0,02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өнімдеріндегі домой қышқылының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мкг/г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бенз (а)пиреннің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–ден бастап 0,005 мг/кг –ға дейін</w:t>
            </w:r>
          </w:p>
          <w:p>
            <w:pPr>
              <w:spacing w:after="20"/>
              <w:ind w:left="20"/>
              <w:jc w:val="both"/>
            </w:pPr>
            <w:r>
              <w:rPr>
                <w:rFonts w:ascii="Times New Roman"/>
                <w:b w:val="false"/>
                <w:i w:val="false"/>
                <w:color w:val="000000"/>
                <w:sz w:val="20"/>
              </w:rPr>
              <w:t>
анықтау шегі УК-детектор 3х10л (-8) г / см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w:t>
            </w:r>
          </w:p>
          <w:p>
            <w:pPr>
              <w:spacing w:after="20"/>
              <w:ind w:left="20"/>
              <w:jc w:val="both"/>
            </w:pPr>
            <w:r>
              <w:rPr>
                <w:rFonts w:ascii="Times New Roman"/>
                <w:b w:val="false"/>
                <w:i w:val="false"/>
                <w:color w:val="000000"/>
                <w:sz w:val="20"/>
              </w:rPr>
              <w:t>
± 3 %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дақылдардағы эрук қышқылының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70 %-ға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 өнімдеріндегі Е-капролактамның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1000 мг/дм3 -ге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w:t>
            </w:r>
          </w:p>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ойыншықтар, қаптамалар, жиһаз, құрылыс өнімдеріндегі ацетальдегид, ацетон, этилацетат, гексан, гептан, метил спирті, пропил спирті, изопропил спирті, бутил спирті, изобутил спирті, бензол, толуол, стирол, метилметакрилат акрилонитрилдің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60,0 мг/м3 -ге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14 % -дан бастап ± 24 % -ға дейін</w:t>
            </w:r>
          </w:p>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ойыншықтар, қаптамалар, жиһаз, құрылыс өнімдеріндегі диактилфталат, дибутилфталат, диметилфталаттың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0,004 -тен бастап 2,0 мг/дм3 -ға дейін</w:t>
            </w:r>
          </w:p>
          <w:p>
            <w:pPr>
              <w:spacing w:after="20"/>
              <w:ind w:left="20"/>
              <w:jc w:val="both"/>
            </w:pPr>
            <w:r>
              <w:rPr>
                <w:rFonts w:ascii="Times New Roman"/>
                <w:b w:val="false"/>
                <w:i w:val="false"/>
                <w:color w:val="000000"/>
                <w:sz w:val="20"/>
              </w:rPr>
              <w:t>
ПИД анықтау шегі: 5х10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w:t>
            </w:r>
          </w:p>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дәнді-бұршақты, майлы дақылдар, бал, жеміс-көкөніс, шырын, сүт өнімдеріндегі қорғасын, күшән, кадмий, сынаптың</w:t>
            </w:r>
          </w:p>
          <w:p>
            <w:pPr>
              <w:spacing w:after="20"/>
              <w:ind w:left="20"/>
              <w:jc w:val="both"/>
            </w:pPr>
            <w:r>
              <w:rPr>
                <w:rFonts w:ascii="Times New Roman"/>
                <w:b w:val="false"/>
                <w:i w:val="false"/>
                <w:color w:val="000000"/>
                <w:sz w:val="20"/>
              </w:rPr>
              <w:t>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30 мг/дм3 -ға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өнімдеріндегі қорғасын, мырыш, күшән, хромның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–ден бастап 5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тауарларындағы қорғасын, күшән, сынаптың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дақылдардағы мыс, никельдің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Консервілердегі хромның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кадмий және қорғасын иондарының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50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бақылау кезіндегі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синтетикалық бояғыштардың жаппай үлесі: Тартразин, күн батқан сары, Азорубин, Амарант | / Понсо 4, Қызыл 2G, қызыл сүйкімді, қара жылтыр, көк патенттелген, Эритрозин, Индигокармин, сары хинолин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 кезіндегі уақытты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 </w:t>
            </w:r>
          </w:p>
          <w:p>
            <w:pPr>
              <w:spacing w:after="20"/>
              <w:ind w:left="20"/>
              <w:jc w:val="both"/>
            </w:pPr>
            <w:r>
              <w:rPr>
                <w:rFonts w:ascii="Times New Roman"/>
                <w:b w:val="false"/>
                <w:i w:val="false"/>
                <w:color w:val="000000"/>
                <w:sz w:val="20"/>
              </w:rPr>
              <w:t>
60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массалық үлесін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-ға дейін массасы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сұйықтықтар мен ерітінділердегі заттардың тығыздығы мен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–ден бастап 1840 кг/м3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Ерітінділердегі қатты заттардың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–тен бастап 1,7 бірл. п.п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 –4 бірл.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желілерді, ыдыстарды, жабдықтарды, тамақ өнімдерін гигиеналық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10000 RLU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ерітінділер мен қатты денелердің оптикалық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–ден бастап 4,0 Б –қа дейін</w:t>
            </w:r>
          </w:p>
          <w:p>
            <w:pPr>
              <w:spacing w:after="20"/>
              <w:ind w:left="20"/>
              <w:jc w:val="both"/>
            </w:pPr>
            <w:r>
              <w:rPr>
                <w:rFonts w:ascii="Times New Roman"/>
                <w:b w:val="false"/>
                <w:i w:val="false"/>
                <w:color w:val="000000"/>
                <w:sz w:val="20"/>
              </w:rPr>
              <w:t>
213-тен бастап 1100 нм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артық емес %</w:t>
            </w:r>
          </w:p>
          <w:p>
            <w:pPr>
              <w:spacing w:after="20"/>
              <w:ind w:left="20"/>
              <w:jc w:val="both"/>
            </w:pPr>
            <w:r>
              <w:rPr>
                <w:rFonts w:ascii="Times New Roman"/>
                <w:b w:val="false"/>
                <w:i w:val="false"/>
                <w:color w:val="000000"/>
                <w:sz w:val="20"/>
              </w:rPr>
              <w:t>
± 5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өсу динамикасын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0,07-ден бастап 2,5 См/м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кезінде температура мен ылғалдылықты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40 °С –ға дейін</w:t>
            </w:r>
          </w:p>
          <w:p>
            <w:pPr>
              <w:spacing w:after="20"/>
              <w:ind w:left="20"/>
              <w:jc w:val="both"/>
            </w:pPr>
            <w:r>
              <w:rPr>
                <w:rFonts w:ascii="Times New Roman"/>
                <w:b w:val="false"/>
                <w:i w:val="false"/>
                <w:color w:val="000000"/>
                <w:sz w:val="20"/>
              </w:rPr>
              <w:t>
0 –ден бастап 25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90 %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өнімдерді сақтау кезінде медициналық техника жабдықтарының, тоңазытқыштардағы, тоңазытқыш қондырғылардағы, өнеркәсіптік, тұрмыстық және медициналық мақсаттағы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–дан бастап 50 °С –ға дейін</w:t>
            </w:r>
          </w:p>
          <w:p>
            <w:pPr>
              <w:spacing w:after="20"/>
              <w:ind w:left="20"/>
              <w:jc w:val="both"/>
            </w:pPr>
            <w:r>
              <w:rPr>
                <w:rFonts w:ascii="Times New Roman"/>
                <w:b w:val="false"/>
                <w:i w:val="false"/>
                <w:color w:val="000000"/>
                <w:sz w:val="20"/>
              </w:rPr>
              <w:t>
минус 35 –тен бастап 50 °С –ға дейін</w:t>
            </w:r>
          </w:p>
          <w:p>
            <w:pPr>
              <w:spacing w:after="20"/>
              <w:ind w:left="20"/>
              <w:jc w:val="both"/>
            </w:pPr>
            <w:r>
              <w:rPr>
                <w:rFonts w:ascii="Times New Roman"/>
                <w:b w:val="false"/>
                <w:i w:val="false"/>
                <w:color w:val="000000"/>
                <w:sz w:val="20"/>
              </w:rPr>
              <w:t>
0 –ден бастап 100 °С –ға дейін</w:t>
            </w:r>
          </w:p>
          <w:p>
            <w:pPr>
              <w:spacing w:after="20"/>
              <w:ind w:left="20"/>
              <w:jc w:val="both"/>
            </w:pPr>
            <w:r>
              <w:rPr>
                <w:rFonts w:ascii="Times New Roman"/>
                <w:b w:val="false"/>
                <w:i w:val="false"/>
                <w:color w:val="000000"/>
                <w:sz w:val="20"/>
              </w:rPr>
              <w:t>
0 –ден бастап 300 °С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0,2 °С</w:t>
            </w:r>
          </w:p>
          <w:p>
            <w:pPr>
              <w:spacing w:after="20"/>
              <w:ind w:left="20"/>
              <w:jc w:val="both"/>
            </w:pPr>
            <w:r>
              <w:rPr>
                <w:rFonts w:ascii="Times New Roman"/>
                <w:b w:val="false"/>
                <w:i w:val="false"/>
                <w:color w:val="000000"/>
                <w:sz w:val="20"/>
              </w:rPr>
              <w:t>
ц.д. 1 °С</w:t>
            </w:r>
          </w:p>
          <w:p>
            <w:pPr>
              <w:spacing w:after="20"/>
              <w:ind w:left="20"/>
              <w:jc w:val="both"/>
            </w:pPr>
            <w:r>
              <w:rPr>
                <w:rFonts w:ascii="Times New Roman"/>
                <w:b w:val="false"/>
                <w:i w:val="false"/>
                <w:color w:val="000000"/>
                <w:sz w:val="20"/>
              </w:rPr>
              <w:t>
ц.д. 1 °С</w:t>
            </w:r>
          </w:p>
          <w:p>
            <w:pPr>
              <w:spacing w:after="20"/>
              <w:ind w:left="20"/>
              <w:jc w:val="both"/>
            </w:pPr>
            <w:r>
              <w:rPr>
                <w:rFonts w:ascii="Times New Roman"/>
                <w:b w:val="false"/>
                <w:i w:val="false"/>
                <w:color w:val="000000"/>
                <w:sz w:val="20"/>
              </w:rPr>
              <w:t>
ц.д.2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–ден бастап 5 кгс/см2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0 –ден бастап 110 Мпа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тобы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көлемін, биологиялық ортаны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мкл –ден бастап 5мл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–тен бастап 12 %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2000 см3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биологиялық сынамалардың оптикалық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4,0 Б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іс-шараларды жүргізу кезінде адам денесінің температурасын жанасусыз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 –дан бастап 42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сусымалы материалдардың берілген массасын немесе көлемін автоматты түрде өлшеуге (мөлшерлеуге) арналған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мөлшерлеу және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бастап 10 000 мкл-га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ортаның, тамақ өнімдерінің (антибиотиктер мен гормондар)сандық және сапалық көрсеткіштерін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0,000-ден бастап 4,000 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дан бастап ± 5 %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объектілерінің, биологиялық матреиалдың микробиологиялық тазалығын анықтау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бастап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ДНҚ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бастап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жасушалар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үлгідегі аденозин трифосфор қышқылының (АТФ)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 шоғырлануын өлшеу диапазоны-салыстырмалы фотометриялық бірліктерде RLU 1-1000</w:t>
            </w:r>
          </w:p>
          <w:p>
            <w:pPr>
              <w:spacing w:after="20"/>
              <w:ind w:left="20"/>
              <w:jc w:val="both"/>
            </w:pPr>
            <w:r>
              <w:rPr>
                <w:rFonts w:ascii="Times New Roman"/>
                <w:b w:val="false"/>
                <w:i w:val="false"/>
                <w:color w:val="000000"/>
                <w:sz w:val="20"/>
              </w:rPr>
              <w:t>
– lg (RLU) o-4.00 бірліктерінде</w:t>
            </w:r>
          </w:p>
          <w:p>
            <w:pPr>
              <w:spacing w:after="20"/>
              <w:ind w:left="20"/>
              <w:jc w:val="both"/>
            </w:pPr>
            <w:r>
              <w:rPr>
                <w:rFonts w:ascii="Times New Roman"/>
                <w:b w:val="false"/>
                <w:i w:val="false"/>
                <w:color w:val="000000"/>
                <w:sz w:val="20"/>
              </w:rPr>
              <w:t>
RLU 1 – 99000 бірліктеріндегі АТФ шоғырлануы көрсеткіштерінің диапазоны</w:t>
            </w:r>
          </w:p>
          <w:p>
            <w:pPr>
              <w:spacing w:after="20"/>
              <w:ind w:left="20"/>
              <w:jc w:val="both"/>
            </w:pPr>
            <w:r>
              <w:rPr>
                <w:rFonts w:ascii="Times New Roman"/>
                <w:b w:val="false"/>
                <w:i w:val="false"/>
                <w:color w:val="000000"/>
                <w:sz w:val="20"/>
              </w:rPr>
              <w:t>
– lg (RLU) o-5.00 бірліктерінде</w:t>
            </w:r>
          </w:p>
          <w:p>
            <w:pPr>
              <w:spacing w:after="20"/>
              <w:ind w:left="20"/>
              <w:jc w:val="both"/>
            </w:pPr>
            <w:r>
              <w:rPr>
                <w:rFonts w:ascii="Times New Roman"/>
                <w:b w:val="false"/>
                <w:i w:val="false"/>
                <w:color w:val="000000"/>
                <w:sz w:val="20"/>
              </w:rPr>
              <w:t>
Өлшеу циклінің ұзақтығы 15 секундтан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инфекцияларға, аса қауіпті инфекцияларға және паразитологиялық инвазияға зерттеулер кезіндегі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0,0-ден бастап 4,0 Б-ға дейін</w:t>
            </w:r>
          </w:p>
          <w:p>
            <w:pPr>
              <w:spacing w:after="20"/>
              <w:ind w:left="20"/>
              <w:jc w:val="both"/>
            </w:pPr>
            <w:r>
              <w:rPr>
                <w:rFonts w:ascii="Times New Roman"/>
                <w:b w:val="false"/>
                <w:i w:val="false"/>
                <w:color w:val="000000"/>
                <w:sz w:val="20"/>
              </w:rPr>
              <w:t>
213-тен бастап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 4 %</w:t>
            </w:r>
          </w:p>
          <w:p>
            <w:pPr>
              <w:spacing w:after="20"/>
              <w:ind w:left="20"/>
              <w:jc w:val="both"/>
            </w:pPr>
            <w:r>
              <w:rPr>
                <w:rFonts w:ascii="Times New Roman"/>
                <w:b w:val="false"/>
                <w:i w:val="false"/>
                <w:color w:val="000000"/>
                <w:sz w:val="20"/>
              </w:rPr>
              <w:t>
± 5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биообъектілердегі: су, ауа, тамақ өнімдері, топырақ және басқа да уытты элементтер мен заттардың микрошоғырлануын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Массалық шоғырлануды өлшеу Zn, Cd, Pb, Си, Mn, Fe, Bi, Sb, Ni, Sn, Hg, As, Se, Co, Pt, Pd, Ru, Au, Ag, Cr, Os, Ir, J, Mo, фенол және оның туындылары, күкірт бар заттар, беттік-белсенді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орталарындағы қорғасынның, Мыстың, кадмийдің, сынаптың, мырыштың, күшәланың, селеннің, йодтың және басқа элементтердің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ерітінділеріндегі, тамақ өнімдеріндегі, топырақтардағы, медициналық сынамалардағы әртүрлі элементтердің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xml:space="preserve">
0-ден бастап 4,0 Б-ға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үлгілердегі/ су ерітінділеріндегі, тамақ өнімдеріндегі, топырақтардағы, медициналық сынамалардағы шоғырлануды, әртүрлі органикалық және органикалық емес заттарды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Қаптамалау өнеркәсібінде немесе өнеркәсіптің басқа да аралас салаларында қалдық еріткішті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үлгілердегі/ су ерітінділеріндегі, Тамақ өнімдеріндегі, топырақтардағы, медициналық сынамалардағы шоғырлануды, әртүрлі органикалық және органикалық емес заттарды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шегі</w:t>
            </w:r>
          </w:p>
          <w:p>
            <w:pPr>
              <w:spacing w:after="20"/>
              <w:ind w:left="20"/>
              <w:jc w:val="both"/>
            </w:pPr>
            <w:r>
              <w:rPr>
                <w:rFonts w:ascii="Times New Roman"/>
                <w:b w:val="false"/>
                <w:i w:val="false"/>
                <w:color w:val="000000"/>
                <w:sz w:val="20"/>
              </w:rPr>
              <w:t>
ЭЗД 8 × 10 –15 г/с</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иондары мен сутегі иондарының белсенділік көрсеткішін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NO3 -(өлшеулерді орындаудың аттестатталған әдістемелеріне сәйкес) нитрат – иондарының белсенділік көрсеткішін (pX), салмақтық үлесін (cX) және өсімдік, тамақ өнімдері, топырақ, табиғи және сарқынды сулар сынамаларының сулы ерітінділеріндегі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рН (рХ)</w:t>
            </w:r>
          </w:p>
          <w:p>
            <w:pPr>
              <w:spacing w:after="20"/>
              <w:ind w:left="20"/>
              <w:jc w:val="both"/>
            </w:pPr>
            <w:r>
              <w:rPr>
                <w:rFonts w:ascii="Times New Roman"/>
                <w:b w:val="false"/>
                <w:i w:val="false"/>
                <w:color w:val="000000"/>
                <w:sz w:val="20"/>
              </w:rPr>
              <w:t>
минус 2 рН (рХ) –тан бастап</w:t>
            </w:r>
          </w:p>
          <w:p>
            <w:pPr>
              <w:spacing w:after="20"/>
              <w:ind w:left="20"/>
              <w:jc w:val="both"/>
            </w:pPr>
            <w:r>
              <w:rPr>
                <w:rFonts w:ascii="Times New Roman"/>
                <w:b w:val="false"/>
                <w:i w:val="false"/>
                <w:color w:val="000000"/>
                <w:sz w:val="20"/>
              </w:rPr>
              <w:t>
20 рН (рХ) –қа дейін өлшеу дискреттілігімен 0,01 ед. рН (рХ)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ед.рН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иондарының (pH) және басқа бір жолақты және екі валентті аниондар мен катиондардың (pX) белсенділік көрсеткішін, сондай-ақ иондардың массалық, молярлық шоғырлануы және салмақтық үлесін (cX) (бұдан әрі – шоғырлану), тотығу - тотықсыздану әлеуетін (Еһ), электродтық жүйенің электр қозғаушы күшін (ЭМӨ) және су ерітінділерінің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Иондардың белсенділік көрсеткіші минус 20-дан бастап плюс 20 рХ, рН-ға дейін. Молярлық шоғырлану, иондардың массалық шоғырлануы (массалық үлесі) 100-ден бастап 1000-ға дейін, 10-нан бастап 100-ге дейін ммоль/л, 100-ден бастап 100-ге дейін мкмоль/л, 10-нан бастап 100-ге дейін, 1-ден бастап 100-ге дейін Г/л, 100-ден бастап 1000-ға дейін, 10-нан бастап 100-ге дейін мг/л, 100-ден бастап 100-ге дейін, 1-ден бастап 100-ге дейін, 1-ден бастап 10 мкг/л-ге дейін, тотығу потенциалы минус 3000-нан бастап плюс 3000 МВ-ға дейін. Температура минус 20-дан бастап плюс 150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Моновалентті иондар белсенділігінің көрсеткіші ± 0,014, ± 0,030 рХ (рН), екі валентті иондар ± 0,028, ± 0,050 рХ. Тотығу потенциалы ± 0,7 мВ. Температура ±0,5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зерттеулерде нақты нәтижелерді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300 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1мм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шегі: ПИД: 2Х10Л (-12) г/с; ЖКО: 1Х10Л (-9) г/с; ТИД: 2х10л (-14)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мм.сын. бағ. - сынап бағанасы миллиметрі;</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даН – Деканьютон;</w:t>
      </w:r>
    </w:p>
    <w:p>
      <w:pPr>
        <w:spacing w:after="0"/>
        <w:ind w:left="0"/>
        <w:jc w:val="both"/>
      </w:pPr>
      <w:r>
        <w:rPr>
          <w:rFonts w:ascii="Times New Roman"/>
          <w:b w:val="false"/>
          <w:i w:val="false"/>
          <w:color w:val="000000"/>
          <w:sz w:val="28"/>
        </w:rPr>
        <w:t>
      Гр – Грей;</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л/с – секундына литр;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 – промилле;</w:t>
      </w:r>
    </w:p>
    <w:p>
      <w:pPr>
        <w:spacing w:after="0"/>
        <w:ind w:left="0"/>
        <w:jc w:val="both"/>
      </w:pPr>
      <w:r>
        <w:rPr>
          <w:rFonts w:ascii="Times New Roman"/>
          <w:b w:val="false"/>
          <w:i w:val="false"/>
          <w:color w:val="000000"/>
          <w:sz w:val="28"/>
        </w:rPr>
        <w:t>
      мг/л - миллиграм литр;</w:t>
      </w:r>
    </w:p>
    <w:p>
      <w:pPr>
        <w:spacing w:after="0"/>
        <w:ind w:left="0"/>
        <w:jc w:val="both"/>
      </w:pPr>
      <w:r>
        <w:rPr>
          <w:rFonts w:ascii="Times New Roman"/>
          <w:b w:val="false"/>
          <w:i w:val="false"/>
          <w:color w:val="000000"/>
          <w:sz w:val="28"/>
        </w:rPr>
        <w:t>
      дптр - диоптрия</w:t>
      </w:r>
    </w:p>
    <w:p>
      <w:pPr>
        <w:spacing w:after="0"/>
        <w:ind w:left="0"/>
        <w:jc w:val="both"/>
      </w:pPr>
      <w:r>
        <w:rPr>
          <w:rFonts w:ascii="Times New Roman"/>
          <w:b w:val="false"/>
          <w:i w:val="false"/>
          <w:color w:val="000000"/>
          <w:sz w:val="28"/>
        </w:rPr>
        <w:t>
      Бк - Беккерель;</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 – милливольт;</w:t>
      </w:r>
    </w:p>
    <w:p>
      <w:pPr>
        <w:spacing w:after="0"/>
        <w:ind w:left="0"/>
        <w:jc w:val="both"/>
      </w:pPr>
      <w:r>
        <w:rPr>
          <w:rFonts w:ascii="Times New Roman"/>
          <w:b w:val="false"/>
          <w:i w:val="false"/>
          <w:color w:val="000000"/>
          <w:sz w:val="28"/>
        </w:rPr>
        <w:t>
      мм/мВ –милливольтқа миллиметр;</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мрад – мега радиан;</w:t>
      </w:r>
    </w:p>
    <w:p>
      <w:pPr>
        <w:spacing w:after="0"/>
        <w:ind w:left="0"/>
        <w:jc w:val="both"/>
      </w:pPr>
      <w:r>
        <w:rPr>
          <w:rFonts w:ascii="Times New Roman"/>
          <w:b w:val="false"/>
          <w:i w:val="false"/>
          <w:color w:val="000000"/>
          <w:sz w:val="28"/>
        </w:rPr>
        <w:t>
      мл х м2 – шаршы метрге миллиметр;</w:t>
      </w:r>
    </w:p>
    <w:p>
      <w:pPr>
        <w:spacing w:after="0"/>
        <w:ind w:left="0"/>
        <w:jc w:val="both"/>
      </w:pPr>
      <w:r>
        <w:rPr>
          <w:rFonts w:ascii="Times New Roman"/>
          <w:b w:val="false"/>
          <w:i w:val="false"/>
          <w:color w:val="000000"/>
          <w:sz w:val="28"/>
        </w:rPr>
        <w:t>
      г/см3 - текше сантиметрге грамм;</w:t>
      </w:r>
    </w:p>
    <w:p>
      <w:pPr>
        <w:spacing w:after="0"/>
        <w:ind w:left="0"/>
        <w:jc w:val="both"/>
      </w:pPr>
      <w:r>
        <w:rPr>
          <w:rFonts w:ascii="Times New Roman"/>
          <w:b w:val="false"/>
          <w:i w:val="false"/>
          <w:color w:val="000000"/>
          <w:sz w:val="28"/>
        </w:rPr>
        <w:t>
      °С - Цельсий градусы;</w:t>
      </w:r>
    </w:p>
    <w:p>
      <w:pPr>
        <w:spacing w:after="0"/>
        <w:ind w:left="0"/>
        <w:jc w:val="both"/>
      </w:pPr>
      <w:r>
        <w:rPr>
          <w:rFonts w:ascii="Times New Roman"/>
          <w:b w:val="false"/>
          <w:i w:val="false"/>
          <w:color w:val="000000"/>
          <w:sz w:val="28"/>
        </w:rPr>
        <w:t>
      мОсмоль/кг- киллограмға шайырлану;</w:t>
      </w:r>
    </w:p>
    <w:p>
      <w:pPr>
        <w:spacing w:after="0"/>
        <w:ind w:left="0"/>
        <w:jc w:val="both"/>
      </w:pPr>
      <w:r>
        <w:rPr>
          <w:rFonts w:ascii="Times New Roman"/>
          <w:b w:val="false"/>
          <w:i w:val="false"/>
          <w:color w:val="000000"/>
          <w:sz w:val="28"/>
        </w:rPr>
        <w:t>
      Н – Ньютон;</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мкл – микролитр;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А - ампер;</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Ом - электр кедергісі;</w:t>
      </w:r>
    </w:p>
    <w:p>
      <w:pPr>
        <w:spacing w:after="0"/>
        <w:ind w:left="0"/>
        <w:jc w:val="both"/>
      </w:pPr>
      <w:r>
        <w:rPr>
          <w:rFonts w:ascii="Times New Roman"/>
          <w:b w:val="false"/>
          <w:i w:val="false"/>
          <w:color w:val="000000"/>
          <w:sz w:val="28"/>
        </w:rPr>
        <w:t>
      мСм/см - сантиметрге Миллисименс;</w:t>
      </w:r>
    </w:p>
    <w:p>
      <w:pPr>
        <w:spacing w:after="0"/>
        <w:ind w:left="0"/>
        <w:jc w:val="both"/>
      </w:pPr>
      <w:r>
        <w:rPr>
          <w:rFonts w:ascii="Times New Roman"/>
          <w:b w:val="false"/>
          <w:i w:val="false"/>
          <w:color w:val="000000"/>
          <w:sz w:val="28"/>
        </w:rPr>
        <w:t>
      сПз- сантипауз;</w:t>
      </w:r>
    </w:p>
    <w:p>
      <w:pPr>
        <w:spacing w:after="0"/>
        <w:ind w:left="0"/>
        <w:jc w:val="both"/>
      </w:pPr>
      <w:r>
        <w:rPr>
          <w:rFonts w:ascii="Times New Roman"/>
          <w:b w:val="false"/>
          <w:i w:val="false"/>
          <w:color w:val="000000"/>
          <w:sz w:val="28"/>
        </w:rPr>
        <w:t>
      Пахс –секундқа Паскаль;</w:t>
      </w:r>
    </w:p>
    <w:p>
      <w:pPr>
        <w:spacing w:after="0"/>
        <w:ind w:left="0"/>
        <w:jc w:val="both"/>
      </w:pPr>
      <w:r>
        <w:rPr>
          <w:rFonts w:ascii="Times New Roman"/>
          <w:b w:val="false"/>
          <w:i w:val="false"/>
          <w:color w:val="000000"/>
          <w:sz w:val="28"/>
        </w:rPr>
        <w:t>
      Н/см2 - Ньютон шаршы сантиметр;</w:t>
      </w:r>
    </w:p>
    <w:p>
      <w:pPr>
        <w:spacing w:after="0"/>
        <w:ind w:left="0"/>
        <w:jc w:val="both"/>
      </w:pPr>
      <w:r>
        <w:rPr>
          <w:rFonts w:ascii="Times New Roman"/>
          <w:b w:val="false"/>
          <w:i w:val="false"/>
          <w:color w:val="000000"/>
          <w:sz w:val="28"/>
        </w:rPr>
        <w:t>
      мл/мин – миллилитр минутпен;</w:t>
      </w:r>
    </w:p>
    <w:p>
      <w:pPr>
        <w:spacing w:after="0"/>
        <w:ind w:left="0"/>
        <w:jc w:val="both"/>
      </w:pPr>
      <w:r>
        <w:rPr>
          <w:rFonts w:ascii="Times New Roman"/>
          <w:b w:val="false"/>
          <w:i w:val="false"/>
          <w:color w:val="000000"/>
          <w:sz w:val="28"/>
        </w:rPr>
        <w:t>
      КҚБ - колония құраушы бірліктер;</w:t>
      </w:r>
    </w:p>
    <w:p>
      <w:pPr>
        <w:spacing w:after="0"/>
        <w:ind w:left="0"/>
        <w:jc w:val="both"/>
      </w:pPr>
      <w:r>
        <w:rPr>
          <w:rFonts w:ascii="Times New Roman"/>
          <w:b w:val="false"/>
          <w:i w:val="false"/>
          <w:color w:val="000000"/>
          <w:sz w:val="28"/>
        </w:rPr>
        <w:t>
      мг/м3 - миллиграмм текше метрге;</w:t>
      </w:r>
    </w:p>
    <w:p>
      <w:pPr>
        <w:spacing w:after="0"/>
        <w:ind w:left="0"/>
        <w:jc w:val="both"/>
      </w:pPr>
      <w:r>
        <w:rPr>
          <w:rFonts w:ascii="Times New Roman"/>
          <w:b w:val="false"/>
          <w:i w:val="false"/>
          <w:color w:val="000000"/>
          <w:sz w:val="28"/>
        </w:rPr>
        <w:t>
      м/с - метр секундына;</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Б – Бел;</w:t>
      </w:r>
    </w:p>
    <w:p>
      <w:pPr>
        <w:spacing w:after="0"/>
        <w:ind w:left="0"/>
        <w:jc w:val="both"/>
      </w:pPr>
      <w:r>
        <w:rPr>
          <w:rFonts w:ascii="Times New Roman"/>
          <w:b w:val="false"/>
          <w:i w:val="false"/>
          <w:color w:val="000000"/>
          <w:sz w:val="28"/>
        </w:rPr>
        <w:t>
      Мр/ч - сағатына миллирентген;</w:t>
      </w:r>
    </w:p>
    <w:p>
      <w:pPr>
        <w:spacing w:after="0"/>
        <w:ind w:left="0"/>
        <w:jc w:val="both"/>
      </w:pPr>
      <w:r>
        <w:rPr>
          <w:rFonts w:ascii="Times New Roman"/>
          <w:b w:val="false"/>
          <w:i w:val="false"/>
          <w:color w:val="000000"/>
          <w:sz w:val="28"/>
        </w:rPr>
        <w:t>
      мкЗв/сағ - микрозиверт/сағатына;</w:t>
      </w:r>
    </w:p>
    <w:p>
      <w:pPr>
        <w:spacing w:after="0"/>
        <w:ind w:left="0"/>
        <w:jc w:val="both"/>
      </w:pPr>
      <w:r>
        <w:rPr>
          <w:rFonts w:ascii="Times New Roman"/>
          <w:b w:val="false"/>
          <w:i w:val="false"/>
          <w:color w:val="000000"/>
          <w:sz w:val="28"/>
        </w:rPr>
        <w:t>
      жиіл./см2 мин- минутына шаршы сантиметрге жиілік;</w:t>
      </w:r>
    </w:p>
    <w:p>
      <w:pPr>
        <w:spacing w:after="0"/>
        <w:ind w:left="0"/>
        <w:jc w:val="both"/>
      </w:pPr>
      <w:r>
        <w:rPr>
          <w:rFonts w:ascii="Times New Roman"/>
          <w:b w:val="false"/>
          <w:i w:val="false"/>
          <w:color w:val="000000"/>
          <w:sz w:val="28"/>
        </w:rPr>
        <w:t>
      дм3 – куб дициметр;</w:t>
      </w:r>
    </w:p>
    <w:p>
      <w:pPr>
        <w:spacing w:after="0"/>
        <w:ind w:left="0"/>
        <w:jc w:val="both"/>
      </w:pPr>
      <w:r>
        <w:rPr>
          <w:rFonts w:ascii="Times New Roman"/>
          <w:b w:val="false"/>
          <w:i w:val="false"/>
          <w:color w:val="000000"/>
          <w:sz w:val="28"/>
        </w:rPr>
        <w:t>
      Зв/сағ – Зиверт сағатына;</w:t>
      </w:r>
    </w:p>
    <w:p>
      <w:pPr>
        <w:spacing w:after="0"/>
        <w:ind w:left="0"/>
        <w:jc w:val="both"/>
      </w:pPr>
      <w:r>
        <w:rPr>
          <w:rFonts w:ascii="Times New Roman"/>
          <w:b w:val="false"/>
          <w:i w:val="false"/>
          <w:color w:val="000000"/>
          <w:sz w:val="28"/>
        </w:rPr>
        <w:t>
      Зв - Зиверт;</w:t>
      </w:r>
    </w:p>
    <w:p>
      <w:pPr>
        <w:spacing w:after="0"/>
        <w:ind w:left="0"/>
        <w:jc w:val="both"/>
      </w:pPr>
      <w:r>
        <w:rPr>
          <w:rFonts w:ascii="Times New Roman"/>
          <w:b w:val="false"/>
          <w:i w:val="false"/>
          <w:color w:val="000000"/>
          <w:sz w:val="28"/>
        </w:rPr>
        <w:t>
      Н3Зв/сағ- нанозиверт сағатына;</w:t>
      </w:r>
    </w:p>
    <w:p>
      <w:pPr>
        <w:spacing w:after="0"/>
        <w:ind w:left="0"/>
        <w:jc w:val="both"/>
      </w:pPr>
      <w:r>
        <w:rPr>
          <w:rFonts w:ascii="Times New Roman"/>
          <w:b w:val="false"/>
          <w:i w:val="false"/>
          <w:color w:val="000000"/>
          <w:sz w:val="28"/>
        </w:rPr>
        <w:t>
      нЗв – нанозиверт;</w:t>
      </w:r>
    </w:p>
    <w:p>
      <w:pPr>
        <w:spacing w:after="0"/>
        <w:ind w:left="0"/>
        <w:jc w:val="both"/>
      </w:pPr>
      <w:r>
        <w:rPr>
          <w:rFonts w:ascii="Times New Roman"/>
          <w:b w:val="false"/>
          <w:i w:val="false"/>
          <w:color w:val="000000"/>
          <w:sz w:val="28"/>
        </w:rPr>
        <w:t>
      Бк/м3 - беккерель текше метрге;</w:t>
      </w:r>
    </w:p>
    <w:p>
      <w:pPr>
        <w:spacing w:after="0"/>
        <w:ind w:left="0"/>
        <w:jc w:val="both"/>
      </w:pPr>
      <w:r>
        <w:rPr>
          <w:rFonts w:ascii="Times New Roman"/>
          <w:b w:val="false"/>
          <w:i w:val="false"/>
          <w:color w:val="000000"/>
          <w:sz w:val="28"/>
        </w:rPr>
        <w:t>
      Бк/м2 - беккерель шаршы метр</w:t>
      </w:r>
    </w:p>
    <w:p>
      <w:pPr>
        <w:spacing w:after="0"/>
        <w:ind w:left="0"/>
        <w:jc w:val="both"/>
      </w:pPr>
      <w:r>
        <w:rPr>
          <w:rFonts w:ascii="Times New Roman"/>
          <w:b w:val="false"/>
          <w:i w:val="false"/>
          <w:color w:val="000000"/>
          <w:sz w:val="28"/>
        </w:rPr>
        <w:t>
      Бк/л - беккерель литрге;</w:t>
      </w:r>
    </w:p>
    <w:p>
      <w:pPr>
        <w:spacing w:after="0"/>
        <w:ind w:left="0"/>
        <w:jc w:val="both"/>
      </w:pPr>
      <w:r>
        <w:rPr>
          <w:rFonts w:ascii="Times New Roman"/>
          <w:b w:val="false"/>
          <w:i w:val="false"/>
          <w:color w:val="000000"/>
          <w:sz w:val="28"/>
        </w:rPr>
        <w:t>
      Бк/кг2 - килограммға беккерель;</w:t>
      </w:r>
    </w:p>
    <w:p>
      <w:pPr>
        <w:spacing w:after="0"/>
        <w:ind w:left="0"/>
        <w:jc w:val="both"/>
      </w:pPr>
      <w:r>
        <w:rPr>
          <w:rFonts w:ascii="Times New Roman"/>
          <w:b w:val="false"/>
          <w:i w:val="false"/>
          <w:color w:val="000000"/>
          <w:sz w:val="28"/>
        </w:rPr>
        <w:t>
      МГц – Миллигерц;</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кэВ – Электронвольт;</w:t>
      </w:r>
    </w:p>
    <w:p>
      <w:pPr>
        <w:spacing w:after="0"/>
        <w:ind w:left="0"/>
        <w:jc w:val="both"/>
      </w:pPr>
      <w:r>
        <w:rPr>
          <w:rFonts w:ascii="Times New Roman"/>
          <w:b w:val="false"/>
          <w:i w:val="false"/>
          <w:color w:val="000000"/>
          <w:sz w:val="28"/>
        </w:rPr>
        <w:t>
      лк – Люкс;</w:t>
      </w:r>
    </w:p>
    <w:p>
      <w:pPr>
        <w:spacing w:after="0"/>
        <w:ind w:left="0"/>
        <w:jc w:val="both"/>
      </w:pPr>
      <w:r>
        <w:rPr>
          <w:rFonts w:ascii="Times New Roman"/>
          <w:b w:val="false"/>
          <w:i w:val="false"/>
          <w:color w:val="000000"/>
          <w:sz w:val="28"/>
        </w:rPr>
        <w:t>
      Вт/м2 - Ватт шаршы метрге;</w:t>
      </w:r>
    </w:p>
    <w:p>
      <w:pPr>
        <w:spacing w:after="0"/>
        <w:ind w:left="0"/>
        <w:jc w:val="both"/>
      </w:pPr>
      <w:r>
        <w:rPr>
          <w:rFonts w:ascii="Times New Roman"/>
          <w:b w:val="false"/>
          <w:i w:val="false"/>
          <w:color w:val="000000"/>
          <w:sz w:val="28"/>
        </w:rPr>
        <w:t>
      Ад - акустикалық децибел;</w:t>
      </w:r>
    </w:p>
    <w:p>
      <w:pPr>
        <w:spacing w:after="0"/>
        <w:ind w:left="0"/>
        <w:jc w:val="both"/>
      </w:pPr>
      <w:r>
        <w:rPr>
          <w:rFonts w:ascii="Times New Roman"/>
          <w:b w:val="false"/>
          <w:i w:val="false"/>
          <w:color w:val="000000"/>
          <w:sz w:val="28"/>
        </w:rPr>
        <w:t>
      Од - орташаланған децибел;</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В/м - Воль метрге;</w:t>
      </w:r>
    </w:p>
    <w:p>
      <w:pPr>
        <w:spacing w:after="0"/>
        <w:ind w:left="0"/>
        <w:jc w:val="both"/>
      </w:pPr>
      <w:r>
        <w:rPr>
          <w:rFonts w:ascii="Times New Roman"/>
          <w:b w:val="false"/>
          <w:i w:val="false"/>
          <w:color w:val="000000"/>
          <w:sz w:val="28"/>
        </w:rPr>
        <w:t>
      mА/м- миллиАмпер метрге;</w:t>
      </w:r>
    </w:p>
    <w:p>
      <w:pPr>
        <w:spacing w:after="0"/>
        <w:ind w:left="0"/>
        <w:jc w:val="both"/>
      </w:pPr>
      <w:r>
        <w:rPr>
          <w:rFonts w:ascii="Times New Roman"/>
          <w:b w:val="false"/>
          <w:i w:val="false"/>
          <w:color w:val="000000"/>
          <w:sz w:val="28"/>
        </w:rPr>
        <w:t>
      АЛ/м - Ампер метрге;</w:t>
      </w:r>
    </w:p>
    <w:p>
      <w:pPr>
        <w:spacing w:after="0"/>
        <w:ind w:left="0"/>
        <w:jc w:val="both"/>
      </w:pPr>
      <w:r>
        <w:rPr>
          <w:rFonts w:ascii="Times New Roman"/>
          <w:b w:val="false"/>
          <w:i w:val="false"/>
          <w:color w:val="000000"/>
          <w:sz w:val="28"/>
        </w:rPr>
        <w:t>
      кВ/м - шаршы метр;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дм3/м2 - шаршы метрге текше дециметр;</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кН – килоНьютон;</w:t>
      </w:r>
    </w:p>
    <w:p>
      <w:pPr>
        <w:spacing w:after="0"/>
        <w:ind w:left="0"/>
        <w:jc w:val="both"/>
      </w:pPr>
      <w:r>
        <w:rPr>
          <w:rFonts w:ascii="Times New Roman"/>
          <w:b w:val="false"/>
          <w:i w:val="false"/>
          <w:color w:val="000000"/>
          <w:sz w:val="28"/>
        </w:rPr>
        <w:t>
      СБӨК - спектрлік бағытталған өткізу коэффиценті;</w:t>
      </w:r>
    </w:p>
    <w:p>
      <w:pPr>
        <w:spacing w:after="0"/>
        <w:ind w:left="0"/>
        <w:jc w:val="both"/>
      </w:pPr>
      <w:r>
        <w:rPr>
          <w:rFonts w:ascii="Times New Roman"/>
          <w:b w:val="false"/>
          <w:i w:val="false"/>
          <w:color w:val="000000"/>
          <w:sz w:val="28"/>
        </w:rPr>
        <w:t>
      бірл. рН - қышқылдық, сутегі;</w:t>
      </w:r>
    </w:p>
    <w:p>
      <w:pPr>
        <w:spacing w:after="0"/>
        <w:ind w:left="0"/>
        <w:jc w:val="both"/>
      </w:pPr>
      <w:r>
        <w:rPr>
          <w:rFonts w:ascii="Times New Roman"/>
          <w:b w:val="false"/>
          <w:i w:val="false"/>
          <w:color w:val="000000"/>
          <w:sz w:val="28"/>
        </w:rPr>
        <w:t>
      кг/м3 - текше метрге килограмм;</w:t>
      </w:r>
    </w:p>
    <w:p>
      <w:pPr>
        <w:spacing w:after="0"/>
        <w:ind w:left="0"/>
        <w:jc w:val="both"/>
      </w:pPr>
      <w:r>
        <w:rPr>
          <w:rFonts w:ascii="Times New Roman"/>
          <w:b w:val="false"/>
          <w:i w:val="false"/>
          <w:color w:val="000000"/>
          <w:sz w:val="28"/>
        </w:rPr>
        <w:t>
      мг/кг - килограммға миллиграмм;</w:t>
      </w:r>
    </w:p>
    <w:p>
      <w:pPr>
        <w:spacing w:after="0"/>
        <w:ind w:left="0"/>
        <w:jc w:val="both"/>
      </w:pPr>
      <w:r>
        <w:rPr>
          <w:rFonts w:ascii="Times New Roman"/>
          <w:b w:val="false"/>
          <w:i w:val="false"/>
          <w:color w:val="000000"/>
          <w:sz w:val="28"/>
        </w:rPr>
        <w:t>
      мг/дм3 - текше дециметрге миллиграмм;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г/дм3 - текше дециметрге грамм;</w:t>
      </w:r>
    </w:p>
    <w:p>
      <w:pPr>
        <w:spacing w:after="0"/>
        <w:ind w:left="0"/>
        <w:jc w:val="both"/>
      </w:pPr>
      <w:r>
        <w:rPr>
          <w:rFonts w:ascii="Times New Roman"/>
          <w:b w:val="false"/>
          <w:i w:val="false"/>
          <w:color w:val="000000"/>
          <w:sz w:val="28"/>
        </w:rPr>
        <w:t>
      V – ағын жылдамдығын өлшеу;</w:t>
      </w:r>
    </w:p>
    <w:p>
      <w:pPr>
        <w:spacing w:after="0"/>
        <w:ind w:left="0"/>
        <w:jc w:val="both"/>
      </w:pPr>
      <w:r>
        <w:rPr>
          <w:rFonts w:ascii="Times New Roman"/>
          <w:b w:val="false"/>
          <w:i w:val="false"/>
          <w:color w:val="000000"/>
          <w:sz w:val="28"/>
        </w:rPr>
        <w:t>
      ОКА - орташа квадраттық ауытқу;</w:t>
      </w:r>
    </w:p>
    <w:p>
      <w:pPr>
        <w:spacing w:after="0"/>
        <w:ind w:left="0"/>
        <w:jc w:val="both"/>
      </w:pPr>
      <w:r>
        <w:rPr>
          <w:rFonts w:ascii="Times New Roman"/>
          <w:b w:val="false"/>
          <w:i w:val="false"/>
          <w:color w:val="000000"/>
          <w:sz w:val="28"/>
        </w:rPr>
        <w:t>
      ЭДҚ - экспозициялық дозаның қуаты;</w:t>
      </w:r>
    </w:p>
    <w:p>
      <w:pPr>
        <w:spacing w:after="0"/>
        <w:ind w:left="0"/>
        <w:jc w:val="both"/>
      </w:pPr>
      <w:r>
        <w:rPr>
          <w:rFonts w:ascii="Times New Roman"/>
          <w:b w:val="false"/>
          <w:i w:val="false"/>
          <w:color w:val="000000"/>
          <w:sz w:val="28"/>
        </w:rPr>
        <w:t>
      ЭД - эквивалентті доза;</w:t>
      </w:r>
    </w:p>
    <w:p>
      <w:pPr>
        <w:spacing w:after="0"/>
        <w:ind w:left="0"/>
        <w:jc w:val="both"/>
      </w:pPr>
      <w:r>
        <w:rPr>
          <w:rFonts w:ascii="Times New Roman"/>
          <w:b w:val="false"/>
          <w:i w:val="false"/>
          <w:color w:val="000000"/>
          <w:sz w:val="28"/>
        </w:rPr>
        <w:t>
      ЭТКБ - эквивалентті тепе-тең көлемді белсенділік;</w:t>
      </w:r>
    </w:p>
    <w:p>
      <w:pPr>
        <w:spacing w:after="0"/>
        <w:ind w:left="0"/>
        <w:jc w:val="both"/>
      </w:pPr>
      <w:r>
        <w:rPr>
          <w:rFonts w:ascii="Times New Roman"/>
          <w:b w:val="false"/>
          <w:i w:val="false"/>
          <w:color w:val="000000"/>
          <w:sz w:val="28"/>
        </w:rPr>
        <w:t>
      АББЗ – Анионды беттік белсенді заттар;</w:t>
      </w:r>
    </w:p>
    <w:p>
      <w:pPr>
        <w:spacing w:after="0"/>
        <w:ind w:left="0"/>
        <w:jc w:val="both"/>
      </w:pPr>
      <w:r>
        <w:rPr>
          <w:rFonts w:ascii="Times New Roman"/>
          <w:b w:val="false"/>
          <w:i w:val="false"/>
          <w:color w:val="000000"/>
          <w:sz w:val="28"/>
        </w:rPr>
        <w:t>
      ҚМСҚ – құрғақ майсыздандырылған сүт қалдығы;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ЖМС - жалпы микробтық сан;</w:t>
      </w:r>
    </w:p>
    <w:p>
      <w:pPr>
        <w:spacing w:after="0"/>
        <w:ind w:left="0"/>
        <w:jc w:val="both"/>
      </w:pPr>
      <w:r>
        <w:rPr>
          <w:rFonts w:ascii="Times New Roman"/>
          <w:b w:val="false"/>
          <w:i w:val="false"/>
          <w:color w:val="000000"/>
          <w:sz w:val="28"/>
        </w:rPr>
        <w:t>
      ГТО - гендік түрлендірілген объект;</w:t>
      </w:r>
    </w:p>
    <w:p>
      <w:pPr>
        <w:spacing w:after="0"/>
        <w:ind w:left="0"/>
        <w:jc w:val="both"/>
      </w:pPr>
      <w:r>
        <w:rPr>
          <w:rFonts w:ascii="Times New Roman"/>
          <w:b w:val="false"/>
          <w:i w:val="false"/>
          <w:color w:val="000000"/>
          <w:sz w:val="28"/>
        </w:rPr>
        <w:t>
      Мкр/cағ– сағатына микрорентген;</w:t>
      </w:r>
    </w:p>
    <w:p>
      <w:pPr>
        <w:spacing w:after="0"/>
        <w:ind w:left="0"/>
        <w:jc w:val="both"/>
      </w:pPr>
      <w:r>
        <w:rPr>
          <w:rFonts w:ascii="Times New Roman"/>
          <w:b w:val="false"/>
          <w:i w:val="false"/>
          <w:color w:val="000000"/>
          <w:sz w:val="28"/>
        </w:rPr>
        <w:t>
      мк³в – куб микро вольт сағатына;</w:t>
      </w:r>
    </w:p>
    <w:p>
      <w:pPr>
        <w:spacing w:after="0"/>
        <w:ind w:left="0"/>
        <w:jc w:val="both"/>
      </w:pPr>
      <w:r>
        <w:rPr>
          <w:rFonts w:ascii="Times New Roman"/>
          <w:b w:val="false"/>
          <w:i w:val="false"/>
          <w:color w:val="000000"/>
          <w:sz w:val="28"/>
        </w:rPr>
        <w:t>
      бірл.О.П. - оптикалық тығыздық бірліктері;</w:t>
      </w:r>
    </w:p>
    <w:p>
      <w:pPr>
        <w:spacing w:after="0"/>
        <w:ind w:left="0"/>
        <w:jc w:val="both"/>
      </w:pPr>
      <w:r>
        <w:rPr>
          <w:rFonts w:ascii="Times New Roman"/>
          <w:b w:val="false"/>
          <w:i w:val="false"/>
          <w:color w:val="000000"/>
          <w:sz w:val="28"/>
        </w:rPr>
        <w:t>
      рХ – рХ бірлігі болуы керек;</w:t>
      </w:r>
    </w:p>
    <w:p>
      <w:pPr>
        <w:spacing w:after="0"/>
        <w:ind w:left="0"/>
        <w:jc w:val="both"/>
      </w:pPr>
      <w:r>
        <w:rPr>
          <w:rFonts w:ascii="Times New Roman"/>
          <w:b w:val="false"/>
          <w:i w:val="false"/>
          <w:color w:val="000000"/>
          <w:sz w:val="28"/>
        </w:rPr>
        <w:t>
      нЗв/сағ – нано зиверт/сағ;</w:t>
      </w:r>
    </w:p>
    <w:p>
      <w:pPr>
        <w:spacing w:after="0"/>
        <w:ind w:left="0"/>
        <w:jc w:val="both"/>
      </w:pPr>
      <w:r>
        <w:rPr>
          <w:rFonts w:ascii="Times New Roman"/>
          <w:b w:val="false"/>
          <w:i w:val="false"/>
          <w:color w:val="000000"/>
          <w:sz w:val="28"/>
        </w:rPr>
        <w:t>
      БОИ, БОИ2 – ақпаратты өңдеу блогы (дозиметрден детекциялау блогы МКС-АТ1117М);</w:t>
      </w:r>
    </w:p>
    <w:p>
      <w:pPr>
        <w:spacing w:after="0"/>
        <w:ind w:left="0"/>
        <w:jc w:val="both"/>
      </w:pPr>
      <w:r>
        <w:rPr>
          <w:rFonts w:ascii="Times New Roman"/>
          <w:b w:val="false"/>
          <w:i w:val="false"/>
          <w:color w:val="000000"/>
          <w:sz w:val="28"/>
        </w:rPr>
        <w:t>
      МэВ – микро электронвольт;</w:t>
      </w:r>
    </w:p>
    <w:p>
      <w:pPr>
        <w:spacing w:after="0"/>
        <w:ind w:left="0"/>
        <w:jc w:val="both"/>
      </w:pPr>
      <w:r>
        <w:rPr>
          <w:rFonts w:ascii="Times New Roman"/>
          <w:b w:val="false"/>
          <w:i w:val="false"/>
          <w:color w:val="000000"/>
          <w:sz w:val="28"/>
        </w:rPr>
        <w:t>
      мЗв – микро зиверт;</w:t>
      </w:r>
    </w:p>
    <w:p>
      <w:pPr>
        <w:spacing w:after="0"/>
        <w:ind w:left="0"/>
        <w:jc w:val="both"/>
      </w:pPr>
      <w:r>
        <w:rPr>
          <w:rFonts w:ascii="Times New Roman"/>
          <w:b w:val="false"/>
          <w:i w:val="false"/>
          <w:color w:val="000000"/>
          <w:sz w:val="28"/>
        </w:rPr>
        <w:t>
      ДКГ- (дозиметр ДКГ-РМ1621);</w:t>
      </w:r>
    </w:p>
    <w:p>
      <w:pPr>
        <w:spacing w:after="0"/>
        <w:ind w:left="0"/>
        <w:jc w:val="both"/>
      </w:pPr>
      <w:r>
        <w:rPr>
          <w:rFonts w:ascii="Times New Roman"/>
          <w:b w:val="false"/>
          <w:i w:val="false"/>
          <w:color w:val="000000"/>
          <w:sz w:val="28"/>
        </w:rPr>
        <w:t>
      нТл – нано Тесла;</w:t>
      </w:r>
    </w:p>
    <w:p>
      <w:pPr>
        <w:spacing w:after="0"/>
        <w:ind w:left="0"/>
        <w:jc w:val="both"/>
      </w:pPr>
      <w:r>
        <w:rPr>
          <w:rFonts w:ascii="Times New Roman"/>
          <w:b w:val="false"/>
          <w:i w:val="false"/>
          <w:color w:val="000000"/>
          <w:sz w:val="28"/>
        </w:rPr>
        <w:t>
      мкг/дм3 – микрограмм/дециметр куб;</w:t>
      </w:r>
    </w:p>
    <w:p>
      <w:pPr>
        <w:spacing w:after="0"/>
        <w:ind w:left="0"/>
        <w:jc w:val="both"/>
      </w:pPr>
      <w:r>
        <w:rPr>
          <w:rFonts w:ascii="Times New Roman"/>
          <w:b w:val="false"/>
          <w:i w:val="false"/>
          <w:color w:val="000000"/>
          <w:sz w:val="28"/>
        </w:rPr>
        <w:t>
      рН (рХ) – сутегі көрсеткіші (сутегі көрсеткішінің белсенділігін өлшеу);</w:t>
      </w:r>
    </w:p>
    <w:p>
      <w:pPr>
        <w:spacing w:after="0"/>
        <w:ind w:left="0"/>
        <w:jc w:val="both"/>
      </w:pPr>
      <w:r>
        <w:rPr>
          <w:rFonts w:ascii="Times New Roman"/>
          <w:b w:val="false"/>
          <w:i w:val="false"/>
          <w:color w:val="000000"/>
          <w:sz w:val="28"/>
        </w:rPr>
        <w:t>
      л/мин – литр/минут;</w:t>
      </w:r>
    </w:p>
    <w:p>
      <w:pPr>
        <w:spacing w:after="0"/>
        <w:ind w:left="0"/>
        <w:jc w:val="both"/>
      </w:pPr>
      <w:r>
        <w:rPr>
          <w:rFonts w:ascii="Times New Roman"/>
          <w:b w:val="false"/>
          <w:i w:val="false"/>
          <w:color w:val="000000"/>
          <w:sz w:val="28"/>
        </w:rPr>
        <w:t>
      нг/м3- нанограмм/ метр куб;</w:t>
      </w:r>
    </w:p>
    <w:p>
      <w:pPr>
        <w:spacing w:after="0"/>
        <w:ind w:left="0"/>
        <w:jc w:val="both"/>
      </w:pPr>
      <w:r>
        <w:rPr>
          <w:rFonts w:ascii="Times New Roman"/>
          <w:b w:val="false"/>
          <w:i w:val="false"/>
          <w:color w:val="000000"/>
          <w:sz w:val="28"/>
        </w:rPr>
        <w:t>
      ПДКр.з – жұмыс аймағының шекті рұқсат етілген шоғырлануы;</w:t>
      </w:r>
    </w:p>
    <w:p>
      <w:pPr>
        <w:spacing w:after="0"/>
        <w:ind w:left="0"/>
        <w:jc w:val="both"/>
      </w:pPr>
      <w:r>
        <w:rPr>
          <w:rFonts w:ascii="Times New Roman"/>
          <w:b w:val="false"/>
          <w:i w:val="false"/>
          <w:color w:val="000000"/>
          <w:sz w:val="28"/>
        </w:rPr>
        <w:t>
      ПДКсс – орташа тәуліктік шекті рұқсат етілген шоғырлануы;</w:t>
      </w:r>
    </w:p>
    <w:p>
      <w:pPr>
        <w:spacing w:after="0"/>
        <w:ind w:left="0"/>
        <w:jc w:val="both"/>
      </w:pPr>
      <w:r>
        <w:rPr>
          <w:rFonts w:ascii="Times New Roman"/>
          <w:b w:val="false"/>
          <w:i w:val="false"/>
          <w:color w:val="000000"/>
          <w:sz w:val="28"/>
        </w:rPr>
        <w:t>
      RLU – салыстырмалы жарқырау бірлігі;</w:t>
      </w:r>
    </w:p>
    <w:p>
      <w:pPr>
        <w:spacing w:after="0"/>
        <w:ind w:left="0"/>
        <w:jc w:val="both"/>
      </w:pPr>
      <w:r>
        <w:rPr>
          <w:rFonts w:ascii="Times New Roman"/>
          <w:b w:val="false"/>
          <w:i w:val="false"/>
          <w:color w:val="000000"/>
          <w:sz w:val="28"/>
        </w:rPr>
        <w:t>
      lg(RLU) - салыстырмалы жарқырау бірлігі;</w:t>
      </w:r>
    </w:p>
    <w:p>
      <w:pPr>
        <w:spacing w:after="0"/>
        <w:ind w:left="0"/>
        <w:jc w:val="both"/>
      </w:pPr>
      <w:r>
        <w:rPr>
          <w:rFonts w:ascii="Times New Roman"/>
          <w:b w:val="false"/>
          <w:i w:val="false"/>
          <w:color w:val="000000"/>
          <w:sz w:val="28"/>
        </w:rPr>
        <w:t>
      нг/м³ - куб метрге нанограммалар;</w:t>
      </w:r>
    </w:p>
    <w:p>
      <w:pPr>
        <w:spacing w:after="0"/>
        <w:ind w:left="0"/>
        <w:jc w:val="both"/>
      </w:pPr>
      <w:r>
        <w:rPr>
          <w:rFonts w:ascii="Times New Roman"/>
          <w:b w:val="false"/>
          <w:i w:val="false"/>
          <w:color w:val="000000"/>
          <w:sz w:val="28"/>
        </w:rPr>
        <w:t>
      дм³/мин – минутына куб дециметр;</w:t>
      </w:r>
    </w:p>
    <w:p>
      <w:pPr>
        <w:spacing w:after="0"/>
        <w:ind w:left="0"/>
        <w:jc w:val="both"/>
      </w:pPr>
      <w:r>
        <w:rPr>
          <w:rFonts w:ascii="Times New Roman"/>
          <w:b w:val="false"/>
          <w:i w:val="false"/>
          <w:color w:val="000000"/>
          <w:sz w:val="28"/>
        </w:rPr>
        <w:t>
      бірл. п.п – сыну көрсеткішінің бірлігі;</w:t>
      </w:r>
    </w:p>
    <w:p>
      <w:pPr>
        <w:spacing w:after="0"/>
        <w:ind w:left="0"/>
        <w:jc w:val="both"/>
      </w:pPr>
      <w:r>
        <w:rPr>
          <w:rFonts w:ascii="Times New Roman"/>
          <w:b w:val="false"/>
          <w:i w:val="false"/>
          <w:color w:val="000000"/>
          <w:sz w:val="28"/>
        </w:rPr>
        <w:t>
      УЭП – меншікті электр өткізгіштік;</w:t>
      </w:r>
    </w:p>
    <w:p>
      <w:pPr>
        <w:spacing w:after="0"/>
        <w:ind w:left="0"/>
        <w:jc w:val="both"/>
      </w:pPr>
      <w:r>
        <w:rPr>
          <w:rFonts w:ascii="Times New Roman"/>
          <w:b w:val="false"/>
          <w:i w:val="false"/>
          <w:color w:val="000000"/>
          <w:sz w:val="28"/>
        </w:rPr>
        <w:t>
      мкСм/см – сантиметрге микросименс;</w:t>
      </w:r>
    </w:p>
    <w:p>
      <w:pPr>
        <w:spacing w:after="0"/>
        <w:ind w:left="0"/>
        <w:jc w:val="both"/>
      </w:pPr>
      <w:r>
        <w:rPr>
          <w:rFonts w:ascii="Times New Roman"/>
          <w:b w:val="false"/>
          <w:i w:val="false"/>
          <w:color w:val="000000"/>
          <w:sz w:val="28"/>
        </w:rPr>
        <w:t>
      ppm - миллионыншы үлес-базалық көрсеткіштен 1⋅10-6-ға тең қандай да бір салыстырмалы шамалардың өлшем бірлігі.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