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da81" w14:textId="0f3d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517 бұйрығы. Қазақстан Республикасының Әділет министрлігінде 2019 жылғы 31 мамырда № 18769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3"/>
    <w:bookmarkStart w:name="z6" w:id="4"/>
    <w:p>
      <w:pPr>
        <w:spacing w:after="0"/>
        <w:ind w:left="0"/>
        <w:jc w:val="both"/>
      </w:pPr>
      <w:r>
        <w:rPr>
          <w:rFonts w:ascii="Times New Roman"/>
          <w:b w:val="false"/>
          <w:i w:val="false"/>
          <w:color w:val="000000"/>
          <w:sz w:val="28"/>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4"/>
    <w:bookmarkStart w:name="z7" w:id="5"/>
    <w:p>
      <w:pPr>
        <w:spacing w:after="0"/>
        <w:ind w:left="0"/>
        <w:jc w:val="both"/>
      </w:pPr>
      <w:r>
        <w:rPr>
          <w:rFonts w:ascii="Times New Roman"/>
          <w:b w:val="false"/>
          <w:i w:val="false"/>
          <w:color w:val="000000"/>
          <w:sz w:val="28"/>
        </w:rPr>
        <w:t>
      128.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5"/>
    <w:p>
      <w:pPr>
        <w:spacing w:after="0"/>
        <w:ind w:left="0"/>
        <w:jc w:val="both"/>
      </w:pPr>
      <w:r>
        <w:rPr>
          <w:rFonts w:ascii="Times New Roman"/>
          <w:b w:val="false"/>
          <w:i w:val="false"/>
          <w:color w:val="000000"/>
          <w:sz w:val="28"/>
        </w:rPr>
        <w:t>
      Іссапар шығыстарына арналған шотты ашуға рұқсат осы Ереженің 136-тармағында көзделген жағдайларда оны кері қайтарып алғанға дейін беріледі.";</w:t>
      </w:r>
    </w:p>
    <w:bookmarkStart w:name="z8" w:id="6"/>
    <w:p>
      <w:pPr>
        <w:spacing w:after="0"/>
        <w:ind w:left="0"/>
        <w:jc w:val="both"/>
      </w:pPr>
      <w:r>
        <w:rPr>
          <w:rFonts w:ascii="Times New Roman"/>
          <w:b w:val="false"/>
          <w:i w:val="false"/>
          <w:color w:val="000000"/>
          <w:sz w:val="28"/>
        </w:rPr>
        <w:t>
      мынадай мазмұндағы 130-1-тармақпен толықтырылсын:</w:t>
      </w:r>
    </w:p>
    <w:bookmarkEnd w:id="6"/>
    <w:bookmarkStart w:name="z9" w:id="7"/>
    <w:p>
      <w:pPr>
        <w:spacing w:after="0"/>
        <w:ind w:left="0"/>
        <w:jc w:val="both"/>
      </w:pPr>
      <w:r>
        <w:rPr>
          <w:rFonts w:ascii="Times New Roman"/>
          <w:b w:val="false"/>
          <w:i w:val="false"/>
          <w:color w:val="000000"/>
          <w:sz w:val="28"/>
        </w:rPr>
        <w:t>
      "130-1.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7"/>
    <w:bookmarkStart w:name="z10" w:id="8"/>
    <w:p>
      <w:pPr>
        <w:spacing w:after="0"/>
        <w:ind w:left="0"/>
        <w:jc w:val="both"/>
      </w:pPr>
      <w:r>
        <w:rPr>
          <w:rFonts w:ascii="Times New Roman"/>
          <w:b w:val="false"/>
          <w:i w:val="false"/>
          <w:color w:val="000000"/>
          <w:sz w:val="28"/>
        </w:rPr>
        <w:t>
      мынадай мазмұндағы 132-1-тармақпен толықтырылсын:</w:t>
      </w:r>
    </w:p>
    <w:bookmarkEnd w:id="8"/>
    <w:bookmarkStart w:name="z11" w:id="9"/>
    <w:p>
      <w:pPr>
        <w:spacing w:after="0"/>
        <w:ind w:left="0"/>
        <w:jc w:val="both"/>
      </w:pPr>
      <w:r>
        <w:rPr>
          <w:rFonts w:ascii="Times New Roman"/>
          <w:b w:val="false"/>
          <w:i w:val="false"/>
          <w:color w:val="000000"/>
          <w:sz w:val="28"/>
        </w:rPr>
        <w:t xml:space="preserve">
      "132-1.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8438 болып тіркелген) сәйкес жүзеге асырылады.</w:t>
      </w:r>
    </w:p>
    <w:bookmarkEnd w:id="9"/>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1) тармақшасы мынадай редакцияда жазылсын:</w:t>
      </w:r>
    </w:p>
    <w:bookmarkStart w:name="z15" w:id="11"/>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"149. Бюджетке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End w:id="12"/>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төлеушіден есепке жатқызуға өтінім түскен күннен бастап 4 жұмыс күнінен кешіктірмей;</w:t>
      </w:r>
    </w:p>
    <w:p>
      <w:pPr>
        <w:spacing w:after="0"/>
        <w:ind w:left="0"/>
        <w:jc w:val="both"/>
      </w:pPr>
      <w:r>
        <w:rPr>
          <w:rFonts w:ascii="Times New Roman"/>
          <w:b w:val="false"/>
          <w:i w:val="false"/>
          <w:color w:val="000000"/>
          <w:sz w:val="28"/>
        </w:rPr>
        <w:t>
      төлеушіден қайтаруға өтінім түскен күннен бастап 8 жұмыс күнінен кешіктірмей ұсынады.</w:t>
      </w:r>
    </w:p>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p>
      <w:pPr>
        <w:spacing w:after="0"/>
        <w:ind w:left="0"/>
        <w:jc w:val="both"/>
      </w:pPr>
      <w:r>
        <w:rPr>
          <w:rFonts w:ascii="Times New Roman"/>
          <w:b w:val="false"/>
          <w:i w:val="false"/>
          <w:color w:val="000000"/>
          <w:sz w:val="28"/>
        </w:rPr>
        <w:t xml:space="preserve">
      Бюджетке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 </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326-тармағында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13"/>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Ереженің 6-тарауының 20-параграфына сәйкес жүзеге асырылады.</w:t>
      </w:r>
    </w:p>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Нұр-Сұлтан қаласының уақыты бойынша сағат 10.00-ге дейін жүзеге асырылады.</w:t>
      </w:r>
    </w:p>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w:t>
      </w:r>
    </w:p>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"314. Мемлекеттік мекемелер шетел валютасында төлемдер мен ақша аударуды жүргізу үшін шетел валютасын айырбастау және аудару жөніндегі операцияларды Бюджет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жүзеге асырады.";</w:t>
      </w:r>
    </w:p>
    <w:bookmarkEnd w:id="14"/>
    <w:bookmarkStart w:name="z22" w:id="15"/>
    <w:p>
      <w:pPr>
        <w:spacing w:after="0"/>
        <w:ind w:left="0"/>
        <w:jc w:val="both"/>
      </w:pPr>
      <w:r>
        <w:rPr>
          <w:rFonts w:ascii="Times New Roman"/>
          <w:b w:val="false"/>
          <w:i w:val="false"/>
          <w:color w:val="000000"/>
          <w:sz w:val="28"/>
        </w:rPr>
        <w:t>
      315. ҚР ҰБ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15"/>
    <w:bookmarkStart w:name="z23" w:id="16"/>
    <w:p>
      <w:pPr>
        <w:spacing w:after="0"/>
        <w:ind w:left="0"/>
        <w:jc w:val="both"/>
      </w:pPr>
      <w:r>
        <w:rPr>
          <w:rFonts w:ascii="Times New Roman"/>
          <w:b w:val="false"/>
          <w:i w:val="false"/>
          <w:color w:val="000000"/>
          <w:sz w:val="28"/>
        </w:rPr>
        <w:t>
      316. ҚР ҰБ белгілеген сомадан аспайтын сомаға валюта түрлері бойынша шетел валютасын айырбастау жөніндегі операциялар мемлекеттік мекеме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16"/>
    <w:p>
      <w:pPr>
        <w:spacing w:after="0"/>
        <w:ind w:left="0"/>
        <w:jc w:val="both"/>
      </w:pPr>
      <w:r>
        <w:rPr>
          <w:rFonts w:ascii="Times New Roman"/>
          <w:b w:val="false"/>
          <w:i w:val="false"/>
          <w:color w:val="000000"/>
          <w:sz w:val="28"/>
        </w:rPr>
        <w:t xml:space="preserve">
      АҚШ доллары, еуро, ағылшын фунт стерлингі, швейцария франкі, ресей рублі, қытай юані – үш жұмыс күні ішінде; </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шетел валютасындағы ақшаны аударуға арналған өтінішті аумақтық қазынашылық бөлімшесіне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жергілікті уақыт бойынша сағат 12.00-ге дейін ұсынады. Шетел валютасындағы ақшаны аударуға арналған өтініш қағаз тасығышта екі данада ұсынылады.</w:t>
      </w:r>
    </w:p>
    <w:bookmarkEnd w:id="17"/>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xml:space="preserve">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 </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өзгерістер енгізілетін деректемелерді растайтын осы тармақта көрсетілген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75-қосымшасына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қаитамасыз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Қазақстан Республикасының Ұлттық Банкі филиалының кассасына үш жұмыс күн ішінде (сыртқы саяси қызметті іске асыратын уәкілетті мемлекеттік органды қоспағанда) қайтаруға жатады.";</w:t>
      </w:r>
    </w:p>
    <w:bookmarkEnd w:id="18"/>
    <w:bookmarkStart w:name="z28" w:id="19"/>
    <w:p>
      <w:pPr>
        <w:spacing w:after="0"/>
        <w:ind w:left="0"/>
        <w:jc w:val="both"/>
      </w:pPr>
      <w:r>
        <w:rPr>
          <w:rFonts w:ascii="Times New Roman"/>
          <w:b w:val="false"/>
          <w:i w:val="false"/>
          <w:color w:val="000000"/>
          <w:sz w:val="28"/>
        </w:rPr>
        <w:t>
      397-1-тармақ мынадай редакцияда жазылсын:</w:t>
      </w:r>
    </w:p>
    <w:bookmarkEnd w:id="19"/>
    <w:bookmarkStart w:name="z29" w:id="20"/>
    <w:p>
      <w:pPr>
        <w:spacing w:after="0"/>
        <w:ind w:left="0"/>
        <w:jc w:val="both"/>
      </w:pPr>
      <w:r>
        <w:rPr>
          <w:rFonts w:ascii="Times New Roman"/>
          <w:b w:val="false"/>
          <w:i w:val="false"/>
          <w:color w:val="000000"/>
          <w:sz w:val="28"/>
        </w:rPr>
        <w:t>
      "397-1. ҚР ҰБ БҚШ-ғы қаражаттың қалдығына күнделікті сыйақы есептейді.".</w:t>
      </w:r>
    </w:p>
    <w:bookmarkEnd w:id="20"/>
    <w:bookmarkStart w:name="z30" w:id="2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116-1</w:t>
      </w:r>
      <w:r>
        <w:rPr>
          <w:rFonts w:ascii="Times New Roman"/>
          <w:b w:val="false"/>
          <w:i w:val="false"/>
          <w:color w:val="000000"/>
          <w:sz w:val="28"/>
        </w:rPr>
        <w:t xml:space="preserve"> және </w:t>
      </w:r>
      <w:r>
        <w:rPr>
          <w:rFonts w:ascii="Times New Roman"/>
          <w:b w:val="false"/>
          <w:i w:val="false"/>
          <w:color w:val="000000"/>
          <w:sz w:val="28"/>
        </w:rPr>
        <w:t>116-2-қосымшалары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2"/>
    <w:bookmarkStart w:name="z32"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33" w:id="2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24"/>
    <w:bookmarkStart w:name="z34" w:id="2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5"/>
    <w:bookmarkStart w:name="z35" w:id="2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6"/>
    <w:bookmarkStart w:name="z36"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xml:space="preserve">
__________________________ </w:t>
            </w:r>
            <w:r>
              <w:br/>
            </w:r>
            <w:r>
              <w:rPr>
                <w:rFonts w:ascii="Times New Roman"/>
                <w:b w:val="false"/>
                <w:i w:val="false"/>
                <w:color w:val="000000"/>
                <w:sz w:val="20"/>
              </w:rPr>
              <w:t>
2019 жылғы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w:t>
            </w:r>
            <w:r>
              <w:br/>
            </w:r>
            <w:r>
              <w:rPr>
                <w:rFonts w:ascii="Times New Roman"/>
                <w:b w:val="false"/>
                <w:i w:val="false"/>
                <w:color w:val="000000"/>
                <w:sz w:val="20"/>
              </w:rPr>
              <w:t xml:space="preserve">
__________________________ </w:t>
            </w:r>
            <w:r>
              <w:br/>
            </w:r>
            <w:r>
              <w:rPr>
                <w:rFonts w:ascii="Times New Roman"/>
                <w:b w:val="false"/>
                <w:i w:val="false"/>
                <w:color w:val="000000"/>
                <w:sz w:val="20"/>
              </w:rPr>
              <w:t>
2019 жылғы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Сыртқы істер министрлігі</w:t>
            </w:r>
            <w:r>
              <w:br/>
            </w:r>
            <w:r>
              <w:rPr>
                <w:rFonts w:ascii="Times New Roman"/>
                <w:b w:val="false"/>
                <w:i w:val="false"/>
                <w:color w:val="000000"/>
                <w:sz w:val="20"/>
              </w:rPr>
              <w:t>
__________________________</w:t>
            </w:r>
            <w:r>
              <w:br/>
            </w:r>
            <w:r>
              <w:rPr>
                <w:rFonts w:ascii="Times New Roman"/>
                <w:b w:val="false"/>
                <w:i w:val="false"/>
                <w:color w:val="000000"/>
                <w:sz w:val="20"/>
              </w:rPr>
              <w:t>
2019 жылғы "____"__________</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w:t>
            </w:r>
            <w:r>
              <w:br/>
            </w:r>
            <w:r>
              <w:rPr>
                <w:rFonts w:ascii="Times New Roman"/>
                <w:b w:val="false"/>
                <w:i w:val="false"/>
                <w:color w:val="000000"/>
                <w:sz w:val="20"/>
              </w:rPr>
              <w:t>қызмет көрсету ережесіне</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№-ден Х-парақ</w:t>
            </w:r>
          </w:p>
        </w:tc>
      </w:tr>
    </w:tbl>
    <w:bookmarkStart w:name="z39" w:id="28"/>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28"/>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________________________</w:t>
      </w:r>
    </w:p>
    <w:p>
      <w:pPr>
        <w:spacing w:after="0"/>
        <w:ind w:left="0"/>
        <w:jc w:val="both"/>
      </w:pPr>
      <w:r>
        <w:rPr>
          <w:rFonts w:ascii="Times New Roman"/>
          <w:b w:val="false"/>
          <w:i w:val="false"/>
          <w:color w:val="000000"/>
          <w:sz w:val="28"/>
        </w:rPr>
        <w:t>
      Қаржыландыру көзі __________________</w:t>
      </w:r>
    </w:p>
    <w:p>
      <w:pPr>
        <w:spacing w:after="0"/>
        <w:ind w:left="0"/>
        <w:jc w:val="both"/>
      </w:pPr>
      <w:r>
        <w:rPr>
          <w:rFonts w:ascii="Times New Roman"/>
          <w:b w:val="false"/>
          <w:i w:val="false"/>
          <w:color w:val="000000"/>
          <w:sz w:val="28"/>
        </w:rPr>
        <w:t>
      Мемлекеттік мекеме атауы: ___________</w:t>
      </w:r>
    </w:p>
    <w:p>
      <w:pPr>
        <w:spacing w:after="0"/>
        <w:ind w:left="0"/>
        <w:jc w:val="both"/>
      </w:pPr>
      <w:r>
        <w:rPr>
          <w:rFonts w:ascii="Times New Roman"/>
          <w:b w:val="false"/>
          <w:i w:val="false"/>
          <w:color w:val="000000"/>
          <w:sz w:val="28"/>
        </w:rPr>
        <w:t>
      Ерекшелігі: _________________________</w:t>
      </w:r>
    </w:p>
    <w:p>
      <w:pPr>
        <w:spacing w:after="0"/>
        <w:ind w:left="0"/>
        <w:jc w:val="both"/>
      </w:pPr>
      <w:r>
        <w:rPr>
          <w:rFonts w:ascii="Times New Roman"/>
          <w:b w:val="false"/>
          <w:i w:val="false"/>
          <w:color w:val="000000"/>
          <w:sz w:val="28"/>
        </w:rPr>
        <w:t>
      Валюта коды: _______________________</w:t>
      </w:r>
    </w:p>
    <w:p>
      <w:pPr>
        <w:spacing w:after="0"/>
        <w:ind w:left="0"/>
        <w:jc w:val="both"/>
      </w:pPr>
      <w:r>
        <w:rPr>
          <w:rFonts w:ascii="Times New Roman"/>
          <w:b w:val="false"/>
          <w:i w:val="false"/>
          <w:color w:val="000000"/>
          <w:sz w:val="28"/>
        </w:rPr>
        <w:t>
      Кезең: _____________________________</w:t>
      </w:r>
    </w:p>
    <w:p>
      <w:pPr>
        <w:spacing w:after="0"/>
        <w:ind w:left="0"/>
        <w:jc w:val="both"/>
      </w:pPr>
      <w:r>
        <w:rPr>
          <w:rFonts w:ascii="Times New Roman"/>
          <w:b w:val="false"/>
          <w:i w:val="false"/>
          <w:color w:val="000000"/>
          <w:sz w:val="28"/>
        </w:rPr>
        <w:t>
      Өлшем бірлігі: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406"/>
        <w:gridCol w:w="1361"/>
        <w:gridCol w:w="1362"/>
        <w:gridCol w:w="1362"/>
        <w:gridCol w:w="1362"/>
        <w:gridCol w:w="1362"/>
        <w:gridCol w:w="1362"/>
        <w:gridCol w:w="1362"/>
      </w:tblGrid>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қалдықтардың</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орындаушы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9"/>
    <w:p>
      <w:pPr>
        <w:spacing w:after="0"/>
        <w:ind w:left="0"/>
        <w:jc w:val="left"/>
      </w:pPr>
      <w:r>
        <w:rPr>
          <w:rFonts w:ascii="Times New Roman"/>
          <w:b/>
          <w:i w:val="false"/>
          <w:color w:val="000000"/>
        </w:rPr>
        <w:t xml:space="preserve"> Бірлесіп қаржыландыру қаражатын алуға өтінім</w:t>
      </w:r>
    </w:p>
    <w:bookmarkEnd w:id="29"/>
    <w:p>
      <w:pPr>
        <w:spacing w:after="0"/>
        <w:ind w:left="0"/>
        <w:jc w:val="both"/>
      </w:pPr>
      <w:r>
        <w:rPr>
          <w:rFonts w:ascii="Times New Roman"/>
          <w:b w:val="false"/>
          <w:i w:val="false"/>
          <w:color w:val="000000"/>
          <w:sz w:val="28"/>
        </w:rPr>
        <w:t xml:space="preserve">
      1. Шот нөмірі _____________________________________________________ </w:t>
      </w:r>
    </w:p>
    <w:p>
      <w:pPr>
        <w:spacing w:after="0"/>
        <w:ind w:left="0"/>
        <w:jc w:val="both"/>
      </w:pPr>
      <w:r>
        <w:rPr>
          <w:rFonts w:ascii="Times New Roman"/>
          <w:b w:val="false"/>
          <w:i w:val="false"/>
          <w:color w:val="000000"/>
          <w:sz w:val="28"/>
        </w:rPr>
        <w:t xml:space="preserve">
      Нұр-Сұлтан қаласының Қазынашылық департаменті </w:t>
      </w:r>
    </w:p>
    <w:p>
      <w:pPr>
        <w:spacing w:after="0"/>
        <w:ind w:left="0"/>
        <w:jc w:val="both"/>
      </w:pPr>
      <w:r>
        <w:rPr>
          <w:rFonts w:ascii="Times New Roman"/>
          <w:b w:val="false"/>
          <w:i w:val="false"/>
          <w:color w:val="000000"/>
          <w:sz w:val="28"/>
        </w:rPr>
        <w:t xml:space="preserve">
      2. Өтінім нөмірі ______________________ </w:t>
      </w:r>
    </w:p>
    <w:p>
      <w:pPr>
        <w:spacing w:after="0"/>
        <w:ind w:left="0"/>
        <w:jc w:val="both"/>
      </w:pPr>
      <w:r>
        <w:rPr>
          <w:rFonts w:ascii="Times New Roman"/>
          <w:b w:val="false"/>
          <w:i w:val="false"/>
          <w:color w:val="000000"/>
          <w:sz w:val="28"/>
        </w:rPr>
        <w:t xml:space="preserve">
      3. _____________________________________________ төлеуіңізді сұраймыз </w:t>
      </w:r>
    </w:p>
    <w:p>
      <w:pPr>
        <w:spacing w:after="0"/>
        <w:ind w:left="0"/>
        <w:jc w:val="both"/>
      </w:pPr>
      <w:r>
        <w:rPr>
          <w:rFonts w:ascii="Times New Roman"/>
          <w:b w:val="false"/>
          <w:i w:val="false"/>
          <w:color w:val="000000"/>
          <w:sz w:val="28"/>
        </w:rPr>
        <w:t xml:space="preserve">
      (валюта түрі) (төлеуге жататын сома санмен және жазбаша) </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xml:space="preserve">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gridCol w:w="6942"/>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r>
              <w:br/>
            </w:r>
            <w:r>
              <w:rPr>
                <w:rFonts w:ascii="Times New Roman"/>
                <w:b w:val="false"/>
                <w:i w:val="false"/>
                <w:color w:val="000000"/>
                <w:sz w:val="20"/>
              </w:rPr>
              <w:t xml:space="preserve">
1) шарттың (келісімшарттың) немесе жеткізуге тапсырыстың нөмірі мен күні </w:t>
            </w:r>
            <w:r>
              <w:br/>
            </w:r>
            <w:r>
              <w:rPr>
                <w:rFonts w:ascii="Times New Roman"/>
                <w:b w:val="false"/>
                <w:i w:val="false"/>
                <w:color w:val="000000"/>
                <w:sz w:val="20"/>
              </w:rPr>
              <w:t>
(немесе келісімшарттық құжатқа басқа сілтемелері)</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шартты (қосымша келісімді) тіркеу туралы хабарламаның нөмірі және күні </w:t>
            </w:r>
            <w:r>
              <w:br/>
            </w:r>
            <w:r>
              <w:rPr>
                <w:rFonts w:ascii="Times New Roman"/>
                <w:b w:val="false"/>
                <w:i w:val="false"/>
                <w:color w:val="000000"/>
                <w:sz w:val="20"/>
              </w:rPr>
              <w:t xml:space="preserve">
(аумақтық қазынашылық бөлімшесінде тіркелген азаматтық құқықтық мәмілелерге </w:t>
            </w:r>
            <w:r>
              <w:br/>
            </w:r>
            <w:r>
              <w:rPr>
                <w:rFonts w:ascii="Times New Roman"/>
                <w:b w:val="false"/>
                <w:i w:val="false"/>
                <w:color w:val="000000"/>
                <w:sz w:val="20"/>
              </w:rPr>
              <w:t>
қатысты толтыру)</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өтінімде қамтылған шот-фактуралардың жалпы сомасы </w:t>
            </w:r>
            <w:r>
              <w:br/>
            </w:r>
            <w:r>
              <w:rPr>
                <w:rFonts w:ascii="Times New Roman"/>
                <w:b w:val="false"/>
                <w:i w:val="false"/>
                <w:color w:val="000000"/>
                <w:sz w:val="20"/>
              </w:rPr>
              <w:t>
(ұстап қалулардың және басқа да ұстап қалуларды есептемегенде)</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w:t>
            </w:r>
            <w:r>
              <w:br/>
            </w:r>
            <w:r>
              <w:rPr>
                <w:rFonts w:ascii="Times New Roman"/>
                <w:b w:val="false"/>
                <w:i w:val="false"/>
                <w:color w:val="000000"/>
                <w:sz w:val="20"/>
              </w:rPr>
              <w:t xml:space="preserve">
Мөр орны (бюджеттік бағдарлама әкімшісінің/ мемлекеттік мекеменің </w:t>
            </w:r>
            <w:r>
              <w:br/>
            </w:r>
            <w:r>
              <w:rPr>
                <w:rFonts w:ascii="Times New Roman"/>
                <w:b w:val="false"/>
                <w:i w:val="false"/>
                <w:color w:val="000000"/>
                <w:sz w:val="20"/>
              </w:rPr>
              <w:t>
уәкілетті өкілінің лауазымы, тегі, аты, әкесінің аты (бар болса) және қолы)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45" w:id="30"/>
    <w:p>
      <w:pPr>
        <w:spacing w:after="0"/>
        <w:ind w:left="0"/>
        <w:jc w:val="left"/>
      </w:pPr>
      <w:r>
        <w:rPr>
          <w:rFonts w:ascii="Times New Roman"/>
          <w:b/>
          <w:i w:val="false"/>
          <w:color w:val="000000"/>
        </w:rPr>
        <w:t xml:space="preserve"> Уақытша бос бюджет ақшасын аударуға арналған бас келісім</w:t>
      </w:r>
    </w:p>
    <w:bookmarkEnd w:id="30"/>
    <w:p>
      <w:pPr>
        <w:spacing w:after="0"/>
        <w:ind w:left="0"/>
        <w:jc w:val="both"/>
      </w:pPr>
      <w:r>
        <w:rPr>
          <w:rFonts w:ascii="Times New Roman"/>
          <w:b w:val="false"/>
          <w:i w:val="false"/>
          <w:color w:val="000000"/>
          <w:sz w:val="28"/>
        </w:rPr>
        <w:t xml:space="preserve">
      Нұр-Сұлтан қаласы № ____ "___"_____________ 20___жыл </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w:t>
      </w:r>
    </w:p>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Қазақстан Республикасы Қаржы министрлігі туралы ереженің негізінде </w:t>
      </w:r>
    </w:p>
    <w:p>
      <w:pPr>
        <w:spacing w:after="0"/>
        <w:ind w:left="0"/>
        <w:jc w:val="both"/>
      </w:pPr>
      <w:r>
        <w:rPr>
          <w:rFonts w:ascii="Times New Roman"/>
          <w:b w:val="false"/>
          <w:i w:val="false"/>
          <w:color w:val="000000"/>
          <w:sz w:val="28"/>
        </w:rPr>
        <w:t xml:space="preserve">
      әрекет ететін, Қазақстан Республикасы Қаржы министрінің 2008 жылғы 24 сәуірдегі </w:t>
      </w:r>
    </w:p>
    <w:p>
      <w:pPr>
        <w:spacing w:after="0"/>
        <w:ind w:left="0"/>
        <w:jc w:val="both"/>
      </w:pPr>
      <w:r>
        <w:rPr>
          <w:rFonts w:ascii="Times New Roman"/>
          <w:b w:val="false"/>
          <w:i w:val="false"/>
          <w:color w:val="000000"/>
          <w:sz w:val="28"/>
        </w:rPr>
        <w:t xml:space="preserve">
      № 199 бұйрығымен бекітілген Қазақстан Республикасы Қаржы министрлігінің </w:t>
      </w:r>
    </w:p>
    <w:p>
      <w:pPr>
        <w:spacing w:after="0"/>
        <w:ind w:left="0"/>
        <w:jc w:val="both"/>
      </w:pPr>
      <w:r>
        <w:rPr>
          <w:rFonts w:ascii="Times New Roman"/>
          <w:b w:val="false"/>
          <w:i w:val="false"/>
          <w:color w:val="000000"/>
          <w:sz w:val="28"/>
        </w:rPr>
        <w:t xml:space="preserve">
      Қазынашылық комитеті туралы ереженің негізінде әрекет ететін __________ </w:t>
      </w:r>
    </w:p>
    <w:p>
      <w:pPr>
        <w:spacing w:after="0"/>
        <w:ind w:left="0"/>
        <w:jc w:val="both"/>
      </w:pPr>
      <w:r>
        <w:rPr>
          <w:rFonts w:ascii="Times New Roman"/>
          <w:b w:val="false"/>
          <w:i w:val="false"/>
          <w:color w:val="000000"/>
          <w:sz w:val="28"/>
        </w:rPr>
        <w:t xml:space="preserve">
      __________________________________________________________ бір тараптан, және </w:t>
      </w:r>
    </w:p>
    <w:p>
      <w:pPr>
        <w:spacing w:after="0"/>
        <w:ind w:left="0"/>
        <w:jc w:val="both"/>
      </w:pPr>
      <w:r>
        <w:rPr>
          <w:rFonts w:ascii="Times New Roman"/>
          <w:b w:val="false"/>
          <w:i w:val="false"/>
          <w:color w:val="000000"/>
          <w:sz w:val="28"/>
        </w:rPr>
        <w:t xml:space="preserve">
      (лауазымының атауы)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бұдан (облыстық/қалалық бюджетті атқару жөніндегі органның атауы) </w:t>
      </w:r>
    </w:p>
    <w:p>
      <w:pPr>
        <w:spacing w:after="0"/>
        <w:ind w:left="0"/>
        <w:jc w:val="both"/>
      </w:pPr>
      <w:r>
        <w:rPr>
          <w:rFonts w:ascii="Times New Roman"/>
          <w:b w:val="false"/>
          <w:i w:val="false"/>
          <w:color w:val="000000"/>
          <w:sz w:val="28"/>
        </w:rPr>
        <w:t xml:space="preserve">
      әрі "Салымшы" деп аталатын, Әкімдіктің 20__жылғы "_" ____№ __қаулысымен </w:t>
      </w:r>
    </w:p>
    <w:p>
      <w:pPr>
        <w:spacing w:after="0"/>
        <w:ind w:left="0"/>
        <w:jc w:val="both"/>
      </w:pPr>
      <w:r>
        <w:rPr>
          <w:rFonts w:ascii="Times New Roman"/>
          <w:b w:val="false"/>
          <w:i w:val="false"/>
          <w:color w:val="000000"/>
          <w:sz w:val="28"/>
        </w:rPr>
        <w:t xml:space="preserve">
      бекітілген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(бар болса)</w:t>
      </w:r>
    </w:p>
    <w:p>
      <w:pPr>
        <w:spacing w:after="0"/>
        <w:ind w:left="0"/>
        <w:jc w:val="both"/>
      </w:pPr>
      <w:r>
        <w:rPr>
          <w:rFonts w:ascii="Times New Roman"/>
          <w:b w:val="false"/>
          <w:i w:val="false"/>
          <w:color w:val="000000"/>
          <w:sz w:val="28"/>
        </w:rPr>
        <w:t xml:space="preserve">
      ______________________________ екінші тараптан, бұдан әрі бірлесіп "Тараптар" деп </w:t>
      </w:r>
    </w:p>
    <w:p>
      <w:pPr>
        <w:spacing w:after="0"/>
        <w:ind w:left="0"/>
        <w:jc w:val="both"/>
      </w:pPr>
      <w:r>
        <w:rPr>
          <w:rFonts w:ascii="Times New Roman"/>
          <w:b w:val="false"/>
          <w:i w:val="false"/>
          <w:color w:val="000000"/>
          <w:sz w:val="28"/>
        </w:rPr>
        <w:t xml:space="preserve">
      аталатындар төмендегілер туралы уақытша бос бюджет ақшасын аударуға арналған </w:t>
      </w:r>
    </w:p>
    <w:p>
      <w:pPr>
        <w:spacing w:after="0"/>
        <w:ind w:left="0"/>
        <w:jc w:val="both"/>
      </w:pPr>
      <w:r>
        <w:rPr>
          <w:rFonts w:ascii="Times New Roman"/>
          <w:b w:val="false"/>
          <w:i w:val="false"/>
          <w:color w:val="000000"/>
          <w:sz w:val="28"/>
        </w:rPr>
        <w:t>
      осы Бас келісімді (бұдан әрі - Келісім) жасасты:</w:t>
      </w:r>
    </w:p>
    <w:p>
      <w:pPr>
        <w:spacing w:after="0"/>
        <w:ind w:left="0"/>
        <w:jc w:val="both"/>
      </w:pPr>
      <w:r>
        <w:rPr>
          <w:rFonts w:ascii="Times New Roman"/>
          <w:b w:val="false"/>
          <w:i w:val="false"/>
          <w:color w:val="000000"/>
          <w:sz w:val="28"/>
        </w:rPr>
        <w:t>
      1. Келісімнің мәні</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pPr>
        <w:spacing w:after="0"/>
        <w:ind w:left="0"/>
        <w:jc w:val="both"/>
      </w:pPr>
      <w:r>
        <w:rPr>
          <w:rFonts w:ascii="Times New Roman"/>
          <w:b w:val="false"/>
          <w:i w:val="false"/>
          <w:color w:val="000000"/>
          <w:sz w:val="28"/>
        </w:rPr>
        <w:t xml:space="preserve">
      1.2. Қазақстан Республикасының Бюджет кодексіне және Келісімге сәйкес Салымшы уақытша бос бюджет ақшасын береді, ал Министрлік оларды ҚР Ұлттық банк салымына орналастыруға міндеттеме алады.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116-2-қосымшасына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116-3-қосымшасына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p>
      <w:pPr>
        <w:spacing w:after="0"/>
        <w:ind w:left="0"/>
        <w:jc w:val="both"/>
      </w:pPr>
      <w:r>
        <w:rPr>
          <w:rFonts w:ascii="Times New Roman"/>
          <w:b w:val="false"/>
          <w:i w:val="false"/>
          <w:color w:val="000000"/>
          <w:sz w:val="28"/>
        </w:rPr>
        <w:t>
      2. Уақытша бос бюджет ақшасын аудару тәртібі</w:t>
      </w:r>
    </w:p>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116-4-қосымшасына сәйкес Министрлікке уәкілетті тұлға қол қойған және мөрмен растаған хабарлама жібереді. </w:t>
      </w:r>
    </w:p>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Нұр-Сұлтан қаласының уақытымен 11 сағат 30 минутта ________________ Қазынашылық департаментіне </w:t>
      </w:r>
    </w:p>
    <w:p>
      <w:pPr>
        <w:spacing w:after="0"/>
        <w:ind w:left="0"/>
        <w:jc w:val="both"/>
      </w:pPr>
      <w:r>
        <w:rPr>
          <w:rFonts w:ascii="Times New Roman"/>
          <w:b w:val="false"/>
          <w:i w:val="false"/>
          <w:color w:val="000000"/>
          <w:sz w:val="28"/>
        </w:rPr>
        <w:t xml:space="preserve">
      __________________________ Тараптар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қол қойған мәміле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116-5-қосымшасына сәйкес Министрлікке берілген ақшаны қайтару туралы Министрлікке талап ұсынуға міндетті. </w:t>
      </w:r>
    </w:p>
    <w:p>
      <w:pPr>
        <w:spacing w:after="0"/>
        <w:ind w:left="0"/>
        <w:jc w:val="both"/>
      </w:pPr>
      <w:r>
        <w:rPr>
          <w:rFonts w:ascii="Times New Roman"/>
          <w:b w:val="false"/>
          <w:i w:val="false"/>
          <w:color w:val="000000"/>
          <w:sz w:val="28"/>
        </w:rPr>
        <w:t xml:space="preserve">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 </w:t>
      </w:r>
    </w:p>
    <w:p>
      <w:pPr>
        <w:spacing w:after="0"/>
        <w:ind w:left="0"/>
        <w:jc w:val="both"/>
      </w:pPr>
      <w:r>
        <w:rPr>
          <w:rFonts w:ascii="Times New Roman"/>
          <w:b w:val="false"/>
          <w:i w:val="false"/>
          <w:color w:val="000000"/>
          <w:sz w:val="28"/>
        </w:rPr>
        <w:t>
      2.11. Министрлік салымшыдан осы Ереженің 116-6-қосымшасына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p>
      <w:pPr>
        <w:spacing w:after="0"/>
        <w:ind w:left="0"/>
        <w:jc w:val="both"/>
      </w:pPr>
      <w:r>
        <w:rPr>
          <w:rFonts w:ascii="Times New Roman"/>
          <w:b w:val="false"/>
          <w:i w:val="false"/>
          <w:color w:val="000000"/>
          <w:sz w:val="28"/>
        </w:rPr>
        <w:t>
      3. Тараптардың құқықтары мен міндеттері</w:t>
      </w:r>
    </w:p>
    <w:p>
      <w:pPr>
        <w:spacing w:after="0"/>
        <w:ind w:left="0"/>
        <w:jc w:val="both"/>
      </w:pPr>
      <w:r>
        <w:rPr>
          <w:rFonts w:ascii="Times New Roman"/>
          <w:b w:val="false"/>
          <w:i w:val="false"/>
          <w:color w:val="000000"/>
          <w:sz w:val="28"/>
        </w:rPr>
        <w:t>
      3.1. Министрлік міндеттенеді:</w:t>
      </w:r>
    </w:p>
    <w:p>
      <w:pPr>
        <w:spacing w:after="0"/>
        <w:ind w:left="0"/>
        <w:jc w:val="both"/>
      </w:pPr>
      <w:r>
        <w:rPr>
          <w:rFonts w:ascii="Times New Roman"/>
          <w:b w:val="false"/>
          <w:i w:val="false"/>
          <w:color w:val="000000"/>
          <w:sz w:val="28"/>
        </w:rPr>
        <w:t>
      3.1.1. Салымшыдан хабарлама алғаннан кейін келесі күннің Нұр-Сұлтан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p>
      <w:pPr>
        <w:spacing w:after="0"/>
        <w:ind w:left="0"/>
        <w:jc w:val="both"/>
      </w:pPr>
      <w:r>
        <w:rPr>
          <w:rFonts w:ascii="Times New Roman"/>
          <w:b w:val="false"/>
          <w:i w:val="false"/>
          <w:color w:val="000000"/>
          <w:sz w:val="28"/>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w:t>
      </w:r>
    </w:p>
    <w:p>
      <w:pPr>
        <w:spacing w:after="0"/>
        <w:ind w:left="0"/>
        <w:jc w:val="both"/>
      </w:pPr>
      <w:r>
        <w:rPr>
          <w:rFonts w:ascii="Times New Roman"/>
          <w:b w:val="false"/>
          <w:i w:val="false"/>
          <w:color w:val="000000"/>
          <w:sz w:val="28"/>
        </w:rPr>
        <w:t xml:space="preserve">
      ______________ облысының Қаржы басқармасы БЖК _________ </w:t>
      </w:r>
    </w:p>
    <w:p>
      <w:pPr>
        <w:spacing w:after="0"/>
        <w:ind w:left="0"/>
        <w:jc w:val="both"/>
      </w:pPr>
      <w:r>
        <w:rPr>
          <w:rFonts w:ascii="Times New Roman"/>
          <w:b w:val="false"/>
          <w:i w:val="false"/>
          <w:color w:val="000000"/>
          <w:sz w:val="28"/>
        </w:rPr>
        <w:t xml:space="preserve">
      №_____________ ЖБК, бенефициардың БСН-і ________________, ал ҚР </w:t>
      </w:r>
    </w:p>
    <w:p>
      <w:pPr>
        <w:spacing w:after="0"/>
        <w:ind w:left="0"/>
        <w:jc w:val="both"/>
      </w:pPr>
      <w:r>
        <w:rPr>
          <w:rFonts w:ascii="Times New Roman"/>
          <w:b w:val="false"/>
          <w:i w:val="false"/>
          <w:color w:val="000000"/>
          <w:sz w:val="28"/>
        </w:rPr>
        <w:t xml:space="preserve">
      Ұлттық банкі есептеген сыйақыны (мүддені) ЖБК __________________, </w:t>
      </w:r>
    </w:p>
    <w:p>
      <w:pPr>
        <w:spacing w:after="0"/>
        <w:ind w:left="0"/>
        <w:jc w:val="both"/>
      </w:pPr>
      <w:r>
        <w:rPr>
          <w:rFonts w:ascii="Times New Roman"/>
          <w:b w:val="false"/>
          <w:i w:val="false"/>
          <w:color w:val="000000"/>
          <w:sz w:val="28"/>
        </w:rPr>
        <w:t xml:space="preserve">
      БЖК _______________, бенефициардың атауы мен БСН-і, кіріс коды __________ </w:t>
      </w:r>
    </w:p>
    <w:p>
      <w:pPr>
        <w:spacing w:after="0"/>
        <w:ind w:left="0"/>
        <w:jc w:val="both"/>
      </w:pPr>
      <w:r>
        <w:rPr>
          <w:rFonts w:ascii="Times New Roman"/>
          <w:b w:val="false"/>
          <w:i w:val="false"/>
          <w:color w:val="000000"/>
          <w:sz w:val="28"/>
        </w:rPr>
        <w:t>
      қайтаруға міндеттенеді.</w:t>
      </w:r>
    </w:p>
    <w:p>
      <w:pPr>
        <w:spacing w:after="0"/>
        <w:ind w:left="0"/>
        <w:jc w:val="both"/>
      </w:pPr>
      <w:r>
        <w:rPr>
          <w:rFonts w:ascii="Times New Roman"/>
          <w:b w:val="false"/>
          <w:i w:val="false"/>
          <w:color w:val="000000"/>
          <w:sz w:val="28"/>
        </w:rPr>
        <w:t>
      3.2. Салымшы міндеттенеді:</w:t>
      </w:r>
    </w:p>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Нөр-Сұлтан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pPr>
        <w:spacing w:after="0"/>
        <w:ind w:left="0"/>
        <w:jc w:val="both"/>
      </w:pPr>
      <w:r>
        <w:rPr>
          <w:rFonts w:ascii="Times New Roman"/>
          <w:b w:val="false"/>
          <w:i w:val="false"/>
          <w:color w:val="000000"/>
          <w:sz w:val="28"/>
        </w:rPr>
        <w:t xml:space="preserve">
      3.2.2. Министрліктен мәмілелер паспортын алғаннан кейін Нұр-Сұлтан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p>
      <w:pPr>
        <w:spacing w:after="0"/>
        <w:ind w:left="0"/>
        <w:jc w:val="both"/>
      </w:pPr>
      <w:r>
        <w:rPr>
          <w:rFonts w:ascii="Times New Roman"/>
          <w:b w:val="false"/>
          <w:i w:val="false"/>
          <w:color w:val="000000"/>
          <w:sz w:val="28"/>
        </w:rPr>
        <w:t xml:space="preserve">
      3.2.3. Нұр-Сұлтан қаласының уақытымен 11 сағат 30 минутқа дейін _________________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Қазынашылық департаментіне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pPr>
        <w:spacing w:after="0"/>
        <w:ind w:left="0"/>
        <w:jc w:val="both"/>
      </w:pPr>
      <w:r>
        <w:rPr>
          <w:rFonts w:ascii="Times New Roman"/>
          <w:b w:val="false"/>
          <w:i w:val="false"/>
          <w:color w:val="000000"/>
          <w:sz w:val="28"/>
        </w:rPr>
        <w:t>
      3.3 Министрлік құқылы:</w:t>
      </w:r>
    </w:p>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pPr>
        <w:spacing w:after="0"/>
        <w:ind w:left="0"/>
        <w:jc w:val="both"/>
      </w:pPr>
      <w:r>
        <w:rPr>
          <w:rFonts w:ascii="Times New Roman"/>
          <w:b w:val="false"/>
          <w:i w:val="false"/>
          <w:color w:val="000000"/>
          <w:sz w:val="28"/>
        </w:rPr>
        <w:t>
      3.4. Салымшы құқылы:</w:t>
      </w:r>
    </w:p>
    <w:p>
      <w:pPr>
        <w:spacing w:after="0"/>
        <w:ind w:left="0"/>
        <w:jc w:val="both"/>
      </w:pPr>
      <w:r>
        <w:rPr>
          <w:rFonts w:ascii="Times New Roman"/>
          <w:b w:val="false"/>
          <w:i w:val="false"/>
          <w:color w:val="000000"/>
          <w:sz w:val="28"/>
        </w:rPr>
        <w:t>
      3.4.1. Салымды беру мерзімін ұзартуға.</w:t>
      </w:r>
    </w:p>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pPr>
        <w:spacing w:after="0"/>
        <w:ind w:left="0"/>
        <w:jc w:val="both"/>
      </w:pPr>
      <w:r>
        <w:rPr>
          <w:rFonts w:ascii="Times New Roman"/>
          <w:b w:val="false"/>
          <w:i w:val="false"/>
          <w:color w:val="000000"/>
          <w:sz w:val="28"/>
        </w:rPr>
        <w:t>
      6. Келісімнің қолданылу мерзімі, бұзу және өзгерту шарттары</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pPr>
        <w:spacing w:after="0"/>
        <w:ind w:left="0"/>
        <w:jc w:val="both"/>
      </w:pPr>
      <w:r>
        <w:rPr>
          <w:rFonts w:ascii="Times New Roman"/>
          <w:b w:val="false"/>
          <w:i w:val="false"/>
          <w:color w:val="000000"/>
          <w:sz w:val="28"/>
        </w:rPr>
        <w:t>
      7. Өзге де шарттар</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p>
      <w:pPr>
        <w:spacing w:after="0"/>
        <w:ind w:left="0"/>
        <w:jc w:val="both"/>
      </w:pPr>
      <w:r>
        <w:rPr>
          <w:rFonts w:ascii="Times New Roman"/>
          <w:b w:val="false"/>
          <w:i w:val="false"/>
          <w:color w:val="000000"/>
          <w:sz w:val="28"/>
        </w:rPr>
        <w:t>
      8.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Pr>
      <w:tblGrid>
        <w:gridCol w:w="5543"/>
        <w:gridCol w:w="6757"/>
      </w:tblGrid>
      <w:tr>
        <w:trPr>
          <w:trHeight w:val="30" w:hRule="atLeast"/>
        </w:trPr>
        <w:tc>
          <w:tcPr>
            <w:tcW w:w="5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 </w:t>
            </w:r>
            <w:r>
              <w:br/>
            </w:r>
            <w:r>
              <w:rPr>
                <w:rFonts w:ascii="Times New Roman"/>
                <w:b w:val="false"/>
                <w:i w:val="false"/>
                <w:color w:val="000000"/>
                <w:sz w:val="20"/>
              </w:rPr>
              <w:t xml:space="preserve">
Нұр-Сұлтан қаласы, индексі 100000 </w:t>
            </w:r>
            <w:r>
              <w:br/>
            </w:r>
            <w:r>
              <w:rPr>
                <w:rFonts w:ascii="Times New Roman"/>
                <w:b w:val="false"/>
                <w:i w:val="false"/>
                <w:color w:val="000000"/>
                <w:sz w:val="20"/>
              </w:rPr>
              <w:t>
Мәңгілік Ел даңғылы, 8 (4 кіреберіс)</w:t>
            </w:r>
            <w:r>
              <w:br/>
            </w:r>
            <w:r>
              <w:rPr>
                <w:rFonts w:ascii="Times New Roman"/>
                <w:b w:val="false"/>
                <w:i w:val="false"/>
                <w:color w:val="000000"/>
                <w:sz w:val="20"/>
              </w:rPr>
              <w:t xml:space="preserve">
ЖБК ________________ </w:t>
            </w:r>
            <w:r>
              <w:br/>
            </w:r>
            <w:r>
              <w:rPr>
                <w:rFonts w:ascii="Times New Roman"/>
                <w:b w:val="false"/>
                <w:i w:val="false"/>
                <w:color w:val="000000"/>
                <w:sz w:val="20"/>
              </w:rPr>
              <w:t xml:space="preserve">
БЖК _________________ </w:t>
            </w:r>
            <w:r>
              <w:br/>
            </w:r>
            <w:r>
              <w:rPr>
                <w:rFonts w:ascii="Times New Roman"/>
                <w:b w:val="false"/>
                <w:i w:val="false"/>
                <w:color w:val="000000"/>
                <w:sz w:val="20"/>
              </w:rPr>
              <w:t xml:space="preserve">
БСН_____________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 </w:t>
            </w:r>
            <w:r>
              <w:br/>
            </w:r>
            <w:r>
              <w:rPr>
                <w:rFonts w:ascii="Times New Roman"/>
                <w:b w:val="false"/>
                <w:i w:val="false"/>
                <w:color w:val="000000"/>
                <w:sz w:val="20"/>
              </w:rPr>
              <w:t xml:space="preserve">
Қазынашылық комитетінде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 атынан 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(қолы) (тегі, аты, әкесінің аты </w:t>
            </w:r>
            <w:r>
              <w:br/>
            </w:r>
            <w:r>
              <w:rPr>
                <w:rFonts w:ascii="Times New Roman"/>
                <w:b w:val="false"/>
                <w:i w:val="false"/>
                <w:color w:val="000000"/>
                <w:sz w:val="20"/>
              </w:rPr>
              <w:t xml:space="preserve">
(бар болса) </w:t>
            </w:r>
            <w:r>
              <w:br/>
            </w:r>
            <w:r>
              <w:rPr>
                <w:rFonts w:ascii="Times New Roman"/>
                <w:b w:val="false"/>
                <w:i w:val="false"/>
                <w:color w:val="000000"/>
                <w:sz w:val="20"/>
              </w:rPr>
              <w:t>
Мөр орны</w:t>
            </w:r>
          </w:p>
        </w:tc>
        <w:tc>
          <w:tcPr>
            <w:tcW w:w="6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r>
              <w:br/>
            </w:r>
            <w:r>
              <w:rPr>
                <w:rFonts w:ascii="Times New Roman"/>
                <w:b w:val="false"/>
                <w:i w:val="false"/>
                <w:color w:val="000000"/>
                <w:sz w:val="20"/>
              </w:rPr>
              <w:t>
(бюджетті атқару жөніндегі уәкілетті органның атауы)</w:t>
            </w:r>
            <w:r>
              <w:br/>
            </w:r>
            <w:r>
              <w:rPr>
                <w:rFonts w:ascii="Times New Roman"/>
                <w:b w:val="false"/>
                <w:i w:val="false"/>
                <w:color w:val="000000"/>
                <w:sz w:val="20"/>
              </w:rPr>
              <w:t xml:space="preserve">
индексі ___________, </w:t>
            </w:r>
            <w:r>
              <w:br/>
            </w:r>
            <w:r>
              <w:rPr>
                <w:rFonts w:ascii="Times New Roman"/>
                <w:b w:val="false"/>
                <w:i w:val="false"/>
                <w:color w:val="000000"/>
                <w:sz w:val="20"/>
              </w:rPr>
              <w:t xml:space="preserve">
_____________ қаласы ______________, </w:t>
            </w:r>
            <w:r>
              <w:br/>
            </w:r>
            <w:r>
              <w:rPr>
                <w:rFonts w:ascii="Times New Roman"/>
                <w:b w:val="false"/>
                <w:i w:val="false"/>
                <w:color w:val="000000"/>
                <w:sz w:val="20"/>
              </w:rPr>
              <w:t xml:space="preserve">
№ ____ </w:t>
            </w:r>
            <w:r>
              <w:br/>
            </w:r>
            <w:r>
              <w:rPr>
                <w:rFonts w:ascii="Times New Roman"/>
                <w:b w:val="false"/>
                <w:i w:val="false"/>
                <w:color w:val="000000"/>
                <w:sz w:val="20"/>
              </w:rPr>
              <w:t xml:space="preserve">
ЖБК _________________ </w:t>
            </w:r>
            <w:r>
              <w:br/>
            </w:r>
            <w:r>
              <w:rPr>
                <w:rFonts w:ascii="Times New Roman"/>
                <w:b w:val="false"/>
                <w:i w:val="false"/>
                <w:color w:val="000000"/>
                <w:sz w:val="20"/>
              </w:rPr>
              <w:t xml:space="preserve">
БЖК __________________ </w:t>
            </w:r>
            <w:r>
              <w:br/>
            </w:r>
            <w:r>
              <w:rPr>
                <w:rFonts w:ascii="Times New Roman"/>
                <w:b w:val="false"/>
                <w:i w:val="false"/>
                <w:color w:val="000000"/>
                <w:sz w:val="20"/>
              </w:rPr>
              <w:t xml:space="preserve">
БСН __________________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 </w:t>
            </w:r>
            <w:r>
              <w:br/>
            </w:r>
            <w:r>
              <w:rPr>
                <w:rFonts w:ascii="Times New Roman"/>
                <w:b w:val="false"/>
                <w:i w:val="false"/>
                <w:color w:val="000000"/>
                <w:sz w:val="20"/>
              </w:rPr>
              <w:t xml:space="preserve">
Қазынашылық комитетінде </w:t>
            </w:r>
            <w:r>
              <w:br/>
            </w:r>
            <w:r>
              <w:rPr>
                <w:rFonts w:ascii="Times New Roman"/>
                <w:b w:val="false"/>
                <w:i w:val="false"/>
                <w:color w:val="000000"/>
                <w:sz w:val="20"/>
              </w:rPr>
              <w:t xml:space="preserve">
______________________________ атынан </w:t>
            </w:r>
            <w:r>
              <w:br/>
            </w:r>
            <w:r>
              <w:rPr>
                <w:rFonts w:ascii="Times New Roman"/>
                <w:b w:val="false"/>
                <w:i w:val="false"/>
                <w:color w:val="000000"/>
                <w:sz w:val="20"/>
              </w:rPr>
              <w:t xml:space="preserve">
(бюджетті атқару жөніндегі уәкілетті органның атауы) </w:t>
            </w:r>
            <w:r>
              <w:br/>
            </w:r>
            <w:r>
              <w:rPr>
                <w:rFonts w:ascii="Times New Roman"/>
                <w:b w:val="false"/>
                <w:i w:val="false"/>
                <w:color w:val="000000"/>
                <w:sz w:val="20"/>
              </w:rPr>
              <w:t xml:space="preserve">
______ _____________________________ </w:t>
            </w:r>
            <w:r>
              <w:br/>
            </w:r>
            <w:r>
              <w:rPr>
                <w:rFonts w:ascii="Times New Roman"/>
                <w:b w:val="false"/>
                <w:i w:val="false"/>
                <w:color w:val="000000"/>
                <w:sz w:val="20"/>
              </w:rPr>
              <w:t xml:space="preserve">
(қолы) (тегі, аты, әкесінің аты (бар болса) </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48" w:id="31"/>
    <w:p>
      <w:pPr>
        <w:spacing w:after="0"/>
        <w:ind w:left="0"/>
        <w:jc w:val="left"/>
      </w:pPr>
      <w:r>
        <w:rPr>
          <w:rFonts w:ascii="Times New Roman"/>
          <w:b/>
          <w:i w:val="false"/>
          <w:color w:val="000000"/>
        </w:rPr>
        <w:t xml:space="preserve"> МӘМІЛЕ ПАСПОРТЫ № ____  ___ _____________ 20___жыл</w:t>
      </w:r>
    </w:p>
    <w:bookmarkEnd w:id="3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w:t>
      </w:r>
    </w:p>
    <w:p>
      <w:pPr>
        <w:spacing w:after="0"/>
        <w:ind w:left="0"/>
        <w:jc w:val="both"/>
      </w:pPr>
      <w:r>
        <w:rPr>
          <w:rFonts w:ascii="Times New Roman"/>
          <w:b w:val="false"/>
          <w:i w:val="false"/>
          <w:color w:val="000000"/>
          <w:sz w:val="28"/>
        </w:rPr>
        <w:t xml:space="preserve">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w:t>
      </w:r>
    </w:p>
    <w:p>
      <w:pPr>
        <w:spacing w:after="0"/>
        <w:ind w:left="0"/>
        <w:jc w:val="both"/>
      </w:pPr>
      <w:r>
        <w:rPr>
          <w:rFonts w:ascii="Times New Roman"/>
          <w:b w:val="false"/>
          <w:i w:val="false"/>
          <w:color w:val="000000"/>
          <w:sz w:val="28"/>
        </w:rPr>
        <w:t xml:space="preserve">
      ставкасы: ________________________________ </w:t>
      </w:r>
    </w:p>
    <w:p>
      <w:pPr>
        <w:spacing w:after="0"/>
        <w:ind w:left="0"/>
        <w:jc w:val="both"/>
      </w:pPr>
      <w:r>
        <w:rPr>
          <w:rFonts w:ascii="Times New Roman"/>
          <w:b w:val="false"/>
          <w:i w:val="false"/>
          <w:color w:val="000000"/>
          <w:sz w:val="28"/>
        </w:rPr>
        <w:t xml:space="preserve">
      "__"__________20__жыл _________________________KZT </w:t>
      </w:r>
    </w:p>
    <w:p>
      <w:pPr>
        <w:spacing w:after="0"/>
        <w:ind w:left="0"/>
        <w:jc w:val="both"/>
      </w:pPr>
      <w:r>
        <w:rPr>
          <w:rFonts w:ascii="Times New Roman"/>
          <w:b w:val="false"/>
          <w:i w:val="false"/>
          <w:color w:val="000000"/>
          <w:sz w:val="28"/>
        </w:rPr>
        <w:t xml:space="preserve">
      (сомасы санмен) </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xml:space="preserve">
      Нұр-Сұлтан қаласы, ЖБК № ___________, БЖК ____________ БСН-і ___________ </w:t>
      </w:r>
    </w:p>
    <w:p>
      <w:pPr>
        <w:spacing w:after="0"/>
        <w:ind w:left="0"/>
        <w:jc w:val="both"/>
      </w:pPr>
      <w:r>
        <w:rPr>
          <w:rFonts w:ascii="Times New Roman"/>
          <w:b w:val="false"/>
          <w:i w:val="false"/>
          <w:color w:val="000000"/>
          <w:sz w:val="28"/>
        </w:rPr>
        <w:t xml:space="preserve">
      ________________________________________________________деректемелері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ЖБК № ________________, БЖК ________________, БСН-і _________________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5891"/>
        <w:gridCol w:w="6409"/>
      </w:tblGrid>
      <w:tr>
        <w:trPr>
          <w:trHeight w:val="30" w:hRule="atLeast"/>
        </w:trPr>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 </w:t>
            </w:r>
            <w:r>
              <w:br/>
            </w:r>
            <w:r>
              <w:rPr>
                <w:rFonts w:ascii="Times New Roman"/>
                <w:b w:val="false"/>
                <w:i w:val="false"/>
                <w:color w:val="000000"/>
                <w:sz w:val="20"/>
              </w:rPr>
              <w:t xml:space="preserve">
Қазынашылық комитетінің атынан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(лауазым атауы)</w:t>
            </w:r>
            <w:r>
              <w:br/>
            </w:r>
            <w:r>
              <w:rPr>
                <w:rFonts w:ascii="Times New Roman"/>
                <w:b w:val="false"/>
                <w:i w:val="false"/>
                <w:color w:val="000000"/>
                <w:sz w:val="20"/>
              </w:rPr>
              <w:t xml:space="preserve">
______ ___________________________ </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w:t>
            </w:r>
            <w:r>
              <w:br/>
            </w:r>
            <w:r>
              <w:rPr>
                <w:rFonts w:ascii="Times New Roman"/>
                <w:b w:val="false"/>
                <w:i w:val="false"/>
                <w:color w:val="000000"/>
                <w:sz w:val="20"/>
              </w:rPr>
              <w:t xml:space="preserve">
атауы) атынан ___________________________ </w:t>
            </w:r>
            <w:r>
              <w:br/>
            </w:r>
            <w:r>
              <w:rPr>
                <w:rFonts w:ascii="Times New Roman"/>
                <w:b w:val="false"/>
                <w:i w:val="false"/>
                <w:color w:val="000000"/>
                <w:sz w:val="20"/>
              </w:rPr>
              <w:t>
(лауазым атауы)</w:t>
            </w:r>
            <w:r>
              <w:br/>
            </w:r>
            <w:r>
              <w:rPr>
                <w:rFonts w:ascii="Times New Roman"/>
                <w:b w:val="false"/>
                <w:i w:val="false"/>
                <w:color w:val="000000"/>
                <w:sz w:val="20"/>
              </w:rPr>
              <w:t xml:space="preserve">
______ ______________________________ </w:t>
            </w:r>
            <w:r>
              <w:br/>
            </w:r>
            <w:r>
              <w:rPr>
                <w:rFonts w:ascii="Times New Roman"/>
                <w:b w:val="false"/>
                <w:i w:val="false"/>
                <w:color w:val="000000"/>
                <w:sz w:val="20"/>
              </w:rPr>
              <w:t>
(қолы) (тегі, аты, әкесінің аты (бар болса)</w:t>
            </w:r>
            <w:r>
              <w:br/>
            </w:r>
            <w:r>
              <w:rPr>
                <w:rFonts w:ascii="Times New Roman"/>
                <w:b w:val="false"/>
                <w:i w:val="false"/>
                <w:color w:val="000000"/>
                <w:sz w:val="20"/>
              </w:rPr>
              <w:t>
Мөр орны</w:t>
            </w:r>
          </w:p>
        </w:tc>
      </w:tr>
      <w:tr>
        <w:trPr>
          <w:trHeight w:val="30" w:hRule="atLeast"/>
        </w:trPr>
        <w:tc>
          <w:tcPr>
            <w:tcW w:w="5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