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da80" w14:textId="36dd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2019 жылғы 28 мамырдағы № 113 бұйрығы. Қазақстан Республикасының Әділет министрлігінде 2019 жылғы 3 маусымда № 18775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Заң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агенттігінің аппарат басшысы С.Қ. Ахметжановқа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 xml:space="preserve">2019 жылғы " ___" __________ </w:t>
            </w:r>
            <w:r>
              <w:br/>
            </w:r>
            <w:r>
              <w:rPr>
                <w:rFonts w:ascii="Times New Roman"/>
                <w:b w:val="false"/>
                <w:i w:val="false"/>
                <w:color w:val="000000"/>
                <w:sz w:val="20"/>
              </w:rPr>
              <w:t xml:space="preserve">№ __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Күші жойылған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"Мемлекеттік органдардың немесе лауазымды адамдардың іс-әрекеттеріне мен шешімдеріне тәртіптік жауапқа тартылушы мемлекеттік қызметшілерімен шағым беру Ережесін бекіту туралы" Қазақстан Республикасының Мемлекеттік қызмет істері және сыбайлас жемқорлыққа қарсы іс-қимыл агенттігі төрағасының 2014 жылғы 11 желтоқсандағы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10109 болып тіркелген, "Әділет" ақпараттық-құқықтық жүйесінде 2015 жылғы 5 наурызда жарияланған).</w:t>
      </w:r>
    </w:p>
    <w:bookmarkEnd w:id="9"/>
    <w:bookmarkStart w:name="z12" w:id="10"/>
    <w:p>
      <w:pPr>
        <w:spacing w:after="0"/>
        <w:ind w:left="0"/>
        <w:jc w:val="both"/>
      </w:pPr>
      <w:r>
        <w:rPr>
          <w:rFonts w:ascii="Times New Roman"/>
          <w:b w:val="false"/>
          <w:i w:val="false"/>
          <w:color w:val="000000"/>
          <w:sz w:val="28"/>
        </w:rPr>
        <w:t xml:space="preserve">
      2. "Б" корпусының мемлекеттік әкімшілік қызметшілерін аттестаттауының кейбір мәселелері туралы" Қазақстан Республикасы Мемлекеттік қызмет істері және сыбайлас жемқорлыққа қарсы іс-қимыл агенттігі Төрағасының 2016 жылғы 31 желтоқсандағы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14636 болып тіркелген, 2017 жылғы 21 қаңтарда Қазақстан Республикасы нормативтік құқықтық актілерінің эталондық бақылау банкінде жарияланған).</w:t>
      </w:r>
    </w:p>
    <w:bookmarkEnd w:id="10"/>
    <w:bookmarkStart w:name="z13" w:id="11"/>
    <w:p>
      <w:pPr>
        <w:spacing w:after="0"/>
        <w:ind w:left="0"/>
        <w:jc w:val="both"/>
      </w:pPr>
      <w:r>
        <w:rPr>
          <w:rFonts w:ascii="Times New Roman"/>
          <w:b w:val="false"/>
          <w:i w:val="false"/>
          <w:color w:val="000000"/>
          <w:sz w:val="28"/>
        </w:rPr>
        <w:t xml:space="preserve">
      3. "Б" корпусының мемлекеттік әкімшілік қызметшілерін аттестаттауының кейбір мәселелері туралы" Қазақстан Республикасы Мемлекеттік қызмет істері және сыбайлас жемқорлыққа қарсы іс-қимыл агенттігі төрағасының 2016 жылғы 31 желтоқсандағы № 112 бұйрығына өзгерістер енгізу туралы" Қазақстан Республикасы Мемлекеттік қызмет істері және сыбайлас жемқорлыққа қарсы іс-қимыл агенттігі Төрағасының 2017 жылғы 30 қаңтардағы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14753 болып тіркелген, 2017 жылғы 1 ақпанда Қазақстан Республикасы нормативтік құқықтық актілерінің эталондық бақылау банкінде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