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e3819" w14:textId="c1e38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Формулярлық жүйе қызметін жүзеге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2019 жылғы 14 маусымдағы № ҚР ДСМ-94 бұйрығы. Қазақстан Республикасының Әділет министрлігінде 2019 жылғы 18 маусымда № 18856 болып тіркелді. Күші жойылды - Қазақстан Республикасы Денсаулық сақтау министрінің м.а. 2020 жылғы 24 желтоқсандағы № ҚР ДСМ-326/2020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24.12.2020 </w:t>
      </w:r>
      <w:r>
        <w:rPr>
          <w:rFonts w:ascii="Times New Roman"/>
          <w:b w:val="false"/>
          <w:i w:val="false"/>
          <w:color w:val="ff0000"/>
          <w:sz w:val="28"/>
        </w:rPr>
        <w:t>№ ҚР ДСМ-326/2020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Республикасының Кодексі 86-2-бабының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Формулярлық жүйе қызметін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министрлігінің Формулярлық комиссиясы жөнінде ережені бекіту туралы" Қазақстан Республикасы Денсаулық сақтау және әлеуметтік даму министрінің 2016 жылғы 6 желтоқсандағы № 1037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14641 болып тіркелген, Қазақстан Республикасы нормативтік құқықтық актілерінің эталондық бақылау банкінде электрондық түрде 2017 жылғы 12 қаңтарда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Дәрі-дәрмекпен қамтамасыз ету және стандарттау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мемлекеттік және орыс тілдеріндегі қағаз және электрондық түрде ресми жариялау және Қазақстан Республикасы нормативтік құқықтық актілерінің эталондық бақылау банкіне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осы бұйрықты мемлекеттік тіркелгеннен кейін он жұмыс күні ішінде Қазақстан Республикасы Денсаулық сақтау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К. Т. Надыровқа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2019 жылғы 14 маусымдағы </w:t>
            </w:r>
            <w:r>
              <w:br/>
            </w:r>
            <w:r>
              <w:rPr>
                <w:rFonts w:ascii="Times New Roman"/>
                <w:b w:val="false"/>
                <w:i w:val="false"/>
                <w:color w:val="000000"/>
                <w:sz w:val="20"/>
              </w:rPr>
              <w:t xml:space="preserve">№ ДСМ-94 бұйрығымен </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Формулярлық жүйе қызметін жүзеге асыру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Формулярлық жүйе қызметін жүзеге асыру қағидалары (бұдан әрі – Қағидалар) "Халық денсаулығы және денсаулық сақтау жүйесі туралы" 2009 жылғы 18 қыркүйектегі Қазақстан Республикасының Кодексі 86-2-бабының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(бұдан әрі – Кодекс) әзірленді және Қазақстан Республикасында формулярлық жүйе қызметін жүзеге асыру тәртібін айқындайды.</w:t>
      </w:r>
    </w:p>
    <w:bookmarkEnd w:id="12"/>
    <w:bookmarkStart w:name="z15" w:id="13"/>
    <w:p>
      <w:pPr>
        <w:spacing w:after="0"/>
        <w:ind w:left="0"/>
        <w:jc w:val="both"/>
      </w:pPr>
      <w:r>
        <w:rPr>
          <w:rFonts w:ascii="Times New Roman"/>
          <w:b w:val="false"/>
          <w:i w:val="false"/>
          <w:color w:val="000000"/>
          <w:sz w:val="28"/>
        </w:rPr>
        <w:t>
      2. Осы Қағидаларда мынадай ұғымдар пайдаланылады:</w:t>
      </w:r>
    </w:p>
    <w:bookmarkEnd w:id="13"/>
    <w:p>
      <w:pPr>
        <w:spacing w:after="0"/>
        <w:ind w:left="0"/>
        <w:jc w:val="both"/>
      </w:pPr>
      <w:r>
        <w:rPr>
          <w:rFonts w:ascii="Times New Roman"/>
          <w:b w:val="false"/>
          <w:i w:val="false"/>
          <w:color w:val="000000"/>
          <w:sz w:val="28"/>
        </w:rPr>
        <w:t>
      1) белгілі бір аурулары (жай-күйлері) бар азаматтардың жекелеген санаттарын тегін және (немесе) жеңілдікпен амбулаториялық қамтамасыз етуге арналған дәрілік заттар мен медициналық бұйымдардың тізбесі – белгілі бір аурулары (жай-күйлері) бар азаматтардың жекелеген санаттары бөлінісінде дәрілік заттардың, медициналық бұйымдар мен бейімделген емдік өнімдердің атаулары мен сипаттамаларын қамтитын, амбулаториялық-емханалық көмек көрсету үшін тегін медициналық көмектің кепілдік берілген көлемі шеңберінде және міндетті әлеуметтік медициналық сақтандыру жүйесінде бюджет қаражаты мен әлеуметтік медициналық сақтандыру қорының активтері есебінен сатып алынатын дәрілік заттардың, медициналық бұйымдар мен бейімделген емдік өнімдердің тізбесі;</w:t>
      </w:r>
    </w:p>
    <w:p>
      <w:pPr>
        <w:spacing w:after="0"/>
        <w:ind w:left="0"/>
        <w:jc w:val="both"/>
      </w:pPr>
      <w:r>
        <w:rPr>
          <w:rFonts w:ascii="Times New Roman"/>
          <w:b w:val="false"/>
          <w:i w:val="false"/>
          <w:color w:val="000000"/>
          <w:sz w:val="28"/>
        </w:rPr>
        <w:t>
      2) дәрілік зат – затты не заттардың құрамасын білдіретін немесе қамтитын, адам организмімен байланысқа түсетін, адамның ауруларын емдеуге, олардың профилактикасына немесе оның физиологиялық функцияларын фармакологиялық, иммунологиялық не метаболизмдік әсер ету арқылы қалпына келтіруге, түзетуге немесе өзгертуге немесе адамның аурулары мен жай-күйінің диагностикасына арналған зат;</w:t>
      </w:r>
    </w:p>
    <w:p>
      <w:pPr>
        <w:spacing w:after="0"/>
        <w:ind w:left="0"/>
        <w:jc w:val="both"/>
      </w:pPr>
      <w:r>
        <w:rPr>
          <w:rFonts w:ascii="Times New Roman"/>
          <w:b w:val="false"/>
          <w:i w:val="false"/>
          <w:color w:val="000000"/>
          <w:sz w:val="28"/>
        </w:rPr>
        <w:t>
      3) дәрілік заттарды ұтымды пайдалану – жеткілікті уақыт кезеңі ішінде және неғұрлым аз шығындармен пациенттің жеке-дара қажеттіліктеріне сай келетін мөлшерлерде клиникалық көрсетілімдерге сәйкес келетін дәрі-дәрмекпен емдеу;</w:t>
      </w:r>
    </w:p>
    <w:p>
      <w:pPr>
        <w:spacing w:after="0"/>
        <w:ind w:left="0"/>
        <w:jc w:val="both"/>
      </w:pPr>
      <w:r>
        <w:rPr>
          <w:rFonts w:ascii="Times New Roman"/>
          <w:b w:val="false"/>
          <w:i w:val="false"/>
          <w:color w:val="000000"/>
          <w:sz w:val="28"/>
        </w:rPr>
        <w:t>
      4) дәрілік препараттың дәлелденген клиникалық тиімділігі – мета-талдауларда және (немесе) жүйелі шолуларда және (немесе) рандомизирленген бақыланатын клиникалық зерттеулерде дәлелденген терапиялық мақсаттардағы фармакологиялық әсер;</w:t>
      </w:r>
    </w:p>
    <w:p>
      <w:pPr>
        <w:spacing w:after="0"/>
        <w:ind w:left="0"/>
        <w:jc w:val="both"/>
      </w:pPr>
      <w:r>
        <w:rPr>
          <w:rFonts w:ascii="Times New Roman"/>
          <w:b w:val="false"/>
          <w:i w:val="false"/>
          <w:color w:val="000000"/>
          <w:sz w:val="28"/>
        </w:rPr>
        <w:t>
      5) дәрілік заттың халықаралық патенттелмеген атауы - дәрілік заттың Дүниежүзілік денсаулық сақтау ұйымы ұсынған атауы;</w:t>
      </w:r>
    </w:p>
    <w:p>
      <w:pPr>
        <w:spacing w:after="0"/>
        <w:ind w:left="0"/>
        <w:jc w:val="both"/>
      </w:pPr>
      <w:r>
        <w:rPr>
          <w:rFonts w:ascii="Times New Roman"/>
          <w:b w:val="false"/>
          <w:i w:val="false"/>
          <w:color w:val="000000"/>
          <w:sz w:val="28"/>
        </w:rPr>
        <w:t>
      6) денсаулық сақтау субъектілері – денсаулық сақтау ұйымдары, сондай-ақ жекеше медициналық практикамен және фармацевтикалық қызметпен айналысатын жеке тұлғалар;</w:t>
      </w:r>
    </w:p>
    <w:p>
      <w:pPr>
        <w:spacing w:after="0"/>
        <w:ind w:left="0"/>
        <w:jc w:val="both"/>
      </w:pPr>
      <w:r>
        <w:rPr>
          <w:rFonts w:ascii="Times New Roman"/>
          <w:b w:val="false"/>
          <w:i w:val="false"/>
          <w:color w:val="000000"/>
          <w:sz w:val="28"/>
        </w:rPr>
        <w:t>
      7)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қызметтердің сапасын бақылау саласындағы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8) денсаулық сақтау ұйымының дәрiлiк формуляры – қазақстандық ұлттық дәрілік формулярдың негізінде қалыптастырылған және уәкілетті орган айқындайтын тәртіппен денсаулық сақтау ұйымының басшысы бекіткен, тегін медициналық көмектің кепілдік берілген көлемі шеңберінде және міндетті әлеуметтік медициналық сақтандыру жүйесінде медициналық көмек көрсетуге арналған дәрілік заттардың тізбесі;</w:t>
      </w:r>
    </w:p>
    <w:p>
      <w:pPr>
        <w:spacing w:after="0"/>
        <w:ind w:left="0"/>
        <w:jc w:val="both"/>
      </w:pPr>
      <w:r>
        <w:rPr>
          <w:rFonts w:ascii="Times New Roman"/>
          <w:b w:val="false"/>
          <w:i w:val="false"/>
          <w:color w:val="000000"/>
          <w:sz w:val="28"/>
        </w:rPr>
        <w:t>
      9) клиникалық фармаколог – "емдеу ісі", "педиатрия", "жалпы медицина" бейіндері бойынша жоғары медициналық білімі бар, клиникалық фармакология бойынша резидентурадан немесе қайта даярлаудан өткен және клиникалық фармаколог маманының сертификаты бар маман;</w:t>
      </w:r>
    </w:p>
    <w:p>
      <w:pPr>
        <w:spacing w:after="0"/>
        <w:ind w:left="0"/>
        <w:jc w:val="both"/>
      </w:pPr>
      <w:r>
        <w:rPr>
          <w:rFonts w:ascii="Times New Roman"/>
          <w:b w:val="false"/>
          <w:i w:val="false"/>
          <w:color w:val="000000"/>
          <w:sz w:val="28"/>
        </w:rPr>
        <w:t>
      10) Қазақстандық ұлттық дәрілік формуляр – тегін медициналық көмектің кепілдік берілген көлемі шеңберінде және міндетті әлеуметтік медициналық сақтандыру жүйесінде медициналық ұйымдардың дәрілік формулярларын әзірлеу және дәрілік заттарды сатып алу тізімдерін қалыптастыру үшін міндетті негіз болып табылатын, клиникалық қауіпсіздігі мен тиімділігі дәлелденген дәрілік заттардың, сондай-ақ орфандық (сирек кездесетін) дәрілік препараттардың тізбесі;</w:t>
      </w:r>
    </w:p>
    <w:p>
      <w:pPr>
        <w:spacing w:after="0"/>
        <w:ind w:left="0"/>
        <w:jc w:val="both"/>
      </w:pPr>
      <w:r>
        <w:rPr>
          <w:rFonts w:ascii="Times New Roman"/>
          <w:b w:val="false"/>
          <w:i w:val="false"/>
          <w:color w:val="000000"/>
          <w:sz w:val="28"/>
        </w:rPr>
        <w:t>
      11) медициналық көрсетілетін қызметтердің сапасы жөніндегі біріккен комиссия – уәкілетті орган жанындағы тұрақты жұмыс істейтін консультациялық-кеңесші орган;</w:t>
      </w:r>
    </w:p>
    <w:p>
      <w:pPr>
        <w:spacing w:after="0"/>
        <w:ind w:left="0"/>
        <w:jc w:val="both"/>
      </w:pPr>
      <w:r>
        <w:rPr>
          <w:rFonts w:ascii="Times New Roman"/>
          <w:b w:val="false"/>
          <w:i w:val="false"/>
          <w:color w:val="000000"/>
          <w:sz w:val="28"/>
        </w:rPr>
        <w:t>
      12) формулярлық жүйе – дәрілік заттарды ұтымды пайдалануға бағытталған, дәрілік формулярлар үшін дәрілік заттарды кезең-кезеңмен бағалау және іріктеу, дәрілік формулярларды қолдау және тиісті нұсқау мен тізбе түрінде ақпарат беру жүйесі. </w:t>
      </w:r>
    </w:p>
    <w:bookmarkStart w:name="z16" w:id="14"/>
    <w:p>
      <w:pPr>
        <w:spacing w:after="0"/>
        <w:ind w:left="0"/>
        <w:jc w:val="both"/>
      </w:pPr>
      <w:r>
        <w:rPr>
          <w:rFonts w:ascii="Times New Roman"/>
          <w:b w:val="false"/>
          <w:i w:val="false"/>
          <w:color w:val="000000"/>
          <w:sz w:val="28"/>
        </w:rPr>
        <w:t>
      3. Дәрілік заттарды ұтымды пайдалану формулярлық жүйені дамыту арқылы медициналық көмектің сапасын және емдеу нәтижелерін жақсарту үшін жүргізіледі.</w:t>
      </w:r>
    </w:p>
    <w:bookmarkEnd w:id="14"/>
    <w:bookmarkStart w:name="z17" w:id="15"/>
    <w:p>
      <w:pPr>
        <w:spacing w:after="0"/>
        <w:ind w:left="0"/>
        <w:jc w:val="left"/>
      </w:pPr>
      <w:r>
        <w:rPr>
          <w:rFonts w:ascii="Times New Roman"/>
          <w:b/>
          <w:i w:val="false"/>
          <w:color w:val="000000"/>
        </w:rPr>
        <w:t xml:space="preserve"> 2-тарау. Формулярлық жүйенің қызметін жүзеге асыру тәртібі</w:t>
      </w:r>
    </w:p>
    <w:bookmarkEnd w:id="15"/>
    <w:bookmarkStart w:name="z18" w:id="16"/>
    <w:p>
      <w:pPr>
        <w:spacing w:after="0"/>
        <w:ind w:left="0"/>
        <w:jc w:val="left"/>
      </w:pPr>
      <w:r>
        <w:rPr>
          <w:rFonts w:ascii="Times New Roman"/>
          <w:b/>
          <w:i w:val="false"/>
          <w:color w:val="000000"/>
        </w:rPr>
        <w:t xml:space="preserve"> 1-параграф. Формулярлық жүйе қызметінің негізгі бағыттары</w:t>
      </w:r>
    </w:p>
    <w:bookmarkEnd w:id="16"/>
    <w:bookmarkStart w:name="z19" w:id="17"/>
    <w:p>
      <w:pPr>
        <w:spacing w:after="0"/>
        <w:ind w:left="0"/>
        <w:jc w:val="both"/>
      </w:pPr>
      <w:r>
        <w:rPr>
          <w:rFonts w:ascii="Times New Roman"/>
          <w:b w:val="false"/>
          <w:i w:val="false"/>
          <w:color w:val="000000"/>
          <w:sz w:val="28"/>
        </w:rPr>
        <w:t>
      4. Формулярлық жүйе қауіпсіз, тиімді, экономикалық тұрғыдан қолжетімді дәрілік заттарды оңтайлы пайдалануды қамтамасыз етеді.</w:t>
      </w:r>
    </w:p>
    <w:bookmarkEnd w:id="17"/>
    <w:bookmarkStart w:name="z20" w:id="18"/>
    <w:p>
      <w:pPr>
        <w:spacing w:after="0"/>
        <w:ind w:left="0"/>
        <w:jc w:val="both"/>
      </w:pPr>
      <w:r>
        <w:rPr>
          <w:rFonts w:ascii="Times New Roman"/>
          <w:b w:val="false"/>
          <w:i w:val="false"/>
          <w:color w:val="000000"/>
          <w:sz w:val="28"/>
        </w:rPr>
        <w:t>
      5. Формулярлық жүйе үш деңгейде ұсынылған:</w:t>
      </w:r>
    </w:p>
    <w:bookmarkEnd w:id="18"/>
    <w:p>
      <w:pPr>
        <w:spacing w:after="0"/>
        <w:ind w:left="0"/>
        <w:jc w:val="both"/>
      </w:pPr>
      <w:r>
        <w:rPr>
          <w:rFonts w:ascii="Times New Roman"/>
          <w:b w:val="false"/>
          <w:i w:val="false"/>
          <w:color w:val="000000"/>
          <w:sz w:val="28"/>
        </w:rPr>
        <w:t>
      1) республикалық деңгей уәкілетті органның Формулярлық комиссиясымен, Қазақстандық ұлттық дәрілік формулярмен және оның интернет-ресурсымен, дәрілік заттардың ұтымды пайдаланылуын бағалаумен ұсынылған;</w:t>
      </w:r>
    </w:p>
    <w:p>
      <w:pPr>
        <w:spacing w:after="0"/>
        <w:ind w:left="0"/>
        <w:jc w:val="both"/>
      </w:pPr>
      <w:r>
        <w:rPr>
          <w:rFonts w:ascii="Times New Roman"/>
          <w:b w:val="false"/>
          <w:i w:val="false"/>
          <w:color w:val="000000"/>
          <w:sz w:val="28"/>
        </w:rPr>
        <w:t>
      2) өңірлік деңгей облыстардың, республикалық маңызы бар қалалардың және астананың денсаулық сақтауды мемлекеттік басқарудың жергілікті органдарының (бұдан әрі – өңірдің денсаулық сақтау басқармалары) Формулярлық комиссияларымен, өңірлік денсаулық сақтау басқармаларының жиынтық дәрілік формулярларымен ұсынылған;</w:t>
      </w:r>
    </w:p>
    <w:p>
      <w:pPr>
        <w:spacing w:after="0"/>
        <w:ind w:left="0"/>
        <w:jc w:val="both"/>
      </w:pPr>
      <w:r>
        <w:rPr>
          <w:rFonts w:ascii="Times New Roman"/>
          <w:b w:val="false"/>
          <w:i w:val="false"/>
          <w:color w:val="000000"/>
          <w:sz w:val="28"/>
        </w:rPr>
        <w:t>
      3) жергілікті деңгей денсаулық сақтау ұйымының Формулярлық комиссияларымен, дәрілік формулярлармен және дәрілік заттардың ұтымды пайдаланылуын бағалаумен ұсынылған.</w:t>
      </w:r>
    </w:p>
    <w:bookmarkStart w:name="z21" w:id="19"/>
    <w:p>
      <w:pPr>
        <w:spacing w:after="0"/>
        <w:ind w:left="0"/>
        <w:jc w:val="both"/>
      </w:pPr>
      <w:r>
        <w:rPr>
          <w:rFonts w:ascii="Times New Roman"/>
          <w:b w:val="false"/>
          <w:i w:val="false"/>
          <w:color w:val="000000"/>
          <w:sz w:val="28"/>
        </w:rPr>
        <w:t>
      6. Формулярлық жүйенің негізгі компоненттері:</w:t>
      </w:r>
    </w:p>
    <w:bookmarkEnd w:id="19"/>
    <w:p>
      <w:pPr>
        <w:spacing w:after="0"/>
        <w:ind w:left="0"/>
        <w:jc w:val="both"/>
      </w:pPr>
      <w:r>
        <w:rPr>
          <w:rFonts w:ascii="Times New Roman"/>
          <w:b w:val="false"/>
          <w:i w:val="false"/>
          <w:color w:val="000000"/>
          <w:sz w:val="28"/>
        </w:rPr>
        <w:t>
      1) формулярлық комиссия;</w:t>
      </w:r>
    </w:p>
    <w:p>
      <w:pPr>
        <w:spacing w:after="0"/>
        <w:ind w:left="0"/>
        <w:jc w:val="both"/>
      </w:pPr>
      <w:r>
        <w:rPr>
          <w:rFonts w:ascii="Times New Roman"/>
          <w:b w:val="false"/>
          <w:i w:val="false"/>
          <w:color w:val="000000"/>
          <w:sz w:val="28"/>
        </w:rPr>
        <w:t>
      2) дәрілік формуляр;</w:t>
      </w:r>
    </w:p>
    <w:p>
      <w:pPr>
        <w:spacing w:after="0"/>
        <w:ind w:left="0"/>
        <w:jc w:val="both"/>
      </w:pPr>
      <w:r>
        <w:rPr>
          <w:rFonts w:ascii="Times New Roman"/>
          <w:b w:val="false"/>
          <w:i w:val="false"/>
          <w:color w:val="000000"/>
          <w:sz w:val="28"/>
        </w:rPr>
        <w:t>
      3) дәрілік заттардың формулярлық анықтамалығы;</w:t>
      </w:r>
    </w:p>
    <w:p>
      <w:pPr>
        <w:spacing w:after="0"/>
        <w:ind w:left="0"/>
        <w:jc w:val="both"/>
      </w:pPr>
      <w:r>
        <w:rPr>
          <w:rFonts w:ascii="Times New Roman"/>
          <w:b w:val="false"/>
          <w:i w:val="false"/>
          <w:color w:val="000000"/>
          <w:sz w:val="28"/>
        </w:rPr>
        <w:t>
      4) ұтымды фармакотерапия бойынша ұсынымдар;</w:t>
      </w:r>
    </w:p>
    <w:p>
      <w:pPr>
        <w:spacing w:after="0"/>
        <w:ind w:left="0"/>
        <w:jc w:val="both"/>
      </w:pPr>
      <w:r>
        <w:rPr>
          <w:rFonts w:ascii="Times New Roman"/>
          <w:b w:val="false"/>
          <w:i w:val="false"/>
          <w:color w:val="000000"/>
          <w:sz w:val="28"/>
        </w:rPr>
        <w:t>
      5) дәрілік заттардың ұтымды пайдаланылуын бағалау.</w:t>
      </w:r>
    </w:p>
    <w:bookmarkStart w:name="z22" w:id="20"/>
    <w:p>
      <w:pPr>
        <w:spacing w:after="0"/>
        <w:ind w:left="0"/>
        <w:jc w:val="both"/>
      </w:pPr>
      <w:r>
        <w:rPr>
          <w:rFonts w:ascii="Times New Roman"/>
          <w:b w:val="false"/>
          <w:i w:val="false"/>
          <w:color w:val="000000"/>
          <w:sz w:val="28"/>
        </w:rPr>
        <w:t>
      7. Тегін медициналық көмектің кепілдік берілген көлемі шеңберінде дәрілік заттармен және медициналық бұйымдармен қамтамасыз ету:</w:t>
      </w:r>
    </w:p>
    <w:bookmarkEnd w:id="20"/>
    <w:p>
      <w:pPr>
        <w:spacing w:after="0"/>
        <w:ind w:left="0"/>
        <w:jc w:val="both"/>
      </w:pPr>
      <w:r>
        <w:rPr>
          <w:rFonts w:ascii="Times New Roman"/>
          <w:b w:val="false"/>
          <w:i w:val="false"/>
          <w:color w:val="000000"/>
          <w:sz w:val="28"/>
        </w:rPr>
        <w:t>
      1) жедел, стационарлық және стационарды алмастыратын көмек көрсету кезінде – денсаулық сақтау ұйымдарының дәрілік формулярларына сәйкес;</w:t>
      </w:r>
    </w:p>
    <w:p>
      <w:pPr>
        <w:spacing w:after="0"/>
        <w:ind w:left="0"/>
        <w:jc w:val="both"/>
      </w:pPr>
      <w:r>
        <w:rPr>
          <w:rFonts w:ascii="Times New Roman"/>
          <w:b w:val="false"/>
          <w:i w:val="false"/>
          <w:color w:val="000000"/>
          <w:sz w:val="28"/>
        </w:rPr>
        <w:t>
      2) амбулаториялық-емханалық көмек көрсету кезінде – Қазақстан Республикасының қолданыстағы заңнамасына сәйкес бекітілген белгілі бір аурулары (жай-күйі) бар азаматтардың жекелеген санаттарын тегін және (немесе) жеңілдікті амбулаториялық қамтамасыз етуге арналған дәрілік заттар мен медициналық бұйымдардың тізбесіне сәйкес жүзеге асырылады.</w:t>
      </w:r>
    </w:p>
    <w:bookmarkStart w:name="z23" w:id="21"/>
    <w:p>
      <w:pPr>
        <w:spacing w:after="0"/>
        <w:ind w:left="0"/>
        <w:jc w:val="both"/>
      </w:pPr>
      <w:r>
        <w:rPr>
          <w:rFonts w:ascii="Times New Roman"/>
          <w:b w:val="false"/>
          <w:i w:val="false"/>
          <w:color w:val="000000"/>
          <w:sz w:val="28"/>
        </w:rPr>
        <w:t xml:space="preserve">
      8. Қазақстандық ұлттық дәрілік формулярды, белгілі бір аурулары (жай-күйі) бар азаматтардың жекелеген санаттарын тегін және (немесе) жеңілдікті амбулаториялық қамтамасыз етуге арналған дәрілік заттар мен медициналық бұйымдардың тізбесін қалыптастыру, сондай-ақ денсаулық сақтау ұйымдарының дәрілік формулярларын әзірлеу тәртібі Кодекстің 7-бабы 1-тармағының </w:t>
      </w:r>
      <w:r>
        <w:rPr>
          <w:rFonts w:ascii="Times New Roman"/>
          <w:b w:val="false"/>
          <w:i w:val="false"/>
          <w:color w:val="000000"/>
          <w:sz w:val="28"/>
        </w:rPr>
        <w:t>70) тармақшасына</w:t>
      </w:r>
      <w:r>
        <w:rPr>
          <w:rFonts w:ascii="Times New Roman"/>
          <w:b w:val="false"/>
          <w:i w:val="false"/>
          <w:color w:val="000000"/>
          <w:sz w:val="28"/>
        </w:rPr>
        <w:t xml:space="preserve"> сәйкес айқындалады.</w:t>
      </w:r>
    </w:p>
    <w:bookmarkEnd w:id="21"/>
    <w:bookmarkStart w:name="z24" w:id="22"/>
    <w:p>
      <w:pPr>
        <w:spacing w:after="0"/>
        <w:ind w:left="0"/>
        <w:jc w:val="both"/>
      </w:pPr>
      <w:r>
        <w:rPr>
          <w:rFonts w:ascii="Times New Roman"/>
          <w:b w:val="false"/>
          <w:i w:val="false"/>
          <w:color w:val="000000"/>
          <w:sz w:val="28"/>
        </w:rPr>
        <w:t xml:space="preserve">
      9. Дәрілік заттарды ұтымды пайдалануға бағалау жүргізу тәртібі Кодекстің 7-бабы 1-тармағының </w:t>
      </w:r>
      <w:r>
        <w:rPr>
          <w:rFonts w:ascii="Times New Roman"/>
          <w:b w:val="false"/>
          <w:i w:val="false"/>
          <w:color w:val="000000"/>
          <w:sz w:val="28"/>
        </w:rPr>
        <w:t>70-2) тармақшасына</w:t>
      </w:r>
      <w:r>
        <w:rPr>
          <w:rFonts w:ascii="Times New Roman"/>
          <w:b w:val="false"/>
          <w:i w:val="false"/>
          <w:color w:val="000000"/>
          <w:sz w:val="28"/>
        </w:rPr>
        <w:t xml:space="preserve"> сәйкес айқындалады.</w:t>
      </w:r>
    </w:p>
    <w:bookmarkEnd w:id="22"/>
    <w:bookmarkStart w:name="z25" w:id="23"/>
    <w:p>
      <w:pPr>
        <w:spacing w:after="0"/>
        <w:ind w:left="0"/>
        <w:jc w:val="left"/>
      </w:pPr>
      <w:r>
        <w:rPr>
          <w:rFonts w:ascii="Times New Roman"/>
          <w:b/>
          <w:i w:val="false"/>
          <w:color w:val="000000"/>
        </w:rPr>
        <w:t xml:space="preserve"> 2-параграф. Уәкілетті органның Формулярлық комиссиясы қызметінің негізгі бағыттары</w:t>
      </w:r>
    </w:p>
    <w:bookmarkEnd w:id="23"/>
    <w:bookmarkStart w:name="z26" w:id="24"/>
    <w:p>
      <w:pPr>
        <w:spacing w:after="0"/>
        <w:ind w:left="0"/>
        <w:jc w:val="both"/>
      </w:pPr>
      <w:r>
        <w:rPr>
          <w:rFonts w:ascii="Times New Roman"/>
          <w:b w:val="false"/>
          <w:i w:val="false"/>
          <w:color w:val="000000"/>
          <w:sz w:val="28"/>
        </w:rPr>
        <w:t>
      10. Уәкілетті органның Формулярлық комиссиясы (бұдан әрі – Формулярлық комиссия) формулярлық жүйенің қызметін үйлестіруді және әдіснамалық қолдауды жүзеге асырады.</w:t>
      </w:r>
    </w:p>
    <w:bookmarkEnd w:id="24"/>
    <w:bookmarkStart w:name="z27" w:id="25"/>
    <w:p>
      <w:pPr>
        <w:spacing w:after="0"/>
        <w:ind w:left="0"/>
        <w:jc w:val="both"/>
      </w:pPr>
      <w:r>
        <w:rPr>
          <w:rFonts w:ascii="Times New Roman"/>
          <w:b w:val="false"/>
          <w:i w:val="false"/>
          <w:color w:val="000000"/>
          <w:sz w:val="28"/>
        </w:rPr>
        <w:t>
      11. Формулярлық комиссия консультативтік-кеңесші орган болып табылады және оны дәрілік заттар айналысы, клиникалық фармакология және дәлелді медицина саласында арнайы білімі бар, саны кемінде он бір адамнан тұратын дауыс беру құқығымен, уәкілетті органның өкілдері, бейінді мамандар, фармацевтикалық өнеркәсіптің, үкіметтік емес ұйымдар өкілдерінің құрамында уәкілетті орган құрады.</w:t>
      </w:r>
    </w:p>
    <w:bookmarkEnd w:id="25"/>
    <w:bookmarkStart w:name="z28" w:id="26"/>
    <w:p>
      <w:pPr>
        <w:spacing w:after="0"/>
        <w:ind w:left="0"/>
        <w:jc w:val="both"/>
      </w:pPr>
      <w:r>
        <w:rPr>
          <w:rFonts w:ascii="Times New Roman"/>
          <w:b w:val="false"/>
          <w:i w:val="false"/>
          <w:color w:val="000000"/>
          <w:sz w:val="28"/>
        </w:rPr>
        <w:t>
      12. Формулярлық комиссия қызметінің мақсаты халықты дәрілік заттармен және медициналық бұйымдармен қамтамасыз етуді жетілдіру жөнінде ұсынымдар әзірлеу және уәкілетті органның қарауына ұсыну болып табылады.</w:t>
      </w:r>
    </w:p>
    <w:bookmarkEnd w:id="26"/>
    <w:bookmarkStart w:name="z29" w:id="27"/>
    <w:p>
      <w:pPr>
        <w:spacing w:after="0"/>
        <w:ind w:left="0"/>
        <w:jc w:val="both"/>
      </w:pPr>
      <w:r>
        <w:rPr>
          <w:rFonts w:ascii="Times New Roman"/>
          <w:b w:val="false"/>
          <w:i w:val="false"/>
          <w:color w:val="000000"/>
          <w:sz w:val="28"/>
        </w:rPr>
        <w:t>
      13. Формулярлық комиссияның негізгі міндеттері:</w:t>
      </w:r>
    </w:p>
    <w:bookmarkEnd w:id="27"/>
    <w:p>
      <w:pPr>
        <w:spacing w:after="0"/>
        <w:ind w:left="0"/>
        <w:jc w:val="both"/>
      </w:pPr>
      <w:r>
        <w:rPr>
          <w:rFonts w:ascii="Times New Roman"/>
          <w:b w:val="false"/>
          <w:i w:val="false"/>
          <w:color w:val="000000"/>
          <w:sz w:val="28"/>
        </w:rPr>
        <w:t>
      1) халықты және денсаулық сақтау ұйымдарын қауіпсіз, тиімді, сапалы және қолжетімді дәрілік заттармен және медициналық бұйымдармен қамтамасыз етуге жәрдемдесу;</w:t>
      </w:r>
    </w:p>
    <w:p>
      <w:pPr>
        <w:spacing w:after="0"/>
        <w:ind w:left="0"/>
        <w:jc w:val="both"/>
      </w:pPr>
      <w:r>
        <w:rPr>
          <w:rFonts w:ascii="Times New Roman"/>
          <w:b w:val="false"/>
          <w:i w:val="false"/>
          <w:color w:val="000000"/>
          <w:sz w:val="28"/>
        </w:rPr>
        <w:t>
      2) формулярлық жүйені жетілдіру жолымен дәрілік заттарды ұтымды пайдалану арқылы дәрі-дәрмекпен қамтамасыз етуді қолдау және жетілдіру болып табылады.</w:t>
      </w:r>
    </w:p>
    <w:bookmarkStart w:name="z30" w:id="28"/>
    <w:p>
      <w:pPr>
        <w:spacing w:after="0"/>
        <w:ind w:left="0"/>
        <w:jc w:val="both"/>
      </w:pPr>
      <w:r>
        <w:rPr>
          <w:rFonts w:ascii="Times New Roman"/>
          <w:b w:val="false"/>
          <w:i w:val="false"/>
          <w:color w:val="000000"/>
          <w:sz w:val="28"/>
        </w:rPr>
        <w:t>
      14. Формулярлық комиссияның негізгі функциялары:</w:t>
      </w:r>
    </w:p>
    <w:bookmarkEnd w:id="28"/>
    <w:p>
      <w:pPr>
        <w:spacing w:after="0"/>
        <w:ind w:left="0"/>
        <w:jc w:val="both"/>
      </w:pPr>
      <w:r>
        <w:rPr>
          <w:rFonts w:ascii="Times New Roman"/>
          <w:b w:val="false"/>
          <w:i w:val="false"/>
          <w:color w:val="000000"/>
          <w:sz w:val="28"/>
        </w:rPr>
        <w:t>
      1) өңірдің денсаулық сақтау басқармаларының формулярлық комиссияларының қызметін үйлестіру және консультативтік-әдістемелік көмек көрсету; </w:t>
      </w:r>
    </w:p>
    <w:p>
      <w:pPr>
        <w:spacing w:after="0"/>
        <w:ind w:left="0"/>
        <w:jc w:val="both"/>
      </w:pPr>
      <w:r>
        <w:rPr>
          <w:rFonts w:ascii="Times New Roman"/>
          <w:b w:val="false"/>
          <w:i w:val="false"/>
          <w:color w:val="000000"/>
          <w:sz w:val="28"/>
        </w:rPr>
        <w:t>
      2) фармакотерапия кезінде дәлелді медицинаны енгізуге жәрдемдесу; </w:t>
      </w:r>
    </w:p>
    <w:p>
      <w:pPr>
        <w:spacing w:after="0"/>
        <w:ind w:left="0"/>
        <w:jc w:val="both"/>
      </w:pPr>
      <w:r>
        <w:rPr>
          <w:rFonts w:ascii="Times New Roman"/>
          <w:b w:val="false"/>
          <w:i w:val="false"/>
          <w:color w:val="000000"/>
          <w:sz w:val="28"/>
        </w:rPr>
        <w:t>
      3) Қазақстандық ұлттық дәрілік формулярды (бұдан әрі – ҚҰФ) қалыптастыру және тұрақты қайта қарау;</w:t>
      </w:r>
    </w:p>
    <w:p>
      <w:pPr>
        <w:spacing w:after="0"/>
        <w:ind w:left="0"/>
        <w:jc w:val="both"/>
      </w:pPr>
      <w:r>
        <w:rPr>
          <w:rFonts w:ascii="Times New Roman"/>
          <w:b w:val="false"/>
          <w:i w:val="false"/>
          <w:color w:val="000000"/>
          <w:sz w:val="28"/>
        </w:rPr>
        <w:t>
      4) белгілі бір аурулары (жай-күйі) бар азаматтардың жекелеген санаттарын тегін және (немесе) жеңілдікті амбулаториялық қамтамасыз ету үшін дәрілік заттар мен медициналық бұйымдардың тізбесін (бұдан әрі – Тізбе) қарау, келісу және тұрақты қайта қарау;</w:t>
      </w:r>
    </w:p>
    <w:p>
      <w:pPr>
        <w:spacing w:after="0"/>
        <w:ind w:left="0"/>
        <w:jc w:val="both"/>
      </w:pPr>
      <w:r>
        <w:rPr>
          <w:rFonts w:ascii="Times New Roman"/>
          <w:b w:val="false"/>
          <w:i w:val="false"/>
          <w:color w:val="000000"/>
          <w:sz w:val="28"/>
        </w:rPr>
        <w:t>
      5) Бірыңғай дистрибьютордан сатып алынатын дәрілік заттар мен медициналық бұйымдардың тізімін келісу және тұрақты қайта қарау;</w:t>
      </w:r>
    </w:p>
    <w:p>
      <w:pPr>
        <w:spacing w:after="0"/>
        <w:ind w:left="0"/>
        <w:jc w:val="both"/>
      </w:pPr>
      <w:r>
        <w:rPr>
          <w:rFonts w:ascii="Times New Roman"/>
          <w:b w:val="false"/>
          <w:i w:val="false"/>
          <w:color w:val="000000"/>
          <w:sz w:val="28"/>
        </w:rPr>
        <w:t>
      6) Дәрі-дәрмекпен қамтамасыз ету жүйесін жетілдіру жөніндегі ұсынымдарды қарау және келісу;</w:t>
      </w:r>
    </w:p>
    <w:p>
      <w:pPr>
        <w:spacing w:after="0"/>
        <w:ind w:left="0"/>
        <w:jc w:val="both"/>
      </w:pPr>
      <w:r>
        <w:rPr>
          <w:rFonts w:ascii="Times New Roman"/>
          <w:b w:val="false"/>
          <w:i w:val="false"/>
          <w:color w:val="000000"/>
          <w:sz w:val="28"/>
        </w:rPr>
        <w:t>
      7) дәрілік заттарды ұтымды пайдалану жөніндегі дәрігерлерге арналған анықтамалықтарды келісу; </w:t>
      </w:r>
    </w:p>
    <w:p>
      <w:pPr>
        <w:spacing w:after="0"/>
        <w:ind w:left="0"/>
        <w:jc w:val="both"/>
      </w:pPr>
      <w:r>
        <w:rPr>
          <w:rFonts w:ascii="Times New Roman"/>
          <w:b w:val="false"/>
          <w:i w:val="false"/>
          <w:color w:val="000000"/>
          <w:sz w:val="28"/>
        </w:rPr>
        <w:t>
      8) дәрілік заттарды ұтымды қолдану жөніндегі ұсынымдарды әзірлеуге және келісуге қатысу;</w:t>
      </w:r>
    </w:p>
    <w:p>
      <w:pPr>
        <w:spacing w:after="0"/>
        <w:ind w:left="0"/>
        <w:jc w:val="both"/>
      </w:pPr>
      <w:r>
        <w:rPr>
          <w:rFonts w:ascii="Times New Roman"/>
          <w:b w:val="false"/>
          <w:i w:val="false"/>
          <w:color w:val="000000"/>
          <w:sz w:val="28"/>
        </w:rPr>
        <w:t>
      9) дәрілік заттардың ұтымды пайдаланылуын бағалау бағдарламасын енгізуге жәрдемдесу; </w:t>
      </w:r>
    </w:p>
    <w:p>
      <w:pPr>
        <w:spacing w:after="0"/>
        <w:ind w:left="0"/>
        <w:jc w:val="both"/>
      </w:pPr>
      <w:r>
        <w:rPr>
          <w:rFonts w:ascii="Times New Roman"/>
          <w:b w:val="false"/>
          <w:i w:val="false"/>
          <w:color w:val="000000"/>
          <w:sz w:val="28"/>
        </w:rPr>
        <w:t>
      10) Дүниежүзілік денсаулық сақтау ұйымы мен Еуропалық Одақтың өлшемшарттарын ескере отырып, дәрілік препараттарды этикалық тұрғыдан ілгерілетуге жәрдемдесу;</w:t>
      </w:r>
    </w:p>
    <w:p>
      <w:pPr>
        <w:spacing w:after="0"/>
        <w:ind w:left="0"/>
        <w:jc w:val="both"/>
      </w:pPr>
      <w:r>
        <w:rPr>
          <w:rFonts w:ascii="Times New Roman"/>
          <w:b w:val="false"/>
          <w:i w:val="false"/>
          <w:color w:val="000000"/>
          <w:sz w:val="28"/>
        </w:rPr>
        <w:t>
      11) дәрілік заттардың өзара әрекеттесуі және жағымсыз реакциялары туралы деректерді, фармакоэкономикалық және фармакоэпидемиологиялық зерттеулердің нәтижелерін бағалау; </w:t>
      </w:r>
    </w:p>
    <w:p>
      <w:pPr>
        <w:spacing w:after="0"/>
        <w:ind w:left="0"/>
        <w:jc w:val="both"/>
      </w:pPr>
      <w:r>
        <w:rPr>
          <w:rFonts w:ascii="Times New Roman"/>
          <w:b w:val="false"/>
          <w:i w:val="false"/>
          <w:color w:val="000000"/>
          <w:sz w:val="28"/>
        </w:rPr>
        <w:t>
      12) әртүрлі аурулардың фармакотерапиясы бойынша халықаралық тәжірибе мен ұлттық стандарттардың талдауларын қарау, клиникалық және экономикалық тиімділіктің ғылыми дәлелдемелерін зерделеу;</w:t>
      </w:r>
    </w:p>
    <w:p>
      <w:pPr>
        <w:spacing w:after="0"/>
        <w:ind w:left="0"/>
        <w:jc w:val="both"/>
      </w:pPr>
      <w:r>
        <w:rPr>
          <w:rFonts w:ascii="Times New Roman"/>
          <w:b w:val="false"/>
          <w:i w:val="false"/>
          <w:color w:val="000000"/>
          <w:sz w:val="28"/>
        </w:rPr>
        <w:t>
      13) денсаулық сақтау саласында жаңа технологияларды пайдалану, оның ішінде дәрілік заттарды қолдану жөніндегі ұсыныстарды қарау және енгізу;</w:t>
      </w:r>
    </w:p>
    <w:p>
      <w:pPr>
        <w:spacing w:after="0"/>
        <w:ind w:left="0"/>
        <w:jc w:val="both"/>
      </w:pPr>
      <w:r>
        <w:rPr>
          <w:rFonts w:ascii="Times New Roman"/>
          <w:b w:val="false"/>
          <w:i w:val="false"/>
          <w:color w:val="000000"/>
          <w:sz w:val="28"/>
        </w:rPr>
        <w:t>
      14) дәрілік заттарды аналогтармен ауыстыруды қарау;</w:t>
      </w:r>
    </w:p>
    <w:p>
      <w:pPr>
        <w:spacing w:after="0"/>
        <w:ind w:left="0"/>
        <w:jc w:val="both"/>
      </w:pPr>
      <w:r>
        <w:rPr>
          <w:rFonts w:ascii="Times New Roman"/>
          <w:b w:val="false"/>
          <w:i w:val="false"/>
          <w:color w:val="000000"/>
          <w:sz w:val="28"/>
        </w:rPr>
        <w:t>
      15) дәрілік заттарды тиімді пайдалану, дәлелді медицина жөніндегі оқытуларға қатысу;</w:t>
      </w:r>
    </w:p>
    <w:p>
      <w:pPr>
        <w:spacing w:after="0"/>
        <w:ind w:left="0"/>
        <w:jc w:val="both"/>
      </w:pPr>
      <w:r>
        <w:rPr>
          <w:rFonts w:ascii="Times New Roman"/>
          <w:b w:val="false"/>
          <w:i w:val="false"/>
          <w:color w:val="000000"/>
          <w:sz w:val="28"/>
        </w:rPr>
        <w:t>
      16) тегін медициналық көмектің кепілдік берілген көлемі шеңберінде және міндетті әлеуметтік медициналық сақтандыру жүйесінде дәрілік заттарға, сондай-ақ медициналық бұйымдарға арналған бағалар жобасын қарау;</w:t>
      </w:r>
    </w:p>
    <w:p>
      <w:pPr>
        <w:spacing w:after="0"/>
        <w:ind w:left="0"/>
        <w:jc w:val="both"/>
      </w:pPr>
      <w:r>
        <w:rPr>
          <w:rFonts w:ascii="Times New Roman"/>
          <w:b w:val="false"/>
          <w:i w:val="false"/>
          <w:color w:val="000000"/>
          <w:sz w:val="28"/>
        </w:rPr>
        <w:t>
      17) ұзақ мерзімді шарттар бойынша дәрілік заттар мен медициналық бұйымдар номенклатурасын қарау болып табылады.</w:t>
      </w:r>
    </w:p>
    <w:bookmarkStart w:name="z31" w:id="29"/>
    <w:p>
      <w:pPr>
        <w:spacing w:after="0"/>
        <w:ind w:left="0"/>
        <w:jc w:val="both"/>
      </w:pPr>
      <w:r>
        <w:rPr>
          <w:rFonts w:ascii="Times New Roman"/>
          <w:b w:val="false"/>
          <w:i w:val="false"/>
          <w:color w:val="000000"/>
          <w:sz w:val="28"/>
        </w:rPr>
        <w:t>
      15. Формулярлық комиссия төрағадан, төрағаның орынбасарынан, комиссия мүшелерінен және хатшыдан тұрады.</w:t>
      </w:r>
    </w:p>
    <w:bookmarkEnd w:id="29"/>
    <w:bookmarkStart w:name="z32" w:id="30"/>
    <w:p>
      <w:pPr>
        <w:spacing w:after="0"/>
        <w:ind w:left="0"/>
        <w:jc w:val="both"/>
      </w:pPr>
      <w:r>
        <w:rPr>
          <w:rFonts w:ascii="Times New Roman"/>
          <w:b w:val="false"/>
          <w:i w:val="false"/>
          <w:color w:val="000000"/>
          <w:sz w:val="28"/>
        </w:rPr>
        <w:t>
      16. Төраға комиссияның жұмысына басшылық етеді, бір жылға арналған жұмыс жоспарын бекітеді, отырыстар өткізеді және мемлекеттік және қоғамдық ұйымдарда Формулярлық комиссияға өкілдік етеді.</w:t>
      </w:r>
    </w:p>
    <w:bookmarkEnd w:id="30"/>
    <w:bookmarkStart w:name="z33" w:id="31"/>
    <w:p>
      <w:pPr>
        <w:spacing w:after="0"/>
        <w:ind w:left="0"/>
        <w:jc w:val="both"/>
      </w:pPr>
      <w:r>
        <w:rPr>
          <w:rFonts w:ascii="Times New Roman"/>
          <w:b w:val="false"/>
          <w:i w:val="false"/>
          <w:color w:val="000000"/>
          <w:sz w:val="28"/>
        </w:rPr>
        <w:t>
      17. Хатшы отырыстардың күн тәртібін дайындауға, Формулярлық комиссия мүшелеріне материалдарды таратуға, отырыстардың хаттамаларын ресімдеуге, іс жүргізуге, мұрағатты жүргізуге жауапты болып табылады, Формулярлық комиссия төрағасы мен төрағасының орынбасарына тікелей бағынады және шешім қабылдау кезінде дауыс беруге құқығы жоқ. Хатшы Формулярлық комиссияның мүшелеріне алдағы отырыста қаралатын мәселелер бойынша барлық материалдарды отырыс өткізгенге дейін кемінде 5 (бес) жұмыс күні бұрын жібереді.</w:t>
      </w:r>
    </w:p>
    <w:bookmarkEnd w:id="31"/>
    <w:bookmarkStart w:name="z34" w:id="32"/>
    <w:p>
      <w:pPr>
        <w:spacing w:after="0"/>
        <w:ind w:left="0"/>
        <w:jc w:val="both"/>
      </w:pPr>
      <w:r>
        <w:rPr>
          <w:rFonts w:ascii="Times New Roman"/>
          <w:b w:val="false"/>
          <w:i w:val="false"/>
          <w:color w:val="000000"/>
          <w:sz w:val="28"/>
        </w:rPr>
        <w:t>
      18. Қазақстан Республикасы Денсаулық сақтау министрлігінің дәрілік заттар мен медициналық бұйымдар айналысы саласындағы құрылымдық бөлімшесі Формулярлық комиссияның жұмыс органы (бұдан әрі – Жұмыс органы) болып табылады.</w:t>
      </w:r>
    </w:p>
    <w:bookmarkEnd w:id="32"/>
    <w:bookmarkStart w:name="z35" w:id="33"/>
    <w:p>
      <w:pPr>
        <w:spacing w:after="0"/>
        <w:ind w:left="0"/>
        <w:jc w:val="both"/>
      </w:pPr>
      <w:r>
        <w:rPr>
          <w:rFonts w:ascii="Times New Roman"/>
          <w:b w:val="false"/>
          <w:i w:val="false"/>
          <w:color w:val="000000"/>
          <w:sz w:val="28"/>
        </w:rPr>
        <w:t>
      19. Формулярлық комиссия мүшелігіне кандидаттарды іріктеу мақсатында жұмыс органы уәкілетті органның, үкіметтік емес ұйымдардың өкілдерінен кемінде бес адамнан тұратын жұмыс тобын қалыптастырады.</w:t>
      </w:r>
    </w:p>
    <w:bookmarkEnd w:id="33"/>
    <w:bookmarkStart w:name="z36" w:id="34"/>
    <w:p>
      <w:pPr>
        <w:spacing w:after="0"/>
        <w:ind w:left="0"/>
        <w:jc w:val="both"/>
      </w:pPr>
      <w:r>
        <w:rPr>
          <w:rFonts w:ascii="Times New Roman"/>
          <w:b w:val="false"/>
          <w:i w:val="false"/>
          <w:color w:val="000000"/>
          <w:sz w:val="28"/>
        </w:rPr>
        <w:t>
      20. Уәкілетті орган интернет-ресурста пошталық мекенжайы, құжаттарды беру мерзімі, электрондық пошта мекенжайы көрсетілген хабарландыруды орналастырады.</w:t>
      </w:r>
    </w:p>
    <w:bookmarkEnd w:id="34"/>
    <w:bookmarkStart w:name="z37" w:id="35"/>
    <w:p>
      <w:pPr>
        <w:spacing w:after="0"/>
        <w:ind w:left="0"/>
        <w:jc w:val="both"/>
      </w:pPr>
      <w:r>
        <w:rPr>
          <w:rFonts w:ascii="Times New Roman"/>
          <w:b w:val="false"/>
          <w:i w:val="false"/>
          <w:color w:val="000000"/>
          <w:sz w:val="28"/>
        </w:rPr>
        <w:t>
      21. Интернет-ресурста хабарландыруды орналастырғаннан кейін кандидаттар он төрт жұмыс күні ішінде кандидаттарды іріктеуді жүзеге асыратын жұмыс тобына мынадай құжаттарды ұсынады:</w:t>
      </w:r>
    </w:p>
    <w:bookmarkEnd w:id="35"/>
    <w:p>
      <w:pPr>
        <w:spacing w:after="0"/>
        <w:ind w:left="0"/>
        <w:jc w:val="both"/>
      </w:pPr>
      <w:r>
        <w:rPr>
          <w:rFonts w:ascii="Times New Roman"/>
          <w:b w:val="false"/>
          <w:i w:val="false"/>
          <w:color w:val="000000"/>
          <w:sz w:val="28"/>
        </w:rPr>
        <w:t>
      1) еркін нысандағы өтініш;</w:t>
      </w:r>
    </w:p>
    <w:p>
      <w:pPr>
        <w:spacing w:after="0"/>
        <w:ind w:left="0"/>
        <w:jc w:val="both"/>
      </w:pPr>
      <w:r>
        <w:rPr>
          <w:rFonts w:ascii="Times New Roman"/>
          <w:b w:val="false"/>
          <w:i w:val="false"/>
          <w:color w:val="000000"/>
          <w:sz w:val="28"/>
        </w:rPr>
        <w:t>
      2) өмірбаян деректері көрсетілген, фотосуреті және байланыс деректері (телефоны, электрондық мекенжайы) тұратын кәсіби және (немесе) қоғамдық қызмет туралы мәліметтері бар түйіндеме;</w:t>
      </w:r>
    </w:p>
    <w:p>
      <w:pPr>
        <w:spacing w:after="0"/>
        <w:ind w:left="0"/>
        <w:jc w:val="both"/>
      </w:pPr>
      <w:r>
        <w:rPr>
          <w:rFonts w:ascii="Times New Roman"/>
          <w:b w:val="false"/>
          <w:i w:val="false"/>
          <w:color w:val="000000"/>
          <w:sz w:val="28"/>
        </w:rPr>
        <w:t>
      3) жеке басын куәландыратын құжаттың, жоғары білімі туралы дипломның (медициналық, фармацевтикалық), денсаулық сақтау саласындағы қызметкердің кемінде 5 жыл еңбек қызметін растайтын құжаттың көшірмелері;</w:t>
      </w:r>
    </w:p>
    <w:p>
      <w:pPr>
        <w:spacing w:after="0"/>
        <w:ind w:left="0"/>
        <w:jc w:val="both"/>
      </w:pPr>
      <w:r>
        <w:rPr>
          <w:rFonts w:ascii="Times New Roman"/>
          <w:b w:val="false"/>
          <w:i w:val="false"/>
          <w:color w:val="000000"/>
          <w:sz w:val="28"/>
        </w:rPr>
        <w:t>
      4) соттылығының жоқтығын, оның ішінде сыбайлас жемқорлық қылмыс және (немесе) сыбайлас жемқорлық құқық бұзушылық жасағаны үшін соттылығының жоқтығын растайтын құжат.</w:t>
      </w:r>
    </w:p>
    <w:bookmarkStart w:name="z38" w:id="36"/>
    <w:p>
      <w:pPr>
        <w:spacing w:after="0"/>
        <w:ind w:left="0"/>
        <w:jc w:val="both"/>
      </w:pPr>
      <w:r>
        <w:rPr>
          <w:rFonts w:ascii="Times New Roman"/>
          <w:b w:val="false"/>
          <w:i w:val="false"/>
          <w:color w:val="000000"/>
          <w:sz w:val="28"/>
        </w:rPr>
        <w:t xml:space="preserve">
      22. Осы Қағидалардың </w:t>
      </w:r>
      <w:r>
        <w:rPr>
          <w:rFonts w:ascii="Times New Roman"/>
          <w:b w:val="false"/>
          <w:i w:val="false"/>
          <w:color w:val="000000"/>
          <w:sz w:val="28"/>
        </w:rPr>
        <w:t>21-тармағы</w:t>
      </w:r>
      <w:r>
        <w:rPr>
          <w:rFonts w:ascii="Times New Roman"/>
          <w:b w:val="false"/>
          <w:i w:val="false"/>
          <w:color w:val="000000"/>
          <w:sz w:val="28"/>
        </w:rPr>
        <w:t xml:space="preserve"> 3), 4) тармақшаларының талаптары Формулярлық комиссия мүшелігіне кандидат болып табылатын мемлекеттік органдардың, уәкілетті органның ведомстволық бағынысты ұйымдарының қызметкерлеріне қолданылмайды.</w:t>
      </w:r>
    </w:p>
    <w:bookmarkEnd w:id="36"/>
    <w:bookmarkStart w:name="z39" w:id="37"/>
    <w:p>
      <w:pPr>
        <w:spacing w:after="0"/>
        <w:ind w:left="0"/>
        <w:jc w:val="both"/>
      </w:pPr>
      <w:r>
        <w:rPr>
          <w:rFonts w:ascii="Times New Roman"/>
          <w:b w:val="false"/>
          <w:i w:val="false"/>
          <w:color w:val="000000"/>
          <w:sz w:val="28"/>
        </w:rPr>
        <w:t>
      23. Жұмыс тобының отырыстарында шешімдер қатысып отырған мүшелерінің көпшілік дауысымен ашық дауыс беру жолымен қабылданады. Дауыстар тең болған жағдайда жұмыс тобының басшысы дауыс берген шешім қабылданды деп есептеледі.</w:t>
      </w:r>
    </w:p>
    <w:bookmarkEnd w:id="37"/>
    <w:bookmarkStart w:name="z40" w:id="38"/>
    <w:p>
      <w:pPr>
        <w:spacing w:after="0"/>
        <w:ind w:left="0"/>
        <w:jc w:val="both"/>
      </w:pPr>
      <w:r>
        <w:rPr>
          <w:rFonts w:ascii="Times New Roman"/>
          <w:b w:val="false"/>
          <w:i w:val="false"/>
          <w:color w:val="000000"/>
          <w:sz w:val="28"/>
        </w:rPr>
        <w:t>
      24. Формулярлық комиссия мүшелігіне кандидаттарды қарау нәтижелері бойынша жұмыс тобы Формулярлық комиссия құрамын бекіту бойынша ұсынымдар шығарады.</w:t>
      </w:r>
    </w:p>
    <w:bookmarkEnd w:id="38"/>
    <w:bookmarkStart w:name="z41" w:id="39"/>
    <w:p>
      <w:pPr>
        <w:spacing w:after="0"/>
        <w:ind w:left="0"/>
        <w:jc w:val="both"/>
      </w:pPr>
      <w:r>
        <w:rPr>
          <w:rFonts w:ascii="Times New Roman"/>
          <w:b w:val="false"/>
          <w:i w:val="false"/>
          <w:color w:val="000000"/>
          <w:sz w:val="28"/>
        </w:rPr>
        <w:t>
      25. Уәкілетті органның бірінші басшысы не оның міндетін атқарушы адам Формулярлық комиссияның құрамын бекітеді және бұйрық шығару жолымен Формулярлық комиссияның төрағасын тағайындайды.</w:t>
      </w:r>
    </w:p>
    <w:bookmarkEnd w:id="39"/>
    <w:bookmarkStart w:name="z42" w:id="40"/>
    <w:p>
      <w:pPr>
        <w:spacing w:after="0"/>
        <w:ind w:left="0"/>
        <w:jc w:val="both"/>
      </w:pPr>
      <w:r>
        <w:rPr>
          <w:rFonts w:ascii="Times New Roman"/>
          <w:b w:val="false"/>
          <w:i w:val="false"/>
          <w:color w:val="000000"/>
          <w:sz w:val="28"/>
        </w:rPr>
        <w:t>
      26. Уәкілетті орган іріктеу рәсімдерінсіз өз өкілін ауыстыруды жүзеге асырады.</w:t>
      </w:r>
    </w:p>
    <w:bookmarkEnd w:id="40"/>
    <w:bookmarkStart w:name="z43" w:id="41"/>
    <w:p>
      <w:pPr>
        <w:spacing w:after="0"/>
        <w:ind w:left="0"/>
        <w:jc w:val="both"/>
      </w:pPr>
      <w:r>
        <w:rPr>
          <w:rFonts w:ascii="Times New Roman"/>
          <w:b w:val="false"/>
          <w:i w:val="false"/>
          <w:color w:val="000000"/>
          <w:sz w:val="28"/>
        </w:rPr>
        <w:t>
      27. Формулярлық комиссияның мүшесі дәлелсіз себептермен отырстарда үш реттен артық болмаған жағдайда, уәкілетті орган оны Формулярлық комиссияның құрамынан шығарады. Формулярлық комиссияның мүшелері уәкілетті органның бірінші басшысының атына еркін нысанда өтініш бере отырып, Формулярлық комиссияның құрамынан мерзімінен бұрын шығады.</w:t>
      </w:r>
    </w:p>
    <w:bookmarkEnd w:id="41"/>
    <w:bookmarkStart w:name="z44" w:id="42"/>
    <w:p>
      <w:pPr>
        <w:spacing w:after="0"/>
        <w:ind w:left="0"/>
        <w:jc w:val="both"/>
      </w:pPr>
      <w:r>
        <w:rPr>
          <w:rFonts w:ascii="Times New Roman"/>
          <w:b w:val="false"/>
          <w:i w:val="false"/>
          <w:color w:val="000000"/>
          <w:sz w:val="28"/>
        </w:rPr>
        <w:t xml:space="preserve">
      28. Осы Қағидалардың </w:t>
      </w:r>
      <w:r>
        <w:rPr>
          <w:rFonts w:ascii="Times New Roman"/>
          <w:b w:val="false"/>
          <w:i w:val="false"/>
          <w:color w:val="000000"/>
          <w:sz w:val="28"/>
        </w:rPr>
        <w:t>27-тармағында</w:t>
      </w:r>
      <w:r>
        <w:rPr>
          <w:rFonts w:ascii="Times New Roman"/>
          <w:b w:val="false"/>
          <w:i w:val="false"/>
          <w:color w:val="000000"/>
          <w:sz w:val="28"/>
        </w:rPr>
        <w:t xml:space="preserve"> көзделген жағдайларда уәкілетті орган осы Қағидалардың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22-тармақтарына</w:t>
      </w:r>
      <w:r>
        <w:rPr>
          <w:rFonts w:ascii="Times New Roman"/>
          <w:b w:val="false"/>
          <w:i w:val="false"/>
          <w:color w:val="000000"/>
          <w:sz w:val="28"/>
        </w:rPr>
        <w:t xml:space="preserve"> сәйкес іріктеу жүргізілетіні туралы хабарлайды.</w:t>
      </w:r>
    </w:p>
    <w:bookmarkEnd w:id="42"/>
    <w:bookmarkStart w:name="z45" w:id="43"/>
    <w:p>
      <w:pPr>
        <w:spacing w:after="0"/>
        <w:ind w:left="0"/>
        <w:jc w:val="both"/>
      </w:pPr>
      <w:r>
        <w:rPr>
          <w:rFonts w:ascii="Times New Roman"/>
          <w:b w:val="false"/>
          <w:i w:val="false"/>
          <w:color w:val="000000"/>
          <w:sz w:val="28"/>
        </w:rPr>
        <w:t>
      29. Формулярлық комиссия мүшелері:</w:t>
      </w:r>
    </w:p>
    <w:bookmarkEnd w:id="43"/>
    <w:p>
      <w:pPr>
        <w:spacing w:after="0"/>
        <w:ind w:left="0"/>
        <w:jc w:val="both"/>
      </w:pPr>
      <w:r>
        <w:rPr>
          <w:rFonts w:ascii="Times New Roman"/>
          <w:b w:val="false"/>
          <w:i w:val="false"/>
          <w:color w:val="000000"/>
          <w:sz w:val="28"/>
        </w:rPr>
        <w:t>
      1) Формулярлық комиссияның осы Қағидаларда көзделген Формулярлық жүйенің қызметін жүзеге асыру тәртібін сақтайды;</w:t>
      </w:r>
    </w:p>
    <w:p>
      <w:pPr>
        <w:spacing w:after="0"/>
        <w:ind w:left="0"/>
        <w:jc w:val="both"/>
      </w:pPr>
      <w:r>
        <w:rPr>
          <w:rFonts w:ascii="Times New Roman"/>
          <w:b w:val="false"/>
          <w:i w:val="false"/>
          <w:color w:val="000000"/>
          <w:sz w:val="28"/>
        </w:rPr>
        <w:t>
      2) шынайы ғылыми деректермен расталған қорытындылар жасайды;</w:t>
      </w:r>
    </w:p>
    <w:p>
      <w:pPr>
        <w:spacing w:after="0"/>
        <w:ind w:left="0"/>
        <w:jc w:val="both"/>
      </w:pPr>
      <w:r>
        <w:rPr>
          <w:rFonts w:ascii="Times New Roman"/>
          <w:b w:val="false"/>
          <w:i w:val="false"/>
          <w:color w:val="000000"/>
          <w:sz w:val="28"/>
        </w:rPr>
        <w:t>
      3) бірлескен талқылауларға қатысқан әріптестерінің құқықтарын құрметтейді және пікірін ескереді;</w:t>
      </w:r>
    </w:p>
    <w:p>
      <w:pPr>
        <w:spacing w:after="0"/>
        <w:ind w:left="0"/>
        <w:jc w:val="both"/>
      </w:pPr>
      <w:r>
        <w:rPr>
          <w:rFonts w:ascii="Times New Roman"/>
          <w:b w:val="false"/>
          <w:i w:val="false"/>
          <w:color w:val="000000"/>
          <w:sz w:val="28"/>
        </w:rPr>
        <w:t>
      4) артықшылықтар мен пайда табу үшін Формулярлық комиссиядағы өз орнын пайдаланбайды;</w:t>
      </w:r>
    </w:p>
    <w:p>
      <w:pPr>
        <w:spacing w:after="0"/>
        <w:ind w:left="0"/>
        <w:jc w:val="both"/>
      </w:pPr>
      <w:r>
        <w:rPr>
          <w:rFonts w:ascii="Times New Roman"/>
          <w:b w:val="false"/>
          <w:i w:val="false"/>
          <w:color w:val="000000"/>
          <w:sz w:val="28"/>
        </w:rPr>
        <w:t>
      5) егер Формулярлық комиссия осындай шектеуді қабылдаса, Формулярлық комиссияның ішкі пайдалануға арналған жұмысы туралы ақпаратты жарияламайды;</w:t>
      </w:r>
    </w:p>
    <w:p>
      <w:pPr>
        <w:spacing w:after="0"/>
        <w:ind w:left="0"/>
        <w:jc w:val="both"/>
      </w:pPr>
      <w:r>
        <w:rPr>
          <w:rFonts w:ascii="Times New Roman"/>
          <w:b w:val="false"/>
          <w:i w:val="false"/>
          <w:color w:val="000000"/>
          <w:sz w:val="28"/>
        </w:rPr>
        <w:t>
      6) мүдделер қақтығысының туындау мүмкіндігімен ұштасқан мемлекеттік құрылымдармен, жеке және қоғамдық ұйымдармен ынтымақтастықпен байланысты кәсіби белсенділікті пайдалана отырып, Формулярлық комиссияның шешімдер қабылдауының объективтілігіне әсер етпейді;</w:t>
      </w:r>
    </w:p>
    <w:p>
      <w:pPr>
        <w:spacing w:after="0"/>
        <w:ind w:left="0"/>
        <w:jc w:val="both"/>
      </w:pPr>
      <w:r>
        <w:rPr>
          <w:rFonts w:ascii="Times New Roman"/>
          <w:b w:val="false"/>
          <w:i w:val="false"/>
          <w:color w:val="000000"/>
          <w:sz w:val="28"/>
        </w:rPr>
        <w:t>
      7) мүдделер қақтығысы болған жағдайда дәрілік зат (медициналық технология, бағдарлама) бойынша сараптауға, шешім қабылдауға және дауыс беруге қатыспайды;</w:t>
      </w:r>
    </w:p>
    <w:p>
      <w:pPr>
        <w:spacing w:after="0"/>
        <w:ind w:left="0"/>
        <w:jc w:val="both"/>
      </w:pPr>
      <w:r>
        <w:rPr>
          <w:rFonts w:ascii="Times New Roman"/>
          <w:b w:val="false"/>
          <w:i w:val="false"/>
          <w:color w:val="000000"/>
          <w:sz w:val="28"/>
        </w:rPr>
        <w:t>
      8) Формулярлық комиссияның жұмыс жоспарына және отырыстарды өткізу тәртібіне ұсыныстар енгізеді;</w:t>
      </w:r>
    </w:p>
    <w:p>
      <w:pPr>
        <w:spacing w:after="0"/>
        <w:ind w:left="0"/>
        <w:jc w:val="both"/>
      </w:pPr>
      <w:r>
        <w:rPr>
          <w:rFonts w:ascii="Times New Roman"/>
          <w:b w:val="false"/>
          <w:i w:val="false"/>
          <w:color w:val="000000"/>
          <w:sz w:val="28"/>
        </w:rPr>
        <w:t>
      9) ерікті түрде жазбаша хабарлама арқылы Формулярлық комиссияның құрамынан шығады;</w:t>
      </w:r>
    </w:p>
    <w:p>
      <w:pPr>
        <w:spacing w:after="0"/>
        <w:ind w:left="0"/>
        <w:jc w:val="both"/>
      </w:pPr>
      <w:r>
        <w:rPr>
          <w:rFonts w:ascii="Times New Roman"/>
          <w:b w:val="false"/>
          <w:i w:val="false"/>
          <w:color w:val="000000"/>
          <w:sz w:val="28"/>
        </w:rPr>
        <w:t>
      10) Формулярлық комиссия отырысының хаттамасында көрсетілетін ерекше пікір айтады.</w:t>
      </w:r>
    </w:p>
    <w:bookmarkStart w:name="z46" w:id="44"/>
    <w:p>
      <w:pPr>
        <w:spacing w:after="0"/>
        <w:ind w:left="0"/>
        <w:jc w:val="both"/>
      </w:pPr>
      <w:r>
        <w:rPr>
          <w:rFonts w:ascii="Times New Roman"/>
          <w:b w:val="false"/>
          <w:i w:val="false"/>
          <w:color w:val="000000"/>
          <w:sz w:val="28"/>
        </w:rPr>
        <w:t xml:space="preserve">
      30. Формулярлық комиссияның мүшелері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Формулярлық комиссия мүшесінің (шақырылған бейінді сарапшы) мүдделерінің әлеуетті қақтығысын ашу туралы декларацияны (бұдан әрі – Декларация) толтырады.</w:t>
      </w:r>
    </w:p>
    <w:bookmarkEnd w:id="44"/>
    <w:bookmarkStart w:name="z47" w:id="45"/>
    <w:p>
      <w:pPr>
        <w:spacing w:after="0"/>
        <w:ind w:left="0"/>
        <w:jc w:val="both"/>
      </w:pPr>
      <w:r>
        <w:rPr>
          <w:rFonts w:ascii="Times New Roman"/>
          <w:b w:val="false"/>
          <w:i w:val="false"/>
          <w:color w:val="000000"/>
          <w:sz w:val="28"/>
        </w:rPr>
        <w:t>
      31. Хатшы Формулярлық комиссияның мүшелері (шақырылған бейінді сарапшы) толтырған Декларациялардың негізінде әлеуетті мүдделер қақтығысының болуы туралы жиынтық ақпаратты қалыптастырады, ол Формулярлық комиссияның төрағасына мәлімет үшін ұсынылады.</w:t>
      </w:r>
    </w:p>
    <w:bookmarkEnd w:id="45"/>
    <w:bookmarkStart w:name="z48" w:id="46"/>
    <w:p>
      <w:pPr>
        <w:spacing w:after="0"/>
        <w:ind w:left="0"/>
        <w:jc w:val="both"/>
      </w:pPr>
      <w:r>
        <w:rPr>
          <w:rFonts w:ascii="Times New Roman"/>
          <w:b w:val="false"/>
          <w:i w:val="false"/>
          <w:color w:val="000000"/>
          <w:sz w:val="28"/>
        </w:rPr>
        <w:t>
      32. Формулярлық комиссия мүшелері (шақырылған бейінді сарапшылар) толтырған Декларациялар сақталады және отырыс хаттамасына тігіледі және жария талқылауға немесе жариялауға жатпайды.</w:t>
      </w:r>
    </w:p>
    <w:bookmarkEnd w:id="46"/>
    <w:bookmarkStart w:name="z49" w:id="47"/>
    <w:p>
      <w:pPr>
        <w:spacing w:after="0"/>
        <w:ind w:left="0"/>
        <w:jc w:val="both"/>
      </w:pPr>
      <w:r>
        <w:rPr>
          <w:rFonts w:ascii="Times New Roman"/>
          <w:b w:val="false"/>
          <w:i w:val="false"/>
          <w:color w:val="000000"/>
          <w:sz w:val="28"/>
        </w:rPr>
        <w:t>
      33. Формулярлық комиссия бір күнтізбелік жылға Формулярлық комиссияның төрағасы бекітетін жұмыс жоспарына сәйкес жұмыс істейді. Жоспардан тыс мәселелер Төрағаның немесе оны алмастыратын адамның шешімі бойынша Формулярлық комиссия отырысының күн тәртібіне енгізіледі.</w:t>
      </w:r>
    </w:p>
    <w:bookmarkEnd w:id="47"/>
    <w:bookmarkStart w:name="z50" w:id="48"/>
    <w:p>
      <w:pPr>
        <w:spacing w:after="0"/>
        <w:ind w:left="0"/>
        <w:jc w:val="both"/>
      </w:pPr>
      <w:r>
        <w:rPr>
          <w:rFonts w:ascii="Times New Roman"/>
          <w:b w:val="false"/>
          <w:i w:val="false"/>
          <w:color w:val="000000"/>
          <w:sz w:val="28"/>
        </w:rPr>
        <w:t>
      34. Формулярлық комиссияның жұмыс жоспары ағымдағы жылдың бірінші айы ішінде бекітіледі және Формулярлық комиссияның төрағасы бекіткен күннен бастап 10 жұмыс күні өткеннен кейін уәкілетті органның интернет-ресурсында орналастырылады.</w:t>
      </w:r>
    </w:p>
    <w:bookmarkEnd w:id="48"/>
    <w:bookmarkStart w:name="z51" w:id="49"/>
    <w:p>
      <w:pPr>
        <w:spacing w:after="0"/>
        <w:ind w:left="0"/>
        <w:jc w:val="both"/>
      </w:pPr>
      <w:r>
        <w:rPr>
          <w:rFonts w:ascii="Times New Roman"/>
          <w:b w:val="false"/>
          <w:i w:val="false"/>
          <w:color w:val="000000"/>
          <w:sz w:val="28"/>
        </w:rPr>
        <w:t>
      35. Формулярлық комиссияның отырыстары тоқсанына кемінде бір рет өткізіледі және Формулярлық комиссия мүшелерінің үштен екісі қатысқан жағдайда заңды болып саналады. Егер отырысқа қатысқан мүшелерінің кемінде үштен екісі оларға дауыс берсе, шешімдер қабылданған болып табылады. Даулы мәселелерді Формулярлық комиссияның төрағасы ымыралы шешім қабылдау үшін қарауға шығарады, ымыраға қол жеткізілмеген жағдайда Формулярлық комиссия төрағасының шешімі түпкілікті болып табылады. Қажет болған жағдайда Формулярлық комиссияның төрағасы кезектен тыс сырттай отырысты тағайындайды.</w:t>
      </w:r>
    </w:p>
    <w:bookmarkEnd w:id="49"/>
    <w:bookmarkStart w:name="z52" w:id="50"/>
    <w:p>
      <w:pPr>
        <w:spacing w:after="0"/>
        <w:ind w:left="0"/>
        <w:jc w:val="both"/>
      </w:pPr>
      <w:r>
        <w:rPr>
          <w:rFonts w:ascii="Times New Roman"/>
          <w:b w:val="false"/>
          <w:i w:val="false"/>
          <w:color w:val="000000"/>
          <w:sz w:val="28"/>
        </w:rPr>
        <w:t>
      36. Қажет болған жағдайда Формулярлық комиссияның жұмысына қатысу үшін дауыс беру құқығынсыз бейінді сарапшылар тартылады.</w:t>
      </w:r>
    </w:p>
    <w:bookmarkEnd w:id="50"/>
    <w:bookmarkStart w:name="z53" w:id="51"/>
    <w:p>
      <w:pPr>
        <w:spacing w:after="0"/>
        <w:ind w:left="0"/>
        <w:jc w:val="both"/>
      </w:pPr>
      <w:r>
        <w:rPr>
          <w:rFonts w:ascii="Times New Roman"/>
          <w:b w:val="false"/>
          <w:i w:val="false"/>
          <w:color w:val="000000"/>
          <w:sz w:val="28"/>
        </w:rPr>
        <w:t>
      37. Формулярлық комиссия отырысының шешімдері Формулярлық комиссияның барлық мүшелері қол қоятын хаттамамен ресімделеді. Формулярлық комиссияның мүшелері отырыс өткізілген күннен бастап 10 жұмыс күні ішінде хатшы ұсынған хаттамаға қол қояды.</w:t>
      </w:r>
    </w:p>
    <w:bookmarkEnd w:id="51"/>
    <w:bookmarkStart w:name="z54" w:id="52"/>
    <w:p>
      <w:pPr>
        <w:spacing w:after="0"/>
        <w:ind w:left="0"/>
        <w:jc w:val="both"/>
      </w:pPr>
      <w:r>
        <w:rPr>
          <w:rFonts w:ascii="Times New Roman"/>
          <w:b w:val="false"/>
          <w:i w:val="false"/>
          <w:color w:val="000000"/>
          <w:sz w:val="28"/>
        </w:rPr>
        <w:t>
      38. Формулярлық комиссия шешімінің хаттамасы отырыс өткізілген күннен бастап 20 жұмыс күні өткеннен кейін уәкілетті органның интернет-ресурсына орналастырылады.</w:t>
      </w:r>
    </w:p>
    <w:bookmarkEnd w:id="52"/>
    <w:bookmarkStart w:name="z55" w:id="53"/>
    <w:p>
      <w:pPr>
        <w:spacing w:after="0"/>
        <w:ind w:left="0"/>
        <w:jc w:val="both"/>
      </w:pPr>
      <w:r>
        <w:rPr>
          <w:rFonts w:ascii="Times New Roman"/>
          <w:b w:val="false"/>
          <w:i w:val="false"/>
          <w:color w:val="000000"/>
          <w:sz w:val="28"/>
        </w:rPr>
        <w:t>
      39. Формулярлық комиссия қызметінің тоқтатылуы уәкілетті органның бірінші басшысының не оның міндетін атқарушы тұлғаның бұйрығымен бекітіледі және уәкілетті органның интернет-ресурсында орналастырылады.</w:t>
      </w:r>
    </w:p>
    <w:bookmarkEnd w:id="53"/>
    <w:bookmarkStart w:name="z56" w:id="54"/>
    <w:p>
      <w:pPr>
        <w:spacing w:after="0"/>
        <w:ind w:left="0"/>
        <w:jc w:val="both"/>
      </w:pPr>
      <w:r>
        <w:rPr>
          <w:rFonts w:ascii="Times New Roman"/>
          <w:b w:val="false"/>
          <w:i w:val="false"/>
          <w:color w:val="000000"/>
          <w:sz w:val="28"/>
        </w:rPr>
        <w:t>
      40. Формулярлық комиссияның материалдарды қарауына өтініш беретін заңды тұлғалар (бұдан әрі – өтініш беруші) еркін нысандағы өтінішті Формулярлық комиссия төрағасының атына жібереді, оларды Жұмыс органы тіркейді. Жұмыс органы ресми тәртіппен Формулярлық комиссияның қызметіне байланысты қажетті сұратуларды:</w:t>
      </w:r>
    </w:p>
    <w:bookmarkEnd w:id="54"/>
    <w:p>
      <w:pPr>
        <w:spacing w:after="0"/>
        <w:ind w:left="0"/>
        <w:jc w:val="both"/>
      </w:pPr>
      <w:r>
        <w:rPr>
          <w:rFonts w:ascii="Times New Roman"/>
          <w:b w:val="false"/>
          <w:i w:val="false"/>
          <w:color w:val="000000"/>
          <w:sz w:val="28"/>
        </w:rPr>
        <w:t>
      1) дәрілік формулярлар мен Тізбе үшін дәрілік заттарды бағалауды және іріктеуді жүргізу үшін – "Денсаулық сақтауды дамыту республикалық орталығы" шаруашылық жүргізу құқығындағы республикалық мемлекеттік кәсіпорнына (бұдан әрі – Орталық);</w:t>
      </w:r>
    </w:p>
    <w:p>
      <w:pPr>
        <w:spacing w:after="0"/>
        <w:ind w:left="0"/>
        <w:jc w:val="both"/>
      </w:pPr>
      <w:r>
        <w:rPr>
          <w:rFonts w:ascii="Times New Roman"/>
          <w:b w:val="false"/>
          <w:i w:val="false"/>
          <w:color w:val="000000"/>
          <w:sz w:val="28"/>
        </w:rPr>
        <w:t>
      2) қарау үшін келіп түскен сұрау салуға байланысты қызметпен айналысатын денсаулық сақтау ұйымдарына;</w:t>
      </w:r>
    </w:p>
    <w:p>
      <w:pPr>
        <w:spacing w:after="0"/>
        <w:ind w:left="0"/>
        <w:jc w:val="both"/>
      </w:pPr>
      <w:r>
        <w:rPr>
          <w:rFonts w:ascii="Times New Roman"/>
          <w:b w:val="false"/>
          <w:i w:val="false"/>
          <w:color w:val="000000"/>
          <w:sz w:val="28"/>
        </w:rPr>
        <w:t>
      3) дәрілік заттар мен медициналық бұйымдардың бағаларын қалыптастыру мәселелері бойынша – дәрілік заттар мен медициналық бұйымдардың айналысы саласындағы мемлекеттік сараптама ұйымына (бұдан әрі – сараптама ұйымы);</w:t>
      </w:r>
    </w:p>
    <w:p>
      <w:pPr>
        <w:spacing w:after="0"/>
        <w:ind w:left="0"/>
        <w:jc w:val="both"/>
      </w:pPr>
      <w:r>
        <w:rPr>
          <w:rFonts w:ascii="Times New Roman"/>
          <w:b w:val="false"/>
          <w:i w:val="false"/>
          <w:color w:val="000000"/>
          <w:sz w:val="28"/>
        </w:rPr>
        <w:t>
      4) дәрілік заттарды сатып алу мәселелері бойынша – Бірыңғай дистрибьюторға жібереді.</w:t>
      </w:r>
    </w:p>
    <w:bookmarkStart w:name="z57" w:id="55"/>
    <w:p>
      <w:pPr>
        <w:spacing w:after="0"/>
        <w:ind w:left="0"/>
        <w:jc w:val="both"/>
      </w:pPr>
      <w:r>
        <w:rPr>
          <w:rFonts w:ascii="Times New Roman"/>
          <w:b w:val="false"/>
          <w:i w:val="false"/>
          <w:color w:val="000000"/>
          <w:sz w:val="28"/>
        </w:rPr>
        <w:t xml:space="preserve">
      41. Орталық, сараптама ұйымы, Бірыңғай дистрибьютор және денсаулық сақтау ұйымдары сұрау салу түскен сәттен бастап 50 жұмыс күні ішінде қажетті ақпаратты Жұмыс органына жібереді. </w:t>
      </w:r>
    </w:p>
    <w:bookmarkEnd w:id="55"/>
    <w:bookmarkStart w:name="z58" w:id="56"/>
    <w:p>
      <w:pPr>
        <w:spacing w:after="0"/>
        <w:ind w:left="0"/>
        <w:jc w:val="left"/>
      </w:pPr>
      <w:r>
        <w:rPr>
          <w:rFonts w:ascii="Times New Roman"/>
          <w:b/>
          <w:i w:val="false"/>
          <w:color w:val="000000"/>
        </w:rPr>
        <w:t xml:space="preserve"> 3-параграф. Дәрілік формулярлар мен Тізбе үшін дәрілік заттарды бағалау және іріктеу</w:t>
      </w:r>
    </w:p>
    <w:bookmarkEnd w:id="56"/>
    <w:bookmarkStart w:name="z59" w:id="57"/>
    <w:p>
      <w:pPr>
        <w:spacing w:after="0"/>
        <w:ind w:left="0"/>
        <w:jc w:val="both"/>
      </w:pPr>
      <w:r>
        <w:rPr>
          <w:rFonts w:ascii="Times New Roman"/>
          <w:b w:val="false"/>
          <w:i w:val="false"/>
          <w:color w:val="000000"/>
          <w:sz w:val="28"/>
        </w:rPr>
        <w:t>
      42. Денсаулық сақтау ұйымдарының дәрілік формулярлары ҚҰФ негізінде әзірленеді.</w:t>
      </w:r>
    </w:p>
    <w:bookmarkEnd w:id="57"/>
    <w:bookmarkStart w:name="z60" w:id="58"/>
    <w:p>
      <w:pPr>
        <w:spacing w:after="0"/>
        <w:ind w:left="0"/>
        <w:jc w:val="both"/>
      </w:pPr>
      <w:r>
        <w:rPr>
          <w:rFonts w:ascii="Times New Roman"/>
          <w:b w:val="false"/>
          <w:i w:val="false"/>
          <w:color w:val="000000"/>
          <w:sz w:val="28"/>
        </w:rPr>
        <w:t>
      43. ҚҰФ-қа дәрілік заттарды бағалау және іріктеу дәрілік заттың дәлелденген клиникалық қауіпсіздігі мен тиімділігінің бар-жоғына жүргізіледі және дәлелденген мета-талдауларда және (немесе) жүйелі шолуларда және (немесе) рандомизацияланған бақыланатын клиникалық зерттеулер туралы өтініш беруші ұсынған деректерді сыни бағалауды көздейді.</w:t>
      </w:r>
    </w:p>
    <w:bookmarkEnd w:id="58"/>
    <w:bookmarkStart w:name="z61" w:id="59"/>
    <w:p>
      <w:pPr>
        <w:spacing w:after="0"/>
        <w:ind w:left="0"/>
        <w:jc w:val="both"/>
      </w:pPr>
      <w:r>
        <w:rPr>
          <w:rFonts w:ascii="Times New Roman"/>
          <w:b w:val="false"/>
          <w:i w:val="false"/>
          <w:color w:val="000000"/>
          <w:sz w:val="28"/>
        </w:rPr>
        <w:t xml:space="preserve">
      44. ҚҰФ-қа дәрілік заттарды бағалау және іріктеу ҚҰФ-қа және Тізбеге дәрілік заттарды бағалау мен іріктеуді жүргізуге арналған өтінім бойынша (бұдан әрі – өтінім)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50 (елу) жұмыс күнінен аспайтын мерзімде жүргізіледі, оның ішінде:</w:t>
      </w:r>
    </w:p>
    <w:bookmarkEnd w:id="59"/>
    <w:p>
      <w:pPr>
        <w:spacing w:after="0"/>
        <w:ind w:left="0"/>
        <w:jc w:val="both"/>
      </w:pPr>
      <w:r>
        <w:rPr>
          <w:rFonts w:ascii="Times New Roman"/>
          <w:b w:val="false"/>
          <w:i w:val="false"/>
          <w:color w:val="000000"/>
          <w:sz w:val="28"/>
        </w:rPr>
        <w:t>
      1) өтінімнің бастапқы талдауы – 5 (бес) жұмыс күнінен аспайды;</w:t>
      </w:r>
    </w:p>
    <w:p>
      <w:pPr>
        <w:spacing w:after="0"/>
        <w:ind w:left="0"/>
        <w:jc w:val="both"/>
      </w:pPr>
      <w:r>
        <w:rPr>
          <w:rFonts w:ascii="Times New Roman"/>
          <w:b w:val="false"/>
          <w:i w:val="false"/>
          <w:color w:val="000000"/>
          <w:sz w:val="28"/>
        </w:rPr>
        <w:t>
      2) ҚҰФ-қа дәрілік заттарды бағалау және іріктеу – 40 (қырық) жұмыс күнінен аспайды;</w:t>
      </w:r>
    </w:p>
    <w:p>
      <w:pPr>
        <w:spacing w:after="0"/>
        <w:ind w:left="0"/>
        <w:jc w:val="both"/>
      </w:pPr>
      <w:r>
        <w:rPr>
          <w:rFonts w:ascii="Times New Roman"/>
          <w:b w:val="false"/>
          <w:i w:val="false"/>
          <w:color w:val="000000"/>
          <w:sz w:val="28"/>
        </w:rPr>
        <w:t>
      3) Формулярлық комиссия үшін ұсынымдарды қалыптастыру – 5 (бес) жұмыс күнінен аспайды.</w:t>
      </w:r>
    </w:p>
    <w:bookmarkStart w:name="z62" w:id="60"/>
    <w:p>
      <w:pPr>
        <w:spacing w:after="0"/>
        <w:ind w:left="0"/>
        <w:jc w:val="both"/>
      </w:pPr>
      <w:r>
        <w:rPr>
          <w:rFonts w:ascii="Times New Roman"/>
          <w:b w:val="false"/>
          <w:i w:val="false"/>
          <w:color w:val="000000"/>
          <w:sz w:val="28"/>
        </w:rPr>
        <w:t>
      45. Өтінімді өтініш беруші Орталыққа жібереді.</w:t>
      </w:r>
    </w:p>
    <w:bookmarkEnd w:id="60"/>
    <w:bookmarkStart w:name="z63" w:id="61"/>
    <w:p>
      <w:pPr>
        <w:spacing w:after="0"/>
        <w:ind w:left="0"/>
        <w:jc w:val="both"/>
      </w:pPr>
      <w:r>
        <w:rPr>
          <w:rFonts w:ascii="Times New Roman"/>
          <w:b w:val="false"/>
          <w:i w:val="false"/>
          <w:color w:val="000000"/>
          <w:sz w:val="28"/>
        </w:rPr>
        <w:t>
      46. Дәрілік зат өтінімін бастапқы талдау ұсынылған құжаттардың толықтығын, шынайылығын және ресімделуінің дұрыстығын бағалауды қамтиды.</w:t>
      </w:r>
    </w:p>
    <w:bookmarkEnd w:id="61"/>
    <w:bookmarkStart w:name="z64" w:id="62"/>
    <w:p>
      <w:pPr>
        <w:spacing w:after="0"/>
        <w:ind w:left="0"/>
        <w:jc w:val="both"/>
      </w:pPr>
      <w:r>
        <w:rPr>
          <w:rFonts w:ascii="Times New Roman"/>
          <w:b w:val="false"/>
          <w:i w:val="false"/>
          <w:color w:val="000000"/>
          <w:sz w:val="28"/>
        </w:rPr>
        <w:t xml:space="preserve">
      47. Өтінімді бастапқы талдау нәтижелері бойынша ескертулер болған кезде ҚҰФ-қа дәрілік заттарды бағалау мен іріктеуді жүргізуге өтінімді бастапқы талдау нәтижелері бойынша анықтама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Тізбе жасалады, ол анықталған ескертулерді көрсете отырып, ҚҰФ-қа дәрілік заттарды бағалау мен іріктеуді жүргізу мерзіміне кірмейтін 5 (бес) жұмыс күні ішінде өтініш берушіге жіберіледі:</w:t>
      </w:r>
    </w:p>
    <w:bookmarkEnd w:id="62"/>
    <w:p>
      <w:pPr>
        <w:spacing w:after="0"/>
        <w:ind w:left="0"/>
        <w:jc w:val="both"/>
      </w:pPr>
      <w:r>
        <w:rPr>
          <w:rFonts w:ascii="Times New Roman"/>
          <w:b w:val="false"/>
          <w:i w:val="false"/>
          <w:color w:val="000000"/>
          <w:sz w:val="28"/>
        </w:rPr>
        <w:t>
      өтінімді және оған қоса берілетін құжаттар мен мәліметтердің тиісінше ресімделмеуі;</w:t>
      </w:r>
    </w:p>
    <w:p>
      <w:pPr>
        <w:spacing w:after="0"/>
        <w:ind w:left="0"/>
        <w:jc w:val="both"/>
      </w:pPr>
      <w:r>
        <w:rPr>
          <w:rFonts w:ascii="Times New Roman"/>
          <w:b w:val="false"/>
          <w:i w:val="false"/>
          <w:color w:val="000000"/>
          <w:sz w:val="28"/>
        </w:rPr>
        <w:t>
      өтінімнің және оған қоса берілетін құжаттардың және электрондық түрдегі мәліметтерінің болмауы;</w:t>
      </w:r>
    </w:p>
    <w:p>
      <w:pPr>
        <w:spacing w:after="0"/>
        <w:ind w:left="0"/>
        <w:jc w:val="both"/>
      </w:pPr>
      <w:r>
        <w:rPr>
          <w:rFonts w:ascii="Times New Roman"/>
          <w:b w:val="false"/>
          <w:i w:val="false"/>
          <w:color w:val="000000"/>
          <w:sz w:val="28"/>
        </w:rPr>
        <w:t>
      құжаттар мен мәліметтерді толық көлемде ұсынылмауы;</w:t>
      </w:r>
    </w:p>
    <w:p>
      <w:pPr>
        <w:spacing w:after="0"/>
        <w:ind w:left="0"/>
        <w:jc w:val="both"/>
      </w:pPr>
      <w:r>
        <w:rPr>
          <w:rFonts w:ascii="Times New Roman"/>
          <w:b w:val="false"/>
          <w:i w:val="false"/>
          <w:color w:val="000000"/>
          <w:sz w:val="28"/>
        </w:rPr>
        <w:t>
      қағаз нұсқада және электрондық түрде ұсынылған құжаттар мен мәліметтер арасындағы сәйкессіздікті анықтау;</w:t>
      </w:r>
    </w:p>
    <w:p>
      <w:pPr>
        <w:spacing w:after="0"/>
        <w:ind w:left="0"/>
        <w:jc w:val="both"/>
      </w:pPr>
      <w:r>
        <w:rPr>
          <w:rFonts w:ascii="Times New Roman"/>
          <w:b w:val="false"/>
          <w:i w:val="false"/>
          <w:color w:val="000000"/>
          <w:sz w:val="28"/>
        </w:rPr>
        <w:t>
      дәйексіз немесе бұрмаланған ақпаратты ұсыну.</w:t>
      </w:r>
    </w:p>
    <w:bookmarkStart w:name="z65" w:id="63"/>
    <w:p>
      <w:pPr>
        <w:spacing w:after="0"/>
        <w:ind w:left="0"/>
        <w:jc w:val="both"/>
      </w:pPr>
      <w:r>
        <w:rPr>
          <w:rFonts w:ascii="Times New Roman"/>
          <w:b w:val="false"/>
          <w:i w:val="false"/>
          <w:color w:val="000000"/>
          <w:sz w:val="28"/>
        </w:rPr>
        <w:t>
      48. Қажет болған жағдайда Орталық өтініш берушіден ұсынылған құжаттардағы нақты ережелер бойынша түсініктемелер немесе нақтылаулар сұратады;</w:t>
      </w:r>
    </w:p>
    <w:bookmarkEnd w:id="63"/>
    <w:bookmarkStart w:name="z66" w:id="64"/>
    <w:p>
      <w:pPr>
        <w:spacing w:after="0"/>
        <w:ind w:left="0"/>
        <w:jc w:val="both"/>
      </w:pPr>
      <w:r>
        <w:rPr>
          <w:rFonts w:ascii="Times New Roman"/>
          <w:b w:val="false"/>
          <w:i w:val="false"/>
          <w:color w:val="000000"/>
          <w:sz w:val="28"/>
        </w:rPr>
        <w:t>
      49. Өтініш беруші 10 (он) жұмыс күні ішінде сұратылған материалдарды немесе оларды дайындау үшін өзге де мерзімдердің жазбаша негіздемесін, бірақ 20 (жиырма) жұмыс күнінен аспайтын мерзімде ұсынбаған жағдайда, Орталық ҚҰФ-қа дәрілік заттарды бағалау мен іріктеуді жүргізуді тоқтатады және өтінімді қабылдамайды. Сұратылған материалдарды ұсыну үшін қажетті жұмыс күндерінің жалпы саны 20 (жиырма) жұмыс күнінен аспайды.</w:t>
      </w:r>
    </w:p>
    <w:bookmarkEnd w:id="64"/>
    <w:bookmarkStart w:name="z67" w:id="65"/>
    <w:p>
      <w:pPr>
        <w:spacing w:after="0"/>
        <w:ind w:left="0"/>
        <w:jc w:val="both"/>
      </w:pPr>
      <w:r>
        <w:rPr>
          <w:rFonts w:ascii="Times New Roman"/>
          <w:b w:val="false"/>
          <w:i w:val="false"/>
          <w:color w:val="000000"/>
          <w:sz w:val="28"/>
        </w:rPr>
        <w:t>
      50. Дәрілік заттардың клиникалық қауіпсіздігі мен тиімділігі туралы деректерге сыни бағалау жүргізу үшін мынадай ақпарат көздері қолданылады:</w:t>
      </w:r>
    </w:p>
    <w:bookmarkEnd w:id="65"/>
    <w:p>
      <w:pPr>
        <w:spacing w:after="0"/>
        <w:ind w:left="0"/>
        <w:jc w:val="both"/>
      </w:pPr>
      <w:r>
        <w:rPr>
          <w:rFonts w:ascii="Times New Roman"/>
          <w:b w:val="false"/>
          <w:i w:val="false"/>
          <w:color w:val="000000"/>
          <w:sz w:val="28"/>
        </w:rPr>
        <w:t>
      1) дәлелді медицина бойынша халықаралық деректер базасы: Британдық ұлттық дәрілік формуляр, Балаларға арналған британдық ұлттық дәрілік формуляр, Кокрейн кітапханасы, Дүниежүзілік денсаулық сақтау ұйымының Ересектер мен балаларға арналған негізгі дәрілік заттар тізімі, Америка Құрама Штаттарының (бұдан әрі – АҚШ) Тамақ өнімдері мен дәрілік заттарды бақылау басқармасы, Дәрілік заттар жөніндегі Еуропалық агенттік, "Орфанет" анықтамалық порталы, Мартиндэйл (толық анықтамалық), Кокрейн кітапханасында ақпарат болмаған жағдайда - Медлайн (ПабМед).</w:t>
      </w:r>
    </w:p>
    <w:p>
      <w:pPr>
        <w:spacing w:after="0"/>
        <w:ind w:left="0"/>
        <w:jc w:val="both"/>
      </w:pPr>
      <w:r>
        <w:rPr>
          <w:rFonts w:ascii="Times New Roman"/>
          <w:b w:val="false"/>
          <w:i w:val="false"/>
          <w:color w:val="000000"/>
          <w:sz w:val="28"/>
        </w:rPr>
        <w:t>
      2) халықаралық клиникалық нұсқаулар және ұсынымдар:</w:t>
      </w:r>
    </w:p>
    <w:p>
      <w:pPr>
        <w:spacing w:after="0"/>
        <w:ind w:left="0"/>
        <w:jc w:val="both"/>
      </w:pPr>
      <w:r>
        <w:rPr>
          <w:rFonts w:ascii="Times New Roman"/>
          <w:b w:val="false"/>
          <w:i w:val="false"/>
          <w:color w:val="000000"/>
          <w:sz w:val="28"/>
        </w:rPr>
        <w:t>
      негізгі тізім: Ұлыбританияның Денсаулық сақтау және медициналық көмекті жетілдіру ұлттық институты; "Бест Практис" Британ медициналық журналы; Медскейп; Шотланд университетаралық клиникалық практика бойынша нұсқаулықтар әзірлеу желісі.</w:t>
      </w:r>
    </w:p>
    <w:p>
      <w:pPr>
        <w:spacing w:after="0"/>
        <w:ind w:left="0"/>
        <w:jc w:val="both"/>
      </w:pPr>
      <w:r>
        <w:rPr>
          <w:rFonts w:ascii="Times New Roman"/>
          <w:b w:val="false"/>
          <w:i w:val="false"/>
          <w:color w:val="000000"/>
          <w:sz w:val="28"/>
        </w:rPr>
        <w:t>
      қосымша тізім (негізгі тізімде өзекті (қажетті) ақпарат болмаған жағдайда):</w:t>
      </w:r>
    </w:p>
    <w:p>
      <w:pPr>
        <w:spacing w:after="0"/>
        <w:ind w:left="0"/>
        <w:jc w:val="both"/>
      </w:pPr>
      <w:r>
        <w:rPr>
          <w:rFonts w:ascii="Times New Roman"/>
          <w:b w:val="false"/>
          <w:i w:val="false"/>
          <w:color w:val="000000"/>
          <w:sz w:val="28"/>
        </w:rPr>
        <w:t>
      пульмонологиялық көмек көрсету бөлігінде: "Бронх демікпесін емдеудің және алдын алудың жаһандық стратегиясы"; "Өкпенің созылмалы обструктивті ауруларын емдеу және оның профилактикасы жаһандық стратегиясы" клиникалық ұсынымдары;</w:t>
      </w:r>
    </w:p>
    <w:p>
      <w:pPr>
        <w:spacing w:after="0"/>
        <w:ind w:left="0"/>
        <w:jc w:val="both"/>
      </w:pPr>
      <w:r>
        <w:rPr>
          <w:rFonts w:ascii="Times New Roman"/>
          <w:b w:val="false"/>
          <w:i w:val="false"/>
          <w:color w:val="000000"/>
          <w:sz w:val="28"/>
        </w:rPr>
        <w:t>
      гастроэнтерология бөлігінде: Американдық алқаның гастроэнтерология жөніндегі клиникалық ұсынымдары; Британдық гастроэнтерологтар қоғамы;</w:t>
      </w:r>
    </w:p>
    <w:p>
      <w:pPr>
        <w:spacing w:after="0"/>
        <w:ind w:left="0"/>
        <w:jc w:val="both"/>
      </w:pPr>
      <w:r>
        <w:rPr>
          <w:rFonts w:ascii="Times New Roman"/>
          <w:b w:val="false"/>
          <w:i w:val="false"/>
          <w:color w:val="000000"/>
          <w:sz w:val="28"/>
        </w:rPr>
        <w:t>
      кардиология бөлігінде: Еуропалық кардиологтар қоғамының; Американдық кардиологиялық қауымдастықтың клиникалық ұсынымдары;</w:t>
      </w:r>
    </w:p>
    <w:p>
      <w:pPr>
        <w:spacing w:after="0"/>
        <w:ind w:left="0"/>
        <w:jc w:val="both"/>
      </w:pPr>
      <w:r>
        <w:rPr>
          <w:rFonts w:ascii="Times New Roman"/>
          <w:b w:val="false"/>
          <w:i w:val="false"/>
          <w:color w:val="000000"/>
          <w:sz w:val="28"/>
        </w:rPr>
        <w:t>
      нефрология бөлігінде: "Бүйрек аурулары: емдеудің жаһандық нәтижелерін жақсарту (бүйректің созылмалы ауруы бар пациенттерді емдеудің жаһандық нәтижелерін жақсарту жөніндегі бастама)" клиникалық ұсынымдары, Бүйрек қауымдастығы, ай сайынғы рецензияланатын медициналық журнал, "Гемодиализдегі пациенттерде бүйректі трансплантациялау", "Бүйрек жеткіліксіздігі бар пациенттерді күту жөніндегі нұсқаулық – Австралия"; "Ұлттық бүйрек қоры";</w:t>
      </w:r>
    </w:p>
    <w:p>
      <w:pPr>
        <w:spacing w:after="0"/>
        <w:ind w:left="0"/>
        <w:jc w:val="both"/>
      </w:pPr>
      <w:r>
        <w:rPr>
          <w:rFonts w:ascii="Times New Roman"/>
          <w:b w:val="false"/>
          <w:i w:val="false"/>
          <w:color w:val="000000"/>
          <w:sz w:val="28"/>
        </w:rPr>
        <w:t xml:space="preserve">
      эндокринология бөлігінде: Американдық диабет қауымдастығының, Диабетті зерттеу жөніндегі Еуропалық қауымдастықтың клиникалық ұсынымдары; </w:t>
      </w:r>
    </w:p>
    <w:p>
      <w:pPr>
        <w:spacing w:after="0"/>
        <w:ind w:left="0"/>
        <w:jc w:val="both"/>
      </w:pPr>
      <w:r>
        <w:rPr>
          <w:rFonts w:ascii="Times New Roman"/>
          <w:b w:val="false"/>
          <w:i w:val="false"/>
          <w:color w:val="000000"/>
          <w:sz w:val="28"/>
        </w:rPr>
        <w:t>
      урология бөлігінде: Еуропалық урологтар қауымдастығының, Американдық инфекциялық аурулар жөніндегі қоғамның клиникалық ұсынымдары;</w:t>
      </w:r>
    </w:p>
    <w:p>
      <w:pPr>
        <w:spacing w:after="0"/>
        <w:ind w:left="0"/>
        <w:jc w:val="both"/>
      </w:pPr>
      <w:r>
        <w:rPr>
          <w:rFonts w:ascii="Times New Roman"/>
          <w:b w:val="false"/>
          <w:i w:val="false"/>
          <w:color w:val="000000"/>
          <w:sz w:val="28"/>
        </w:rPr>
        <w:t>
      онкология бөлігінде: Еуропалық медициналық онкология қоғамының клиникалық ұсынымдары;</w:t>
      </w:r>
    </w:p>
    <w:p>
      <w:pPr>
        <w:spacing w:after="0"/>
        <w:ind w:left="0"/>
        <w:jc w:val="both"/>
      </w:pPr>
      <w:r>
        <w:rPr>
          <w:rFonts w:ascii="Times New Roman"/>
          <w:b w:val="false"/>
          <w:i w:val="false"/>
          <w:color w:val="000000"/>
          <w:sz w:val="28"/>
        </w:rPr>
        <w:t>
      3) денсаулық сақтау технологияларын бағалау есептері;</w:t>
      </w:r>
    </w:p>
    <w:p>
      <w:pPr>
        <w:spacing w:after="0"/>
        <w:ind w:left="0"/>
        <w:jc w:val="both"/>
      </w:pPr>
      <w:r>
        <w:rPr>
          <w:rFonts w:ascii="Times New Roman"/>
          <w:b w:val="false"/>
          <w:i w:val="false"/>
          <w:color w:val="000000"/>
          <w:sz w:val="28"/>
        </w:rPr>
        <w:t>
      4) Медициналық көрсетілетін қызметтердің сапасы жөніндегі біріккен комиссия мақұлдаған Қазақстан Республикасының клиникалық хаттамалары.</w:t>
      </w:r>
    </w:p>
    <w:bookmarkStart w:name="z68" w:id="66"/>
    <w:p>
      <w:pPr>
        <w:spacing w:after="0"/>
        <w:ind w:left="0"/>
        <w:jc w:val="both"/>
      </w:pPr>
      <w:r>
        <w:rPr>
          <w:rFonts w:ascii="Times New Roman"/>
          <w:b w:val="false"/>
          <w:i w:val="false"/>
          <w:color w:val="000000"/>
          <w:sz w:val="28"/>
        </w:rPr>
        <w:t xml:space="preserve">
      51. Дәрілік заттың дәлелденген клиникалық қауіпсіздігі мен тиімділігінің бар-жоғына ҚҰФ-та дәрілік заттарды бағалауды және іріктеуді жүргізу үшін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Оксфорд дәлелді медицина орталығы әзірлеген дәлелдемелер деңгейлерінің және ұсынымдардың графацияларының арақатынасына сәйкес формальды шкалалар пайдаланылады.</w:t>
      </w:r>
    </w:p>
    <w:bookmarkEnd w:id="66"/>
    <w:bookmarkStart w:name="z69" w:id="67"/>
    <w:p>
      <w:pPr>
        <w:spacing w:after="0"/>
        <w:ind w:left="0"/>
        <w:jc w:val="both"/>
      </w:pPr>
      <w:r>
        <w:rPr>
          <w:rFonts w:ascii="Times New Roman"/>
          <w:b w:val="false"/>
          <w:i w:val="false"/>
          <w:color w:val="000000"/>
          <w:sz w:val="28"/>
        </w:rPr>
        <w:t>
      52. Өтінімде ұсынылған деректердің клиникалық қауіпсіздігі мен тиімділігі бойынша дұрыстығын тексеру үшін, қажет болған жағдайда, дәрілік заттардың клиникалық зерттеулерін дербес іздеу және талдау жүзеге асырылады.</w:t>
      </w:r>
    </w:p>
    <w:bookmarkEnd w:id="67"/>
    <w:bookmarkStart w:name="z70" w:id="68"/>
    <w:p>
      <w:pPr>
        <w:spacing w:after="0"/>
        <w:ind w:left="0"/>
        <w:jc w:val="both"/>
      </w:pPr>
      <w:r>
        <w:rPr>
          <w:rFonts w:ascii="Times New Roman"/>
          <w:b w:val="false"/>
          <w:i w:val="false"/>
          <w:color w:val="000000"/>
          <w:sz w:val="28"/>
        </w:rPr>
        <w:t xml:space="preserve">
      53. ҚҰФ-қа дәрілік заттарды бағалау және іріктеу нәтижелері бойынша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дәрілік заттың дәлелденген клиникалық қауіпсіздігі мен тиімділігінің бар-жоғына қорытынды жасалады, ол Формулярлық комиссияның қарауына жіберіледі.</w:t>
      </w:r>
    </w:p>
    <w:bookmarkEnd w:id="68"/>
    <w:bookmarkStart w:name="z71" w:id="69"/>
    <w:p>
      <w:pPr>
        <w:spacing w:after="0"/>
        <w:ind w:left="0"/>
        <w:jc w:val="both"/>
      </w:pPr>
      <w:r>
        <w:rPr>
          <w:rFonts w:ascii="Times New Roman"/>
          <w:b w:val="false"/>
          <w:i w:val="false"/>
          <w:color w:val="000000"/>
          <w:sz w:val="28"/>
        </w:rPr>
        <w:t>
      54. Тізбеге дәрілік заттарды бағалау және іріктеу Қазақстан Республикасының денсаулық сақтау жағдайында белгілі бір ауруды немесе амбулаториялық-емханалық деңгейде жай-күйді емдеу кезінде басқа дәрілік заттармен салыстырғанда дәлелденген клиникалық және (немесе) фармакоэкономикалық артықшылығы және (немесе) тиімділік баламалығы және (немесе) қауіпсіздігінің бар-жоғына жүргізіледі және өтініш беруші ұсынған мета-талдауларда және (немесе) жүйелі шолуларда және (немесе) рандомизацияланған бақыланатын клиникалық зерттеулер дәлелденген дәрілік заттың клиникалық қауіпсіздігі мен тиімділігі туралы деректерді, сондай-ақ Қазақстан Республикасының экономикасы жағдайында фармакоэкономикалық зерттеулерде ұсынылған экономикалық тиімділікті сыни бағалауды көздейді.</w:t>
      </w:r>
    </w:p>
    <w:bookmarkEnd w:id="69"/>
    <w:bookmarkStart w:name="z72" w:id="70"/>
    <w:p>
      <w:pPr>
        <w:spacing w:after="0"/>
        <w:ind w:left="0"/>
        <w:jc w:val="both"/>
      </w:pPr>
      <w:r>
        <w:rPr>
          <w:rFonts w:ascii="Times New Roman"/>
          <w:b w:val="false"/>
          <w:i w:val="false"/>
          <w:color w:val="000000"/>
          <w:sz w:val="28"/>
        </w:rPr>
        <w:t xml:space="preserve">
      55. Тізбеге дәрілік заттарды бағалау және іріктеу осы Қағидалардың </w:t>
      </w:r>
      <w:r>
        <w:rPr>
          <w:rFonts w:ascii="Times New Roman"/>
          <w:b w:val="false"/>
          <w:i w:val="false"/>
          <w:color w:val="000000"/>
          <w:sz w:val="28"/>
        </w:rPr>
        <w:t>44</w:t>
      </w:r>
      <w:r>
        <w:rPr>
          <w:rFonts w:ascii="Times New Roman"/>
          <w:b w:val="false"/>
          <w:i w:val="false"/>
          <w:color w:val="000000"/>
          <w:sz w:val="28"/>
        </w:rPr>
        <w:t xml:space="preserve"> пен </w:t>
      </w:r>
      <w:r>
        <w:rPr>
          <w:rFonts w:ascii="Times New Roman"/>
          <w:b w:val="false"/>
          <w:i w:val="false"/>
          <w:color w:val="000000"/>
          <w:sz w:val="28"/>
        </w:rPr>
        <w:t>45-тармақтарына</w:t>
      </w:r>
      <w:r>
        <w:rPr>
          <w:rFonts w:ascii="Times New Roman"/>
          <w:b w:val="false"/>
          <w:i w:val="false"/>
          <w:color w:val="000000"/>
          <w:sz w:val="28"/>
        </w:rPr>
        <w:t xml:space="preserve"> сәйкес мерзімдерде өтінім бойынша жүргізіледі.</w:t>
      </w:r>
    </w:p>
    <w:bookmarkEnd w:id="70"/>
    <w:bookmarkStart w:name="z73" w:id="71"/>
    <w:p>
      <w:pPr>
        <w:spacing w:after="0"/>
        <w:ind w:left="0"/>
        <w:jc w:val="both"/>
      </w:pPr>
      <w:r>
        <w:rPr>
          <w:rFonts w:ascii="Times New Roman"/>
          <w:b w:val="false"/>
          <w:i w:val="false"/>
          <w:color w:val="000000"/>
          <w:sz w:val="28"/>
        </w:rPr>
        <w:t xml:space="preserve">
      56. Өтінімді бастапқы талдау осы Қағидалардың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49-тармақтарына</w:t>
      </w:r>
      <w:r>
        <w:rPr>
          <w:rFonts w:ascii="Times New Roman"/>
          <w:b w:val="false"/>
          <w:i w:val="false"/>
          <w:color w:val="000000"/>
          <w:sz w:val="28"/>
        </w:rPr>
        <w:t xml:space="preserve"> сәйкес жүзеге асырылады.</w:t>
      </w:r>
    </w:p>
    <w:bookmarkEnd w:id="71"/>
    <w:bookmarkStart w:name="z74" w:id="72"/>
    <w:p>
      <w:pPr>
        <w:spacing w:after="0"/>
        <w:ind w:left="0"/>
        <w:jc w:val="both"/>
      </w:pPr>
      <w:r>
        <w:rPr>
          <w:rFonts w:ascii="Times New Roman"/>
          <w:b w:val="false"/>
          <w:i w:val="false"/>
          <w:color w:val="000000"/>
          <w:sz w:val="28"/>
        </w:rPr>
        <w:t xml:space="preserve">
      57. Дәрілік заттың клиникалық қауіпсіздігі мен тиімділігі туралы деректерді сыни бағалау осы Қағидалардың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52-тармақтарына</w:t>
      </w:r>
      <w:r>
        <w:rPr>
          <w:rFonts w:ascii="Times New Roman"/>
          <w:b w:val="false"/>
          <w:i w:val="false"/>
          <w:color w:val="000000"/>
          <w:sz w:val="28"/>
        </w:rPr>
        <w:t xml:space="preserve"> сәйкес жүргізіледі.</w:t>
      </w:r>
    </w:p>
    <w:bookmarkEnd w:id="72"/>
    <w:bookmarkStart w:name="z75" w:id="73"/>
    <w:p>
      <w:pPr>
        <w:spacing w:after="0"/>
        <w:ind w:left="0"/>
        <w:jc w:val="both"/>
      </w:pPr>
      <w:r>
        <w:rPr>
          <w:rFonts w:ascii="Times New Roman"/>
          <w:b w:val="false"/>
          <w:i w:val="false"/>
          <w:color w:val="000000"/>
          <w:sz w:val="28"/>
        </w:rPr>
        <w:t>
      58. Дәрілік заттардың экономикалық тиімділігін талдау ұсынылған фармакоэкономикалық зерттеулерді және Қазақстан Республикасының денсаулық сақтау жағдайында дәрілік заттарды қолдану жөніндегі деректердің негізділігін талдау болып табылады.</w:t>
      </w:r>
    </w:p>
    <w:bookmarkEnd w:id="73"/>
    <w:bookmarkStart w:name="z76" w:id="74"/>
    <w:p>
      <w:pPr>
        <w:spacing w:after="0"/>
        <w:ind w:left="0"/>
        <w:jc w:val="both"/>
      </w:pPr>
      <w:r>
        <w:rPr>
          <w:rFonts w:ascii="Times New Roman"/>
          <w:b w:val="false"/>
          <w:i w:val="false"/>
          <w:color w:val="000000"/>
          <w:sz w:val="28"/>
        </w:rPr>
        <w:t>
      59. Дәрілік заттардың экономикалық тиімділігін талдауға өтініш берушінің фармаэкономикалық зерттеуі белгілі бір аурудың дәрілік терапиясының стандарты болып табылатын ұқсас фармакотерапиялық әсерлері және қолдануға қойылатын көрсетілімдері бар дәрілік заттармен салыстырмалы түрде ұсынылады.</w:t>
      </w:r>
    </w:p>
    <w:bookmarkEnd w:id="74"/>
    <w:bookmarkStart w:name="z77" w:id="75"/>
    <w:p>
      <w:pPr>
        <w:spacing w:after="0"/>
        <w:ind w:left="0"/>
        <w:jc w:val="both"/>
      </w:pPr>
      <w:r>
        <w:rPr>
          <w:rFonts w:ascii="Times New Roman"/>
          <w:b w:val="false"/>
          <w:i w:val="false"/>
          <w:color w:val="000000"/>
          <w:sz w:val="28"/>
        </w:rPr>
        <w:t>
      60. Экономикалық талдау клиникалық зерттеу түрін таңдаудың негізділігін талдауды, тиімділік пен қауіпсіздік өлшемдерін таңдауды, зерттеу жүргізу үшін салыстыру объектісін таңдау негізділігін және шығындар мен қорытындылау (нәтижелер) тұрғысынан фармакоэкономикалық зерттеуді орындау негізінде қаланған әдістерді талдауды қамтиды.</w:t>
      </w:r>
    </w:p>
    <w:bookmarkEnd w:id="75"/>
    <w:bookmarkStart w:name="z78" w:id="76"/>
    <w:p>
      <w:pPr>
        <w:spacing w:after="0"/>
        <w:ind w:left="0"/>
        <w:jc w:val="both"/>
      </w:pPr>
      <w:r>
        <w:rPr>
          <w:rFonts w:ascii="Times New Roman"/>
          <w:b w:val="false"/>
          <w:i w:val="false"/>
          <w:color w:val="000000"/>
          <w:sz w:val="28"/>
        </w:rPr>
        <w:t>
      61. Деректерді, өтінімде ұсынылған мәліметтерді тексеру үшін, қажет болған жағдайда, дәрілік заттың клиникалық және (немесе) фармакоэкономикалық зерттеулері туралы ақпаратты дербес іздеу және талдау жүзеге асырылады.</w:t>
      </w:r>
    </w:p>
    <w:bookmarkEnd w:id="76"/>
    <w:bookmarkStart w:name="z79" w:id="77"/>
    <w:p>
      <w:pPr>
        <w:spacing w:after="0"/>
        <w:ind w:left="0"/>
        <w:jc w:val="both"/>
      </w:pPr>
      <w:r>
        <w:rPr>
          <w:rFonts w:ascii="Times New Roman"/>
          <w:b w:val="false"/>
          <w:i w:val="false"/>
          <w:color w:val="000000"/>
          <w:sz w:val="28"/>
        </w:rPr>
        <w:t xml:space="preserve">
      62. Дәрілік заттарды бағалау және іріктеу нәтижелері бойынша Тізбеге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Республикасының денсаулық сақтау жағдайында белгілі бір ауруды немесе амбулаториялық-емханалық деңгейде жай-күйді емдеу кезінде басқа дәрілік заттармен салыстырғанда дәлелденген клиникалық және (немесе) фармакоэкономикалық артықшылығы және (немесе) тиімділік баламалығы және (немесе) қауіпсіздігінің бар-жоғына қорытынды жасалады, ол Формулярлық комиссияның қарауына жіберіледі.</w:t>
      </w:r>
    </w:p>
    <w:bookmarkEnd w:id="77"/>
    <w:bookmarkStart w:name="z80" w:id="78"/>
    <w:p>
      <w:pPr>
        <w:spacing w:after="0"/>
        <w:ind w:left="0"/>
        <w:jc w:val="both"/>
      </w:pPr>
      <w:r>
        <w:rPr>
          <w:rFonts w:ascii="Times New Roman"/>
          <w:b w:val="false"/>
          <w:i w:val="false"/>
          <w:color w:val="000000"/>
          <w:sz w:val="28"/>
        </w:rPr>
        <w:t>
      63. ҚҰФ-қа және Тізбеге дәрілік заттарды бағалау мен іріктеуді жүргізумен байланысты шығыстарды өтініш берушілер көтереді. Өтініш беруші оны жүргізу басталғаннан кейін өтінімнен бас тартқан немесе оны кері қайтарып алған жағдайда, талдау жүргізу құны өтініш берушіге қайтарылмайды.</w:t>
      </w:r>
    </w:p>
    <w:bookmarkEnd w:id="78"/>
    <w:bookmarkStart w:name="z81" w:id="79"/>
    <w:p>
      <w:pPr>
        <w:spacing w:after="0"/>
        <w:ind w:left="0"/>
        <w:jc w:val="both"/>
      </w:pPr>
      <w:r>
        <w:rPr>
          <w:rFonts w:ascii="Times New Roman"/>
          <w:b w:val="false"/>
          <w:i w:val="false"/>
          <w:color w:val="000000"/>
          <w:sz w:val="28"/>
        </w:rPr>
        <w:t>
      64. Дүниежүзілік денсаулық сақтау ұйымының Негізгі дәрілік заттар тізіміне кіретін әлеуметтік мәні бар аурулар бойынша дәрілік заттарды іріктеу мәселелері бойынша сұрау салуға уәкілетті орган бастама жасайды және "Денсаулық сақтау саласын реформалауды әдіснамалық қолдау" шарты шеңберінде ҚҰФ-қа және Тізбеге дәрілік заттарды бағалау мен іріктеуді жүргізу үшін Орталыққа жіберіледі.</w:t>
      </w:r>
    </w:p>
    <w:bookmarkEnd w:id="79"/>
    <w:bookmarkStart w:name="z82" w:id="80"/>
    <w:p>
      <w:pPr>
        <w:spacing w:after="0"/>
        <w:ind w:left="0"/>
        <w:jc w:val="left"/>
      </w:pPr>
      <w:r>
        <w:rPr>
          <w:rFonts w:ascii="Times New Roman"/>
          <w:b/>
          <w:i w:val="false"/>
          <w:color w:val="000000"/>
        </w:rPr>
        <w:t xml:space="preserve"> 4-параграф. Өңірлердің денсаулық сақтау басқармаларының немесе денсаулық сақтау ұйымдарының Формулярлық комиссиялары қызметінің негізгі бағыттары</w:t>
      </w:r>
    </w:p>
    <w:bookmarkEnd w:id="80"/>
    <w:bookmarkStart w:name="z83" w:id="81"/>
    <w:p>
      <w:pPr>
        <w:spacing w:after="0"/>
        <w:ind w:left="0"/>
        <w:jc w:val="both"/>
      </w:pPr>
      <w:r>
        <w:rPr>
          <w:rFonts w:ascii="Times New Roman"/>
          <w:b w:val="false"/>
          <w:i w:val="false"/>
          <w:color w:val="000000"/>
          <w:sz w:val="28"/>
        </w:rPr>
        <w:t>
      65. Өңірдің денсаулық сақтау басқармасының немесе денсаулық сақтау ұйымының Формулярлық комиссиясы – негізгі мақсаты формулярлық жүйені енгізу және қолдау және дәрілік заттарды ұтымды пайдалану, басқару, саясатты әзірлеу, сондай-ақ тиісті өңірде немесе денсаулық сақтау ұйымында пайдаланылатын дәрілік заттарды сатып алудың, іріктеудің (тағайындау) және пайдаланудың маңызды аспектілерін реттеу болып табылатын консультативтік-кеңесші орган.</w:t>
      </w:r>
    </w:p>
    <w:bookmarkEnd w:id="81"/>
    <w:bookmarkStart w:name="z84" w:id="82"/>
    <w:p>
      <w:pPr>
        <w:spacing w:after="0"/>
        <w:ind w:left="0"/>
        <w:jc w:val="both"/>
      </w:pPr>
      <w:r>
        <w:rPr>
          <w:rFonts w:ascii="Times New Roman"/>
          <w:b w:val="false"/>
          <w:i w:val="false"/>
          <w:color w:val="000000"/>
          <w:sz w:val="28"/>
        </w:rPr>
        <w:t>
      66. Өңірдің денсаулық сақтау басқармасының Формулярлық комиссиясын дауыс беру құқығы бар саны он бір адамнан тұратын өңірдің денсаулық сақтау басқармасының өкілдері, дәрілік заттар айналысы, клиникалық фармакология және дәлелді медицина саласында арнайы білімі бар бейінді мамандар, үкіметтік емес ұйымдар құрамында өңірдің денсаулық сақтау басқармасы құрады.</w:t>
      </w:r>
    </w:p>
    <w:bookmarkEnd w:id="82"/>
    <w:bookmarkStart w:name="z85" w:id="83"/>
    <w:p>
      <w:pPr>
        <w:spacing w:after="0"/>
        <w:ind w:left="0"/>
        <w:jc w:val="both"/>
      </w:pPr>
      <w:r>
        <w:rPr>
          <w:rFonts w:ascii="Times New Roman"/>
          <w:b w:val="false"/>
          <w:i w:val="false"/>
          <w:color w:val="000000"/>
          <w:sz w:val="28"/>
        </w:rPr>
        <w:t>
      67. Денсаулық сақтау ұйымдарының Формулярлық комиссиясының құрамына бас дәрігердің емдеу жұмысы жөніндегі орынбасары, клиникалық фармаколог, дәріхана меңгерушісі, дәрілік заттар айналымы саласында, клиникалық фармакология мен дәлелді медицинада тиісті білімі бар, саны жеті адамнан кем емес дауыс беру құқығы бар бөлімше меңгерушілері мен бейінді мамандар кіреді.</w:t>
      </w:r>
    </w:p>
    <w:bookmarkEnd w:id="83"/>
    <w:bookmarkStart w:name="z86" w:id="84"/>
    <w:p>
      <w:pPr>
        <w:spacing w:after="0"/>
        <w:ind w:left="0"/>
        <w:jc w:val="both"/>
      </w:pPr>
      <w:r>
        <w:rPr>
          <w:rFonts w:ascii="Times New Roman"/>
          <w:b w:val="false"/>
          <w:i w:val="false"/>
          <w:color w:val="000000"/>
          <w:sz w:val="28"/>
        </w:rPr>
        <w:t>
      68. Өңірдің денсаулық сақтау басқармасының немесе денсаулық сақтау ұйымының Формулярлық комиссиясының дербес құрамы мен құрылымын өңірдің денсаулық сақтау басқармасының басшысы немесе денсаулық сақтау ұйымының басшысы бекітеді.</w:t>
      </w:r>
    </w:p>
    <w:bookmarkEnd w:id="84"/>
    <w:bookmarkStart w:name="z87" w:id="85"/>
    <w:p>
      <w:pPr>
        <w:spacing w:after="0"/>
        <w:ind w:left="0"/>
        <w:jc w:val="both"/>
      </w:pPr>
      <w:r>
        <w:rPr>
          <w:rFonts w:ascii="Times New Roman"/>
          <w:b w:val="false"/>
          <w:i w:val="false"/>
          <w:color w:val="000000"/>
          <w:sz w:val="28"/>
        </w:rPr>
        <w:t>
      69. Өңірдің денсаулық сақтау басқармасы немесе денсаулық сақтау ұйымы Формулярлық комиссиясының төрағасы өңірдің денсаулық сақтау басқармасы немесе денсаулық сақтау ұйымы Формулярлық комиссиясының мүшелері ішінен сайланады.</w:t>
      </w:r>
    </w:p>
    <w:bookmarkEnd w:id="85"/>
    <w:bookmarkStart w:name="z88" w:id="86"/>
    <w:p>
      <w:pPr>
        <w:spacing w:after="0"/>
        <w:ind w:left="0"/>
        <w:jc w:val="both"/>
      </w:pPr>
      <w:r>
        <w:rPr>
          <w:rFonts w:ascii="Times New Roman"/>
          <w:b w:val="false"/>
          <w:i w:val="false"/>
          <w:color w:val="000000"/>
          <w:sz w:val="28"/>
        </w:rPr>
        <w:t>
      70. Өңірдің денсаулық сақтау басқармасы немесе денсаулық сақтау ұйымдары Формулярлық комиссиясының негізгі міндеттері:</w:t>
      </w:r>
    </w:p>
    <w:bookmarkEnd w:id="86"/>
    <w:p>
      <w:pPr>
        <w:spacing w:after="0"/>
        <w:ind w:left="0"/>
        <w:jc w:val="both"/>
      </w:pPr>
      <w:r>
        <w:rPr>
          <w:rFonts w:ascii="Times New Roman"/>
          <w:b w:val="false"/>
          <w:i w:val="false"/>
          <w:color w:val="000000"/>
          <w:sz w:val="28"/>
        </w:rPr>
        <w:t>
      1) халықты қауіпсіз, тиімді, сапалы және қолжетімді дәрілік заттармен және медициналық бұйымдармен қамтамасыз етуге жәрдемдесу;</w:t>
      </w:r>
    </w:p>
    <w:p>
      <w:pPr>
        <w:spacing w:after="0"/>
        <w:ind w:left="0"/>
        <w:jc w:val="both"/>
      </w:pPr>
      <w:r>
        <w:rPr>
          <w:rFonts w:ascii="Times New Roman"/>
          <w:b w:val="false"/>
          <w:i w:val="false"/>
          <w:color w:val="000000"/>
          <w:sz w:val="28"/>
        </w:rPr>
        <w:t>
      2) өңірдің, денсаулық сақтау ұйымдарының дәрілік заттар мен медициналық бұйымдарға қажеттілігін айқындау;</w:t>
      </w:r>
    </w:p>
    <w:p>
      <w:pPr>
        <w:spacing w:after="0"/>
        <w:ind w:left="0"/>
        <w:jc w:val="both"/>
      </w:pPr>
      <w:r>
        <w:rPr>
          <w:rFonts w:ascii="Times New Roman"/>
          <w:b w:val="false"/>
          <w:i w:val="false"/>
          <w:color w:val="000000"/>
          <w:sz w:val="28"/>
        </w:rPr>
        <w:t>
      3) дәрілік заттарды ұтымды пайдалану;</w:t>
      </w:r>
    </w:p>
    <w:p>
      <w:pPr>
        <w:spacing w:after="0"/>
        <w:ind w:left="0"/>
        <w:jc w:val="both"/>
      </w:pPr>
      <w:r>
        <w:rPr>
          <w:rFonts w:ascii="Times New Roman"/>
          <w:b w:val="false"/>
          <w:i w:val="false"/>
          <w:color w:val="000000"/>
          <w:sz w:val="28"/>
        </w:rPr>
        <w:t>
      4) дәрілік заттарды пайдалануға байланысты мәселелер бойынша денсаулық сақтау ұйымдарының медицина қызметкерлеріне ақпараттық, консультациялық және әдістемелік көмек көрсету;</w:t>
      </w:r>
    </w:p>
    <w:p>
      <w:pPr>
        <w:spacing w:after="0"/>
        <w:ind w:left="0"/>
        <w:jc w:val="both"/>
      </w:pPr>
      <w:r>
        <w:rPr>
          <w:rFonts w:ascii="Times New Roman"/>
          <w:b w:val="false"/>
          <w:i w:val="false"/>
          <w:color w:val="000000"/>
          <w:sz w:val="28"/>
        </w:rPr>
        <w:t>
      5) дәрілік препараттарды қолдану мәселелері бойынша персоналдың біліктілігін арттырудың білім беру бағдарламаларына қажеттілікті айқындау, білім беру бағдарламаларын жүргізу болып табылады.</w:t>
      </w:r>
    </w:p>
    <w:bookmarkStart w:name="z89" w:id="87"/>
    <w:p>
      <w:pPr>
        <w:spacing w:after="0"/>
        <w:ind w:left="0"/>
        <w:jc w:val="both"/>
      </w:pPr>
      <w:r>
        <w:rPr>
          <w:rFonts w:ascii="Times New Roman"/>
          <w:b w:val="false"/>
          <w:i w:val="false"/>
          <w:color w:val="000000"/>
          <w:sz w:val="28"/>
        </w:rPr>
        <w:t>
      71. Өңірдің денсаулық сақтау басқармасының Формулярлық комиссиясының негізгі функциялары:</w:t>
      </w:r>
    </w:p>
    <w:bookmarkEnd w:id="87"/>
    <w:p>
      <w:pPr>
        <w:spacing w:after="0"/>
        <w:ind w:left="0"/>
        <w:jc w:val="both"/>
      </w:pPr>
      <w:r>
        <w:rPr>
          <w:rFonts w:ascii="Times New Roman"/>
          <w:b w:val="false"/>
          <w:i w:val="false"/>
          <w:color w:val="000000"/>
          <w:sz w:val="28"/>
        </w:rPr>
        <w:t>
      1) денсаулық сақтау ұйымдарының формулярлық комиссияларының қызметін үйлестіру және консультациялық-әдістемелік көмек көрсету; </w:t>
      </w:r>
    </w:p>
    <w:p>
      <w:pPr>
        <w:spacing w:after="0"/>
        <w:ind w:left="0"/>
        <w:jc w:val="both"/>
      </w:pPr>
      <w:r>
        <w:rPr>
          <w:rFonts w:ascii="Times New Roman"/>
          <w:b w:val="false"/>
          <w:i w:val="false"/>
          <w:color w:val="000000"/>
          <w:sz w:val="28"/>
        </w:rPr>
        <w:t>
      2) фармакотерапия кезінде дәлелді медицинаны енгізуге жәрдемдесу;</w:t>
      </w:r>
    </w:p>
    <w:p>
      <w:pPr>
        <w:spacing w:after="0"/>
        <w:ind w:left="0"/>
        <w:jc w:val="both"/>
      </w:pPr>
      <w:r>
        <w:rPr>
          <w:rFonts w:ascii="Times New Roman"/>
          <w:b w:val="false"/>
          <w:i w:val="false"/>
          <w:color w:val="000000"/>
          <w:sz w:val="28"/>
        </w:rPr>
        <w:t>
      3) өңірдің жиынтық дәрілік формулярын қалыптастыру;</w:t>
      </w:r>
    </w:p>
    <w:p>
      <w:pPr>
        <w:spacing w:after="0"/>
        <w:ind w:left="0"/>
        <w:jc w:val="both"/>
      </w:pPr>
      <w:r>
        <w:rPr>
          <w:rFonts w:ascii="Times New Roman"/>
          <w:b w:val="false"/>
          <w:i w:val="false"/>
          <w:color w:val="000000"/>
          <w:sz w:val="28"/>
        </w:rPr>
        <w:t>
      4) уәкілетті органның қарамағындағы және медициналық көмек көрсететін денсаулық сақтау ұйымдарын қоспағанда, денсаулық сақтау ұйымдарының дәрілік формулярларын дәрілік заттарды пайдалануға жүргізілген бағалау (АВС-VEN (эй би си – ВЕН) нәтижелері бойынша талдау және өткен жылы дәрілік заттарды тұтынуды талдау нәтижелері бойынша 1 (бір) ай ішінде келісу;</w:t>
      </w:r>
    </w:p>
    <w:p>
      <w:pPr>
        <w:spacing w:after="0"/>
        <w:ind w:left="0"/>
        <w:jc w:val="both"/>
      </w:pPr>
      <w:r>
        <w:rPr>
          <w:rFonts w:ascii="Times New Roman"/>
          <w:b w:val="false"/>
          <w:i w:val="false"/>
          <w:color w:val="000000"/>
          <w:sz w:val="28"/>
        </w:rPr>
        <w:t>
      5) дәрілік қамтамасыз ету жүйесін жетілдіру жөніндегі ұсынымдарды қарау және келісу;</w:t>
      </w:r>
    </w:p>
    <w:p>
      <w:pPr>
        <w:spacing w:after="0"/>
        <w:ind w:left="0"/>
        <w:jc w:val="both"/>
      </w:pPr>
      <w:r>
        <w:rPr>
          <w:rFonts w:ascii="Times New Roman"/>
          <w:b w:val="false"/>
          <w:i w:val="false"/>
          <w:color w:val="000000"/>
          <w:sz w:val="28"/>
        </w:rPr>
        <w:t>
      6) дәрілік заттарды ұтымды пайдалану жөніндегі дәрігерлерге арналған анықтамалықтарды келісу; </w:t>
      </w:r>
    </w:p>
    <w:p>
      <w:pPr>
        <w:spacing w:after="0"/>
        <w:ind w:left="0"/>
        <w:jc w:val="both"/>
      </w:pPr>
      <w:r>
        <w:rPr>
          <w:rFonts w:ascii="Times New Roman"/>
          <w:b w:val="false"/>
          <w:i w:val="false"/>
          <w:color w:val="000000"/>
          <w:sz w:val="28"/>
        </w:rPr>
        <w:t>
      7) дәрілік заттарды ұтымды пайдалануды бағалауды енгізуге жәрдемдесу;</w:t>
      </w:r>
    </w:p>
    <w:p>
      <w:pPr>
        <w:spacing w:after="0"/>
        <w:ind w:left="0"/>
        <w:jc w:val="both"/>
      </w:pPr>
      <w:r>
        <w:rPr>
          <w:rFonts w:ascii="Times New Roman"/>
          <w:b w:val="false"/>
          <w:i w:val="false"/>
          <w:color w:val="000000"/>
          <w:sz w:val="28"/>
        </w:rPr>
        <w:t>
      8) Дүниежүзілік денсаулық сақтау ұйымы мен Еуропалық Одақтың өлшемшарттарын ескере отырып, дәрілік заттарды этикалық ілгерілетуге жәрдемдесу;</w:t>
      </w:r>
    </w:p>
    <w:p>
      <w:pPr>
        <w:spacing w:after="0"/>
        <w:ind w:left="0"/>
        <w:jc w:val="both"/>
      </w:pPr>
      <w:r>
        <w:rPr>
          <w:rFonts w:ascii="Times New Roman"/>
          <w:b w:val="false"/>
          <w:i w:val="false"/>
          <w:color w:val="000000"/>
          <w:sz w:val="28"/>
        </w:rPr>
        <w:t>
      9) дәрілік заттардың өзара әрекеттесуі және жағымсыз реакциялары туралы деректерді, фармакоэкономикалық және фармакоэпидемиологиялық зерттеулердің нәтижелерін бағалау; </w:t>
      </w:r>
    </w:p>
    <w:p>
      <w:pPr>
        <w:spacing w:after="0"/>
        <w:ind w:left="0"/>
        <w:jc w:val="both"/>
      </w:pPr>
      <w:r>
        <w:rPr>
          <w:rFonts w:ascii="Times New Roman"/>
          <w:b w:val="false"/>
          <w:i w:val="false"/>
          <w:color w:val="000000"/>
          <w:sz w:val="28"/>
        </w:rPr>
        <w:t>
      10) әртүрлі аурулардың фармакотерапиясы бойынша халықаралық тәжірибе мен ұлттық стандарттардың талдауларын қарастыру, клиникалық және экономикалық тиімділіктің ғылыми дәлелдемелерін зерделеу;</w:t>
      </w:r>
    </w:p>
    <w:p>
      <w:pPr>
        <w:spacing w:after="0"/>
        <w:ind w:left="0"/>
        <w:jc w:val="both"/>
      </w:pPr>
      <w:r>
        <w:rPr>
          <w:rFonts w:ascii="Times New Roman"/>
          <w:b w:val="false"/>
          <w:i w:val="false"/>
          <w:color w:val="000000"/>
          <w:sz w:val="28"/>
        </w:rPr>
        <w:t>
      11) денсаулық сақтау саласында жаңа технологияларды пайдалану, оның ішінде дәрілік заттарды қолдану жөніндегі ұсыныстарды қарау және енгізу;</w:t>
      </w:r>
    </w:p>
    <w:p>
      <w:pPr>
        <w:spacing w:after="0"/>
        <w:ind w:left="0"/>
        <w:jc w:val="both"/>
      </w:pPr>
      <w:r>
        <w:rPr>
          <w:rFonts w:ascii="Times New Roman"/>
          <w:b w:val="false"/>
          <w:i w:val="false"/>
          <w:color w:val="000000"/>
          <w:sz w:val="28"/>
        </w:rPr>
        <w:t>
      12) дәрілік заттарды аналогтық ауыстыруды қарау;</w:t>
      </w:r>
    </w:p>
    <w:p>
      <w:pPr>
        <w:spacing w:after="0"/>
        <w:ind w:left="0"/>
        <w:jc w:val="both"/>
      </w:pPr>
      <w:r>
        <w:rPr>
          <w:rFonts w:ascii="Times New Roman"/>
          <w:b w:val="false"/>
          <w:i w:val="false"/>
          <w:color w:val="000000"/>
          <w:sz w:val="28"/>
        </w:rPr>
        <w:t>
      13) дәрілік заттарды тиімді пайдалану, дәлелді медицина бойынша оқытуға қатысу.</w:t>
      </w:r>
    </w:p>
    <w:bookmarkStart w:name="z90" w:id="88"/>
    <w:p>
      <w:pPr>
        <w:spacing w:after="0"/>
        <w:ind w:left="0"/>
        <w:jc w:val="both"/>
      </w:pPr>
      <w:r>
        <w:rPr>
          <w:rFonts w:ascii="Times New Roman"/>
          <w:b w:val="false"/>
          <w:i w:val="false"/>
          <w:color w:val="000000"/>
          <w:sz w:val="28"/>
        </w:rPr>
        <w:t>
      72. Денсаулық сақтау ұйымының Формулярлық комиссиясының функцияларына:</w:t>
      </w:r>
    </w:p>
    <w:bookmarkEnd w:id="88"/>
    <w:p>
      <w:pPr>
        <w:spacing w:after="0"/>
        <w:ind w:left="0"/>
        <w:jc w:val="both"/>
      </w:pPr>
      <w:r>
        <w:rPr>
          <w:rFonts w:ascii="Times New Roman"/>
          <w:b w:val="false"/>
          <w:i w:val="false"/>
          <w:color w:val="000000"/>
          <w:sz w:val="28"/>
        </w:rPr>
        <w:t xml:space="preserve">
      1) Кодекстің 7-бабы 1-тармағының </w:t>
      </w:r>
      <w:r>
        <w:rPr>
          <w:rFonts w:ascii="Times New Roman"/>
          <w:b w:val="false"/>
          <w:i w:val="false"/>
          <w:color w:val="000000"/>
          <w:sz w:val="28"/>
        </w:rPr>
        <w:t>70-тармақшасына</w:t>
      </w:r>
      <w:r>
        <w:rPr>
          <w:rFonts w:ascii="Times New Roman"/>
          <w:b w:val="false"/>
          <w:i w:val="false"/>
          <w:color w:val="000000"/>
          <w:sz w:val="28"/>
        </w:rPr>
        <w:t xml:space="preserve"> сәйкес денсаулық сақтау ұйымының дәрілік формулярын әзірлеу;</w:t>
      </w:r>
    </w:p>
    <w:p>
      <w:pPr>
        <w:spacing w:after="0"/>
        <w:ind w:left="0"/>
        <w:jc w:val="both"/>
      </w:pPr>
      <w:r>
        <w:rPr>
          <w:rFonts w:ascii="Times New Roman"/>
          <w:b w:val="false"/>
          <w:i w:val="false"/>
          <w:color w:val="000000"/>
          <w:sz w:val="28"/>
        </w:rPr>
        <w:t xml:space="preserve">
      2) дәрілік заттарды дәрілік формулярға енгізу немесе одан алып тастау жөніндегі ұсыныстарды қарау; </w:t>
      </w:r>
    </w:p>
    <w:p>
      <w:pPr>
        <w:spacing w:after="0"/>
        <w:ind w:left="0"/>
        <w:jc w:val="both"/>
      </w:pPr>
      <w:r>
        <w:rPr>
          <w:rFonts w:ascii="Times New Roman"/>
          <w:b w:val="false"/>
          <w:i w:val="false"/>
          <w:color w:val="000000"/>
          <w:sz w:val="28"/>
        </w:rPr>
        <w:t>
      3) денсаулық сақтау ұйымында қолдану үшін ұсынылған жаңа дәрілік препараттар бойынша клиникалық деректерді бағалау;</w:t>
      </w:r>
    </w:p>
    <w:p>
      <w:pPr>
        <w:spacing w:after="0"/>
        <w:ind w:left="0"/>
        <w:jc w:val="both"/>
      </w:pPr>
      <w:r>
        <w:rPr>
          <w:rFonts w:ascii="Times New Roman"/>
          <w:b w:val="false"/>
          <w:i w:val="false"/>
          <w:color w:val="000000"/>
          <w:sz w:val="28"/>
        </w:rPr>
        <w:t>
      4) осы ұйым үшін жүзеге асырылатын дәрілік заттар мен медициналық бұйымдарды сатып алуды жоспарлау;</w:t>
      </w:r>
    </w:p>
    <w:p>
      <w:pPr>
        <w:spacing w:after="0"/>
        <w:ind w:left="0"/>
        <w:jc w:val="both"/>
      </w:pPr>
      <w:r>
        <w:rPr>
          <w:rFonts w:ascii="Times New Roman"/>
          <w:b w:val="false"/>
          <w:i w:val="false"/>
          <w:color w:val="000000"/>
          <w:sz w:val="28"/>
        </w:rPr>
        <w:t xml:space="preserve">
      5) дәрілік формулярды жылына кемінде 1 рет қайта қарауды ұйымдастыру; </w:t>
      </w:r>
    </w:p>
    <w:p>
      <w:pPr>
        <w:spacing w:after="0"/>
        <w:ind w:left="0"/>
        <w:jc w:val="both"/>
      </w:pPr>
      <w:r>
        <w:rPr>
          <w:rFonts w:ascii="Times New Roman"/>
          <w:b w:val="false"/>
          <w:i w:val="false"/>
          <w:color w:val="000000"/>
          <w:sz w:val="28"/>
        </w:rPr>
        <w:t>
      6) осы денсаулық сақтау ұйымдары үшін орташа және қолайлы бағалар бойынша ұтымды дәрілік терапияны қамтамасыз ететін бағдарламаларды енгізу;</w:t>
      </w:r>
    </w:p>
    <w:p>
      <w:pPr>
        <w:spacing w:after="0"/>
        <w:ind w:left="0"/>
        <w:jc w:val="both"/>
      </w:pPr>
      <w:r>
        <w:rPr>
          <w:rFonts w:ascii="Times New Roman"/>
          <w:b w:val="false"/>
          <w:i w:val="false"/>
          <w:color w:val="000000"/>
          <w:sz w:val="28"/>
        </w:rPr>
        <w:t>
      7) қауіпсіз және тиімді дәрілік терапияны қамтамасыз ететін бағдарламаларды (оның ішінде оқыту) енгізу;</w:t>
      </w:r>
    </w:p>
    <w:p>
      <w:pPr>
        <w:spacing w:after="0"/>
        <w:ind w:left="0"/>
        <w:jc w:val="both"/>
      </w:pPr>
      <w:r>
        <w:rPr>
          <w:rFonts w:ascii="Times New Roman"/>
          <w:b w:val="false"/>
          <w:i w:val="false"/>
          <w:color w:val="000000"/>
          <w:sz w:val="28"/>
        </w:rPr>
        <w:t>
      8) фармакоэкономикалық талдау негіздерін енгізу және қажет болған жағдайда мамандар үшін білім беру курстарын ұйымдастыру;</w:t>
      </w:r>
    </w:p>
    <w:p>
      <w:pPr>
        <w:spacing w:after="0"/>
        <w:ind w:left="0"/>
        <w:jc w:val="both"/>
      </w:pPr>
      <w:r>
        <w:rPr>
          <w:rFonts w:ascii="Times New Roman"/>
          <w:b w:val="false"/>
          <w:i w:val="false"/>
          <w:color w:val="000000"/>
          <w:sz w:val="28"/>
        </w:rPr>
        <w:t>
      9) дәрілік заттарды ұтымды пайдалануды бағалау нәтижелерін қарау және сәйкессіздіктерді жою және дәрілік заттарды ұтымды пайдалануды одан әрі жақсарту жөніндегі шараларды айқындау;</w:t>
      </w:r>
    </w:p>
    <w:p>
      <w:pPr>
        <w:spacing w:after="0"/>
        <w:ind w:left="0"/>
        <w:jc w:val="both"/>
      </w:pPr>
      <w:r>
        <w:rPr>
          <w:rFonts w:ascii="Times New Roman"/>
          <w:b w:val="false"/>
          <w:i w:val="false"/>
          <w:color w:val="000000"/>
          <w:sz w:val="28"/>
        </w:rPr>
        <w:t>
      10) консультациялық, бағалау, білім беруге қолдау көрсету, сондай-ақ дәрілік заттарды пайдалануға байланысты мәселелер бойынша медицина қызметкерлерін оқыту бағдарламаларын ұйымдастыру және жоспарлау;</w:t>
      </w:r>
    </w:p>
    <w:p>
      <w:pPr>
        <w:spacing w:after="0"/>
        <w:ind w:left="0"/>
        <w:jc w:val="both"/>
      </w:pPr>
      <w:r>
        <w:rPr>
          <w:rFonts w:ascii="Times New Roman"/>
          <w:b w:val="false"/>
          <w:i w:val="false"/>
          <w:color w:val="000000"/>
          <w:sz w:val="28"/>
        </w:rPr>
        <w:t>
      11) дәрілік заттарды дәрілік формулярға енгізу және одан шығару бойынша есеп пен есептілікті жүргізу жатады.</w:t>
      </w:r>
    </w:p>
    <w:bookmarkStart w:name="z91" w:id="89"/>
    <w:p>
      <w:pPr>
        <w:spacing w:after="0"/>
        <w:ind w:left="0"/>
        <w:jc w:val="both"/>
      </w:pPr>
      <w:r>
        <w:rPr>
          <w:rFonts w:ascii="Times New Roman"/>
          <w:b w:val="false"/>
          <w:i w:val="false"/>
          <w:color w:val="000000"/>
          <w:sz w:val="28"/>
        </w:rPr>
        <w:t xml:space="preserve">
      73. Өңірдің денсаулық сақтау басқармасының немесе денсаулық сақтау ұйымының Формулярлық комиссиясының мүшелері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Декларацияны толтырады.</w:t>
      </w:r>
    </w:p>
    <w:bookmarkEnd w:id="89"/>
    <w:bookmarkStart w:name="z92" w:id="90"/>
    <w:p>
      <w:pPr>
        <w:spacing w:after="0"/>
        <w:ind w:left="0"/>
        <w:jc w:val="both"/>
      </w:pPr>
      <w:r>
        <w:rPr>
          <w:rFonts w:ascii="Times New Roman"/>
          <w:b w:val="false"/>
          <w:i w:val="false"/>
          <w:color w:val="000000"/>
          <w:sz w:val="28"/>
        </w:rPr>
        <w:t>
      74. Өңірдің денсаулық сақтау басқармасының немесе денсаулық сақтау ұйымының Формулярлық комиссиясы өңірдің денсаулық сақтау басқармасының немесе денсаулық сақтау ұйымының Формулярлық комиссиясының төрағасы бекіткен жұмыс жоспарына сәйкес жұмыс істейді. Отырыстар тоқсанына 1 реттен жиі емес өткізіледі және егер оларға Комиссия мүшелерінің жартысынан астамы қатысса, заңды болып саналады. Егер отырысқа қатысқан мүшелерінің кемінде үштен екісі оларға дауыс берсе, шешімдер қабылданған болып табылады.</w:t>
      </w:r>
    </w:p>
    <w:bookmarkEnd w:id="90"/>
    <w:bookmarkStart w:name="z93" w:id="91"/>
    <w:p>
      <w:pPr>
        <w:spacing w:after="0"/>
        <w:ind w:left="0"/>
        <w:jc w:val="both"/>
      </w:pPr>
      <w:r>
        <w:rPr>
          <w:rFonts w:ascii="Times New Roman"/>
          <w:b w:val="false"/>
          <w:i w:val="false"/>
          <w:color w:val="000000"/>
          <w:sz w:val="28"/>
        </w:rPr>
        <w:t>
      75. Өңірдің денсаулық сақтау басқармасы мен денсаулық сақтау ұйымы Формулярлық комиссиясы отырысының шешімдері хаттамамен ресімделеді, оған өңірдің денсаулық сақтау басқармасы мен денсаулық сақтау ұйымы Формулярлық комиссиясының барлық мүшелері қол қояды.</w:t>
      </w:r>
    </w:p>
    <w:bookmarkEnd w:id="91"/>
    <w:bookmarkStart w:name="z94" w:id="92"/>
    <w:p>
      <w:pPr>
        <w:spacing w:after="0"/>
        <w:ind w:left="0"/>
        <w:jc w:val="both"/>
      </w:pPr>
      <w:r>
        <w:rPr>
          <w:rFonts w:ascii="Times New Roman"/>
          <w:b w:val="false"/>
          <w:i w:val="false"/>
          <w:color w:val="000000"/>
          <w:sz w:val="28"/>
        </w:rPr>
        <w:t>
      76. Өңірлік денсаулық сақтау басқармасының және денсаулық сақтау ұйымының Формулярлық комиссиясы шешімінің хаттамасы отырысты өткізу күнінен бастап 10 жұмыс күні өткен соң өңірдің денсаулық сақтау басқармасының, денсаулық сақтау ұйымының интернет-ресурсында орналастырылады.</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Формулярлық жүйе қызметін</w:t>
            </w:r>
            <w:r>
              <w:br/>
            </w:r>
            <w:r>
              <w:rPr>
                <w:rFonts w:ascii="Times New Roman"/>
                <w:b w:val="false"/>
                <w:i w:val="false"/>
                <w:color w:val="000000"/>
                <w:sz w:val="20"/>
              </w:rPr>
              <w:t xml:space="preserve"> жүзеге асыру қағидаларына</w:t>
            </w:r>
            <w:r>
              <w:br/>
            </w:r>
            <w:r>
              <w:rPr>
                <w:rFonts w:ascii="Times New Roman"/>
                <w:b w:val="false"/>
                <w:i w:val="false"/>
                <w:color w:val="000000"/>
                <w:sz w:val="20"/>
              </w:rPr>
              <w:t>1-қосымша</w:t>
            </w:r>
          </w:p>
        </w:tc>
      </w:tr>
    </w:tbl>
    <w:bookmarkStart w:name="z96" w:id="93"/>
    <w:p>
      <w:pPr>
        <w:spacing w:after="0"/>
        <w:ind w:left="0"/>
        <w:jc w:val="left"/>
      </w:pPr>
      <w:r>
        <w:rPr>
          <w:rFonts w:ascii="Times New Roman"/>
          <w:b/>
          <w:i w:val="false"/>
          <w:color w:val="000000"/>
        </w:rPr>
        <w:t xml:space="preserve"> Формулярлық комиссия мүшесінің (шақырылған бейінді сарапшының) әлеуетті мүдделер қақтығысын ашу туралы ДЕКЛАРАЦИЯ</w:t>
      </w:r>
    </w:p>
    <w:bookmarkEnd w:id="93"/>
    <w:p>
      <w:pPr>
        <w:spacing w:after="0"/>
        <w:ind w:left="0"/>
        <w:jc w:val="both"/>
      </w:pPr>
      <w:r>
        <w:rPr>
          <w:rFonts w:ascii="Times New Roman"/>
          <w:b w:val="false"/>
          <w:i w:val="false"/>
          <w:color w:val="000000"/>
          <w:sz w:val="28"/>
        </w:rPr>
        <w:t>
      Мен (тегі, аты, әкесінің аты (бар болса) және лауазымы)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 мамандығы бойынша өз қызметімді жүзеге асыру кезінде дәрілік заттар мен медициналық бұйымдарды этикалық ілгерілету қағидаларының талаптарын бұлжытпай ұстануға міндеттенемін және мынадай әлеуетті мүдделер жанжалдарының болуы немесе болмауы туралы жариялаймын: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Мен дәрілік заттар, медициналық бұйымдар өндірісіне, дәріханаларға немесе дистрибьюторлық фармацевтикалық кәсіпорындарға, денсаулық сақтау ұйымдарына (егер бар болса, онда атауын көрсету) иелік етемін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Мен дәрілік заттар, медициналық бұйымдар өндірісінің, дәріханалардың немесе дистрибьюторлық кәсіпорындардың, денсаулық сақтау ұйымдарының, медициналық сақтандырумен айналысатын сақтандыру ұйымдарының (егер бар болса, онда атауын көрсету) басқару органдарына (байқау кеңесіне, директорлар кеңесіне, басқа басқару органдарына) кіремін.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Мен соңғы үш жыл ішінде оқылған лекциялар немесе басқа да білім беру бағдарламалары үшін ақы алдым немесе демалыс өткізу немесе кәсіби сапарлар үшін, оның ішінде конференцияларда (жанама демеушілік көмекті қоспағанда, мен құрамына кіретін қоғамдық ұйымдар, жұмыс орным арқылы) дәрілік заттарды, медициналық бұйымдарды, басқа да препараттарды, оның ішінде ББЗ, гомеопатиялық препараттарды өндіретін компаниялардан (егер иә болса, онда нақты не екенін көрсету керек) тікелей қаржылық қолдау алдым</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Мен соңғы үш жыл ішінде дәрілік заттарды, медициналық бұйымдарды, басқа да препараттарды, оның ішінде ББЗ, гомеопатиялық препараттарды өндіретін компанияларға (ақылы сипаттағы қызметтер, оның ішінде тікелей зерттеу келісімшарттары көрсетіледі) қызметтер көрсеттім (егер иә болса, онда нақты не және қандай компанияларға екенін көрсету)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Мен басқа да әлеуетті мүдделер қақтығысы жоқ, дәрілік заттар мен медициналық бұйымдарды этикалық ілгерілету бөлігіндегі саясатты түсінемін.</w:t>
      </w:r>
    </w:p>
    <w:p>
      <w:pPr>
        <w:spacing w:after="0"/>
        <w:ind w:left="0"/>
        <w:jc w:val="both"/>
      </w:pPr>
      <w:r>
        <w:rPr>
          <w:rFonts w:ascii="Times New Roman"/>
          <w:b w:val="false"/>
          <w:i w:val="false"/>
          <w:color w:val="000000"/>
          <w:sz w:val="28"/>
        </w:rPr>
        <w:t>
      Мен осы декларацияны толтыру кезінде ақпараттың шынайылығы үшін толық жауапкершілік аламын.</w:t>
      </w:r>
    </w:p>
    <w:p>
      <w:pPr>
        <w:spacing w:after="0"/>
        <w:ind w:left="0"/>
        <w:jc w:val="both"/>
      </w:pPr>
      <w:r>
        <w:rPr>
          <w:rFonts w:ascii="Times New Roman"/>
          <w:b w:val="false"/>
          <w:i w:val="false"/>
          <w:color w:val="000000"/>
          <w:sz w:val="28"/>
        </w:rPr>
        <w:t>
      Күні ____________ Қолы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Формулярлық жүйе қызметін</w:t>
            </w:r>
            <w:r>
              <w:br/>
            </w:r>
            <w:r>
              <w:rPr>
                <w:rFonts w:ascii="Times New Roman"/>
                <w:b w:val="false"/>
                <w:i w:val="false"/>
                <w:color w:val="000000"/>
                <w:sz w:val="20"/>
              </w:rPr>
              <w:t xml:space="preserve"> жүзеге асыру қағидаларына</w:t>
            </w:r>
            <w:r>
              <w:br/>
            </w:r>
            <w:r>
              <w:rPr>
                <w:rFonts w:ascii="Times New Roman"/>
                <w:b w:val="false"/>
                <w:i w:val="false"/>
                <w:color w:val="000000"/>
                <w:sz w:val="20"/>
              </w:rPr>
              <w:t>2-қосымша</w:t>
            </w:r>
          </w:p>
        </w:tc>
      </w:tr>
    </w:tbl>
    <w:bookmarkStart w:name="z98" w:id="94"/>
    <w:p>
      <w:pPr>
        <w:spacing w:after="0"/>
        <w:ind w:left="0"/>
        <w:jc w:val="left"/>
      </w:pPr>
      <w:r>
        <w:rPr>
          <w:rFonts w:ascii="Times New Roman"/>
          <w:b/>
          <w:i w:val="false"/>
          <w:color w:val="000000"/>
        </w:rPr>
        <w:t xml:space="preserve"> Қазақстандық ұлттық дәрілік формулярға және Белгілі бір аурулары (жай-күйі) бар азаматтардың жекелеген санаттарын тегін және (немесе) жеңілдікті амбулаториялық қамтамасыз етуге арналған дәрілік заттар мен медициналық бұйымдардың тізбесіне дәрілік заттарды бағалауды және іріктеуді жүргізуге арналған ӨТІНІМ*</w:t>
      </w:r>
    </w:p>
    <w:bookmarkEnd w:id="94"/>
    <w:bookmarkStart w:name="z99" w:id="95"/>
    <w:p>
      <w:pPr>
        <w:spacing w:after="0"/>
        <w:ind w:left="0"/>
        <w:jc w:val="both"/>
      </w:pPr>
      <w:r>
        <w:rPr>
          <w:rFonts w:ascii="Times New Roman"/>
          <w:b w:val="false"/>
          <w:i w:val="false"/>
          <w:color w:val="000000"/>
          <w:sz w:val="28"/>
        </w:rPr>
        <w:t>
      1. Осы өтінім Қазақстандық ұлттық дәрілік формулярға (бұдан әрі – ҚҰФ) және Белгілі бір аурулары (жай – күйі) бар азаматтардың жекелеген санаттарын тегін және (немесе) жеңілдікті амбулаториялық қамтамасыз етуге арналған дәрілік заттар мен медициналық бұйымдардың тізбесіне (бұдан әрі-Тізбе) дәрілік заттарды бағалау мен іріктеуді жүргізуге арналған.</w:t>
      </w:r>
    </w:p>
    <w:bookmarkEnd w:id="95"/>
    <w:bookmarkStart w:name="z100" w:id="96"/>
    <w:p>
      <w:pPr>
        <w:spacing w:after="0"/>
        <w:ind w:left="0"/>
        <w:jc w:val="both"/>
      </w:pPr>
      <w:r>
        <w:rPr>
          <w:rFonts w:ascii="Times New Roman"/>
          <w:b w:val="false"/>
          <w:i w:val="false"/>
          <w:color w:val="000000"/>
          <w:sz w:val="28"/>
        </w:rPr>
        <w:t>
      2. Өтініш беруші туралы ақпарат:</w:t>
      </w:r>
    </w:p>
    <w:bookmarkEnd w:id="96"/>
    <w:bookmarkStart w:name="z101" w:id="97"/>
    <w:p>
      <w:pPr>
        <w:spacing w:after="0"/>
        <w:ind w:left="0"/>
        <w:jc w:val="both"/>
      </w:pPr>
      <w:r>
        <w:rPr>
          <w:rFonts w:ascii="Times New Roman"/>
          <w:b w:val="false"/>
          <w:i w:val="false"/>
          <w:color w:val="000000"/>
          <w:sz w:val="28"/>
        </w:rPr>
        <w:t>
      2.1. ұйымның атауы ______________________________________________</w:t>
      </w:r>
    </w:p>
    <w:bookmarkEnd w:id="97"/>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(мемлекеттік, орыс, ағылшын тілдерінде)</w:t>
      </w:r>
    </w:p>
    <w:bookmarkStart w:name="z102" w:id="98"/>
    <w:p>
      <w:pPr>
        <w:spacing w:after="0"/>
        <w:ind w:left="0"/>
        <w:jc w:val="both"/>
      </w:pPr>
      <w:r>
        <w:rPr>
          <w:rFonts w:ascii="Times New Roman"/>
          <w:b w:val="false"/>
          <w:i w:val="false"/>
          <w:color w:val="000000"/>
          <w:sz w:val="28"/>
        </w:rPr>
        <w:t xml:space="preserve">
      2.2. жауапты тұлға, лауазымы ___________________________________; </w:t>
      </w:r>
    </w:p>
    <w:bookmarkEnd w:id="98"/>
    <w:p>
      <w:pPr>
        <w:spacing w:after="0"/>
        <w:ind w:left="0"/>
        <w:jc w:val="both"/>
      </w:pPr>
      <w:r>
        <w:rPr>
          <w:rFonts w:ascii="Times New Roman"/>
          <w:b w:val="false"/>
          <w:i w:val="false"/>
          <w:color w:val="000000"/>
          <w:sz w:val="28"/>
        </w:rPr>
        <w:t>
      (Тегі, аты, әкесінің аты (бар болса), лауазымы, телефоны, электрондық пошта)</w:t>
      </w:r>
    </w:p>
    <w:bookmarkStart w:name="z103" w:id="99"/>
    <w:p>
      <w:pPr>
        <w:spacing w:after="0"/>
        <w:ind w:left="0"/>
        <w:jc w:val="both"/>
      </w:pPr>
      <w:r>
        <w:rPr>
          <w:rFonts w:ascii="Times New Roman"/>
          <w:b w:val="false"/>
          <w:i w:val="false"/>
          <w:color w:val="000000"/>
          <w:sz w:val="28"/>
        </w:rPr>
        <w:t>
      2.3. мекенжайы (орналасқан жері)___________________________________</w:t>
      </w:r>
    </w:p>
    <w:bookmarkEnd w:id="99"/>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(заңды мекенжайы, нақты мекенжайы)</w:t>
      </w:r>
    </w:p>
    <w:p>
      <w:pPr>
        <w:spacing w:after="0"/>
        <w:ind w:left="0"/>
        <w:jc w:val="both"/>
      </w:pPr>
      <w:r>
        <w:rPr>
          <w:rFonts w:ascii="Times New Roman"/>
          <w:b w:val="false"/>
          <w:i w:val="false"/>
          <w:color w:val="000000"/>
          <w:sz w:val="28"/>
        </w:rPr>
        <w:t xml:space="preserve">
      телефон (факс)__________________________________________________; </w:t>
      </w:r>
    </w:p>
    <w:p>
      <w:pPr>
        <w:spacing w:after="0"/>
        <w:ind w:left="0"/>
        <w:jc w:val="both"/>
      </w:pPr>
      <w:r>
        <w:rPr>
          <w:rFonts w:ascii="Times New Roman"/>
          <w:b w:val="false"/>
          <w:i w:val="false"/>
          <w:color w:val="000000"/>
          <w:sz w:val="28"/>
        </w:rPr>
        <w:t>
      электрондық пошта ______________________________________________</w:t>
      </w:r>
    </w:p>
    <w:bookmarkStart w:name="z104" w:id="100"/>
    <w:p>
      <w:pPr>
        <w:spacing w:after="0"/>
        <w:ind w:left="0"/>
        <w:jc w:val="both"/>
      </w:pPr>
      <w:r>
        <w:rPr>
          <w:rFonts w:ascii="Times New Roman"/>
          <w:b w:val="false"/>
          <w:i w:val="false"/>
          <w:color w:val="000000"/>
          <w:sz w:val="28"/>
        </w:rPr>
        <w:t>
      3. Дәрілік зат туралы ақпарат:</w:t>
      </w:r>
    </w:p>
    <w:bookmarkEnd w:id="100"/>
    <w:bookmarkStart w:name="z105" w:id="101"/>
    <w:p>
      <w:pPr>
        <w:spacing w:after="0"/>
        <w:ind w:left="0"/>
        <w:jc w:val="both"/>
      </w:pPr>
      <w:r>
        <w:rPr>
          <w:rFonts w:ascii="Times New Roman"/>
          <w:b w:val="false"/>
          <w:i w:val="false"/>
          <w:color w:val="000000"/>
          <w:sz w:val="28"/>
        </w:rPr>
        <w:t>
      3.1. саудалық атауы, дәрілік түрі және дозасы, концентрациясы:</w:t>
      </w:r>
    </w:p>
    <w:bookmarkEnd w:id="101"/>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Енгізу тәсілдері _________________________________________________</w:t>
      </w:r>
    </w:p>
    <w:bookmarkStart w:name="z106" w:id="102"/>
    <w:p>
      <w:pPr>
        <w:spacing w:after="0"/>
        <w:ind w:left="0"/>
        <w:jc w:val="both"/>
      </w:pPr>
      <w:r>
        <w:rPr>
          <w:rFonts w:ascii="Times New Roman"/>
          <w:b w:val="false"/>
          <w:i w:val="false"/>
          <w:color w:val="000000"/>
          <w:sz w:val="28"/>
        </w:rPr>
        <w:t>
      3.2. халықаралық патенттелмеген атауы/құрамы (ДЗ үшін)</w:t>
      </w:r>
    </w:p>
    <w:bookmarkEnd w:id="102"/>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(мемлекеттік, орыс, ағылшын тілдерінде)</w:t>
      </w:r>
    </w:p>
    <w:bookmarkStart w:name="z107" w:id="103"/>
    <w:p>
      <w:pPr>
        <w:spacing w:after="0"/>
        <w:ind w:left="0"/>
        <w:jc w:val="both"/>
      </w:pPr>
      <w:r>
        <w:rPr>
          <w:rFonts w:ascii="Times New Roman"/>
          <w:b w:val="false"/>
          <w:i w:val="false"/>
          <w:color w:val="000000"/>
          <w:sz w:val="28"/>
        </w:rPr>
        <w:t>
      3.3. анатомиялық-терапиялық-химиялық жіктеу коды (ДЗ үшін)</w:t>
      </w:r>
    </w:p>
    <w:bookmarkEnd w:id="103"/>
    <w:p>
      <w:pPr>
        <w:spacing w:after="0"/>
        <w:ind w:left="0"/>
        <w:jc w:val="both"/>
      </w:pPr>
      <w:r>
        <w:rPr>
          <w:rFonts w:ascii="Times New Roman"/>
          <w:b w:val="false"/>
          <w:i w:val="false"/>
          <w:color w:val="000000"/>
          <w:sz w:val="28"/>
        </w:rPr>
        <w:t>
      ____________________________________________________________________;</w:t>
      </w:r>
    </w:p>
    <w:bookmarkStart w:name="z108" w:id="104"/>
    <w:p>
      <w:pPr>
        <w:spacing w:after="0"/>
        <w:ind w:left="0"/>
        <w:jc w:val="both"/>
      </w:pPr>
      <w:r>
        <w:rPr>
          <w:rFonts w:ascii="Times New Roman"/>
          <w:b w:val="false"/>
          <w:i w:val="false"/>
          <w:color w:val="000000"/>
          <w:sz w:val="28"/>
        </w:rPr>
        <w:t xml:space="preserve">
      3.4. Дәрілік препарат: </w:t>
      </w:r>
    </w:p>
    <w:bookmarkEnd w:id="104"/>
    <w:bookmarkStart w:name="z109" w:id="105"/>
    <w:p>
      <w:pPr>
        <w:spacing w:after="0"/>
        <w:ind w:left="0"/>
        <w:jc w:val="both"/>
      </w:pPr>
      <w:r>
        <w:rPr>
          <w:rFonts w:ascii="Times New Roman"/>
          <w:b w:val="false"/>
          <w:i w:val="false"/>
          <w:color w:val="000000"/>
          <w:sz w:val="28"/>
        </w:rPr>
        <w:t>
      3.4.1) дәрілік препарат үшін (қажеттісін белгілеу керек):</w:t>
      </w:r>
    </w:p>
    <w:bookmarkEnd w:id="10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66700"/>
                    </a:xfrm>
                    <a:prstGeom prst="rect">
                      <a:avLst/>
                    </a:prstGeom>
                  </pic:spPr>
                </pic:pic>
              </a:graphicData>
            </a:graphic>
          </wp:inline>
        </w:drawing>
      </w:r>
    </w:p>
    <w:p>
      <w:pPr>
        <w:spacing w:after="0"/>
        <w:ind w:left="0"/>
        <w:jc w:val="left"/>
      </w:pPr>
      <w:r>
        <w:rPr>
          <w:rFonts w:ascii="Times New Roman"/>
          <w:b w:val="false"/>
          <w:i w:val="false"/>
          <w:color w:val="000000"/>
          <w:sz w:val="28"/>
        </w:rPr>
        <w:t>бірегей</w:t>
      </w:r>
      <w:r>
        <w:br/>
      </w:r>
      <w:r>
        <w:rPr>
          <w:rFonts w:ascii="Times New Roman"/>
          <w:b w:val="false"/>
          <w:i w:val="false"/>
          <w:color w:val="000000"/>
          <w:sz w:val="28"/>
        </w:rPr>
        <w:t>
</w:t>
      </w:r>
      <w:r>
        <w:br/>
      </w:r>
    </w:p>
    <w:p>
      <w:pPr>
        <w:spacing w:after="0"/>
        <w:ind w:left="0"/>
        <w:jc w:val="both"/>
      </w:pPr>
      <w:r>
        <w:drawing>
          <wp:inline distT="0" distB="0" distL="0" distR="0">
            <wp:extent cx="330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66700"/>
                    </a:xfrm>
                    <a:prstGeom prst="rect">
                      <a:avLst/>
                    </a:prstGeom>
                  </pic:spPr>
                </pic:pic>
              </a:graphicData>
            </a:graphic>
          </wp:inline>
        </w:drawing>
      </w:r>
    </w:p>
    <w:p>
      <w:pPr>
        <w:spacing w:after="0"/>
        <w:ind w:left="0"/>
        <w:jc w:val="left"/>
      </w:pPr>
      <w:r>
        <w:rPr>
          <w:rFonts w:ascii="Times New Roman"/>
          <w:b w:val="false"/>
          <w:i w:val="false"/>
          <w:color w:val="000000"/>
          <w:sz w:val="28"/>
        </w:rPr>
        <w:t>генерик</w:t>
      </w:r>
      <w:r>
        <w:br/>
      </w:r>
      <w:r>
        <w:rPr>
          <w:rFonts w:ascii="Times New Roman"/>
          <w:b w:val="false"/>
          <w:i w:val="false"/>
          <w:color w:val="000000"/>
          <w:sz w:val="28"/>
        </w:rPr>
        <w:t>
</w:t>
      </w:r>
      <w:r>
        <w:br/>
      </w:r>
    </w:p>
    <w:p>
      <w:pPr>
        <w:spacing w:after="0"/>
        <w:ind w:left="0"/>
        <w:jc w:val="both"/>
      </w:pPr>
      <w:r>
        <w:drawing>
          <wp:inline distT="0" distB="0" distL="0" distR="0">
            <wp:extent cx="330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66700"/>
                    </a:xfrm>
                    <a:prstGeom prst="rect">
                      <a:avLst/>
                    </a:prstGeom>
                  </pic:spPr>
                </pic:pic>
              </a:graphicData>
            </a:graphic>
          </wp:inline>
        </w:drawing>
      </w:r>
    </w:p>
    <w:p>
      <w:pPr>
        <w:spacing w:after="0"/>
        <w:ind w:left="0"/>
        <w:jc w:val="left"/>
      </w:pPr>
      <w:r>
        <w:rPr>
          <w:rFonts w:ascii="Times New Roman"/>
          <w:b w:val="false"/>
          <w:i w:val="false"/>
          <w:color w:val="000000"/>
          <w:sz w:val="28"/>
        </w:rPr>
        <w:t>медициналық иммундық-биологиялық препараттар (МИБП)</w:t>
      </w:r>
      <w:r>
        <w:br/>
      </w:r>
      <w:r>
        <w:rPr>
          <w:rFonts w:ascii="Times New Roman"/>
          <w:b w:val="false"/>
          <w:i w:val="false"/>
          <w:color w:val="000000"/>
          <w:sz w:val="28"/>
        </w:rPr>
        <w:t>
</w:t>
      </w:r>
      <w:r>
        <w:br/>
      </w:r>
    </w:p>
    <w:p>
      <w:pPr>
        <w:spacing w:after="0"/>
        <w:ind w:left="0"/>
        <w:jc w:val="both"/>
      </w:pPr>
      <w:r>
        <w:drawing>
          <wp:inline distT="0" distB="0" distL="0" distR="0">
            <wp:extent cx="330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66700"/>
                    </a:xfrm>
                    <a:prstGeom prst="rect">
                      <a:avLst/>
                    </a:prstGeom>
                  </pic:spPr>
                </pic:pic>
              </a:graphicData>
            </a:graphic>
          </wp:inline>
        </w:drawing>
      </w:r>
    </w:p>
    <w:p>
      <w:pPr>
        <w:spacing w:after="0"/>
        <w:ind w:left="0"/>
        <w:jc w:val="left"/>
      </w:pPr>
      <w:r>
        <w:rPr>
          <w:rFonts w:ascii="Times New Roman"/>
          <w:b w:val="false"/>
          <w:i w:val="false"/>
          <w:color w:val="000000"/>
          <w:sz w:val="28"/>
        </w:rPr>
        <w:t>Биосимиляр</w:t>
      </w:r>
      <w:r>
        <w:br/>
      </w:r>
      <w:r>
        <w:rPr>
          <w:rFonts w:ascii="Times New Roman"/>
          <w:b w:val="false"/>
          <w:i w:val="false"/>
          <w:color w:val="000000"/>
          <w:sz w:val="28"/>
        </w:rPr>
        <w:t>
</w:t>
      </w:r>
    </w:p>
    <w:bookmarkStart w:name="z110" w:id="106"/>
    <w:p>
      <w:pPr>
        <w:spacing w:after="0"/>
        <w:ind w:left="0"/>
        <w:jc w:val="both"/>
      </w:pPr>
      <w:r>
        <w:rPr>
          <w:rFonts w:ascii="Times New Roman"/>
          <w:b w:val="false"/>
          <w:i w:val="false"/>
          <w:color w:val="000000"/>
          <w:sz w:val="28"/>
        </w:rPr>
        <w:t xml:space="preserve">
      3.4.2) Генерик, биосимиляр үшін бірегей дәрілік препараттың атауын көрсету </w:t>
      </w:r>
    </w:p>
    <w:bookmarkEnd w:id="106"/>
    <w:p>
      <w:pPr>
        <w:spacing w:after="0"/>
        <w:ind w:left="0"/>
        <w:jc w:val="both"/>
      </w:pPr>
      <w:r>
        <w:rPr>
          <w:rFonts w:ascii="Times New Roman"/>
          <w:b w:val="false"/>
          <w:i w:val="false"/>
          <w:color w:val="000000"/>
          <w:sz w:val="28"/>
        </w:rPr>
        <w:t>
      _______________________________________ болып табылады;</w:t>
      </w:r>
    </w:p>
    <w:bookmarkStart w:name="z111" w:id="107"/>
    <w:p>
      <w:pPr>
        <w:spacing w:after="0"/>
        <w:ind w:left="0"/>
        <w:jc w:val="both"/>
      </w:pPr>
      <w:r>
        <w:rPr>
          <w:rFonts w:ascii="Times New Roman"/>
          <w:b w:val="false"/>
          <w:i w:val="false"/>
          <w:color w:val="000000"/>
          <w:sz w:val="28"/>
        </w:rPr>
        <w:t>
      3.5. дәрілік затты қолдану туралы мәлімделген көрсетілімдер</w:t>
      </w:r>
    </w:p>
    <w:bookmarkEnd w:id="107"/>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112" w:id="108"/>
    <w:p>
      <w:pPr>
        <w:spacing w:after="0"/>
        <w:ind w:left="0"/>
        <w:jc w:val="both"/>
      </w:pPr>
      <w:r>
        <w:rPr>
          <w:rFonts w:ascii="Times New Roman"/>
          <w:b w:val="false"/>
          <w:i w:val="false"/>
          <w:color w:val="000000"/>
          <w:sz w:val="28"/>
        </w:rPr>
        <w:t>
      3.6. Қазақстан Республикасында дәрілік затты мемлекеттік тіркеу:</w:t>
      </w:r>
    </w:p>
    <w:bookmarkEnd w:id="108"/>
    <w:p>
      <w:pPr>
        <w:spacing w:after="0"/>
        <w:ind w:left="0"/>
        <w:jc w:val="both"/>
      </w:pPr>
      <w:r>
        <w:rPr>
          <w:rFonts w:ascii="Times New Roman"/>
          <w:b w:val="false"/>
          <w:i w:val="false"/>
          <w:color w:val="000000"/>
          <w:sz w:val="28"/>
        </w:rPr>
        <w:t>
      күні (кк.аа.жжжж) _______________________________________________;</w:t>
      </w:r>
    </w:p>
    <w:p>
      <w:pPr>
        <w:spacing w:after="0"/>
        <w:ind w:left="0"/>
        <w:jc w:val="both"/>
      </w:pPr>
      <w:r>
        <w:rPr>
          <w:rFonts w:ascii="Times New Roman"/>
          <w:b w:val="false"/>
          <w:i w:val="false"/>
          <w:color w:val="000000"/>
          <w:sz w:val="28"/>
        </w:rPr>
        <w:t>
      тіркеу куәлігінің нөмірі _____________________________;</w:t>
      </w:r>
    </w:p>
    <w:p>
      <w:pPr>
        <w:spacing w:after="0"/>
        <w:ind w:left="0"/>
        <w:jc w:val="both"/>
      </w:pPr>
      <w:r>
        <w:rPr>
          <w:rFonts w:ascii="Times New Roman"/>
          <w:b w:val="false"/>
          <w:i w:val="false"/>
          <w:color w:val="000000"/>
          <w:sz w:val="28"/>
        </w:rPr>
        <w:t>
      мемлекеттік тіркеуді растау күні (бар болса) (кк.аа.жжжж)</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салыстыру ретінде пайдаланылатын дәрілік заттың тіркеу куәлігі (бар болса) </w:t>
      </w:r>
    </w:p>
    <w:p>
      <w:pPr>
        <w:spacing w:after="0"/>
        <w:ind w:left="0"/>
        <w:jc w:val="both"/>
      </w:pPr>
      <w:r>
        <w:rPr>
          <w:rFonts w:ascii="Times New Roman"/>
          <w:b w:val="false"/>
          <w:i w:val="false"/>
          <w:color w:val="000000"/>
          <w:sz w:val="28"/>
        </w:rPr>
        <w:t>
      берілген заңды тұлғаның атауы және мекенжайы (орналасқан жері)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салыстыру ретінде пайдаланылатын дәрілік затты өндіруші (бар болса)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113" w:id="109"/>
    <w:p>
      <w:pPr>
        <w:spacing w:after="0"/>
        <w:ind w:left="0"/>
        <w:jc w:val="both"/>
      </w:pPr>
      <w:r>
        <w:rPr>
          <w:rFonts w:ascii="Times New Roman"/>
          <w:b w:val="false"/>
          <w:i w:val="false"/>
          <w:color w:val="000000"/>
          <w:sz w:val="28"/>
        </w:rPr>
        <w:t>
      3.7. Қазақстан Республикасында дәрілік затты өндіру туралы деректер (бар болса)</w:t>
      </w:r>
    </w:p>
    <w:bookmarkEnd w:id="109"/>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114" w:id="110"/>
    <w:p>
      <w:pPr>
        <w:spacing w:after="0"/>
        <w:ind w:left="0"/>
        <w:jc w:val="both"/>
      </w:pPr>
      <w:r>
        <w:rPr>
          <w:rFonts w:ascii="Times New Roman"/>
          <w:b w:val="false"/>
          <w:i w:val="false"/>
          <w:color w:val="000000"/>
          <w:sz w:val="28"/>
        </w:rPr>
        <w:t xml:space="preserve">
      3.8. енгізуге ұсынылатын дәрілік нысандар/тіркелген дәрілік заттың техникалық </w:t>
      </w:r>
    </w:p>
    <w:bookmarkEnd w:id="110"/>
    <w:p>
      <w:pPr>
        <w:spacing w:after="0"/>
        <w:ind w:left="0"/>
        <w:jc w:val="both"/>
      </w:pPr>
      <w:r>
        <w:rPr>
          <w:rFonts w:ascii="Times New Roman"/>
          <w:b w:val="false"/>
          <w:i w:val="false"/>
          <w:color w:val="000000"/>
          <w:sz w:val="28"/>
        </w:rPr>
        <w:t>
      сипаттамалары (қөрсету кереп)_______________________________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bookmarkStart w:name="z115" w:id="111"/>
    <w:p>
      <w:pPr>
        <w:spacing w:after="0"/>
        <w:ind w:left="0"/>
        <w:jc w:val="both"/>
      </w:pPr>
      <w:r>
        <w:rPr>
          <w:rFonts w:ascii="Times New Roman"/>
          <w:b w:val="false"/>
          <w:i w:val="false"/>
          <w:color w:val="000000"/>
          <w:sz w:val="28"/>
        </w:rPr>
        <w:t xml:space="preserve">
      3.9. қайта өндірілген дәрілік заттар/техникалық аналогтар туралы мәліметтер </w:t>
      </w:r>
    </w:p>
    <w:bookmarkEnd w:id="111"/>
    <w:p>
      <w:pPr>
        <w:spacing w:after="0"/>
        <w:ind w:left="0"/>
        <w:jc w:val="both"/>
      </w:pPr>
      <w:r>
        <w:rPr>
          <w:rFonts w:ascii="Times New Roman"/>
          <w:b w:val="false"/>
          <w:i w:val="false"/>
          <w:color w:val="000000"/>
          <w:sz w:val="28"/>
        </w:rPr>
        <w:t>
      (бар болса)_______________________________________________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116" w:id="112"/>
    <w:p>
      <w:pPr>
        <w:spacing w:after="0"/>
        <w:ind w:left="0"/>
        <w:jc w:val="both"/>
      </w:pPr>
      <w:r>
        <w:rPr>
          <w:rFonts w:ascii="Times New Roman"/>
          <w:b w:val="false"/>
          <w:i w:val="false"/>
          <w:color w:val="000000"/>
          <w:sz w:val="28"/>
        </w:rPr>
        <w:t xml:space="preserve">
      3.10. қайта өндірілген дәрілік препараттар үшін терапиялық эквиваленттілігінің </w:t>
      </w:r>
    </w:p>
    <w:bookmarkEnd w:id="112"/>
    <w:p>
      <w:pPr>
        <w:spacing w:after="0"/>
        <w:ind w:left="0"/>
        <w:jc w:val="both"/>
      </w:pPr>
      <w:r>
        <w:rPr>
          <w:rFonts w:ascii="Times New Roman"/>
          <w:b w:val="false"/>
          <w:i w:val="false"/>
          <w:color w:val="000000"/>
          <w:sz w:val="28"/>
        </w:rPr>
        <w:t>
      және (немесе) биоэквиваленттілігінің болуы туралы мәліметтер</w:t>
      </w:r>
    </w:p>
    <w:p>
      <w:pPr>
        <w:spacing w:after="0"/>
        <w:ind w:left="0"/>
        <w:jc w:val="both"/>
      </w:pPr>
      <w:r>
        <w:rPr>
          <w:rFonts w:ascii="Times New Roman"/>
          <w:b w:val="false"/>
          <w:i w:val="false"/>
          <w:color w:val="000000"/>
          <w:sz w:val="28"/>
        </w:rPr>
        <w:t>
      ____________________________________________________________.</w:t>
      </w:r>
    </w:p>
    <w:bookmarkStart w:name="z117" w:id="113"/>
    <w:p>
      <w:pPr>
        <w:spacing w:after="0"/>
        <w:ind w:left="0"/>
        <w:jc w:val="both"/>
      </w:pPr>
      <w:r>
        <w:rPr>
          <w:rFonts w:ascii="Times New Roman"/>
          <w:b w:val="false"/>
          <w:i w:val="false"/>
          <w:color w:val="000000"/>
          <w:sz w:val="28"/>
        </w:rPr>
        <w:t>
      4. Дәрілік зат туралы мәліметтер мен деректер:</w:t>
      </w:r>
    </w:p>
    <w:bookmarkEnd w:id="113"/>
    <w:bookmarkStart w:name="z118" w:id="114"/>
    <w:p>
      <w:pPr>
        <w:spacing w:after="0"/>
        <w:ind w:left="0"/>
        <w:jc w:val="both"/>
      </w:pPr>
      <w:r>
        <w:rPr>
          <w:rFonts w:ascii="Times New Roman"/>
          <w:b w:val="false"/>
          <w:i w:val="false"/>
          <w:color w:val="000000"/>
          <w:sz w:val="28"/>
        </w:rPr>
        <w:t>
      4.1. статистикалық деректер негізінде (болған жағдайда) Қазақстан Республикасы азаматтарының сырқаттанушылық және өлім құрылымында басым болатын ауруларды (күйлерді) диагностикалау, профилактика, емдеу немесе оңалту үшін дәрілік затты қолданудың қажеттілігі мен негізділігі туралы ғылыми негізделген деректер);</w:t>
      </w:r>
    </w:p>
    <w:bookmarkEnd w:id="114"/>
    <w:bookmarkStart w:name="z119" w:id="115"/>
    <w:p>
      <w:pPr>
        <w:spacing w:after="0"/>
        <w:ind w:left="0"/>
        <w:jc w:val="both"/>
      </w:pPr>
      <w:r>
        <w:rPr>
          <w:rFonts w:ascii="Times New Roman"/>
          <w:b w:val="false"/>
          <w:i w:val="false"/>
          <w:color w:val="000000"/>
          <w:sz w:val="28"/>
        </w:rPr>
        <w:t>
      4.2. Тізбеге қосылған стационарлық, стационарды алмастыратын, жедел немесе амбулаториялық-емханалық көмек кқрсету пайдаланылатын дәрілік заттармен салыстырғанда дәрілік заттарды қолданудың клиникалық және экономикалық басымдықтары туралы ғылыми негізделген деректердің болуы;</w:t>
      </w:r>
    </w:p>
    <w:bookmarkEnd w:id="115"/>
    <w:bookmarkStart w:name="z120" w:id="116"/>
    <w:p>
      <w:pPr>
        <w:spacing w:after="0"/>
        <w:ind w:left="0"/>
        <w:jc w:val="both"/>
      </w:pPr>
      <w:r>
        <w:rPr>
          <w:rFonts w:ascii="Times New Roman"/>
          <w:b w:val="false"/>
          <w:i w:val="false"/>
          <w:color w:val="000000"/>
          <w:sz w:val="28"/>
        </w:rPr>
        <w:t>
      4.3. Қазақстан Республикасындағы сырқаттанушылық пен өлім құрылымы туралы статистикалық деректерді ескере отырып, дәрілік заттың дәлелденген клиникалық қауіпсіздігі мен тиімділігі, артықшылығы және (немесе) ұқсас, оның ішінде Тізбеге кіретіндермен салыстырғанда, ауруларды (жай-күйлерді) диагностикалау, алдын алу немесе емдеу кезінде дәрілік заттың әрекет ету тетігінің ерекшеліктері туралы ғылыми негізделген ақпараттың болуы;</w:t>
      </w:r>
    </w:p>
    <w:bookmarkEnd w:id="116"/>
    <w:bookmarkStart w:name="z121" w:id="117"/>
    <w:p>
      <w:pPr>
        <w:spacing w:after="0"/>
        <w:ind w:left="0"/>
        <w:jc w:val="both"/>
      </w:pPr>
      <w:r>
        <w:rPr>
          <w:rFonts w:ascii="Times New Roman"/>
          <w:b w:val="false"/>
          <w:i w:val="false"/>
          <w:color w:val="000000"/>
          <w:sz w:val="28"/>
        </w:rPr>
        <w:t>
      4.4. дәрілік затты тағайындаудың әлеуметтік маңыздылығы және денсаулық сақтау жүйесі мен халыққа қажеттілігі;</w:t>
      </w:r>
    </w:p>
    <w:bookmarkEnd w:id="117"/>
    <w:bookmarkStart w:name="z122" w:id="118"/>
    <w:p>
      <w:pPr>
        <w:spacing w:after="0"/>
        <w:ind w:left="0"/>
        <w:jc w:val="both"/>
      </w:pPr>
      <w:r>
        <w:rPr>
          <w:rFonts w:ascii="Times New Roman"/>
          <w:b w:val="false"/>
          <w:i w:val="false"/>
          <w:color w:val="000000"/>
          <w:sz w:val="28"/>
        </w:rPr>
        <w:t>
      4.5. Қазақстан Республикасында дәрілік зат өндірісінің болуы (оқшаулануы).</w:t>
      </w:r>
    </w:p>
    <w:bookmarkEnd w:id="118"/>
    <w:bookmarkStart w:name="z123" w:id="119"/>
    <w:p>
      <w:pPr>
        <w:spacing w:after="0"/>
        <w:ind w:left="0"/>
        <w:jc w:val="both"/>
      </w:pPr>
      <w:r>
        <w:rPr>
          <w:rFonts w:ascii="Times New Roman"/>
          <w:b w:val="false"/>
          <w:i w:val="false"/>
          <w:color w:val="000000"/>
          <w:sz w:val="28"/>
        </w:rPr>
        <w:t>
      5. Дәрілік заттың клиникалық және (немесе) экономикалық тиімділігіне талдау жүргізуге арналған ғылыми негізделген деректер:</w:t>
      </w:r>
    </w:p>
    <w:bookmarkEnd w:id="119"/>
    <w:bookmarkStart w:name="z124" w:id="120"/>
    <w:p>
      <w:pPr>
        <w:spacing w:after="0"/>
        <w:ind w:left="0"/>
        <w:jc w:val="both"/>
      </w:pPr>
      <w:r>
        <w:rPr>
          <w:rFonts w:ascii="Times New Roman"/>
          <w:b w:val="false"/>
          <w:i w:val="false"/>
          <w:color w:val="000000"/>
          <w:sz w:val="28"/>
        </w:rPr>
        <w:t>
      5.1. эпидемиологиялық деректер (болған жағдайда) – дәрілік зат көрсетілген диагностика, профилактика, емдеу немесе оңалту үшін ауруға (жай-күйіне) қатысты сырқаттанушылық, өлім-жітім, мүгедектік жөніндегі деректер (ресми статистикалық деректер және аурудың таралуын эпидемиологиялық зерттеулер негізінде ұсынылады);</w:t>
      </w:r>
    </w:p>
    <w:bookmarkEnd w:id="120"/>
    <w:bookmarkStart w:name="z125" w:id="121"/>
    <w:p>
      <w:pPr>
        <w:spacing w:after="0"/>
        <w:ind w:left="0"/>
        <w:jc w:val="both"/>
      </w:pPr>
      <w:r>
        <w:rPr>
          <w:rFonts w:ascii="Times New Roman"/>
          <w:b w:val="false"/>
          <w:i w:val="false"/>
          <w:color w:val="000000"/>
          <w:sz w:val="28"/>
        </w:rPr>
        <w:t>
      5.2. клиникалық деректер – өтініш беруші растаған клиникалық зерттеулердің толық мәтінді нұсқалары, мемлекеттік немесе орыс тіліндегі немесе мемлекеттік немесе орыс тіліне аударылған мақалалар, есептер, зерттеудің авторлары, атауы, дизайны, зерттеуге енгізілген пациенттердің саны, бақылау кезеңі, зерттеуде зерделенген дәрілік заттың медицинада қолданылу көрсетілімдері, ұсынылған дәрілік зат салыстырған дәрілік заттың тиімділігі (қауіпсіздігі) өлшемдері (бар болған жағдайда), плацебо-бақылау немесе емнің болмауы, сандық деректері көрсетілген зерттеу нәтижелері, қорытынды, сызба бойынша әдебиеттер тізімі: автор, зерттеудің атауы, шығыс деректері көрсетіледі. Әрбір дәрілік затқа тиімділіктің дәлелдік деңгейі мен ұсынымдар беріледі;</w:t>
      </w:r>
    </w:p>
    <w:bookmarkEnd w:id="121"/>
    <w:bookmarkStart w:name="z126" w:id="122"/>
    <w:p>
      <w:pPr>
        <w:spacing w:after="0"/>
        <w:ind w:left="0"/>
        <w:jc w:val="both"/>
      </w:pPr>
      <w:r>
        <w:rPr>
          <w:rFonts w:ascii="Times New Roman"/>
          <w:b w:val="false"/>
          <w:i w:val="false"/>
          <w:color w:val="000000"/>
          <w:sz w:val="28"/>
        </w:rPr>
        <w:t>
      5.3. терапиялық баламалылығы туралы деректер (қажет болған жағдайда) – салыстырмалы клиникалық зерттеулердің толық мәтінді нұсқалары (мемлекеттік немесе орыс тіліндегі мақалалар, есептер немесе өтініш беруші куәландырған мемлекеттік немесе орыс тіліне аударылған мақалалар, есептер) (зерттеудің авторлары, атауы, дизайны, зерттеуге енгізілген пациенттердің саны, бақылау кезеңі, дәрілік заттың медицинада қолданылу көрсеткіші, сандық деректері көрсетілген зерттеу нәтижелері, қорытынды, сызба бойынша әдебиет тізбесі көрсетіледі: авторы, зерттеудің атауы, шығу деректері);</w:t>
      </w:r>
    </w:p>
    <w:bookmarkEnd w:id="122"/>
    <w:bookmarkStart w:name="z127" w:id="123"/>
    <w:p>
      <w:pPr>
        <w:spacing w:after="0"/>
        <w:ind w:left="0"/>
        <w:jc w:val="both"/>
      </w:pPr>
      <w:r>
        <w:rPr>
          <w:rFonts w:ascii="Times New Roman"/>
          <w:b w:val="false"/>
          <w:i w:val="false"/>
          <w:color w:val="000000"/>
          <w:sz w:val="28"/>
        </w:rPr>
        <w:t>
      5.4. дәрілік заттың экономикалық сипаттамалары туралы деректер – Қазақстан Республикасының денсаулық сақтау жағдайында фармакоэкономикалық зерттеулердің толықмәтінді нұсқалары (мемлекеттік немесе орыс тіліндегі мақалалар, есептер немесе өтініш беруші куәландырған мемлекеттік немесе орыс тіліне аударылған мақалалар, есептер) авторлар туралы мәліметтер, зерттеудің атауы, зерттеуге сілтемелер, зерттеу дизайны (ретроспективті, проспективті, үлгілеу**), талдау түрі, ұсынылған дәрілік затпен салыстыру үшін пайдаланылған дәрілік заттар туралы мәліметтер, зерттеуде ескерілген шығындар және теңгедегі шығындардың сандық мәні, салыстырылатын дәрілік заттардың тиімділігі (тиімділікті сараптамалық бағалау өлшемдері және сандық мәндер), зерттеу нәтижелері, әдебиеттер тізімі көрсетіледі – автор, зерттеудің атауы, шығу деректері);</w:t>
      </w:r>
    </w:p>
    <w:bookmarkEnd w:id="123"/>
    <w:bookmarkStart w:name="z128" w:id="124"/>
    <w:p>
      <w:pPr>
        <w:spacing w:after="0"/>
        <w:ind w:left="0"/>
        <w:jc w:val="both"/>
      </w:pPr>
      <w:r>
        <w:rPr>
          <w:rFonts w:ascii="Times New Roman"/>
          <w:b w:val="false"/>
          <w:i w:val="false"/>
          <w:color w:val="000000"/>
          <w:sz w:val="28"/>
        </w:rPr>
        <w:t>
      5.5. дәрілік заттың құны мен бағасы туралы деректер:</w:t>
      </w:r>
    </w:p>
    <w:bookmarkEnd w:id="124"/>
    <w:bookmarkStart w:name="z129" w:id="125"/>
    <w:p>
      <w:pPr>
        <w:spacing w:after="0"/>
        <w:ind w:left="0"/>
        <w:jc w:val="both"/>
      </w:pPr>
      <w:r>
        <w:rPr>
          <w:rFonts w:ascii="Times New Roman"/>
          <w:b w:val="false"/>
          <w:i w:val="false"/>
          <w:color w:val="000000"/>
          <w:sz w:val="28"/>
        </w:rPr>
        <w:t>
      5.5.1. дәрілік заттармен бір емдеу курсының құны (диагностика, оңалту және басқа)</w:t>
      </w:r>
    </w:p>
    <w:bookmarkEnd w:id="125"/>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130" w:id="126"/>
    <w:p>
      <w:pPr>
        <w:spacing w:after="0"/>
        <w:ind w:left="0"/>
        <w:jc w:val="both"/>
      </w:pPr>
      <w:r>
        <w:rPr>
          <w:rFonts w:ascii="Times New Roman"/>
          <w:b w:val="false"/>
          <w:i w:val="false"/>
          <w:color w:val="000000"/>
          <w:sz w:val="28"/>
        </w:rPr>
        <w:t>
      5.5.2. бір жыл ішінде дәрілік затпен емдеу құны (диагностика, оңалту және т. б.)</w:t>
      </w:r>
    </w:p>
    <w:bookmarkEnd w:id="126"/>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131" w:id="127"/>
    <w:p>
      <w:pPr>
        <w:spacing w:after="0"/>
        <w:ind w:left="0"/>
        <w:jc w:val="both"/>
      </w:pPr>
      <w:r>
        <w:rPr>
          <w:rFonts w:ascii="Times New Roman"/>
          <w:b w:val="false"/>
          <w:i w:val="false"/>
          <w:color w:val="000000"/>
          <w:sz w:val="28"/>
        </w:rPr>
        <w:t>
      5.5.3. дәрілік заттың шекті бағасы (тіркелген күнін көрсете отырып)</w:t>
      </w:r>
    </w:p>
    <w:bookmarkEnd w:id="127"/>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132" w:id="128"/>
    <w:p>
      <w:pPr>
        <w:spacing w:after="0"/>
        <w:ind w:left="0"/>
        <w:jc w:val="both"/>
      </w:pPr>
      <w:r>
        <w:rPr>
          <w:rFonts w:ascii="Times New Roman"/>
          <w:b w:val="false"/>
          <w:i w:val="false"/>
          <w:color w:val="000000"/>
          <w:sz w:val="28"/>
        </w:rPr>
        <w:t>
      5.5.4. өндіруші бере алатын әлеуетті жеңілдік</w:t>
      </w:r>
    </w:p>
    <w:bookmarkEnd w:id="128"/>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133" w:id="129"/>
    <w:p>
      <w:pPr>
        <w:spacing w:after="0"/>
        <w:ind w:left="0"/>
        <w:jc w:val="both"/>
      </w:pPr>
      <w:r>
        <w:rPr>
          <w:rFonts w:ascii="Times New Roman"/>
          <w:b w:val="false"/>
          <w:i w:val="false"/>
          <w:color w:val="000000"/>
          <w:sz w:val="28"/>
        </w:rPr>
        <w:t xml:space="preserve">
      5.6. тіркелген дәрілік заттардың дәрілік нысандары/техникалық сипаттамалары </w:t>
      </w:r>
    </w:p>
    <w:bookmarkEnd w:id="129"/>
    <w:p>
      <w:pPr>
        <w:spacing w:after="0"/>
        <w:ind w:left="0"/>
        <w:jc w:val="both"/>
      </w:pPr>
      <w:r>
        <w:rPr>
          <w:rFonts w:ascii="Times New Roman"/>
          <w:b w:val="false"/>
          <w:i w:val="false"/>
          <w:color w:val="000000"/>
          <w:sz w:val="28"/>
        </w:rPr>
        <w:t xml:space="preserve">
      бойынша заттай көрсеткіштерде өтінім беру өткен жыл бойынша </w:t>
      </w:r>
    </w:p>
    <w:p>
      <w:pPr>
        <w:spacing w:after="0"/>
        <w:ind w:left="0"/>
        <w:jc w:val="both"/>
      </w:pPr>
      <w:r>
        <w:rPr>
          <w:rFonts w:ascii="Times New Roman"/>
          <w:b w:val="false"/>
          <w:i w:val="false"/>
          <w:color w:val="000000"/>
          <w:sz w:val="28"/>
        </w:rPr>
        <w:t>
      Қазақстан Республикасында дәрілік затты сатудың нақты көлемі туралы деректер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bookmarkStart w:name="z134" w:id="130"/>
    <w:p>
      <w:pPr>
        <w:spacing w:after="0"/>
        <w:ind w:left="0"/>
        <w:jc w:val="both"/>
      </w:pPr>
      <w:r>
        <w:rPr>
          <w:rFonts w:ascii="Times New Roman"/>
          <w:b w:val="false"/>
          <w:i w:val="false"/>
          <w:color w:val="000000"/>
          <w:sz w:val="28"/>
        </w:rPr>
        <w:t xml:space="preserve">
      5.7. дәрілік заттың (Қазақстан Республикасында және (немесе) шетелде) </w:t>
      </w:r>
    </w:p>
    <w:bookmarkEnd w:id="130"/>
    <w:p>
      <w:pPr>
        <w:spacing w:after="0"/>
        <w:ind w:left="0"/>
        <w:jc w:val="both"/>
      </w:pPr>
      <w:r>
        <w:rPr>
          <w:rFonts w:ascii="Times New Roman"/>
          <w:b w:val="false"/>
          <w:i w:val="false"/>
          <w:color w:val="000000"/>
          <w:sz w:val="28"/>
        </w:rPr>
        <w:t>
      қауіпсіздігін мониторингілеу нәтижелері туралы есептердің деректері)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bookmarkStart w:name="z135" w:id="131"/>
    <w:p>
      <w:pPr>
        <w:spacing w:after="0"/>
        <w:ind w:left="0"/>
        <w:jc w:val="both"/>
      </w:pPr>
      <w:r>
        <w:rPr>
          <w:rFonts w:ascii="Times New Roman"/>
          <w:b w:val="false"/>
          <w:i w:val="false"/>
          <w:color w:val="000000"/>
          <w:sz w:val="28"/>
        </w:rPr>
        <w:t>
      5.8. өтініш беруші бастамашылық тәртіппен ұсынған деректер _______</w:t>
      </w:r>
    </w:p>
    <w:bookmarkEnd w:id="131"/>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136" w:id="132"/>
    <w:p>
      <w:pPr>
        <w:spacing w:after="0"/>
        <w:ind w:left="0"/>
        <w:jc w:val="both"/>
      </w:pPr>
      <w:r>
        <w:rPr>
          <w:rFonts w:ascii="Times New Roman"/>
          <w:b w:val="false"/>
          <w:i w:val="false"/>
          <w:color w:val="000000"/>
          <w:sz w:val="28"/>
        </w:rPr>
        <w:t>
      6. Ұсынылған құжаттардың жалпы саны __________________________</w:t>
      </w:r>
    </w:p>
    <w:bookmarkEnd w:id="132"/>
    <w:p>
      <w:pPr>
        <w:spacing w:after="0"/>
        <w:ind w:left="0"/>
        <w:jc w:val="both"/>
      </w:pPr>
      <w:r>
        <w:rPr>
          <w:rFonts w:ascii="Times New Roman"/>
          <w:b w:val="false"/>
          <w:i w:val="false"/>
          <w:color w:val="000000"/>
          <w:sz w:val="28"/>
        </w:rPr>
        <w:t>
      ________________ парақта.</w:t>
      </w:r>
    </w:p>
    <w:p>
      <w:pPr>
        <w:spacing w:after="0"/>
        <w:ind w:left="0"/>
        <w:jc w:val="both"/>
      </w:pPr>
      <w:r>
        <w:rPr>
          <w:rFonts w:ascii="Times New Roman"/>
          <w:b w:val="false"/>
          <w:i w:val="false"/>
          <w:color w:val="000000"/>
          <w:sz w:val="28"/>
        </w:rPr>
        <w:t xml:space="preserve">
      Өтініш берушінің қолы _________________ / _________________ / </w:t>
      </w:r>
    </w:p>
    <w:p>
      <w:pPr>
        <w:spacing w:after="0"/>
        <w:ind w:left="0"/>
        <w:jc w:val="both"/>
      </w:pPr>
      <w:r>
        <w:rPr>
          <w:rFonts w:ascii="Times New Roman"/>
          <w:b w:val="false"/>
          <w:i w:val="false"/>
          <w:color w:val="000000"/>
          <w:sz w:val="28"/>
        </w:rPr>
        <w:t>
                              (қолы, қолтаңбаның толық жазылуы)</w:t>
      </w:r>
    </w:p>
    <w:p>
      <w:pPr>
        <w:spacing w:after="0"/>
        <w:ind w:left="0"/>
        <w:jc w:val="both"/>
      </w:pPr>
      <w:r>
        <w:rPr>
          <w:rFonts w:ascii="Times New Roman"/>
          <w:b w:val="false"/>
          <w:i w:val="false"/>
          <w:color w:val="000000"/>
          <w:sz w:val="28"/>
        </w:rPr>
        <w:t>
      Күні____________________</w:t>
      </w:r>
    </w:p>
    <w:p>
      <w:pPr>
        <w:spacing w:after="0"/>
        <w:ind w:left="0"/>
        <w:jc w:val="both"/>
      </w:pPr>
      <w:r>
        <w:rPr>
          <w:rFonts w:ascii="Times New Roman"/>
          <w:b w:val="false"/>
          <w:i w:val="false"/>
          <w:color w:val="000000"/>
          <w:sz w:val="28"/>
        </w:rPr>
        <w:t>
      * Өтінімнің барлық тармақтарын толтыру міндетті. ҚҰФ-қа дәрілік заттарды бағалауды және іріктеуді жүргізуге арналған өтінімді толтыру кезінде Қазақстан Республикасының денсаулық сақтау жағдайында белгілі бір ауруларды немесе амбулаториялық-емханалық деңгейде жай-күйді емдеу кезінде басқа дәрілік заттармен салыстырғанда фармакоэкономикалық артықшылығы және (немесе) тиімділік баламалығы және (немесе) қауіпсіздігі деректері толтырылмайды. Құжаттар мен материалдар мемлекеттік немесе орыс тілдерінде ұсынылады, шетел тілдеріндегі жарияланымдар, құжаттар мен мақалалар ұсынылған жағдайда мемлекеттік немесе орыс тіліне аударылған көрсетілген материалдардың өтініш беруші куәландырған түйіндемесі қосымша қоса беріледі.</w:t>
      </w:r>
    </w:p>
    <w:p>
      <w:pPr>
        <w:spacing w:after="0"/>
        <w:ind w:left="0"/>
        <w:jc w:val="both"/>
      </w:pPr>
      <w:r>
        <w:rPr>
          <w:rFonts w:ascii="Times New Roman"/>
          <w:b w:val="false"/>
          <w:i w:val="false"/>
          <w:color w:val="000000"/>
          <w:sz w:val="28"/>
        </w:rPr>
        <w:t>
      ** Фармакоэкономикалық үлгілеуді пайдалану кезінде электрондық түрде барлық әзірленген үлгілер, сондай-ақ үлгілерде пайдаланылған тиісті үлгілер мен есептеу формулаларын әзірлеуге арналған жорамалдар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Формулярлық жүйе қызметін</w:t>
            </w:r>
            <w:r>
              <w:br/>
            </w:r>
            <w:r>
              <w:rPr>
                <w:rFonts w:ascii="Times New Roman"/>
                <w:b w:val="false"/>
                <w:i w:val="false"/>
                <w:color w:val="000000"/>
                <w:sz w:val="20"/>
              </w:rPr>
              <w:t xml:space="preserve"> жүзеге асыру қағидаларына</w:t>
            </w:r>
            <w:r>
              <w:br/>
            </w:r>
            <w:r>
              <w:rPr>
                <w:rFonts w:ascii="Times New Roman"/>
                <w:b w:val="false"/>
                <w:i w:val="false"/>
                <w:color w:val="000000"/>
                <w:sz w:val="20"/>
              </w:rPr>
              <w:t>3-қосымша</w:t>
            </w:r>
          </w:p>
        </w:tc>
      </w:tr>
    </w:tbl>
    <w:bookmarkStart w:name="z138" w:id="133"/>
    <w:p>
      <w:pPr>
        <w:spacing w:after="0"/>
        <w:ind w:left="0"/>
        <w:jc w:val="left"/>
      </w:pPr>
      <w:r>
        <w:rPr>
          <w:rFonts w:ascii="Times New Roman"/>
          <w:b/>
          <w:i w:val="false"/>
          <w:color w:val="000000"/>
        </w:rPr>
        <w:t xml:space="preserve"> Қазақстандық ұлттық дәрілік формулярға және Белгілі бір аурулары (жай- күйі) бар азаматтардың жекелеген санаттарын тегін және (немесе) жеңілдікті амбулаториялық қамтамасыз ету үшін дәрілік заттар мен медициналық бұйымдардың тізбесіне дәрілік заттарды бағалау мен іріктеуді жүргізуге арналған өтінімге алғашқы талдау жүргізу нәтижелері бойынша АНЫҚТАМА</w:t>
      </w:r>
    </w:p>
    <w:bookmarkEnd w:id="133"/>
    <w:bookmarkStart w:name="z139" w:id="134"/>
    <w:p>
      <w:pPr>
        <w:spacing w:after="0"/>
        <w:ind w:left="0"/>
        <w:jc w:val="both"/>
      </w:pPr>
      <w:r>
        <w:rPr>
          <w:rFonts w:ascii="Times New Roman"/>
          <w:b w:val="false"/>
          <w:i w:val="false"/>
          <w:color w:val="000000"/>
          <w:sz w:val="28"/>
        </w:rPr>
        <w:t>
      1. Осы анықтама Қазақстандық ұлттық дәрілік формулярға және Белгілі бір аурулары (жай-күйі) бар азаматтардың жекелеген санаттарын тегін және (немесе) жеңілдікті амбулаториялық қамтамасыз ету үшін дәрілік заттар мен медициналық бұйымдардың тізбесіне дәрілік заттарды бағалау мен іріктеуді жүргізуге арналған өтінімде ұсынылған материалдарға қатысты.</w:t>
      </w:r>
    </w:p>
    <w:bookmarkEnd w:id="134"/>
    <w:bookmarkStart w:name="z140" w:id="135"/>
    <w:p>
      <w:pPr>
        <w:spacing w:after="0"/>
        <w:ind w:left="0"/>
        <w:jc w:val="both"/>
      </w:pPr>
      <w:r>
        <w:rPr>
          <w:rFonts w:ascii="Times New Roman"/>
          <w:b w:val="false"/>
          <w:i w:val="false"/>
          <w:color w:val="000000"/>
          <w:sz w:val="28"/>
        </w:rPr>
        <w:t>
      2. Дәрілік зат туралы ақпарат:</w:t>
      </w:r>
    </w:p>
    <w:bookmarkEnd w:id="135"/>
    <w:bookmarkStart w:name="z141" w:id="136"/>
    <w:p>
      <w:pPr>
        <w:spacing w:after="0"/>
        <w:ind w:left="0"/>
        <w:jc w:val="both"/>
      </w:pPr>
      <w:r>
        <w:rPr>
          <w:rFonts w:ascii="Times New Roman"/>
          <w:b w:val="false"/>
          <w:i w:val="false"/>
          <w:color w:val="000000"/>
          <w:sz w:val="28"/>
        </w:rPr>
        <w:t>
      2.1. сауда атауы:_________________________________________________</w:t>
      </w:r>
    </w:p>
    <w:bookmarkEnd w:id="136"/>
    <w:p>
      <w:pPr>
        <w:spacing w:after="0"/>
        <w:ind w:left="0"/>
        <w:jc w:val="both"/>
      </w:pPr>
      <w:r>
        <w:rPr>
          <w:rFonts w:ascii="Times New Roman"/>
          <w:b w:val="false"/>
          <w:i w:val="false"/>
          <w:color w:val="000000"/>
          <w:sz w:val="28"/>
        </w:rPr>
        <w:t>
      ____________________________________________________________________;</w:t>
      </w:r>
    </w:p>
    <w:bookmarkStart w:name="z142" w:id="137"/>
    <w:p>
      <w:pPr>
        <w:spacing w:after="0"/>
        <w:ind w:left="0"/>
        <w:jc w:val="both"/>
      </w:pPr>
      <w:r>
        <w:rPr>
          <w:rFonts w:ascii="Times New Roman"/>
          <w:b w:val="false"/>
          <w:i w:val="false"/>
          <w:color w:val="000000"/>
          <w:sz w:val="28"/>
        </w:rPr>
        <w:t>
      2.2. халықаралық патенттелмеген атауы ____________________________</w:t>
      </w:r>
    </w:p>
    <w:bookmarkEnd w:id="137"/>
    <w:p>
      <w:pPr>
        <w:spacing w:after="0"/>
        <w:ind w:left="0"/>
        <w:jc w:val="both"/>
      </w:pPr>
      <w:r>
        <w:rPr>
          <w:rFonts w:ascii="Times New Roman"/>
          <w:b w:val="false"/>
          <w:i w:val="false"/>
          <w:color w:val="000000"/>
          <w:sz w:val="28"/>
        </w:rPr>
        <w:t>
      ____________________________________________________________________;</w:t>
      </w:r>
    </w:p>
    <w:bookmarkStart w:name="z143" w:id="138"/>
    <w:p>
      <w:pPr>
        <w:spacing w:after="0"/>
        <w:ind w:left="0"/>
        <w:jc w:val="both"/>
      </w:pPr>
      <w:r>
        <w:rPr>
          <w:rFonts w:ascii="Times New Roman"/>
          <w:b w:val="false"/>
          <w:i w:val="false"/>
          <w:color w:val="000000"/>
          <w:sz w:val="28"/>
        </w:rPr>
        <w:t>
      2.3. анатомиялық-терапевтік-химиялық жіктеу коды __________________</w:t>
      </w:r>
    </w:p>
    <w:bookmarkEnd w:id="138"/>
    <w:p>
      <w:pPr>
        <w:spacing w:after="0"/>
        <w:ind w:left="0"/>
        <w:jc w:val="both"/>
      </w:pPr>
      <w:r>
        <w:rPr>
          <w:rFonts w:ascii="Times New Roman"/>
          <w:b w:val="false"/>
          <w:i w:val="false"/>
          <w:color w:val="000000"/>
          <w:sz w:val="28"/>
        </w:rPr>
        <w:t>
      ____________________________________________________________________;</w:t>
      </w:r>
    </w:p>
    <w:bookmarkStart w:name="z144" w:id="139"/>
    <w:p>
      <w:pPr>
        <w:spacing w:after="0"/>
        <w:ind w:left="0"/>
        <w:jc w:val="both"/>
      </w:pPr>
      <w:r>
        <w:rPr>
          <w:rFonts w:ascii="Times New Roman"/>
          <w:b w:val="false"/>
          <w:i w:val="false"/>
          <w:color w:val="000000"/>
          <w:sz w:val="28"/>
        </w:rPr>
        <w:t>
      2.4. тіркелген дәрілік заттың техникалық сипаттамалары (тізімдеу):</w:t>
      </w:r>
    </w:p>
    <w:bookmarkEnd w:id="139"/>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145" w:id="140"/>
    <w:p>
      <w:pPr>
        <w:spacing w:after="0"/>
        <w:ind w:left="0"/>
        <w:jc w:val="both"/>
      </w:pPr>
      <w:r>
        <w:rPr>
          <w:rFonts w:ascii="Times New Roman"/>
          <w:b w:val="false"/>
          <w:i w:val="false"/>
          <w:color w:val="000000"/>
          <w:sz w:val="28"/>
        </w:rPr>
        <w:t>
      3. Бастапқы талдау жүргізу мерзімдері:</w:t>
      </w:r>
    </w:p>
    <w:bookmarkEnd w:id="140"/>
    <w:p>
      <w:pPr>
        <w:spacing w:after="0"/>
        <w:ind w:left="0"/>
        <w:jc w:val="both"/>
      </w:pPr>
      <w:r>
        <w:rPr>
          <w:rFonts w:ascii="Times New Roman"/>
          <w:b w:val="false"/>
          <w:i w:val="false"/>
          <w:color w:val="000000"/>
          <w:sz w:val="28"/>
        </w:rPr>
        <w:t>
      _________________ бастап ______________________ дейін.</w:t>
      </w:r>
    </w:p>
    <w:bookmarkStart w:name="z146" w:id="141"/>
    <w:p>
      <w:pPr>
        <w:spacing w:after="0"/>
        <w:ind w:left="0"/>
        <w:jc w:val="both"/>
      </w:pPr>
      <w:r>
        <w:rPr>
          <w:rFonts w:ascii="Times New Roman"/>
          <w:b w:val="false"/>
          <w:i w:val="false"/>
          <w:color w:val="000000"/>
          <w:sz w:val="28"/>
        </w:rPr>
        <w:t>
      4. Өтінімнің бастапқы талдауы:</w:t>
      </w:r>
    </w:p>
    <w:bookmarkEnd w:id="141"/>
    <w:p>
      <w:pPr>
        <w:spacing w:after="0"/>
        <w:ind w:left="0"/>
        <w:jc w:val="both"/>
      </w:pPr>
      <w:r>
        <w:rPr>
          <w:rFonts w:ascii="Times New Roman"/>
          <w:b w:val="false"/>
          <w:i w:val="false"/>
          <w:color w:val="000000"/>
          <w:sz w:val="28"/>
        </w:rPr>
        <w:t>
      Талап етілетін мәліметтер.</w:t>
      </w:r>
    </w:p>
    <w:p>
      <w:pPr>
        <w:spacing w:after="0"/>
        <w:ind w:left="0"/>
        <w:jc w:val="both"/>
      </w:pPr>
      <w:r>
        <w:rPr>
          <w:rFonts w:ascii="Times New Roman"/>
          <w:b w:val="false"/>
          <w:i w:val="false"/>
          <w:color w:val="000000"/>
          <w:sz w:val="28"/>
        </w:rPr>
        <w:t>
      Өтініш беруші талап ететін мәліметтерді ұсыну туралы ақпарат:_______</w:t>
      </w:r>
    </w:p>
    <w:p>
      <w:pPr>
        <w:spacing w:after="0"/>
        <w:ind w:left="0"/>
        <w:jc w:val="both"/>
      </w:pPr>
      <w:r>
        <w:rPr>
          <w:rFonts w:ascii="Times New Roman"/>
          <w:b w:val="false"/>
          <w:i w:val="false"/>
          <w:color w:val="000000"/>
          <w:sz w:val="28"/>
        </w:rPr>
        <w:t>
      ___________________________________________________________________</w:t>
      </w:r>
    </w:p>
    <w:bookmarkStart w:name="z147" w:id="142"/>
    <w:p>
      <w:pPr>
        <w:spacing w:after="0"/>
        <w:ind w:left="0"/>
        <w:jc w:val="both"/>
      </w:pPr>
      <w:r>
        <w:rPr>
          <w:rFonts w:ascii="Times New Roman"/>
          <w:b w:val="false"/>
          <w:i w:val="false"/>
          <w:color w:val="000000"/>
          <w:sz w:val="28"/>
        </w:rPr>
        <w:t>
      1. Өтінім беруші туралы ақпарат</w:t>
      </w:r>
    </w:p>
    <w:bookmarkEnd w:id="1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66700"/>
                    </a:xfrm>
                    <a:prstGeom prst="rect">
                      <a:avLst/>
                    </a:prstGeom>
                  </pic:spPr>
                </pic:pic>
              </a:graphicData>
            </a:graphic>
          </wp:inline>
        </w:drawing>
      </w:r>
    </w:p>
    <w:p>
      <w:pPr>
        <w:spacing w:after="0"/>
        <w:ind w:left="0"/>
        <w:jc w:val="left"/>
      </w:pPr>
      <w:r>
        <w:rPr>
          <w:rFonts w:ascii="Times New Roman"/>
          <w:b w:val="false"/>
          <w:i w:val="false"/>
          <w:color w:val="000000"/>
          <w:sz w:val="28"/>
        </w:rPr>
        <w:t>толық көлемде ұсынылған;</w:t>
      </w:r>
      <w:r>
        <w:br/>
      </w:r>
      <w:r>
        <w:rPr>
          <w:rFonts w:ascii="Times New Roman"/>
          <w:b w:val="false"/>
          <w:i w:val="false"/>
          <w:color w:val="000000"/>
          <w:sz w:val="28"/>
        </w:rPr>
        <w:t>
</w:t>
      </w:r>
      <w:r>
        <w:br/>
      </w:r>
    </w:p>
    <w:p>
      <w:pPr>
        <w:spacing w:after="0"/>
        <w:ind w:left="0"/>
        <w:jc w:val="both"/>
      </w:pPr>
      <w:r>
        <w:drawing>
          <wp:inline distT="0" distB="0" distL="0" distR="0">
            <wp:extent cx="330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66700"/>
                    </a:xfrm>
                    <a:prstGeom prst="rect">
                      <a:avLst/>
                    </a:prstGeom>
                  </pic:spPr>
                </pic:pic>
              </a:graphicData>
            </a:graphic>
          </wp:inline>
        </w:drawing>
      </w:r>
    </w:p>
    <w:p>
      <w:pPr>
        <w:spacing w:after="0"/>
        <w:ind w:left="0"/>
        <w:jc w:val="left"/>
      </w:pPr>
      <w:r>
        <w:rPr>
          <w:rFonts w:ascii="Times New Roman"/>
          <w:b w:val="false"/>
          <w:i w:val="false"/>
          <w:color w:val="000000"/>
          <w:sz w:val="28"/>
        </w:rPr>
        <w:t>толық көлемде ұсынылмаған (тізімдеу):___________________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66700"/>
                    </a:xfrm>
                    <a:prstGeom prst="rect">
                      <a:avLst/>
                    </a:prstGeom>
                  </pic:spPr>
                </pic:pic>
              </a:graphicData>
            </a:graphic>
          </wp:inline>
        </w:drawing>
      </w:r>
    </w:p>
    <w:p>
      <w:pPr>
        <w:spacing w:after="0"/>
        <w:ind w:left="0"/>
        <w:jc w:val="left"/>
      </w:pPr>
      <w:r>
        <w:rPr>
          <w:rFonts w:ascii="Times New Roman"/>
          <w:b w:val="false"/>
          <w:i w:val="false"/>
          <w:color w:val="000000"/>
          <w:sz w:val="28"/>
        </w:rPr>
        <w:t>ұсынылмаған.</w:t>
      </w:r>
      <w:r>
        <w:br/>
      </w:r>
      <w:r>
        <w:rPr>
          <w:rFonts w:ascii="Times New Roman"/>
          <w:b w:val="false"/>
          <w:i w:val="false"/>
          <w:color w:val="000000"/>
          <w:sz w:val="28"/>
        </w:rPr>
        <w:t>
</w:t>
      </w:r>
    </w:p>
    <w:bookmarkStart w:name="z148" w:id="143"/>
    <w:p>
      <w:pPr>
        <w:spacing w:after="0"/>
        <w:ind w:left="0"/>
        <w:jc w:val="both"/>
      </w:pPr>
      <w:r>
        <w:rPr>
          <w:rFonts w:ascii="Times New Roman"/>
          <w:b w:val="false"/>
          <w:i w:val="false"/>
          <w:color w:val="000000"/>
          <w:sz w:val="28"/>
        </w:rPr>
        <w:t>
      2. Дәрілік зат туралы ақпарат:</w:t>
      </w:r>
    </w:p>
    <w:bookmarkEnd w:id="14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66700"/>
                    </a:xfrm>
                    <a:prstGeom prst="rect">
                      <a:avLst/>
                    </a:prstGeom>
                  </pic:spPr>
                </pic:pic>
              </a:graphicData>
            </a:graphic>
          </wp:inline>
        </w:drawing>
      </w:r>
    </w:p>
    <w:p>
      <w:pPr>
        <w:spacing w:after="0"/>
        <w:ind w:left="0"/>
        <w:jc w:val="left"/>
      </w:pPr>
      <w:r>
        <w:rPr>
          <w:rFonts w:ascii="Times New Roman"/>
          <w:b w:val="false"/>
          <w:i w:val="false"/>
          <w:color w:val="000000"/>
          <w:sz w:val="28"/>
        </w:rPr>
        <w:t>толық көлемде ұсынылған;</w:t>
      </w:r>
      <w:r>
        <w:br/>
      </w:r>
      <w:r>
        <w:rPr>
          <w:rFonts w:ascii="Times New Roman"/>
          <w:b w:val="false"/>
          <w:i w:val="false"/>
          <w:color w:val="000000"/>
          <w:sz w:val="28"/>
        </w:rPr>
        <w:t>
</w:t>
      </w:r>
      <w:r>
        <w:br/>
      </w:r>
    </w:p>
    <w:p>
      <w:pPr>
        <w:spacing w:after="0"/>
        <w:ind w:left="0"/>
        <w:jc w:val="both"/>
      </w:pPr>
      <w:r>
        <w:drawing>
          <wp:inline distT="0" distB="0" distL="0" distR="0">
            <wp:extent cx="330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66700"/>
                    </a:xfrm>
                    <a:prstGeom prst="rect">
                      <a:avLst/>
                    </a:prstGeom>
                  </pic:spPr>
                </pic:pic>
              </a:graphicData>
            </a:graphic>
          </wp:inline>
        </w:drawing>
      </w:r>
    </w:p>
    <w:p>
      <w:pPr>
        <w:spacing w:after="0"/>
        <w:ind w:left="0"/>
        <w:jc w:val="left"/>
      </w:pPr>
      <w:r>
        <w:rPr>
          <w:rFonts w:ascii="Times New Roman"/>
          <w:b w:val="false"/>
          <w:i w:val="false"/>
          <w:color w:val="000000"/>
          <w:sz w:val="28"/>
        </w:rPr>
        <w:t>толық көлемде ұсынылмаған (тізімдеу):___________________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66700"/>
                    </a:xfrm>
                    <a:prstGeom prst="rect">
                      <a:avLst/>
                    </a:prstGeom>
                  </pic:spPr>
                </pic:pic>
              </a:graphicData>
            </a:graphic>
          </wp:inline>
        </w:drawing>
      </w:r>
    </w:p>
    <w:p>
      <w:pPr>
        <w:spacing w:after="0"/>
        <w:ind w:left="0"/>
        <w:jc w:val="left"/>
      </w:pPr>
      <w:r>
        <w:rPr>
          <w:rFonts w:ascii="Times New Roman"/>
          <w:b w:val="false"/>
          <w:i w:val="false"/>
          <w:color w:val="000000"/>
          <w:sz w:val="28"/>
        </w:rPr>
        <w:t>ұсынылмаған.</w:t>
      </w:r>
      <w:r>
        <w:br/>
      </w:r>
      <w:r>
        <w:rPr>
          <w:rFonts w:ascii="Times New Roman"/>
          <w:b w:val="false"/>
          <w:i w:val="false"/>
          <w:color w:val="000000"/>
          <w:sz w:val="28"/>
        </w:rPr>
        <w:t>
</w:t>
      </w:r>
    </w:p>
    <w:bookmarkStart w:name="z149" w:id="144"/>
    <w:p>
      <w:pPr>
        <w:spacing w:after="0"/>
        <w:ind w:left="0"/>
        <w:jc w:val="both"/>
      </w:pPr>
      <w:r>
        <w:rPr>
          <w:rFonts w:ascii="Times New Roman"/>
          <w:b w:val="false"/>
          <w:i w:val="false"/>
          <w:color w:val="000000"/>
          <w:sz w:val="28"/>
        </w:rPr>
        <w:t xml:space="preserve">
      3. Дәрілік зат туралы мәліметтер: </w:t>
      </w:r>
    </w:p>
    <w:bookmarkEnd w:id="14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66700"/>
                    </a:xfrm>
                    <a:prstGeom prst="rect">
                      <a:avLst/>
                    </a:prstGeom>
                  </pic:spPr>
                </pic:pic>
              </a:graphicData>
            </a:graphic>
          </wp:inline>
        </w:drawing>
      </w:r>
    </w:p>
    <w:p>
      <w:pPr>
        <w:spacing w:after="0"/>
        <w:ind w:left="0"/>
        <w:jc w:val="left"/>
      </w:pPr>
      <w:r>
        <w:rPr>
          <w:rFonts w:ascii="Times New Roman"/>
          <w:b w:val="false"/>
          <w:i w:val="false"/>
          <w:color w:val="000000"/>
          <w:sz w:val="28"/>
        </w:rPr>
        <w:t>толық көлемде ұсынылған;</w:t>
      </w:r>
      <w:r>
        <w:br/>
      </w:r>
      <w:r>
        <w:rPr>
          <w:rFonts w:ascii="Times New Roman"/>
          <w:b w:val="false"/>
          <w:i w:val="false"/>
          <w:color w:val="000000"/>
          <w:sz w:val="28"/>
        </w:rPr>
        <w:t>
</w:t>
      </w:r>
      <w:r>
        <w:br/>
      </w:r>
    </w:p>
    <w:p>
      <w:pPr>
        <w:spacing w:after="0"/>
        <w:ind w:left="0"/>
        <w:jc w:val="both"/>
      </w:pPr>
      <w:r>
        <w:drawing>
          <wp:inline distT="0" distB="0" distL="0" distR="0">
            <wp:extent cx="330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66700"/>
                    </a:xfrm>
                    <a:prstGeom prst="rect">
                      <a:avLst/>
                    </a:prstGeom>
                  </pic:spPr>
                </pic:pic>
              </a:graphicData>
            </a:graphic>
          </wp:inline>
        </w:drawing>
      </w:r>
    </w:p>
    <w:p>
      <w:pPr>
        <w:spacing w:after="0"/>
        <w:ind w:left="0"/>
        <w:jc w:val="left"/>
      </w:pPr>
      <w:r>
        <w:rPr>
          <w:rFonts w:ascii="Times New Roman"/>
          <w:b w:val="false"/>
          <w:i w:val="false"/>
          <w:color w:val="000000"/>
          <w:sz w:val="28"/>
        </w:rPr>
        <w:t>толық көлемде ұсынылмаған (тізімдеу):___________________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266700"/>
                    </a:xfrm>
                    <a:prstGeom prst="rect">
                      <a:avLst/>
                    </a:prstGeom>
                  </pic:spPr>
                </pic:pic>
              </a:graphicData>
            </a:graphic>
          </wp:inline>
        </w:drawing>
      </w:r>
    </w:p>
    <w:p>
      <w:pPr>
        <w:spacing w:after="0"/>
        <w:ind w:left="0"/>
        <w:jc w:val="left"/>
      </w:pPr>
      <w:r>
        <w:rPr>
          <w:rFonts w:ascii="Times New Roman"/>
          <w:b w:val="false"/>
          <w:i w:val="false"/>
          <w:color w:val="000000"/>
          <w:sz w:val="28"/>
        </w:rPr>
        <w:t>ұсынылмаған.</w:t>
      </w:r>
      <w:r>
        <w:br/>
      </w:r>
      <w:r>
        <w:rPr>
          <w:rFonts w:ascii="Times New Roman"/>
          <w:b w:val="false"/>
          <w:i w:val="false"/>
          <w:color w:val="000000"/>
          <w:sz w:val="28"/>
        </w:rPr>
        <w:t>
</w:t>
      </w:r>
    </w:p>
    <w:bookmarkStart w:name="z150" w:id="145"/>
    <w:p>
      <w:pPr>
        <w:spacing w:after="0"/>
        <w:ind w:left="0"/>
        <w:jc w:val="both"/>
      </w:pPr>
      <w:r>
        <w:rPr>
          <w:rFonts w:ascii="Times New Roman"/>
          <w:b w:val="false"/>
          <w:i w:val="false"/>
          <w:color w:val="000000"/>
          <w:sz w:val="28"/>
        </w:rPr>
        <w:t>
      4. Ғылыми негізделген деректер:</w:t>
      </w:r>
    </w:p>
    <w:bookmarkEnd w:id="14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266700"/>
                    </a:xfrm>
                    <a:prstGeom prst="rect">
                      <a:avLst/>
                    </a:prstGeom>
                  </pic:spPr>
                </pic:pic>
              </a:graphicData>
            </a:graphic>
          </wp:inline>
        </w:drawing>
      </w:r>
    </w:p>
    <w:p>
      <w:pPr>
        <w:spacing w:after="0"/>
        <w:ind w:left="0"/>
        <w:jc w:val="left"/>
      </w:pPr>
      <w:r>
        <w:rPr>
          <w:rFonts w:ascii="Times New Roman"/>
          <w:b w:val="false"/>
          <w:i w:val="false"/>
          <w:color w:val="000000"/>
          <w:sz w:val="28"/>
        </w:rPr>
        <w:t>толық көлемде ұсынылған;</w:t>
      </w:r>
      <w:r>
        <w:br/>
      </w:r>
      <w:r>
        <w:rPr>
          <w:rFonts w:ascii="Times New Roman"/>
          <w:b w:val="false"/>
          <w:i w:val="false"/>
          <w:color w:val="000000"/>
          <w:sz w:val="28"/>
        </w:rPr>
        <w:t>
</w:t>
      </w:r>
      <w:r>
        <w:br/>
      </w:r>
    </w:p>
    <w:p>
      <w:pPr>
        <w:spacing w:after="0"/>
        <w:ind w:left="0"/>
        <w:jc w:val="both"/>
      </w:pPr>
      <w:r>
        <w:drawing>
          <wp:inline distT="0" distB="0" distL="0" distR="0">
            <wp:extent cx="330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266700"/>
                    </a:xfrm>
                    <a:prstGeom prst="rect">
                      <a:avLst/>
                    </a:prstGeom>
                  </pic:spPr>
                </pic:pic>
              </a:graphicData>
            </a:graphic>
          </wp:inline>
        </w:drawing>
      </w:r>
    </w:p>
    <w:p>
      <w:pPr>
        <w:spacing w:after="0"/>
        <w:ind w:left="0"/>
        <w:jc w:val="left"/>
      </w:pPr>
      <w:r>
        <w:rPr>
          <w:rFonts w:ascii="Times New Roman"/>
          <w:b w:val="false"/>
          <w:i w:val="false"/>
          <w:color w:val="000000"/>
          <w:sz w:val="28"/>
        </w:rPr>
        <w:t>толық көлемде ұсынылмаған (тізімдеу):___________________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266700"/>
                    </a:xfrm>
                    <a:prstGeom prst="rect">
                      <a:avLst/>
                    </a:prstGeom>
                  </pic:spPr>
                </pic:pic>
              </a:graphicData>
            </a:graphic>
          </wp:inline>
        </w:drawing>
      </w:r>
    </w:p>
    <w:p>
      <w:pPr>
        <w:spacing w:after="0"/>
        <w:ind w:left="0"/>
        <w:jc w:val="left"/>
      </w:pPr>
      <w:r>
        <w:rPr>
          <w:rFonts w:ascii="Times New Roman"/>
          <w:b w:val="false"/>
          <w:i w:val="false"/>
          <w:color w:val="000000"/>
          <w:sz w:val="28"/>
        </w:rPr>
        <w:t>ұсынылмаған</w:t>
      </w:r>
      <w:r>
        <w:br/>
      </w:r>
      <w:r>
        <w:rPr>
          <w:rFonts w:ascii="Times New Roman"/>
          <w:b w:val="false"/>
          <w:i w:val="false"/>
          <w:color w:val="000000"/>
          <w:sz w:val="28"/>
        </w:rPr>
        <w:t>
</w:t>
      </w:r>
    </w:p>
    <w:bookmarkStart w:name="z151" w:id="146"/>
    <w:p>
      <w:pPr>
        <w:spacing w:after="0"/>
        <w:ind w:left="0"/>
        <w:jc w:val="both"/>
      </w:pPr>
      <w:r>
        <w:rPr>
          <w:rFonts w:ascii="Times New Roman"/>
          <w:b w:val="false"/>
          <w:i w:val="false"/>
          <w:color w:val="000000"/>
          <w:sz w:val="28"/>
        </w:rPr>
        <w:t>
      5. Өтінімді бастапқы талдау нәтижелері бойынша ескертулер (қажеттісін белгілеу қажет):</w:t>
      </w:r>
    </w:p>
    <w:bookmarkEnd w:id="14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266700"/>
                    </a:xfrm>
                    <a:prstGeom prst="rect">
                      <a:avLst/>
                    </a:prstGeom>
                  </pic:spPr>
                </pic:pic>
              </a:graphicData>
            </a:graphic>
          </wp:inline>
        </w:drawing>
      </w:r>
    </w:p>
    <w:p>
      <w:pPr>
        <w:spacing w:after="0"/>
        <w:ind w:left="0"/>
        <w:jc w:val="left"/>
      </w:pPr>
      <w:r>
        <w:rPr>
          <w:rFonts w:ascii="Times New Roman"/>
          <w:b w:val="false"/>
          <w:i w:val="false"/>
          <w:color w:val="000000"/>
          <w:sz w:val="28"/>
        </w:rPr>
        <w:t>өтінімді және оған қоса берілетін құжаттар мен мәліметтерді тиісінше ресімделмеуі;</w:t>
      </w:r>
      <w:r>
        <w:br/>
      </w:r>
      <w:r>
        <w:rPr>
          <w:rFonts w:ascii="Times New Roman"/>
          <w:b w:val="false"/>
          <w:i w:val="false"/>
          <w:color w:val="000000"/>
          <w:sz w:val="28"/>
        </w:rPr>
        <w:t>
</w:t>
      </w:r>
      <w:r>
        <w:br/>
      </w:r>
    </w:p>
    <w:p>
      <w:pPr>
        <w:spacing w:after="0"/>
        <w:ind w:left="0"/>
        <w:jc w:val="both"/>
      </w:pPr>
      <w:r>
        <w:drawing>
          <wp:inline distT="0" distB="0" distL="0" distR="0">
            <wp:extent cx="330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266700"/>
                    </a:xfrm>
                    <a:prstGeom prst="rect">
                      <a:avLst/>
                    </a:prstGeom>
                  </pic:spPr>
                </pic:pic>
              </a:graphicData>
            </a:graphic>
          </wp:inline>
        </w:drawing>
      </w:r>
    </w:p>
    <w:p>
      <w:pPr>
        <w:spacing w:after="0"/>
        <w:ind w:left="0"/>
        <w:jc w:val="left"/>
      </w:pPr>
      <w:r>
        <w:rPr>
          <w:rFonts w:ascii="Times New Roman"/>
          <w:b w:val="false"/>
          <w:i w:val="false"/>
          <w:color w:val="000000"/>
          <w:sz w:val="28"/>
        </w:rPr>
        <w:t>өтінімнің және оған қоса берілетін құжаттардың және мәліметтердің электрондық нысанының болмауы;</w:t>
      </w:r>
      <w:r>
        <w:br/>
      </w:r>
      <w:r>
        <w:rPr>
          <w:rFonts w:ascii="Times New Roman"/>
          <w:b w:val="false"/>
          <w:i w:val="false"/>
          <w:color w:val="000000"/>
          <w:sz w:val="28"/>
        </w:rPr>
        <w:t>
</w:t>
      </w:r>
      <w:r>
        <w:br/>
      </w:r>
    </w:p>
    <w:p>
      <w:pPr>
        <w:spacing w:after="0"/>
        <w:ind w:left="0"/>
        <w:jc w:val="both"/>
      </w:pPr>
      <w:r>
        <w:drawing>
          <wp:inline distT="0" distB="0" distL="0" distR="0">
            <wp:extent cx="330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266700"/>
                    </a:xfrm>
                    <a:prstGeom prst="rect">
                      <a:avLst/>
                    </a:prstGeom>
                  </pic:spPr>
                </pic:pic>
              </a:graphicData>
            </a:graphic>
          </wp:inline>
        </w:drawing>
      </w:r>
    </w:p>
    <w:p>
      <w:pPr>
        <w:spacing w:after="0"/>
        <w:ind w:left="0"/>
        <w:jc w:val="left"/>
      </w:pPr>
      <w:r>
        <w:rPr>
          <w:rFonts w:ascii="Times New Roman"/>
          <w:b w:val="false"/>
          <w:i w:val="false"/>
          <w:color w:val="000000"/>
          <w:sz w:val="28"/>
        </w:rPr>
        <w:t>құжаттар мен мәліметтерді толық көлемде ұсынбау;</w:t>
      </w:r>
      <w:r>
        <w:br/>
      </w:r>
      <w:r>
        <w:rPr>
          <w:rFonts w:ascii="Times New Roman"/>
          <w:b w:val="false"/>
          <w:i w:val="false"/>
          <w:color w:val="000000"/>
          <w:sz w:val="28"/>
        </w:rPr>
        <w:t>
</w:t>
      </w:r>
      <w:r>
        <w:br/>
      </w:r>
    </w:p>
    <w:p>
      <w:pPr>
        <w:spacing w:after="0"/>
        <w:ind w:left="0"/>
        <w:jc w:val="both"/>
      </w:pPr>
      <w:r>
        <w:drawing>
          <wp:inline distT="0" distB="0" distL="0" distR="0">
            <wp:extent cx="330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266700"/>
                    </a:xfrm>
                    <a:prstGeom prst="rect">
                      <a:avLst/>
                    </a:prstGeom>
                  </pic:spPr>
                </pic:pic>
              </a:graphicData>
            </a:graphic>
          </wp:inline>
        </w:drawing>
      </w:r>
    </w:p>
    <w:p>
      <w:pPr>
        <w:spacing w:after="0"/>
        <w:ind w:left="0"/>
        <w:jc w:val="left"/>
      </w:pPr>
      <w:r>
        <w:rPr>
          <w:rFonts w:ascii="Times New Roman"/>
          <w:b w:val="false"/>
          <w:i w:val="false"/>
          <w:color w:val="000000"/>
          <w:sz w:val="28"/>
        </w:rPr>
        <w:t>қағаз жеткізгіште және электрондық түрде ұсынылған құжаттар мен мәліметтер арасындағы сәйкессіздікті анықтау;</w:t>
      </w:r>
      <w:r>
        <w:br/>
      </w:r>
      <w:r>
        <w:rPr>
          <w:rFonts w:ascii="Times New Roman"/>
          <w:b w:val="false"/>
          <w:i w:val="false"/>
          <w:color w:val="000000"/>
          <w:sz w:val="28"/>
        </w:rPr>
        <w:t>
</w:t>
      </w:r>
      <w:r>
        <w:br/>
      </w:r>
    </w:p>
    <w:p>
      <w:pPr>
        <w:spacing w:after="0"/>
        <w:ind w:left="0"/>
        <w:jc w:val="both"/>
      </w:pPr>
      <w:r>
        <w:drawing>
          <wp:inline distT="0" distB="0" distL="0" distR="0">
            <wp:extent cx="330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266700"/>
                    </a:xfrm>
                    <a:prstGeom prst="rect">
                      <a:avLst/>
                    </a:prstGeom>
                  </pic:spPr>
                </pic:pic>
              </a:graphicData>
            </a:graphic>
          </wp:inline>
        </w:drawing>
      </w:r>
    </w:p>
    <w:p>
      <w:pPr>
        <w:spacing w:after="0"/>
        <w:ind w:left="0"/>
        <w:jc w:val="left"/>
      </w:pPr>
      <w:r>
        <w:rPr>
          <w:rFonts w:ascii="Times New Roman"/>
          <w:b w:val="false"/>
          <w:i w:val="false"/>
          <w:color w:val="000000"/>
          <w:sz w:val="28"/>
        </w:rPr>
        <w:t>дұрыс емес немесе бұрмаланған ақпаратты ұсыну.</w:t>
      </w:r>
      <w:r>
        <w:br/>
      </w:r>
      <w:r>
        <w:rPr>
          <w:rFonts w:ascii="Times New Roman"/>
          <w:b w:val="false"/>
          <w:i w:val="false"/>
          <w:color w:val="000000"/>
          <w:sz w:val="28"/>
        </w:rPr>
        <w:t>
</w:t>
      </w:r>
    </w:p>
    <w:bookmarkStart w:name="z152" w:id="147"/>
    <w:p>
      <w:pPr>
        <w:spacing w:after="0"/>
        <w:ind w:left="0"/>
        <w:jc w:val="both"/>
      </w:pPr>
      <w:r>
        <w:rPr>
          <w:rFonts w:ascii="Times New Roman"/>
          <w:b w:val="false"/>
          <w:i w:val="false"/>
          <w:color w:val="000000"/>
          <w:sz w:val="28"/>
        </w:rPr>
        <w:t>
      Ескертулер:</w:t>
      </w:r>
    </w:p>
    <w:bookmarkEnd w:id="147"/>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bookmarkStart w:name="z153" w:id="148"/>
    <w:p>
      <w:pPr>
        <w:spacing w:after="0"/>
        <w:ind w:left="0"/>
        <w:jc w:val="both"/>
      </w:pPr>
      <w:r>
        <w:rPr>
          <w:rFonts w:ascii="Times New Roman"/>
          <w:b w:val="false"/>
          <w:i w:val="false"/>
          <w:color w:val="000000"/>
          <w:sz w:val="28"/>
        </w:rPr>
        <w:t>
      6. Нәтижесі:</w:t>
      </w:r>
    </w:p>
    <w:bookmarkEnd w:id="14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 cy="266700"/>
                    </a:xfrm>
                    <a:prstGeom prst="rect">
                      <a:avLst/>
                    </a:prstGeom>
                  </pic:spPr>
                </pic:pic>
              </a:graphicData>
            </a:graphic>
          </wp:inline>
        </w:drawing>
      </w:r>
    </w:p>
    <w:p>
      <w:pPr>
        <w:spacing w:after="0"/>
        <w:ind w:left="0"/>
        <w:jc w:val="left"/>
      </w:pPr>
      <w:r>
        <w:rPr>
          <w:rFonts w:ascii="Times New Roman"/>
          <w:b w:val="false"/>
          <w:i w:val="false"/>
          <w:color w:val="000000"/>
          <w:sz w:val="28"/>
        </w:rPr>
        <w:t>өтініш берушінің атына белгіленген талаптарға сәйкессіздік туралы ескертулерді жою үшін жіберу;</w:t>
      </w:r>
      <w:r>
        <w:br/>
      </w:r>
      <w:r>
        <w:rPr>
          <w:rFonts w:ascii="Times New Roman"/>
          <w:b w:val="false"/>
          <w:i w:val="false"/>
          <w:color w:val="000000"/>
          <w:sz w:val="28"/>
        </w:rPr>
        <w:t>
</w:t>
      </w:r>
      <w:r>
        <w:br/>
      </w:r>
    </w:p>
    <w:p>
      <w:pPr>
        <w:spacing w:after="0"/>
        <w:ind w:left="0"/>
        <w:jc w:val="both"/>
      </w:pPr>
      <w:r>
        <w:drawing>
          <wp:inline distT="0" distB="0" distL="0" distR="0">
            <wp:extent cx="330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266700"/>
                    </a:xfrm>
                    <a:prstGeom prst="rect">
                      <a:avLst/>
                    </a:prstGeom>
                  </pic:spPr>
                </pic:pic>
              </a:graphicData>
            </a:graphic>
          </wp:inline>
        </w:drawing>
      </w:r>
    </w:p>
    <w:p>
      <w:pPr>
        <w:spacing w:after="0"/>
        <w:ind w:left="0"/>
        <w:jc w:val="left"/>
      </w:pPr>
      <w:r>
        <w:rPr>
          <w:rFonts w:ascii="Times New Roman"/>
          <w:b w:val="false"/>
          <w:i w:val="false"/>
          <w:color w:val="000000"/>
          <w:sz w:val="28"/>
        </w:rPr>
        <w:t>ескертулердің белгіленген мерзімде жойылмауына байланысты қабылдамау.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             _________/__________________ </w:t>
      </w:r>
    </w:p>
    <w:p>
      <w:pPr>
        <w:spacing w:after="0"/>
        <w:ind w:left="0"/>
        <w:jc w:val="both"/>
      </w:pPr>
      <w:r>
        <w:rPr>
          <w:rFonts w:ascii="Times New Roman"/>
          <w:b w:val="false"/>
          <w:i w:val="false"/>
          <w:color w:val="000000"/>
          <w:sz w:val="28"/>
        </w:rPr>
        <w:t>
                  (күні)                   (қолы) (қолтаңбаның толық жазылуы)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Формулярлық жүйе қызметін</w:t>
            </w:r>
            <w:r>
              <w:br/>
            </w:r>
            <w:r>
              <w:rPr>
                <w:rFonts w:ascii="Times New Roman"/>
                <w:b w:val="false"/>
                <w:i w:val="false"/>
                <w:color w:val="000000"/>
                <w:sz w:val="20"/>
              </w:rPr>
              <w:t xml:space="preserve"> жүзеге асыру қағидаларына</w:t>
            </w:r>
            <w:r>
              <w:br/>
            </w:r>
            <w:r>
              <w:rPr>
                <w:rFonts w:ascii="Times New Roman"/>
                <w:b w:val="false"/>
                <w:i w:val="false"/>
                <w:color w:val="000000"/>
                <w:sz w:val="20"/>
              </w:rPr>
              <w:t>4-қосымша</w:t>
            </w:r>
          </w:p>
        </w:tc>
      </w:tr>
    </w:tbl>
    <w:bookmarkStart w:name="z155" w:id="149"/>
    <w:p>
      <w:pPr>
        <w:spacing w:after="0"/>
        <w:ind w:left="0"/>
        <w:jc w:val="left"/>
      </w:pPr>
      <w:r>
        <w:rPr>
          <w:rFonts w:ascii="Times New Roman"/>
          <w:b/>
          <w:i w:val="false"/>
          <w:color w:val="000000"/>
        </w:rPr>
        <w:t xml:space="preserve"> Дәлелді медицинаның Оксфорд орталығы әзірлеген дәлелдемелер деңгейлері мен ұсыныстар градиясының арақатынасы</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7"/>
        <w:gridCol w:w="2734"/>
        <w:gridCol w:w="210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Дәлелділік деңгейлері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 градациясы</w:t>
            </w:r>
          </w:p>
        </w:tc>
      </w:tr>
      <w:tr>
        <w:trPr>
          <w:trHeight w:val="30" w:hRule="atLeast"/>
        </w:trPr>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шолу, рандомизацияланған бақыланатын клиникалық зерттеулер, жеке рандомизацияланған бақыланатын клиникалық зерттеулер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Когорттық зерттеулерге жүйелі шолу немесе жеке когорттық зерттеу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"Жағдай-бақылау" түріндегі зерттеу (бірнешеуін жеке немесе жүйелі шолу)</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сериясын сипаттау, төмен сапалы когорттық зерттеулер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сыни бағалаусыз сарапшылардың пікірі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bl>
    <w:p>
      <w:pPr>
        <w:spacing w:after="0"/>
        <w:ind w:left="0"/>
        <w:jc w:val="both"/>
      </w:pPr>
      <w:r>
        <w:rPr>
          <w:rFonts w:ascii="Times New Roman"/>
          <w:b w:val="false"/>
          <w:i w:val="false"/>
          <w:color w:val="000000"/>
          <w:sz w:val="28"/>
        </w:rPr>
        <w:t>
      Шотланд жоғары оқу орындары арасындағы басшылық принциптер желісі. Әзірлеушілерге арналған нұсқаулық. Қысқаша анықтамалық нұсқаулық. Қараша 2015.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Формулярлық жүйе қызметін</w:t>
            </w:r>
            <w:r>
              <w:br/>
            </w:r>
            <w:r>
              <w:rPr>
                <w:rFonts w:ascii="Times New Roman"/>
                <w:b w:val="false"/>
                <w:i w:val="false"/>
                <w:color w:val="000000"/>
                <w:sz w:val="20"/>
              </w:rPr>
              <w:t xml:space="preserve"> жүзеге асыру қағидаларына</w:t>
            </w:r>
            <w:r>
              <w:br/>
            </w:r>
            <w:r>
              <w:rPr>
                <w:rFonts w:ascii="Times New Roman"/>
                <w:b w:val="false"/>
                <w:i w:val="false"/>
                <w:color w:val="000000"/>
                <w:sz w:val="20"/>
              </w:rPr>
              <w:t>5-қосымша</w:t>
            </w:r>
          </w:p>
        </w:tc>
      </w:tr>
    </w:tbl>
    <w:bookmarkStart w:name="z157" w:id="150"/>
    <w:p>
      <w:pPr>
        <w:spacing w:after="0"/>
        <w:ind w:left="0"/>
        <w:jc w:val="left"/>
      </w:pPr>
      <w:r>
        <w:rPr>
          <w:rFonts w:ascii="Times New Roman"/>
          <w:b/>
          <w:i w:val="false"/>
          <w:color w:val="000000"/>
        </w:rPr>
        <w:t xml:space="preserve"> Дәрілік заттың дәлелденген клиникалық қауіпсіздігі мен тиімділігінің бар-жоғына арналған қорытынды</w:t>
      </w:r>
    </w:p>
    <w:bookmarkEnd w:id="150"/>
    <w:bookmarkStart w:name="z158" w:id="151"/>
    <w:p>
      <w:pPr>
        <w:spacing w:after="0"/>
        <w:ind w:left="0"/>
        <w:jc w:val="both"/>
      </w:pPr>
      <w:r>
        <w:rPr>
          <w:rFonts w:ascii="Times New Roman"/>
          <w:b w:val="false"/>
          <w:i w:val="false"/>
          <w:color w:val="000000"/>
          <w:sz w:val="28"/>
        </w:rPr>
        <w:t>
      1. Осы қорытынды Қазақстандық ұлттық дәрілік формулярға дәрілік заттарды бағалауды және іріктеуді жүргізу үшін өтініш беруші ұсынған материалдарға қатысты.</w:t>
      </w:r>
    </w:p>
    <w:bookmarkEnd w:id="151"/>
    <w:bookmarkStart w:name="z159" w:id="152"/>
    <w:p>
      <w:pPr>
        <w:spacing w:after="0"/>
        <w:ind w:left="0"/>
        <w:jc w:val="both"/>
      </w:pPr>
      <w:r>
        <w:rPr>
          <w:rFonts w:ascii="Times New Roman"/>
          <w:b w:val="false"/>
          <w:i w:val="false"/>
          <w:color w:val="000000"/>
          <w:sz w:val="28"/>
        </w:rPr>
        <w:t>
      2. Дәрілік зат туралы өтінімді талдау туралы ақпарат (бұдан әрі - өтінімді талдау):</w:t>
      </w:r>
    </w:p>
    <w:bookmarkEnd w:id="152"/>
    <w:bookmarkStart w:name="z160" w:id="153"/>
    <w:p>
      <w:pPr>
        <w:spacing w:after="0"/>
        <w:ind w:left="0"/>
        <w:jc w:val="both"/>
      </w:pPr>
      <w:r>
        <w:rPr>
          <w:rFonts w:ascii="Times New Roman"/>
          <w:b w:val="false"/>
          <w:i w:val="false"/>
          <w:color w:val="000000"/>
          <w:sz w:val="28"/>
        </w:rPr>
        <w:t xml:space="preserve">
      2.1. сарапшылардың құрамы (тегі, аты, әкесінің аты (бар болса), лауазымы) </w:t>
      </w:r>
    </w:p>
    <w:bookmarkEnd w:id="153"/>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161" w:id="154"/>
    <w:p>
      <w:pPr>
        <w:spacing w:after="0"/>
        <w:ind w:left="0"/>
        <w:jc w:val="both"/>
      </w:pPr>
      <w:r>
        <w:rPr>
          <w:rFonts w:ascii="Times New Roman"/>
          <w:b w:val="false"/>
          <w:i w:val="false"/>
          <w:color w:val="000000"/>
          <w:sz w:val="28"/>
        </w:rPr>
        <w:t>
      2.2. назарға алынған қосымша техникалық немесе сараптамалық қорытындылар</w:t>
      </w:r>
    </w:p>
    <w:bookmarkEnd w:id="154"/>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bookmarkStart w:name="z162" w:id="155"/>
    <w:p>
      <w:pPr>
        <w:spacing w:after="0"/>
        <w:ind w:left="0"/>
        <w:jc w:val="both"/>
      </w:pPr>
      <w:r>
        <w:rPr>
          <w:rFonts w:ascii="Times New Roman"/>
          <w:b w:val="false"/>
          <w:i w:val="false"/>
          <w:color w:val="000000"/>
          <w:sz w:val="28"/>
        </w:rPr>
        <w:t>
      3. Дәрілік зат туралы ақпарат:</w:t>
      </w:r>
    </w:p>
    <w:bookmarkEnd w:id="155"/>
    <w:bookmarkStart w:name="z163" w:id="156"/>
    <w:p>
      <w:pPr>
        <w:spacing w:after="0"/>
        <w:ind w:left="0"/>
        <w:jc w:val="both"/>
      </w:pPr>
      <w:r>
        <w:rPr>
          <w:rFonts w:ascii="Times New Roman"/>
          <w:b w:val="false"/>
          <w:i w:val="false"/>
          <w:color w:val="000000"/>
          <w:sz w:val="28"/>
        </w:rPr>
        <w:t>
      3.1. саудалық атауы:______________________________________________</w:t>
      </w:r>
    </w:p>
    <w:bookmarkEnd w:id="156"/>
    <w:bookmarkStart w:name="z164" w:id="157"/>
    <w:p>
      <w:pPr>
        <w:spacing w:after="0"/>
        <w:ind w:left="0"/>
        <w:jc w:val="both"/>
      </w:pPr>
      <w:r>
        <w:rPr>
          <w:rFonts w:ascii="Times New Roman"/>
          <w:b w:val="false"/>
          <w:i w:val="false"/>
          <w:color w:val="000000"/>
          <w:sz w:val="28"/>
        </w:rPr>
        <w:t>
      3.2. халықаралық патенттелмеген атауы _____________________________</w:t>
      </w:r>
    </w:p>
    <w:bookmarkEnd w:id="157"/>
    <w:bookmarkStart w:name="z165" w:id="158"/>
    <w:p>
      <w:pPr>
        <w:spacing w:after="0"/>
        <w:ind w:left="0"/>
        <w:jc w:val="both"/>
      </w:pPr>
      <w:r>
        <w:rPr>
          <w:rFonts w:ascii="Times New Roman"/>
          <w:b w:val="false"/>
          <w:i w:val="false"/>
          <w:color w:val="000000"/>
          <w:sz w:val="28"/>
        </w:rPr>
        <w:t>
      3.3. дәрілік нысаны ______________________________________________</w:t>
      </w:r>
    </w:p>
    <w:bookmarkEnd w:id="158"/>
    <w:bookmarkStart w:name="z166" w:id="159"/>
    <w:p>
      <w:pPr>
        <w:spacing w:after="0"/>
        <w:ind w:left="0"/>
        <w:jc w:val="both"/>
      </w:pPr>
      <w:r>
        <w:rPr>
          <w:rFonts w:ascii="Times New Roman"/>
          <w:b w:val="false"/>
          <w:i w:val="false"/>
          <w:color w:val="000000"/>
          <w:sz w:val="28"/>
        </w:rPr>
        <w:t>
      3.4. фармакотерапиялық тобы: _____________________________________</w:t>
      </w:r>
    </w:p>
    <w:bookmarkEnd w:id="159"/>
    <w:bookmarkStart w:name="z167" w:id="160"/>
    <w:p>
      <w:pPr>
        <w:spacing w:after="0"/>
        <w:ind w:left="0"/>
        <w:jc w:val="both"/>
      </w:pPr>
      <w:r>
        <w:rPr>
          <w:rFonts w:ascii="Times New Roman"/>
          <w:b w:val="false"/>
          <w:i w:val="false"/>
          <w:color w:val="000000"/>
          <w:sz w:val="28"/>
        </w:rPr>
        <w:t>
      3.5. анатомиялық-терапиялық-химиялық жіктеу коды __________________</w:t>
      </w:r>
    </w:p>
    <w:bookmarkEnd w:id="160"/>
    <w:bookmarkStart w:name="z168" w:id="161"/>
    <w:p>
      <w:pPr>
        <w:spacing w:after="0"/>
        <w:ind w:left="0"/>
        <w:jc w:val="both"/>
      </w:pPr>
      <w:r>
        <w:rPr>
          <w:rFonts w:ascii="Times New Roman"/>
          <w:b w:val="false"/>
          <w:i w:val="false"/>
          <w:color w:val="000000"/>
          <w:sz w:val="28"/>
        </w:rPr>
        <w:t>
      3.6. Қазақстан Республикасының аумағында тіркелуі</w:t>
      </w:r>
    </w:p>
    <w:bookmarkEnd w:id="161"/>
    <w:p>
      <w:pPr>
        <w:spacing w:after="0"/>
        <w:ind w:left="0"/>
        <w:jc w:val="both"/>
      </w:pPr>
      <w:r>
        <w:rPr>
          <w:rFonts w:ascii="Times New Roman"/>
          <w:b w:val="false"/>
          <w:i w:val="false"/>
          <w:color w:val="000000"/>
          <w:sz w:val="28"/>
        </w:rPr>
        <w:t>
      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4"/>
        <w:gridCol w:w="2034"/>
        <w:gridCol w:w="3695"/>
        <w:gridCol w:w="1251"/>
        <w:gridCol w:w="2034"/>
        <w:gridCol w:w="1252"/>
      </w:tblGrid>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атауы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күні/аяқталу күні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9" w:id="162"/>
    <w:p>
      <w:pPr>
        <w:spacing w:after="0"/>
        <w:ind w:left="0"/>
        <w:jc w:val="both"/>
      </w:pPr>
      <w:r>
        <w:rPr>
          <w:rFonts w:ascii="Times New Roman"/>
          <w:b w:val="false"/>
          <w:i w:val="false"/>
          <w:color w:val="000000"/>
          <w:sz w:val="28"/>
        </w:rPr>
        <w:t>
      4. Өтінімге талдау жүргізу мерзімі: ____________ бастап ____________дейін</w:t>
      </w:r>
    </w:p>
    <w:bookmarkEnd w:id="162"/>
    <w:bookmarkStart w:name="z170" w:id="163"/>
    <w:p>
      <w:pPr>
        <w:spacing w:after="0"/>
        <w:ind w:left="0"/>
        <w:jc w:val="both"/>
      </w:pPr>
      <w:r>
        <w:rPr>
          <w:rFonts w:ascii="Times New Roman"/>
          <w:b w:val="false"/>
          <w:i w:val="false"/>
          <w:color w:val="000000"/>
          <w:sz w:val="28"/>
        </w:rPr>
        <w:t>
      5. Өтініш берушінің өтініміне сәйкес дәрілік заттың дәлелденген клиникалық қауіпсіздігі мен тиімділігін талдау нәтижелері.</w:t>
      </w:r>
    </w:p>
    <w:bookmarkEnd w:id="163"/>
    <w:p>
      <w:pPr>
        <w:spacing w:after="0"/>
        <w:ind w:left="0"/>
        <w:jc w:val="both"/>
      </w:pPr>
      <w:r>
        <w:rPr>
          <w:rFonts w:ascii="Times New Roman"/>
          <w:b w:val="false"/>
          <w:i w:val="false"/>
          <w:color w:val="000000"/>
          <w:sz w:val="28"/>
        </w:rPr>
        <w:t xml:space="preserve">
      Өтінім беруші ұсынған және (немесе) өтінімді талдау жөніндегі ұйым өз бетінше тапқан дәрілік затты талдау нәтижелері: </w:t>
      </w:r>
    </w:p>
    <w:bookmarkStart w:name="z171" w:id="164"/>
    <w:p>
      <w:pPr>
        <w:spacing w:after="0"/>
        <w:ind w:left="0"/>
        <w:jc w:val="both"/>
      </w:pPr>
      <w:r>
        <w:rPr>
          <w:rFonts w:ascii="Times New Roman"/>
          <w:b w:val="false"/>
          <w:i w:val="false"/>
          <w:color w:val="000000"/>
          <w:sz w:val="28"/>
        </w:rPr>
        <w:t>
      5.1. Дәлелді медицина және халықаралық клиникалық нұсқаулар бойынша халықаралық деректер көздерінде:</w:t>
      </w:r>
    </w:p>
    <w:bookmarkEnd w:id="164"/>
    <w:p>
      <w:pPr>
        <w:spacing w:after="0"/>
        <w:ind w:left="0"/>
        <w:jc w:val="both"/>
      </w:pPr>
      <w:r>
        <w:rPr>
          <w:rFonts w:ascii="Times New Roman"/>
          <w:b w:val="false"/>
          <w:i w:val="false"/>
          <w:color w:val="000000"/>
          <w:sz w:val="28"/>
        </w:rPr>
        <w:t>
      Британдық ұлттық дәрілік формулярда және (немесе) Балаларға арналған британдық ұлттық дәрілік формулярда (шығарылған жылы)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Кокрейн кітапханасында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(ЖШ, РКЗ, КЗ-ге сілтемемен жүйелі шолулардың, мета-талдаулардың, </w:t>
      </w:r>
    </w:p>
    <w:p>
      <w:pPr>
        <w:spacing w:after="0"/>
        <w:ind w:left="0"/>
        <w:jc w:val="both"/>
      </w:pPr>
      <w:r>
        <w:rPr>
          <w:rFonts w:ascii="Times New Roman"/>
          <w:b w:val="false"/>
          <w:i w:val="false"/>
          <w:color w:val="000000"/>
          <w:sz w:val="28"/>
        </w:rPr>
        <w:t>
      РКЗ бар-жоғы туралы егжей-тегжейлі сипаттау)</w:t>
      </w:r>
    </w:p>
    <w:p>
      <w:pPr>
        <w:spacing w:after="0"/>
        <w:ind w:left="0"/>
        <w:jc w:val="both"/>
      </w:pPr>
      <w:r>
        <w:rPr>
          <w:rFonts w:ascii="Times New Roman"/>
          <w:b w:val="false"/>
          <w:i w:val="false"/>
          <w:color w:val="000000"/>
          <w:sz w:val="28"/>
        </w:rPr>
        <w:t>
      ДДҰ-ның негізгі дәрілік заттар тізімінде (шығарылған айы мен жылы)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Еуропалық дәрілік заттар агенттігінде 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АҚШ Азық-түлік өнімдері мен дәрілік заттарды бақылау басқармасында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Медлайн (ПабМед)______________________________________________</w:t>
      </w:r>
    </w:p>
    <w:p>
      <w:pPr>
        <w:spacing w:after="0"/>
        <w:ind w:left="0"/>
        <w:jc w:val="both"/>
      </w:pPr>
      <w:r>
        <w:rPr>
          <w:rFonts w:ascii="Times New Roman"/>
          <w:b w:val="false"/>
          <w:i w:val="false"/>
          <w:color w:val="000000"/>
          <w:sz w:val="28"/>
        </w:rPr>
        <w:t xml:space="preserve">
      (Кокрейн Достастығы кітапханасында деректер болмаған кезде, жүйелі шолулардың, </w:t>
      </w:r>
    </w:p>
    <w:p>
      <w:pPr>
        <w:spacing w:after="0"/>
        <w:ind w:left="0"/>
        <w:jc w:val="both"/>
      </w:pPr>
      <w:r>
        <w:rPr>
          <w:rFonts w:ascii="Times New Roman"/>
          <w:b w:val="false"/>
          <w:i w:val="false"/>
          <w:color w:val="000000"/>
          <w:sz w:val="28"/>
        </w:rPr>
        <w:t xml:space="preserve">
      мета-талдаулардың, РБЗ-дың бар-жоғын ЖШ, РБЗ-ге, КЗ-ге сілтеме көрсете отырып </w:t>
      </w:r>
    </w:p>
    <w:p>
      <w:pPr>
        <w:spacing w:after="0"/>
        <w:ind w:left="0"/>
        <w:jc w:val="both"/>
      </w:pPr>
      <w:r>
        <w:rPr>
          <w:rFonts w:ascii="Times New Roman"/>
          <w:b w:val="false"/>
          <w:i w:val="false"/>
          <w:color w:val="000000"/>
          <w:sz w:val="28"/>
        </w:rPr>
        <w:t>
      сипаттау)</w:t>
      </w:r>
    </w:p>
    <w:p>
      <w:pPr>
        <w:spacing w:after="0"/>
        <w:ind w:left="0"/>
        <w:jc w:val="both"/>
      </w:pPr>
      <w:r>
        <w:rPr>
          <w:rFonts w:ascii="Times New Roman"/>
          <w:b w:val="false"/>
          <w:i w:val="false"/>
          <w:color w:val="000000"/>
          <w:sz w:val="28"/>
        </w:rPr>
        <w:t xml:space="preserve">
      "Бест Практис" Британдық медициналық журналында </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xml:space="preserve">
      Ұлыбританияның Ұлттық денсаулық сақтау және медициналық көмекті жетілдіру институтында </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Қажет болған жағдайда халықаралық клиникалық нұсқаулықтардың басқа да сенімді көздерін пайдалану: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172" w:id="165"/>
    <w:p>
      <w:pPr>
        <w:spacing w:after="0"/>
        <w:ind w:left="0"/>
        <w:jc w:val="both"/>
      </w:pPr>
      <w:r>
        <w:rPr>
          <w:rFonts w:ascii="Times New Roman"/>
          <w:b w:val="false"/>
          <w:i w:val="false"/>
          <w:color w:val="000000"/>
          <w:sz w:val="28"/>
        </w:rPr>
        <w:t>
      5.2 Қазақстан Республикасының клиникалық хаттамаларында</w:t>
      </w:r>
    </w:p>
    <w:bookmarkEnd w:id="165"/>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173" w:id="166"/>
    <w:p>
      <w:pPr>
        <w:spacing w:after="0"/>
        <w:ind w:left="0"/>
        <w:jc w:val="both"/>
      </w:pPr>
      <w:r>
        <w:rPr>
          <w:rFonts w:ascii="Times New Roman"/>
          <w:b w:val="false"/>
          <w:i w:val="false"/>
          <w:color w:val="000000"/>
          <w:sz w:val="28"/>
        </w:rPr>
        <w:t xml:space="preserve">
      6. Өтінімді талдау және дәрілік заттың клиникалық тиімділігі бойынша қорытындылар: </w:t>
      </w:r>
    </w:p>
    <w:bookmarkEnd w:id="166"/>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Талдау жүргізген ұйым басшысының қолы және қолының толық жазылуы:</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(Ұйым басшысының тегі, аты, әкесінің аты (бар болса)</w:t>
      </w:r>
    </w:p>
    <w:p>
      <w:pPr>
        <w:spacing w:after="0"/>
        <w:ind w:left="0"/>
        <w:jc w:val="both"/>
      </w:pPr>
      <w:r>
        <w:rPr>
          <w:rFonts w:ascii="Times New Roman"/>
          <w:b w:val="false"/>
          <w:i w:val="false"/>
          <w:color w:val="000000"/>
          <w:sz w:val="28"/>
        </w:rPr>
        <w:t>
      Күні 20__ ж.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Формулярлық жүйе қызметін</w:t>
            </w:r>
            <w:r>
              <w:br/>
            </w:r>
            <w:r>
              <w:rPr>
                <w:rFonts w:ascii="Times New Roman"/>
                <w:b w:val="false"/>
                <w:i w:val="false"/>
                <w:color w:val="000000"/>
                <w:sz w:val="20"/>
              </w:rPr>
              <w:t xml:space="preserve"> жүзеге асыру қағидаларына</w:t>
            </w:r>
            <w:r>
              <w:br/>
            </w:r>
            <w:r>
              <w:rPr>
                <w:rFonts w:ascii="Times New Roman"/>
                <w:b w:val="false"/>
                <w:i w:val="false"/>
                <w:color w:val="000000"/>
                <w:sz w:val="20"/>
              </w:rPr>
              <w:t>6-қосымша</w:t>
            </w:r>
          </w:p>
        </w:tc>
      </w:tr>
    </w:tbl>
    <w:bookmarkStart w:name="z175" w:id="167"/>
    <w:p>
      <w:pPr>
        <w:spacing w:after="0"/>
        <w:ind w:left="0"/>
        <w:jc w:val="left"/>
      </w:pPr>
      <w:r>
        <w:rPr>
          <w:rFonts w:ascii="Times New Roman"/>
          <w:b/>
          <w:i w:val="false"/>
          <w:color w:val="000000"/>
        </w:rPr>
        <w:t xml:space="preserve"> Қазақстан Республикасының денсаулық сақтау жағдайында амбулаториялық-емханалық деңгейде белгілі бір ауруды немесе жай-күйді емдеу кезінде басқа дәрілік заттармен салыстырғанда дәлелденген клиникалық және (немесе) фармакоэкономикалық басымдықтың және (немесе) тиімділік баламалығының және (немесе) қауіпсіздігінің бар- жоғына арналған қорытынды</w:t>
      </w:r>
    </w:p>
    <w:bookmarkEnd w:id="167"/>
    <w:bookmarkStart w:name="z176" w:id="168"/>
    <w:p>
      <w:pPr>
        <w:spacing w:after="0"/>
        <w:ind w:left="0"/>
        <w:jc w:val="both"/>
      </w:pPr>
      <w:r>
        <w:rPr>
          <w:rFonts w:ascii="Times New Roman"/>
          <w:b w:val="false"/>
          <w:i w:val="false"/>
          <w:color w:val="000000"/>
          <w:sz w:val="28"/>
        </w:rPr>
        <w:t>
      1. Осы қорытынды Белгілі бір аурулары (жай – күйі) бар азаматтардың жекелеген санаттарын тегін және (немесе) жеңілдікті амбулаториялық қамтамасыз ету үшін дәрілік заттар мен медициналық бұйымдар тізбесіне (бұдан әрі-тізбе) дәрілік заттарды бағалауды және іріктеуді жүргізу үшін өтініш беруші ұсынған материалдарға қатысты).</w:t>
      </w:r>
    </w:p>
    <w:bookmarkEnd w:id="168"/>
    <w:bookmarkStart w:name="z177" w:id="169"/>
    <w:p>
      <w:pPr>
        <w:spacing w:after="0"/>
        <w:ind w:left="0"/>
        <w:jc w:val="both"/>
      </w:pPr>
      <w:r>
        <w:rPr>
          <w:rFonts w:ascii="Times New Roman"/>
          <w:b w:val="false"/>
          <w:i w:val="false"/>
          <w:color w:val="000000"/>
          <w:sz w:val="28"/>
        </w:rPr>
        <w:t>
      2. Дәрілік зат туралы өтінімді талдау туралы ақпарат (бұдан әрі - өтінімді талдау):</w:t>
      </w:r>
    </w:p>
    <w:bookmarkEnd w:id="169"/>
    <w:bookmarkStart w:name="z178" w:id="170"/>
    <w:p>
      <w:pPr>
        <w:spacing w:after="0"/>
        <w:ind w:left="0"/>
        <w:jc w:val="both"/>
      </w:pPr>
      <w:r>
        <w:rPr>
          <w:rFonts w:ascii="Times New Roman"/>
          <w:b w:val="false"/>
          <w:i w:val="false"/>
          <w:color w:val="000000"/>
          <w:sz w:val="28"/>
        </w:rPr>
        <w:t>
      2.1. сарапшылардың құрамы (тегі, аты, әкесінің аты( бар болса), лауазымы)</w:t>
      </w:r>
    </w:p>
    <w:bookmarkEnd w:id="170"/>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bookmarkStart w:name="z179" w:id="171"/>
    <w:p>
      <w:pPr>
        <w:spacing w:after="0"/>
        <w:ind w:left="0"/>
        <w:jc w:val="both"/>
      </w:pPr>
      <w:r>
        <w:rPr>
          <w:rFonts w:ascii="Times New Roman"/>
          <w:b w:val="false"/>
          <w:i w:val="false"/>
          <w:color w:val="000000"/>
          <w:sz w:val="28"/>
        </w:rPr>
        <w:t>
      2.2. назарға алынған қосымша техникалық немесе сараптамалық қорытындылар</w:t>
      </w:r>
    </w:p>
    <w:bookmarkEnd w:id="171"/>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180" w:id="172"/>
    <w:p>
      <w:pPr>
        <w:spacing w:after="0"/>
        <w:ind w:left="0"/>
        <w:jc w:val="both"/>
      </w:pPr>
      <w:r>
        <w:rPr>
          <w:rFonts w:ascii="Times New Roman"/>
          <w:b w:val="false"/>
          <w:i w:val="false"/>
          <w:color w:val="000000"/>
          <w:sz w:val="28"/>
        </w:rPr>
        <w:t>
      3. Дәрілік зат туралы ақпарат:</w:t>
      </w:r>
    </w:p>
    <w:bookmarkEnd w:id="172"/>
    <w:bookmarkStart w:name="z181" w:id="173"/>
    <w:p>
      <w:pPr>
        <w:spacing w:after="0"/>
        <w:ind w:left="0"/>
        <w:jc w:val="both"/>
      </w:pPr>
      <w:r>
        <w:rPr>
          <w:rFonts w:ascii="Times New Roman"/>
          <w:b w:val="false"/>
          <w:i w:val="false"/>
          <w:color w:val="000000"/>
          <w:sz w:val="28"/>
        </w:rPr>
        <w:t>
      3.1. саудалық атауы:______________________________________________</w:t>
      </w:r>
    </w:p>
    <w:bookmarkEnd w:id="173"/>
    <w:bookmarkStart w:name="z182" w:id="174"/>
    <w:p>
      <w:pPr>
        <w:spacing w:after="0"/>
        <w:ind w:left="0"/>
        <w:jc w:val="both"/>
      </w:pPr>
      <w:r>
        <w:rPr>
          <w:rFonts w:ascii="Times New Roman"/>
          <w:b w:val="false"/>
          <w:i w:val="false"/>
          <w:color w:val="000000"/>
          <w:sz w:val="28"/>
        </w:rPr>
        <w:t>
      3.2. халықаралық патенттелмеген атауы _____________________________</w:t>
      </w:r>
    </w:p>
    <w:bookmarkEnd w:id="174"/>
    <w:bookmarkStart w:name="z183" w:id="175"/>
    <w:p>
      <w:pPr>
        <w:spacing w:after="0"/>
        <w:ind w:left="0"/>
        <w:jc w:val="both"/>
      </w:pPr>
      <w:r>
        <w:rPr>
          <w:rFonts w:ascii="Times New Roman"/>
          <w:b w:val="false"/>
          <w:i w:val="false"/>
          <w:color w:val="000000"/>
          <w:sz w:val="28"/>
        </w:rPr>
        <w:t>
      3.3. дәрілік нысаны ______________________________________________</w:t>
      </w:r>
    </w:p>
    <w:bookmarkEnd w:id="175"/>
    <w:bookmarkStart w:name="z184" w:id="176"/>
    <w:p>
      <w:pPr>
        <w:spacing w:after="0"/>
        <w:ind w:left="0"/>
        <w:jc w:val="both"/>
      </w:pPr>
      <w:r>
        <w:rPr>
          <w:rFonts w:ascii="Times New Roman"/>
          <w:b w:val="false"/>
          <w:i w:val="false"/>
          <w:color w:val="000000"/>
          <w:sz w:val="28"/>
        </w:rPr>
        <w:t>
      3.4. фармакотерапиялық тобы: _____________________________________</w:t>
      </w:r>
    </w:p>
    <w:bookmarkEnd w:id="176"/>
    <w:bookmarkStart w:name="z185" w:id="177"/>
    <w:p>
      <w:pPr>
        <w:spacing w:after="0"/>
        <w:ind w:left="0"/>
        <w:jc w:val="both"/>
      </w:pPr>
      <w:r>
        <w:rPr>
          <w:rFonts w:ascii="Times New Roman"/>
          <w:b w:val="false"/>
          <w:i w:val="false"/>
          <w:color w:val="000000"/>
          <w:sz w:val="28"/>
        </w:rPr>
        <w:t>
      3.5. анатомиялық-терапиялық-химиялық жіктеу коды __________________</w:t>
      </w:r>
    </w:p>
    <w:bookmarkEnd w:id="177"/>
    <w:bookmarkStart w:name="z186" w:id="178"/>
    <w:p>
      <w:pPr>
        <w:spacing w:after="0"/>
        <w:ind w:left="0"/>
        <w:jc w:val="both"/>
      </w:pPr>
      <w:r>
        <w:rPr>
          <w:rFonts w:ascii="Times New Roman"/>
          <w:b w:val="false"/>
          <w:i w:val="false"/>
          <w:color w:val="000000"/>
          <w:sz w:val="28"/>
        </w:rPr>
        <w:t>
      3.6. Қазақстан Республикасының аумағында тіркелуі</w:t>
      </w:r>
    </w:p>
    <w:bookmarkEnd w:id="178"/>
    <w:p>
      <w:pPr>
        <w:spacing w:after="0"/>
        <w:ind w:left="0"/>
        <w:jc w:val="both"/>
      </w:pPr>
      <w:r>
        <w:rPr>
          <w:rFonts w:ascii="Times New Roman"/>
          <w:b w:val="false"/>
          <w:i w:val="false"/>
          <w:color w:val="000000"/>
          <w:sz w:val="28"/>
        </w:rPr>
        <w:t>
      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4"/>
        <w:gridCol w:w="2034"/>
        <w:gridCol w:w="3695"/>
        <w:gridCol w:w="1251"/>
        <w:gridCol w:w="2034"/>
        <w:gridCol w:w="1252"/>
      </w:tblGrid>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атауы</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күні/аяқталу күні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7" w:id="179"/>
    <w:p>
      <w:pPr>
        <w:spacing w:after="0"/>
        <w:ind w:left="0"/>
        <w:jc w:val="both"/>
      </w:pPr>
      <w:r>
        <w:rPr>
          <w:rFonts w:ascii="Times New Roman"/>
          <w:b w:val="false"/>
          <w:i w:val="false"/>
          <w:color w:val="000000"/>
          <w:sz w:val="28"/>
        </w:rPr>
        <w:t>
      4. Өтінімге талдау жүргізу мерзімі: ____________ бастап ____________ дейін</w:t>
      </w:r>
    </w:p>
    <w:bookmarkEnd w:id="179"/>
    <w:bookmarkStart w:name="z188" w:id="180"/>
    <w:p>
      <w:pPr>
        <w:spacing w:after="0"/>
        <w:ind w:left="0"/>
        <w:jc w:val="both"/>
      </w:pPr>
      <w:r>
        <w:rPr>
          <w:rFonts w:ascii="Times New Roman"/>
          <w:b w:val="false"/>
          <w:i w:val="false"/>
          <w:color w:val="000000"/>
          <w:sz w:val="28"/>
        </w:rPr>
        <w:t>
      5. Өтініш берушінің өтініміне сәйкес дәрілік заттың дәлелденген клиникалық қауіпсіздігі мен тиімділігін талдау нәтижелері.</w:t>
      </w:r>
    </w:p>
    <w:bookmarkEnd w:id="180"/>
    <w:bookmarkStart w:name="z189" w:id="181"/>
    <w:p>
      <w:pPr>
        <w:spacing w:after="0"/>
        <w:ind w:left="0"/>
        <w:jc w:val="both"/>
      </w:pPr>
      <w:r>
        <w:rPr>
          <w:rFonts w:ascii="Times New Roman"/>
          <w:b w:val="false"/>
          <w:i w:val="false"/>
          <w:color w:val="000000"/>
          <w:sz w:val="28"/>
        </w:rPr>
        <w:t>
      5.1. Дәлелді медицина бойынша халықаралық деректер көздерінде және халықаралық клиникалық нұсқауларда:</w:t>
      </w:r>
    </w:p>
    <w:bookmarkEnd w:id="181"/>
    <w:p>
      <w:pPr>
        <w:spacing w:after="0"/>
        <w:ind w:left="0"/>
        <w:jc w:val="both"/>
      </w:pPr>
      <w:r>
        <w:rPr>
          <w:rFonts w:ascii="Times New Roman"/>
          <w:b w:val="false"/>
          <w:i w:val="false"/>
          <w:color w:val="000000"/>
          <w:sz w:val="28"/>
        </w:rPr>
        <w:t>
      Британдық ұлттық дәрілік формулярда және (немесе) Балаларға арналған британдық ұлттық дәрілік формулярда (шығарылған жылы)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Кокрейн кітапханасында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(ЖШ, РКЗ, КЗ-ге сілтемемен жүйелі шолулардың, мета-талдаулардың, </w:t>
      </w:r>
    </w:p>
    <w:p>
      <w:pPr>
        <w:spacing w:after="0"/>
        <w:ind w:left="0"/>
        <w:jc w:val="both"/>
      </w:pPr>
      <w:r>
        <w:rPr>
          <w:rFonts w:ascii="Times New Roman"/>
          <w:b w:val="false"/>
          <w:i w:val="false"/>
          <w:color w:val="000000"/>
          <w:sz w:val="28"/>
        </w:rPr>
        <w:t>
      РКЗ бар-жоғы туралы егжей-тегжейлі сипаттау)</w:t>
      </w:r>
    </w:p>
    <w:p>
      <w:pPr>
        <w:spacing w:after="0"/>
        <w:ind w:left="0"/>
        <w:jc w:val="both"/>
      </w:pPr>
      <w:r>
        <w:rPr>
          <w:rFonts w:ascii="Times New Roman"/>
          <w:b w:val="false"/>
          <w:i w:val="false"/>
          <w:color w:val="000000"/>
          <w:sz w:val="28"/>
        </w:rPr>
        <w:t>
      ДДҰ-ның негізгі дәрілік заттар тізімінде (шығарылған айы мен жылы)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Еуропалық дәрілік заттар агенттігінде 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АҚШ Азық-түлік өнімдері мен дәрілік заттарды бақылау басқармасында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Медлайн (ПабМед)______________________________________________</w:t>
      </w:r>
    </w:p>
    <w:p>
      <w:pPr>
        <w:spacing w:after="0"/>
        <w:ind w:left="0"/>
        <w:jc w:val="both"/>
      </w:pPr>
      <w:r>
        <w:rPr>
          <w:rFonts w:ascii="Times New Roman"/>
          <w:b w:val="false"/>
          <w:i w:val="false"/>
          <w:color w:val="000000"/>
          <w:sz w:val="28"/>
        </w:rPr>
        <w:t xml:space="preserve">
      (Кокрейн Достастығы кітапханасында деректер болмаған жағдайда, </w:t>
      </w:r>
    </w:p>
    <w:p>
      <w:pPr>
        <w:spacing w:after="0"/>
        <w:ind w:left="0"/>
        <w:jc w:val="both"/>
      </w:pPr>
      <w:r>
        <w:rPr>
          <w:rFonts w:ascii="Times New Roman"/>
          <w:b w:val="false"/>
          <w:i w:val="false"/>
          <w:color w:val="000000"/>
          <w:sz w:val="28"/>
        </w:rPr>
        <w:t xml:space="preserve">
      жүйелі шолулардың, мета-талдаулардың, РБЗ-дың бар-жоғын ЖШ, РБЗ-ге, </w:t>
      </w:r>
    </w:p>
    <w:p>
      <w:pPr>
        <w:spacing w:after="0"/>
        <w:ind w:left="0"/>
        <w:jc w:val="both"/>
      </w:pPr>
      <w:r>
        <w:rPr>
          <w:rFonts w:ascii="Times New Roman"/>
          <w:b w:val="false"/>
          <w:i w:val="false"/>
          <w:color w:val="000000"/>
          <w:sz w:val="28"/>
        </w:rPr>
        <w:t>
      КЗ-ге сілтеме көрсете отырып сипаттау)</w:t>
      </w:r>
    </w:p>
    <w:p>
      <w:pPr>
        <w:spacing w:after="0"/>
        <w:ind w:left="0"/>
        <w:jc w:val="both"/>
      </w:pPr>
      <w:r>
        <w:rPr>
          <w:rFonts w:ascii="Times New Roman"/>
          <w:b w:val="false"/>
          <w:i w:val="false"/>
          <w:color w:val="000000"/>
          <w:sz w:val="28"/>
        </w:rPr>
        <w:t xml:space="preserve">
      "Бест Практис" Британдық медициналық журналында </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Ұлыбританияның Ұлттық денсаулық сақтау және медициналық көмекті жетілдіру институтында</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Қажет болған жағдайда халықаралық клиникалық нұсқаулықтардың басқа да сенімді көздерін пайдалану: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190" w:id="182"/>
    <w:p>
      <w:pPr>
        <w:spacing w:after="0"/>
        <w:ind w:left="0"/>
        <w:jc w:val="both"/>
      </w:pPr>
      <w:r>
        <w:rPr>
          <w:rFonts w:ascii="Times New Roman"/>
          <w:b w:val="false"/>
          <w:i w:val="false"/>
          <w:color w:val="000000"/>
          <w:sz w:val="28"/>
        </w:rPr>
        <w:t>
      5.2 Қазақстан Республикасының клиникалық хаттамаларында</w:t>
      </w:r>
    </w:p>
    <w:bookmarkEnd w:id="182"/>
    <w:p>
      <w:pPr>
        <w:spacing w:after="0"/>
        <w:ind w:left="0"/>
        <w:jc w:val="both"/>
      </w:pPr>
      <w:r>
        <w:rPr>
          <w:rFonts w:ascii="Times New Roman"/>
          <w:b w:val="false"/>
          <w:i w:val="false"/>
          <w:color w:val="000000"/>
          <w:sz w:val="28"/>
        </w:rPr>
        <w:t>
      ____________________________________________________________________</w:t>
      </w:r>
    </w:p>
    <w:bookmarkStart w:name="z191" w:id="183"/>
    <w:p>
      <w:pPr>
        <w:spacing w:after="0"/>
        <w:ind w:left="0"/>
        <w:jc w:val="both"/>
      </w:pPr>
      <w:r>
        <w:rPr>
          <w:rFonts w:ascii="Times New Roman"/>
          <w:b w:val="false"/>
          <w:i w:val="false"/>
          <w:color w:val="000000"/>
          <w:sz w:val="28"/>
        </w:rPr>
        <w:t>
      6. Өтініш берушінің өтініміне сәйкес дәрілік заттың экономикалық тиімділігін талдау нәтижелері:</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0"/>
        <w:gridCol w:w="5948"/>
        <w:gridCol w:w="612"/>
      </w:tblGrid>
      <w:tr>
        <w:trPr>
          <w:trHeight w:val="30" w:hRule="atLeast"/>
        </w:trPr>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өлшемшарттары</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нәтижесі</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пайызы</w:t>
            </w:r>
          </w:p>
        </w:tc>
      </w:tr>
      <w:tr>
        <w:trPr>
          <w:trHeight w:val="30" w:hRule="atLeast"/>
        </w:trPr>
        <w:tc>
          <w:tcPr>
            <w:tcW w:w="5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заттың курстың/қолданудың немесе жылдық емдеудің (диагностика, оңалту және т. б.) ұсынылған құны</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 дәрілік препаратының құнынан жоғары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 дәрілік препаратының құнына сәйкес келеді</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 дәрілік препаратының құнынан төмен</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шығындарды бағалау шкаласы бойынша талдау</w:t>
            </w:r>
          </w:p>
        </w:tc>
      </w:tr>
      <w:tr>
        <w:trPr>
          <w:trHeight w:val="30" w:hRule="atLeast"/>
        </w:trPr>
        <w:tc>
          <w:tcPr>
            <w:tcW w:w="5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Салыстыру дәрілік препаратымен салыстырғандағы дәрілік заттың экономикалық тиімділігі бойынша артықшылықтар</w:t>
            </w: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қолдану медициналық көмек көрсетуге арналған жалпы шығындардың төмендеуіне әкеледі (бюджетке әсері)</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қолдану медициналық көмек көрсетуге арналған жалпы шығындарды ұлғайтуды талап етпейді (бюджетке әсері)</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қолдану тегін медициналық көмек көрсетудің мемлекеттік кепілдіктері бағдарламасы шеңберінде медициналық көмек көрсетуге арналған жалпы шығындарды ұлғайтуды талап етеді (бюджетке әсері)</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2" w:id="184"/>
    <w:p>
      <w:pPr>
        <w:spacing w:after="0"/>
        <w:ind w:left="0"/>
        <w:jc w:val="both"/>
      </w:pPr>
      <w:r>
        <w:rPr>
          <w:rFonts w:ascii="Times New Roman"/>
          <w:b w:val="false"/>
          <w:i w:val="false"/>
          <w:color w:val="000000"/>
          <w:sz w:val="28"/>
        </w:rPr>
        <w:t>
      7. Өтінім берушінің өтінімі бойынша өзге де деректерді талдау нәтижелері:</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2"/>
        <w:gridCol w:w="348"/>
      </w:tblGrid>
      <w:tr>
        <w:trPr>
          <w:trHeight w:val="30" w:hRule="atLeast"/>
        </w:trPr>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өлшемшарттары</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w:t>
            </w:r>
          </w:p>
        </w:tc>
      </w:tr>
      <w:tr>
        <w:trPr>
          <w:trHeight w:val="30" w:hRule="atLeast"/>
        </w:trPr>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сырқаттанушылығы мен өлім-жітімі құрылымында басым, амбулаториялық-емханалық деңгейде (амбулаториялық-емханалық көмек үшін) басқарылатын ауруларды (жай-күйлерді) диагностикалау, олардың профилактикасы, емдеу немесе оңалту үшін (стационарлық, стационарды алмастыратын және жедел жәрдем үшін) статистикалық деректер негізінде дәрілік заттарды қолдану қажеттілігі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аурулардың және амбулаториялық-емханалық деңгейде басқарылатын, айналадағылар үшін қауіп төндіретін аурулардың алдын алу, емдеу және оңалту үшін дәрілік заттарды қолдану қажеттілігі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басқарылатын орфандық (сирек кездесетін) аурулардың алдын алу, емдеу және оңалту үшін дәрілік заттарды қолдану қажеттілігі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тіркелген қайта өндірілген дәрілік заттардың болуы</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ауруды (жай-күйін) емдеу кезінде фармакологиялық әсер ету тетігі ұқсас қайта өндірілген дәрілік препараттар үшін терапевтік баламалылығы және (немесе) биоэквиваленттілігі туралы деректерді сараптау ұйымының растауының болуы</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Тізбеде аналогтардың болуы</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3" w:id="185"/>
    <w:p>
      <w:pPr>
        <w:spacing w:after="0"/>
        <w:ind w:left="0"/>
        <w:jc w:val="both"/>
      </w:pPr>
      <w:r>
        <w:rPr>
          <w:rFonts w:ascii="Times New Roman"/>
          <w:b w:val="false"/>
          <w:i w:val="false"/>
          <w:color w:val="000000"/>
          <w:sz w:val="28"/>
        </w:rPr>
        <w:t xml:space="preserve">
      8. Өтінімді талдау және дәрілік заттың клиникалық және экономикалық тиімділігі бойынша қорытындылар: </w:t>
      </w:r>
    </w:p>
    <w:bookmarkEnd w:id="185"/>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Талдау жүргізген ұйым басшысының қолы және қолының толық жазылуы:</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(Ұйым басшысының тегі, аты, әкесінің аты (бар болса)</w:t>
      </w:r>
    </w:p>
    <w:p>
      <w:pPr>
        <w:spacing w:after="0"/>
        <w:ind w:left="0"/>
        <w:jc w:val="both"/>
      </w:pPr>
      <w:r>
        <w:rPr>
          <w:rFonts w:ascii="Times New Roman"/>
          <w:b w:val="false"/>
          <w:i w:val="false"/>
          <w:color w:val="000000"/>
          <w:sz w:val="28"/>
        </w:rPr>
        <w:t>
      Күні 20__ ж. "_____"___________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header.xml" Type="http://schemas.openxmlformats.org/officeDocument/2006/relationships/header" Id="rId2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