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62b2" w14:textId="d316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бекіту туралы" Қазақстан Республикасы Қорғаныс және аэроғарыш өнеркәсібі министрінің 2018 жылғы 28 наурыздағы № 51/НҚ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15 маусымдағы № 131/НҚ бұйрығы. Қазақстан Республикасының Әділет министрлігінде 2019 жылғы 18 маусымда № 18863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"Ақпараттық жүйенің, "электрондық үкіметтің" ақпараттық-коммуникациялық платформасының, мемлекеттік органның интернет-ресурсының ақпараттық қауіпсіздік талаптарына сәйкестігіне аттестаттық зерттеп-қарауды жүргізу әдістемесін бекіту туралы" Қазақстан Республикасы Қорғаныс және аэроғарыш өнеркәсібі министрінің 2018 жылғы 28 наурыздағы № 51/НҚ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16744 болып тіркелген, Қазақстан Республикасы Нормативтік-құқықтық актілерінің эталондық бақылау банкінде 2018 жылғы 24 сәуірде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қорғаныс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Цифрлық даму, қорғаныс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қорғаныс жəне аэроғарыш</w:t>
            </w:r>
            <w:r>
              <w:br/>
            </w:r>
            <w:r>
              <w:rPr>
                <w:rFonts w:ascii="Times New Roman"/>
                <w:b w:val="false"/>
                <w:i/>
                <w:color w:val="000000"/>
                <w:sz w:val="20"/>
              </w:rPr>
              <w:t xml:space="preserve">өнеркəсібі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