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7255" w14:textId="2587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"Әкімшінің қызметін жүзеге асыру құқығы бар тұлғаларды тіркеуге, тіркеуден шығаруға, тіркелген тұлғаның деректеріне өзгерістер енгізуге арналған өтініштер нысандарын, сондай-ақ тiркелгендiгiн растау және тіркеуден бас тарту нысандарын бекіту туралы" Қазақстан Республикасы Қаржы министрінің 2015 жылғы 26 ақпандағы № 130 бұйрығының күшін жою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маусымдағы № 591 бұйрығы. Қазақстан Республикасының Әділет министрлігінде 2019 жылғы 21 маусымда № 18878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"Әкімшінің қызметін жүзеге асыру құқығы бар тұлғаларды тіркеуге, тіркеуден шығаруға, тіркелген тұлғаның деректеріне өзгерістер енгізуге арналған өтініштер нысандарын, сондай-ақ тiркелгендiгiн растау және тіркеуден бас тарту нысандарын бекіту туралы" Қазақстан Республикасы Қаржы министрінің 2015 жылғы 26 ақпандағы № 130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10607 болып тіркелген, 2015 жылғы 13 мамырда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Қазақстан Республикасы Әдiлет министрлiгiнің "Қазақстан Республикасының Заңнама және құқықтық ақпарат институты" шаруашылық жүргізу құқығындағы республикалық мемлекеттік кәсіпорнына енгізу үшін жолануын;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