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7d458" w14:textId="1a7d4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органдары жол-патрульдік, патрульдік полициясы және мамандандырылған күзет қызметі саптық бөліністері қызметкерлерінің жетондарының үлгілерін, сондай-ақ оларды беру қағидаларын бекіту туралы" Қазақстан Республикасы Ішкі істер министрінің 2013 жылғы 31 қазандағы № 630 бұйрығына өзгерістер енгізу туралы</w:t>
      </w:r>
    </w:p>
    <w:p>
      <w:pPr>
        <w:spacing w:after="0"/>
        <w:ind w:left="0"/>
        <w:jc w:val="both"/>
      </w:pPr>
      <w:r>
        <w:rPr>
          <w:rFonts w:ascii="Times New Roman"/>
          <w:b w:val="false"/>
          <w:i w:val="false"/>
          <w:color w:val="000000"/>
          <w:sz w:val="28"/>
        </w:rPr>
        <w:t>Қазақстан Республикасы Ішкі істер министрінің 2019 жылғы 21 маусымдағы № 568 бұйрығы. Қазақстан Республикасының Әділет министрлігінде 2019 жылғы 25 маусымда № 18890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1."Қазақстан Республикасы ішкі істер органдары жол-патрульдік, патрульдік полициясы және мамандандырылған күзет қызметі саптық бөліністері қызметкерлерінің жетондарының үлгілерін, сондай-ақ оларды беру қағидаларын бекіту туралы" Қазақстан Республикасы Ішкі істер министрінің 2013 жылғы 31 қазандағы № 630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8933 болып тіркелді, "Казахстанская правда" газетінде 2014 жылғы 10 сәуірде № 69 (27690) жарияланды) мынадай өзгерістер енгізілсін:</w:t>
      </w:r>
    </w:p>
    <w:bookmarkEnd w:id="1"/>
    <w:bookmarkStart w:name="z3" w:id="2"/>
    <w:p>
      <w:pPr>
        <w:spacing w:after="0"/>
        <w:ind w:left="0"/>
        <w:jc w:val="both"/>
      </w:pPr>
      <w:r>
        <w:rPr>
          <w:rFonts w:ascii="Times New Roman"/>
          <w:b w:val="false"/>
          <w:i w:val="false"/>
          <w:color w:val="000000"/>
          <w:sz w:val="28"/>
        </w:rPr>
        <w:t>
      Атауы мынадай редакцияда жазылсын:</w:t>
      </w:r>
    </w:p>
    <w:bookmarkEnd w:id="2"/>
    <w:p>
      <w:pPr>
        <w:spacing w:after="0"/>
        <w:ind w:left="0"/>
        <w:jc w:val="both"/>
      </w:pPr>
      <w:r>
        <w:rPr>
          <w:rFonts w:ascii="Times New Roman"/>
          <w:b w:val="false"/>
          <w:i w:val="false"/>
          <w:color w:val="000000"/>
          <w:sz w:val="28"/>
        </w:rPr>
        <w:t>
      "Қазақстан Республикасы ішкі істер органдарының облыстардың, республикалық маңызы бар қалалардың, астананың, Көліктегі полиция департаменттерінің, Метрополитендегі полиция басқармасының патрульдік полиция және мамандандырылған күзет қызметі саптық бөліністері қызметкерлерінің кеуде жетондарының үлгілерін, сондай-ақ оларды беру қағидаларын бекіту туралы".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"1. Қоса ұсынылған Қазақстан Республикасы ішкі істер органдарының облыстардың, республикалық маңызы бар қалалардың, астананың, Көліктегі полиция департаменттерінің, Метрополитендегі полиция басқармасының патрульдік полиция және мамандандырылған күзет қызметі саптық бөліністері қызметкерлерінің кеуде жетондарының үлгілері, сондай-ақ оларды беру қағидалары бекітілсін".</w:t>
      </w:r>
    </w:p>
    <w:bookmarkEnd w:id="3"/>
    <w:bookmarkStart w:name="z6" w:id="4"/>
    <w:p>
      <w:pPr>
        <w:spacing w:after="0"/>
        <w:ind w:left="0"/>
        <w:jc w:val="both"/>
      </w:pPr>
      <w:r>
        <w:rPr>
          <w:rFonts w:ascii="Times New Roman"/>
          <w:b w:val="false"/>
          <w:i w:val="false"/>
          <w:color w:val="000000"/>
          <w:sz w:val="28"/>
        </w:rPr>
        <w:t xml:space="preserve">
      Қазақстан Республикасы ішкі істер органдары жол-патрульдік, патрульдік полициясы және мамандандырылған күзет қызметі саптық бөліністері қызметкерлерінің кеуде жетондарының үлгілері, сондай-ақ оларды беру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4"/>
    <w:bookmarkStart w:name="z7" w:id="5"/>
    <w:p>
      <w:pPr>
        <w:spacing w:after="0"/>
        <w:ind w:left="0"/>
        <w:jc w:val="both"/>
      </w:pPr>
      <w:r>
        <w:rPr>
          <w:rFonts w:ascii="Times New Roman"/>
          <w:b w:val="false"/>
          <w:i w:val="false"/>
          <w:color w:val="000000"/>
          <w:sz w:val="28"/>
        </w:rPr>
        <w:t>
      2. Қазақстан Республикасы Ішкі істер министрлігінің Әкімшілік полиция комитеті Қазақстан Республикасының заңнамасымен белгіленген тәртіпте:</w:t>
      </w:r>
    </w:p>
    <w:bookmarkEnd w:id="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мемлекеттік тіркеген күнінен бастап күнтізбелік он күн ішінде оны ресми жариялау және Қазақстан Республикасы Нормативтік құқықтың актілерінің эталондық бақылау банкіне енгізу үшін Қазақстан Республикасы Әділет министрлігі "Қазақстан Республикасының Заңнама және құқықтық ақпарат институты" шаруашылық жүргізу құқығындағы республикалық мемлекеттік кәсіпорынға қазақ және орыс тілдерінде жолдауды;</w:t>
      </w:r>
    </w:p>
    <w:p>
      <w:pPr>
        <w:spacing w:after="0"/>
        <w:ind w:left="0"/>
        <w:jc w:val="both"/>
      </w:pPr>
      <w:r>
        <w:rPr>
          <w:rFonts w:ascii="Times New Roman"/>
          <w:b w:val="false"/>
          <w:i w:val="false"/>
          <w:color w:val="000000"/>
          <w:sz w:val="28"/>
        </w:rPr>
        <w:t>
      3) Қазақстан Республикасы Ішкі істер министрлігінің ресми интернет-ресурсында орналастыруды;</w:t>
      </w:r>
    </w:p>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 ішінде осы тармақтың 1), 2) және 3)-тармақшаларында көзделген іс-шаралардың орындалуы туралы мәліметтерді Қазақстан Республикасы Ішкі істер министрлігінің Заң департаментіне ұсынуды қамтамасыз етсін.</w:t>
      </w:r>
    </w:p>
    <w:bookmarkStart w:name="z8" w:id="6"/>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жүктелсін.</w:t>
      </w:r>
    </w:p>
    <w:bookmarkEnd w:id="6"/>
    <w:bookmarkStart w:name="z9"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Ішкі істер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Тургумбаев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2019 жылғы 21 маусымдағы</w:t>
            </w:r>
            <w:r>
              <w:br/>
            </w:r>
            <w:r>
              <w:rPr>
                <w:rFonts w:ascii="Times New Roman"/>
                <w:b w:val="false"/>
                <w:i w:val="false"/>
                <w:color w:val="000000"/>
                <w:sz w:val="20"/>
              </w:rPr>
              <w:t>№ 568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2013 жылғы 31 қазандағы</w:t>
            </w:r>
            <w:r>
              <w:br/>
            </w:r>
            <w:r>
              <w:rPr>
                <w:rFonts w:ascii="Times New Roman"/>
                <w:b w:val="false"/>
                <w:i w:val="false"/>
                <w:color w:val="000000"/>
                <w:sz w:val="20"/>
              </w:rPr>
              <w:t>№ 630 бұйрығымен</w:t>
            </w:r>
            <w:r>
              <w:br/>
            </w:r>
            <w:r>
              <w:rPr>
                <w:rFonts w:ascii="Times New Roman"/>
                <w:b w:val="false"/>
                <w:i w:val="false"/>
                <w:color w:val="000000"/>
                <w:sz w:val="20"/>
              </w:rPr>
              <w:t>бекітілген</w:t>
            </w:r>
          </w:p>
        </w:tc>
      </w:tr>
    </w:tbl>
    <w:bookmarkStart w:name="z11" w:id="8"/>
    <w:p>
      <w:pPr>
        <w:spacing w:after="0"/>
        <w:ind w:left="0"/>
        <w:jc w:val="left"/>
      </w:pPr>
      <w:r>
        <w:rPr>
          <w:rFonts w:ascii="Times New Roman"/>
          <w:b/>
          <w:i w:val="false"/>
          <w:color w:val="000000"/>
        </w:rPr>
        <w:t xml:space="preserve"> Қазақстан Республикасы ішкі істер органдарының облыстардың, республикалық маңызы бар қалалардың, астананың, Көліктегі полиция департаменттерінің, Метрополитендегі полиция басқармасының патрульдік полиция және мамандандырылған күзет қызметі саптық бөліністері қызметкерлерінің кеуде жетондарының үлгілері, сондай-ақ оларды беру қағидалары</w:t>
      </w:r>
    </w:p>
    <w:bookmarkEnd w:id="8"/>
    <w:bookmarkStart w:name="z12" w:id="9"/>
    <w:p>
      <w:pPr>
        <w:spacing w:after="0"/>
        <w:ind w:left="0"/>
        <w:jc w:val="left"/>
      </w:pPr>
      <w:r>
        <w:rPr>
          <w:rFonts w:ascii="Times New Roman"/>
          <w:b/>
          <w:i w:val="false"/>
          <w:color w:val="000000"/>
        </w:rPr>
        <w:t xml:space="preserve"> 1-тарау. Облыстардың, республикалық маңызы бар қалалардың және астананың полиция департаменттерінің патрульдік полициясы саптық бөліністері қызметкерлерінің кеуде жетондарының үлгісі</w:t>
      </w:r>
    </w:p>
    <w:bookmarkEnd w:id="9"/>
    <w:tbl>
      <w:tblPr>
        <w:tblW w:w="0" w:type="auto"/>
        <w:tblCellSpacing w:w="0" w:type="auto"/>
        <w:tblBorders>
          <w:top w:val="none"/>
          <w:left w:val="none"/>
          <w:bottom w:val="none"/>
          <w:right w:val="none"/>
          <w:insideH w:val="none"/>
          <w:insideV w:val="none"/>
        </w:tblBorders>
      </w:tblPr>
      <w:tblGrid>
        <w:gridCol w:w="6434"/>
        <w:gridCol w:w="6434"/>
      </w:tblGrid>
      <w:tr>
        <w:trPr>
          <w:trHeight w:val="30" w:hRule="atLeast"/>
        </w:trPr>
        <w:tc>
          <w:tcPr>
            <w:tcW w:w="64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1-сурет</w:t>
            </w:r>
          </w:p>
        </w:tc>
        <w:tc>
          <w:tcPr>
            <w:tcW w:w="64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2-сурет</w:t>
            </w:r>
          </w:p>
        </w:tc>
      </w:tr>
      <w:tr>
        <w:trPr>
          <w:trHeight w:val="30" w:hRule="atLeast"/>
        </w:trPr>
        <w:tc>
          <w:tcPr>
            <w:tcW w:w="643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025900" cy="402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025900" cy="4025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3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025900" cy="403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025900" cy="403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13" w:id="10"/>
    <w:p>
      <w:pPr>
        <w:spacing w:after="0"/>
        <w:ind w:left="0"/>
        <w:jc w:val="both"/>
      </w:pPr>
      <w:r>
        <w:rPr>
          <w:rFonts w:ascii="Times New Roman"/>
          <w:b w:val="false"/>
          <w:i w:val="false"/>
          <w:color w:val="000000"/>
          <w:sz w:val="28"/>
        </w:rPr>
        <w:t>
      1. Облыстардың, республикалық маңызы бар қалалардың және астананың полиция департаменттерінің патрульдік полициясы саптық бөліністері қызметкерінің кеуде жетоны (1 және 2-суреттер) диаметрі 90 миллиметр (бұдан әрі - мм) түсі сары дөңгелек нысанда анодталған алюминийден жасалады.</w:t>
      </w:r>
    </w:p>
    <w:bookmarkEnd w:id="10"/>
    <w:bookmarkStart w:name="z14" w:id="11"/>
    <w:p>
      <w:pPr>
        <w:spacing w:after="0"/>
        <w:ind w:left="0"/>
        <w:jc w:val="both"/>
      </w:pPr>
      <w:r>
        <w:rPr>
          <w:rFonts w:ascii="Times New Roman"/>
          <w:b w:val="false"/>
          <w:i w:val="false"/>
          <w:color w:val="000000"/>
          <w:sz w:val="28"/>
        </w:rPr>
        <w:t>
      2. Кеуде жетонының ортасында Қазақстан Республикасы ішкі істер органдары патрульдік полициясының лавр бұтақтарының рельефті бейнесі бар эмблемасының суреті орналасқан.</w:t>
      </w:r>
    </w:p>
    <w:bookmarkEnd w:id="11"/>
    <w:bookmarkStart w:name="z15" w:id="12"/>
    <w:p>
      <w:pPr>
        <w:spacing w:after="0"/>
        <w:ind w:left="0"/>
        <w:jc w:val="both"/>
      </w:pPr>
      <w:r>
        <w:rPr>
          <w:rFonts w:ascii="Times New Roman"/>
          <w:b w:val="false"/>
          <w:i w:val="false"/>
          <w:color w:val="000000"/>
          <w:sz w:val="28"/>
        </w:rPr>
        <w:t>
      3. Негізгі орталық күн шапақтары бар бөлігінің аясына көгілдір эмаль құйылған.</w:t>
      </w:r>
    </w:p>
    <w:bookmarkEnd w:id="12"/>
    <w:bookmarkStart w:name="z16" w:id="13"/>
    <w:p>
      <w:pPr>
        <w:spacing w:after="0"/>
        <w:ind w:left="0"/>
        <w:jc w:val="both"/>
      </w:pPr>
      <w:r>
        <w:rPr>
          <w:rFonts w:ascii="Times New Roman"/>
          <w:b w:val="false"/>
          <w:i w:val="false"/>
          <w:color w:val="000000"/>
          <w:sz w:val="28"/>
        </w:rPr>
        <w:t>
      4. Орталық бөліктің үстінде, шеңбер бойынша, сары эмаль құйылған секторда көк түсті "PATRÚLDIK POLISIA" деген жазулар орналасқан.</w:t>
      </w:r>
    </w:p>
    <w:bookmarkEnd w:id="13"/>
    <w:bookmarkStart w:name="z17" w:id="14"/>
    <w:p>
      <w:pPr>
        <w:spacing w:after="0"/>
        <w:ind w:left="0"/>
        <w:jc w:val="both"/>
      </w:pPr>
      <w:r>
        <w:rPr>
          <w:rFonts w:ascii="Times New Roman"/>
          <w:b w:val="false"/>
          <w:i w:val="false"/>
          <w:color w:val="000000"/>
          <w:sz w:val="28"/>
        </w:rPr>
        <w:t xml:space="preserve">
      5. Осы Қазақстан Республикасы ішкі істер органдары облыстардың, республикалық маңызы бар қалалардың, астананың, Көліктегі полиция департаменттерінің, Метрополитендегі полиция басқармасының патрульдік полиция, сондай-ақ мамандандырылған күзет қызметі саптық бөліністері қызметкерлерінің кеуде жетондарының үлгілеріне, сондай-ақ оларды беру қағидаларына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 ішкі істер органдары патрульдік полициясы қызметкерінің кеуде жетонының төменгі бөлігінде қара түспен таңбалау арқылы өңірдің нөмірі және қызметкердің төрт таңбалы дербес реттік нөмірі (тире арқылы) енгізілген (бұдан әрі – Серия).</w:t>
      </w:r>
    </w:p>
    <w:bookmarkEnd w:id="14"/>
    <w:bookmarkStart w:name="z18" w:id="15"/>
    <w:p>
      <w:pPr>
        <w:spacing w:after="0"/>
        <w:ind w:left="0"/>
        <w:jc w:val="both"/>
      </w:pPr>
      <w:r>
        <w:rPr>
          <w:rFonts w:ascii="Times New Roman"/>
          <w:b w:val="false"/>
          <w:i w:val="false"/>
          <w:color w:val="000000"/>
          <w:sz w:val="28"/>
        </w:rPr>
        <w:t>
      6. Кеуде жетоны түйреуішпен бекітіледі.</w:t>
      </w:r>
    </w:p>
    <w:bookmarkEnd w:id="15"/>
    <w:bookmarkStart w:name="z19" w:id="16"/>
    <w:p>
      <w:pPr>
        <w:spacing w:after="0"/>
        <w:ind w:left="0"/>
        <w:jc w:val="left"/>
      </w:pPr>
      <w:r>
        <w:rPr>
          <w:rFonts w:ascii="Times New Roman"/>
          <w:b/>
          <w:i w:val="false"/>
          <w:color w:val="000000"/>
        </w:rPr>
        <w:t xml:space="preserve"> 2-тарау. Көліктегі полиция департаментінің патрульдік полициясы саптық бөліністері қызметкерлерінің кеуде жетонының үлгісі</w:t>
      </w:r>
    </w:p>
    <w:bookmarkEnd w:id="16"/>
    <w:tbl>
      <w:tblPr>
        <w:tblW w:w="0" w:type="auto"/>
        <w:tblCellSpacing w:w="0" w:type="auto"/>
        <w:tblBorders>
          <w:top w:val="none"/>
          <w:left w:val="none"/>
          <w:bottom w:val="none"/>
          <w:right w:val="none"/>
          <w:insideH w:val="none"/>
          <w:insideV w:val="none"/>
        </w:tblBorders>
      </w:tblPr>
      <w:tblGrid>
        <w:gridCol w:w="6434"/>
        <w:gridCol w:w="6414"/>
      </w:tblGrid>
      <w:tr>
        <w:trPr>
          <w:trHeight w:val="30" w:hRule="atLeast"/>
        </w:trPr>
        <w:tc>
          <w:tcPr>
            <w:tcW w:w="64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3-сурет</w:t>
            </w:r>
          </w:p>
        </w:tc>
        <w:tc>
          <w:tcPr>
            <w:tcW w:w="64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4-сурет</w:t>
            </w:r>
          </w:p>
        </w:tc>
      </w:tr>
      <w:tr>
        <w:trPr>
          <w:trHeight w:val="30" w:hRule="atLeast"/>
        </w:trPr>
        <w:tc>
          <w:tcPr>
            <w:tcW w:w="643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025900" cy="401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025900" cy="401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013200" cy="401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013200" cy="401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20" w:id="17"/>
    <w:p>
      <w:pPr>
        <w:spacing w:after="0"/>
        <w:ind w:left="0"/>
        <w:jc w:val="both"/>
      </w:pPr>
      <w:r>
        <w:rPr>
          <w:rFonts w:ascii="Times New Roman"/>
          <w:b w:val="false"/>
          <w:i w:val="false"/>
          <w:color w:val="000000"/>
          <w:sz w:val="28"/>
        </w:rPr>
        <w:t>
      7. Көліктегі полиция департаментінің патрульдік полициясы бөліністері қызметкерінің кеуде жетоны (3 және 4-суреттер) диаметрі 90 миллиметр түсі сары дөңгелек нысанда анодталған алюминийден жасалады.</w:t>
      </w:r>
    </w:p>
    <w:bookmarkEnd w:id="17"/>
    <w:bookmarkStart w:name="z21" w:id="18"/>
    <w:p>
      <w:pPr>
        <w:spacing w:after="0"/>
        <w:ind w:left="0"/>
        <w:jc w:val="both"/>
      </w:pPr>
      <w:r>
        <w:rPr>
          <w:rFonts w:ascii="Times New Roman"/>
          <w:b w:val="false"/>
          <w:i w:val="false"/>
          <w:color w:val="000000"/>
          <w:sz w:val="28"/>
        </w:rPr>
        <w:t>
      8. Белгінің ортасында Қазақстан Республикасы ішкі істер органдары патрульдік полициясы эмблемасының бейнесі орналасқан.</w:t>
      </w:r>
    </w:p>
    <w:bookmarkEnd w:id="18"/>
    <w:bookmarkStart w:name="z22" w:id="19"/>
    <w:p>
      <w:pPr>
        <w:spacing w:after="0"/>
        <w:ind w:left="0"/>
        <w:jc w:val="both"/>
      </w:pPr>
      <w:r>
        <w:rPr>
          <w:rFonts w:ascii="Times New Roman"/>
          <w:b w:val="false"/>
          <w:i w:val="false"/>
          <w:color w:val="000000"/>
          <w:sz w:val="28"/>
        </w:rPr>
        <w:t>
      9. Негізгі орталық күн шапақтары бар бөлігінің аясына көгілдір эмаль құйылған.</w:t>
      </w:r>
    </w:p>
    <w:bookmarkEnd w:id="19"/>
    <w:bookmarkStart w:name="z23" w:id="20"/>
    <w:p>
      <w:pPr>
        <w:spacing w:after="0"/>
        <w:ind w:left="0"/>
        <w:jc w:val="both"/>
      </w:pPr>
      <w:r>
        <w:rPr>
          <w:rFonts w:ascii="Times New Roman"/>
          <w:b w:val="false"/>
          <w:i w:val="false"/>
          <w:color w:val="000000"/>
          <w:sz w:val="28"/>
        </w:rPr>
        <w:t>
      10. Орталық бөліктің үстінде, шеңбер бойынша, көгілдір эмаль құйылған секторда сары түсті "KÓLIKTEGI PATRÚLDIK POLISIA" деген жазулар орналасқан.</w:t>
      </w:r>
    </w:p>
    <w:bookmarkEnd w:id="20"/>
    <w:bookmarkStart w:name="z24" w:id="21"/>
    <w:p>
      <w:pPr>
        <w:spacing w:after="0"/>
        <w:ind w:left="0"/>
        <w:jc w:val="both"/>
      </w:pPr>
      <w:r>
        <w:rPr>
          <w:rFonts w:ascii="Times New Roman"/>
          <w:b w:val="false"/>
          <w:i w:val="false"/>
          <w:color w:val="000000"/>
          <w:sz w:val="28"/>
        </w:rPr>
        <w:t>
      11. Кеуде жетонының төменгі бөлігінде Көліктегі полиция департаментінің патрульдік полициясы қызметкерінің қара түспен таңбалау арқылы үш таңбалы дербес реттік нөмірі енгізілген.</w:t>
      </w:r>
    </w:p>
    <w:bookmarkEnd w:id="21"/>
    <w:bookmarkStart w:name="z25" w:id="22"/>
    <w:p>
      <w:pPr>
        <w:spacing w:after="0"/>
        <w:ind w:left="0"/>
        <w:jc w:val="both"/>
      </w:pPr>
      <w:r>
        <w:rPr>
          <w:rFonts w:ascii="Times New Roman"/>
          <w:b w:val="false"/>
          <w:i w:val="false"/>
          <w:color w:val="000000"/>
          <w:sz w:val="28"/>
        </w:rPr>
        <w:t>
      12. Кеуде жетоны түйреуішпен бекітіледі.</w:t>
      </w:r>
    </w:p>
    <w:bookmarkEnd w:id="22"/>
    <w:bookmarkStart w:name="z26" w:id="23"/>
    <w:p>
      <w:pPr>
        <w:spacing w:after="0"/>
        <w:ind w:left="0"/>
        <w:jc w:val="left"/>
      </w:pPr>
      <w:r>
        <w:rPr>
          <w:rFonts w:ascii="Times New Roman"/>
          <w:b/>
          <w:i w:val="false"/>
          <w:color w:val="000000"/>
        </w:rPr>
        <w:t xml:space="preserve"> 3-тарау. Метрополитендегі полиция басқармасы патрульдік полициясының саптық бөліністері қызметкерлері жетонының үлгісі</w:t>
      </w:r>
    </w:p>
    <w:bookmarkEnd w:id="23"/>
    <w:tbl>
      <w:tblPr>
        <w:tblW w:w="0" w:type="auto"/>
        <w:tblCellSpacing w:w="0" w:type="auto"/>
        <w:tblBorders>
          <w:top w:val="none"/>
          <w:left w:val="none"/>
          <w:bottom w:val="none"/>
          <w:right w:val="none"/>
          <w:insideH w:val="none"/>
          <w:insideV w:val="none"/>
        </w:tblBorders>
      </w:tblPr>
      <w:tblGrid>
        <w:gridCol w:w="6434"/>
        <w:gridCol w:w="6414"/>
      </w:tblGrid>
      <w:tr>
        <w:trPr>
          <w:trHeight w:val="30" w:hRule="atLeast"/>
        </w:trPr>
        <w:tc>
          <w:tcPr>
            <w:tcW w:w="64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5-сурет</w:t>
            </w:r>
          </w:p>
        </w:tc>
        <w:tc>
          <w:tcPr>
            <w:tcW w:w="64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6-сурет</w:t>
            </w:r>
          </w:p>
        </w:tc>
      </w:tr>
      <w:tr>
        <w:trPr>
          <w:trHeight w:val="30" w:hRule="atLeast"/>
        </w:trPr>
        <w:tc>
          <w:tcPr>
            <w:tcW w:w="643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025900" cy="403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025900" cy="403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013200" cy="400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013200" cy="4000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27" w:id="24"/>
    <w:p>
      <w:pPr>
        <w:spacing w:after="0"/>
        <w:ind w:left="0"/>
        <w:jc w:val="both"/>
      </w:pPr>
      <w:r>
        <w:rPr>
          <w:rFonts w:ascii="Times New Roman"/>
          <w:b w:val="false"/>
          <w:i w:val="false"/>
          <w:color w:val="000000"/>
          <w:sz w:val="28"/>
        </w:rPr>
        <w:t>
      13. Метрополитендегі полиция басқармасы патрульдік полициясының саптық бөліністері қызметкерінің кеуде жетоны (5 және 6-суреттер) диаметрі 90 миллиметр (мм) сары түсті дөңгелек нысанда анодталған алюминийден жасалған.</w:t>
      </w:r>
    </w:p>
    <w:bookmarkEnd w:id="24"/>
    <w:bookmarkStart w:name="z28" w:id="25"/>
    <w:p>
      <w:pPr>
        <w:spacing w:after="0"/>
        <w:ind w:left="0"/>
        <w:jc w:val="both"/>
      </w:pPr>
      <w:r>
        <w:rPr>
          <w:rFonts w:ascii="Times New Roman"/>
          <w:b w:val="false"/>
          <w:i w:val="false"/>
          <w:color w:val="000000"/>
          <w:sz w:val="28"/>
        </w:rPr>
        <w:t>
      14. Белгінің ортасында Қазақстан Республикасы ішкі істер органдары патрульдік полициясы эмблемасының бейнесі орналасқан.</w:t>
      </w:r>
    </w:p>
    <w:bookmarkEnd w:id="25"/>
    <w:bookmarkStart w:name="z29" w:id="26"/>
    <w:p>
      <w:pPr>
        <w:spacing w:after="0"/>
        <w:ind w:left="0"/>
        <w:jc w:val="both"/>
      </w:pPr>
      <w:r>
        <w:rPr>
          <w:rFonts w:ascii="Times New Roman"/>
          <w:b w:val="false"/>
          <w:i w:val="false"/>
          <w:color w:val="000000"/>
          <w:sz w:val="28"/>
        </w:rPr>
        <w:t>
      15. Негізгі орталық күн шапақтары бар бөлігінің аясына көгілдір эмаль құйылған.</w:t>
      </w:r>
    </w:p>
    <w:bookmarkEnd w:id="26"/>
    <w:bookmarkStart w:name="z30" w:id="27"/>
    <w:p>
      <w:pPr>
        <w:spacing w:after="0"/>
        <w:ind w:left="0"/>
        <w:jc w:val="both"/>
      </w:pPr>
      <w:r>
        <w:rPr>
          <w:rFonts w:ascii="Times New Roman"/>
          <w:b w:val="false"/>
          <w:i w:val="false"/>
          <w:color w:val="000000"/>
          <w:sz w:val="28"/>
        </w:rPr>
        <w:t>
      16. Орталық бөліктің үстінде, шеңбер бойынша, қызыл эмаль құйылған секторда сары түсті "METROPOLITENDEGI PATRÚLDIK POLISIA" деген жазулар орналасқан.</w:t>
      </w:r>
    </w:p>
    <w:bookmarkEnd w:id="27"/>
    <w:bookmarkStart w:name="z31" w:id="28"/>
    <w:p>
      <w:pPr>
        <w:spacing w:after="0"/>
        <w:ind w:left="0"/>
        <w:jc w:val="both"/>
      </w:pPr>
      <w:r>
        <w:rPr>
          <w:rFonts w:ascii="Times New Roman"/>
          <w:b w:val="false"/>
          <w:i w:val="false"/>
          <w:color w:val="000000"/>
          <w:sz w:val="28"/>
        </w:rPr>
        <w:t>
      17. Кеуде жетонының төменгі бөлігінде Метрополитендегі полиция басқармасы патрульдік полициясы қызметкерінің қара түспен таңбалау арқылы үш таңбалы дербес реттік нөмірі енгізілген.</w:t>
      </w:r>
    </w:p>
    <w:bookmarkEnd w:id="28"/>
    <w:bookmarkStart w:name="z32" w:id="29"/>
    <w:p>
      <w:pPr>
        <w:spacing w:after="0"/>
        <w:ind w:left="0"/>
        <w:jc w:val="both"/>
      </w:pPr>
      <w:r>
        <w:rPr>
          <w:rFonts w:ascii="Times New Roman"/>
          <w:b w:val="false"/>
          <w:i w:val="false"/>
          <w:color w:val="000000"/>
          <w:sz w:val="28"/>
        </w:rPr>
        <w:t>
      18. Кеуде жетоны түйреуішпен бекітіледі.</w:t>
      </w:r>
    </w:p>
    <w:bookmarkEnd w:id="29"/>
    <w:bookmarkStart w:name="z33" w:id="30"/>
    <w:p>
      <w:pPr>
        <w:spacing w:after="0"/>
        <w:ind w:left="0"/>
        <w:jc w:val="left"/>
      </w:pPr>
      <w:r>
        <w:rPr>
          <w:rFonts w:ascii="Times New Roman"/>
          <w:b/>
          <w:i w:val="false"/>
          <w:color w:val="000000"/>
        </w:rPr>
        <w:t xml:space="preserve"> 4-тарау. Қазақстан Республикасы ішкі істер органдары мамандандырылған күзет қызметі саптық бөліністері қызметкерлерінің кеуде жетонының үлгісі</w:t>
      </w:r>
    </w:p>
    <w:bookmarkEnd w:id="30"/>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7-сурет</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8-сурет</w:t>
            </w:r>
          </w:p>
        </w:tc>
      </w:tr>
      <w:tr>
        <w:trPr>
          <w:trHeight w:val="30" w:hRule="atLeast"/>
        </w:trPr>
        <w:tc>
          <w:tcPr>
            <w:tcW w:w="615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733800" cy="416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733800" cy="416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733800" cy="416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733800" cy="416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34" w:id="31"/>
    <w:p>
      <w:pPr>
        <w:spacing w:after="0"/>
        <w:ind w:left="0"/>
        <w:jc w:val="both"/>
      </w:pPr>
      <w:r>
        <w:rPr>
          <w:rFonts w:ascii="Times New Roman"/>
          <w:b w:val="false"/>
          <w:i w:val="false"/>
          <w:color w:val="000000"/>
          <w:sz w:val="28"/>
        </w:rPr>
        <w:t>
      19. Қазақстан Республикасы ішкі істер органдары мамандандырылған күзет қызметі саптық бөліністері қызметкерінің кеуде жетоны (7 және 8-сурет) диаметрі 90 мм. күміс түсті төңкерілген таға нысанында анодталған алюминийден жасалған және екі бөлімнен тұрады: негізі және жапсырмалар.</w:t>
      </w:r>
    </w:p>
    <w:bookmarkEnd w:id="31"/>
    <w:bookmarkStart w:name="z35" w:id="32"/>
    <w:p>
      <w:pPr>
        <w:spacing w:after="0"/>
        <w:ind w:left="0"/>
        <w:jc w:val="both"/>
      </w:pPr>
      <w:r>
        <w:rPr>
          <w:rFonts w:ascii="Times New Roman"/>
          <w:b w:val="false"/>
          <w:i w:val="false"/>
          <w:color w:val="000000"/>
          <w:sz w:val="28"/>
        </w:rPr>
        <w:t>
      20. Белгінің ортасында Қазақстан Республикасы ішкі істер органдары эмблемасының бейнесі орналасқан.</w:t>
      </w:r>
    </w:p>
    <w:bookmarkEnd w:id="32"/>
    <w:bookmarkStart w:name="z36" w:id="33"/>
    <w:p>
      <w:pPr>
        <w:spacing w:after="0"/>
        <w:ind w:left="0"/>
        <w:jc w:val="both"/>
      </w:pPr>
      <w:r>
        <w:rPr>
          <w:rFonts w:ascii="Times New Roman"/>
          <w:b w:val="false"/>
          <w:i w:val="false"/>
          <w:color w:val="000000"/>
          <w:sz w:val="28"/>
        </w:rPr>
        <w:t>
      21. Қазақстан Республикасы ішкі істер органдары эмблемасының үстінде көгілдір эмальмен құйылған секторда қызыл түсті "POLICE" жазуы орналасқан.</w:t>
      </w:r>
    </w:p>
    <w:bookmarkEnd w:id="33"/>
    <w:bookmarkStart w:name="z37" w:id="34"/>
    <w:p>
      <w:pPr>
        <w:spacing w:after="0"/>
        <w:ind w:left="0"/>
        <w:jc w:val="both"/>
      </w:pPr>
      <w:r>
        <w:rPr>
          <w:rFonts w:ascii="Times New Roman"/>
          <w:b w:val="false"/>
          <w:i w:val="false"/>
          <w:color w:val="000000"/>
          <w:sz w:val="28"/>
        </w:rPr>
        <w:t>
      22. Қазақстан Республикасы ішкі істер органдары эмблемасының астында көк эмальмен құйылған секторда қызыл түсті "МАМАНДАНДЫРЫЛҒАН КҮЗЕТ ҚЫЗМЕТІ" жазу орналасқан.</w:t>
      </w:r>
    </w:p>
    <w:bookmarkEnd w:id="34"/>
    <w:bookmarkStart w:name="z38" w:id="35"/>
    <w:p>
      <w:pPr>
        <w:spacing w:after="0"/>
        <w:ind w:left="0"/>
        <w:jc w:val="both"/>
      </w:pPr>
      <w:r>
        <w:rPr>
          <w:rFonts w:ascii="Times New Roman"/>
          <w:b w:val="false"/>
          <w:i w:val="false"/>
          <w:color w:val="000000"/>
          <w:sz w:val="28"/>
        </w:rPr>
        <w:t>
      23. Кеуде жетонының төменгі бөлігінде қара түсті төрт таңбалы код белгісімен сары түсті жапсырмасы және екітаңбалы (бір таңбалы) Сериясы бар.</w:t>
      </w:r>
    </w:p>
    <w:bookmarkEnd w:id="35"/>
    <w:bookmarkStart w:name="z39" w:id="36"/>
    <w:p>
      <w:pPr>
        <w:spacing w:after="0"/>
        <w:ind w:left="0"/>
        <w:jc w:val="both"/>
      </w:pPr>
      <w:r>
        <w:rPr>
          <w:rFonts w:ascii="Times New Roman"/>
          <w:b w:val="false"/>
          <w:i w:val="false"/>
          <w:color w:val="000000"/>
          <w:sz w:val="28"/>
        </w:rPr>
        <w:t>
      24. Кеуде жетоны түйреуішпен бекітіледі.</w:t>
      </w:r>
    </w:p>
    <w:bookmarkEnd w:id="36"/>
    <w:bookmarkStart w:name="z40" w:id="37"/>
    <w:p>
      <w:pPr>
        <w:spacing w:after="0"/>
        <w:ind w:left="0"/>
        <w:jc w:val="left"/>
      </w:pPr>
      <w:r>
        <w:rPr>
          <w:rFonts w:ascii="Times New Roman"/>
          <w:b/>
          <w:i w:val="false"/>
          <w:color w:val="000000"/>
        </w:rPr>
        <w:t xml:space="preserve"> 5-тарау. Кеуде жетондарын беру қағидалары.</w:t>
      </w:r>
    </w:p>
    <w:bookmarkEnd w:id="37"/>
    <w:bookmarkStart w:name="z41" w:id="38"/>
    <w:p>
      <w:pPr>
        <w:spacing w:after="0"/>
        <w:ind w:left="0"/>
        <w:jc w:val="both"/>
      </w:pPr>
      <w:r>
        <w:rPr>
          <w:rFonts w:ascii="Times New Roman"/>
          <w:b w:val="false"/>
          <w:i w:val="false"/>
          <w:color w:val="000000"/>
          <w:sz w:val="28"/>
        </w:rPr>
        <w:t>
      25. Кеуде жетондары олардың бекітілуі ішкі істер органдары бастығының, не болмаса оны алмастыратын адамның (бұдан әрі - ІІО) бұйрығымен жүзеге асырылатын, Қазақстан Республикасы ішкі істер органдарының облыстардың, республикалық маңызы бар қалалардың, астананың, Көліктегі полиция департаменттерінің, Метрополитендегі полиция басқармасының патрульдік полиция және мамандандырылған күзет қызметі саптық бөліністерінің барлық қызметкерлеріне беріледі.</w:t>
      </w:r>
    </w:p>
    <w:bookmarkEnd w:id="38"/>
    <w:bookmarkStart w:name="z42" w:id="39"/>
    <w:p>
      <w:pPr>
        <w:spacing w:after="0"/>
        <w:ind w:left="0"/>
        <w:jc w:val="both"/>
      </w:pPr>
      <w:r>
        <w:rPr>
          <w:rFonts w:ascii="Times New Roman"/>
          <w:b w:val="false"/>
          <w:i w:val="false"/>
          <w:color w:val="000000"/>
          <w:sz w:val="28"/>
        </w:rPr>
        <w:t>
      26. Кеуде жетоны лауазымға тағайындалған, ауысқан (қайта тағайындалған), бүлінген, бұрын берілген жетонды жоғалтқан кезде беріледі.</w:t>
      </w:r>
    </w:p>
    <w:bookmarkEnd w:id="39"/>
    <w:bookmarkStart w:name="z43" w:id="40"/>
    <w:p>
      <w:pPr>
        <w:spacing w:after="0"/>
        <w:ind w:left="0"/>
        <w:jc w:val="both"/>
      </w:pPr>
      <w:r>
        <w:rPr>
          <w:rFonts w:ascii="Times New Roman"/>
          <w:b w:val="false"/>
          <w:i w:val="false"/>
          <w:color w:val="000000"/>
          <w:sz w:val="28"/>
        </w:rPr>
        <w:t xml:space="preserve">
      27. Кеуде жетонын беруді және қайтаруды есепке алу кеуде жетондарын есепке алу, беру және тапсыру журналында жүзеге асырылады, ол осы Қазақстан Республикасы ішкі істер органдарының облыстардың, республикалық маңызы бар қалалардың, астананың, Көліктегі полиция департаменттерінің және Метрополитендегі полиция басқармасының патрульдік полиция, мамандандырылған күзет қызметі саптық бөліністері қызметкерлерінің жетондарының үлгілері, сондай-ақ оларды беру қағидаларына </w:t>
      </w:r>
      <w:r>
        <w:rPr>
          <w:rFonts w:ascii="Times New Roman"/>
          <w:b w:val="false"/>
          <w:i w:val="false"/>
          <w:color w:val="000000"/>
          <w:sz w:val="28"/>
        </w:rPr>
        <w:t>2-қосымшаға</w:t>
      </w:r>
      <w:r>
        <w:rPr>
          <w:rFonts w:ascii="Times New Roman"/>
          <w:b w:val="false"/>
          <w:i w:val="false"/>
          <w:color w:val="000000"/>
          <w:sz w:val="28"/>
        </w:rPr>
        <w:t xml:space="preserve"> (бұдан әрі - Журнал) сәйкес нысан бойынша нөмірленеді, тігіледі және қол қоюмен және мөрмен расталады.</w:t>
      </w:r>
    </w:p>
    <w:bookmarkEnd w:id="40"/>
    <w:bookmarkStart w:name="z44" w:id="41"/>
    <w:p>
      <w:pPr>
        <w:spacing w:after="0"/>
        <w:ind w:left="0"/>
        <w:jc w:val="both"/>
      </w:pPr>
      <w:r>
        <w:rPr>
          <w:rFonts w:ascii="Times New Roman"/>
          <w:b w:val="false"/>
          <w:i w:val="false"/>
          <w:color w:val="000000"/>
          <w:sz w:val="28"/>
        </w:rPr>
        <w:t>
      28. Кеуде жетонын берудің, қайтарудың және жұмсаудың есебін ІІО басшылығы уәкілеттік берген, материалдық жауапты адам (бұдан әрі – Жауапты адам) болып табылатын полиция қызметкері жүзеге асырады.</w:t>
      </w:r>
    </w:p>
    <w:bookmarkEnd w:id="41"/>
    <w:bookmarkStart w:name="z45" w:id="42"/>
    <w:p>
      <w:pPr>
        <w:spacing w:after="0"/>
        <w:ind w:left="0"/>
        <w:jc w:val="both"/>
      </w:pPr>
      <w:r>
        <w:rPr>
          <w:rFonts w:ascii="Times New Roman"/>
          <w:b w:val="false"/>
          <w:i w:val="false"/>
          <w:color w:val="000000"/>
          <w:sz w:val="28"/>
        </w:rPr>
        <w:t>
      29. Кеуде жетонын жоғалтқан, бүлдірген немесе басқа адамдарға берген жағдайда патрульдік полиция және мамандандырылған күзет қызметі саптық бөлінісінің қызметкері болған жағдай туралы тікелей командиріне баянатпен баяндайды, ол жиырма төрт сағаттың ішінде бұл туралы жоғары тұрған басшылыққа хабарлайды.</w:t>
      </w:r>
    </w:p>
    <w:bookmarkEnd w:id="42"/>
    <w:bookmarkStart w:name="z46" w:id="43"/>
    <w:p>
      <w:pPr>
        <w:spacing w:after="0"/>
        <w:ind w:left="0"/>
        <w:jc w:val="both"/>
      </w:pPr>
      <w:r>
        <w:rPr>
          <w:rFonts w:ascii="Times New Roman"/>
          <w:b w:val="false"/>
          <w:i w:val="false"/>
          <w:color w:val="000000"/>
          <w:sz w:val="28"/>
        </w:rPr>
        <w:t>
      30. Кеуде жетоны жоғалған бөліністің жауапты адамы жергілікті бұқаралық ақпарат құралдарына жиырма төрт сағаттың ішінде жоғалған кеуде жетонының жарамсыздығы туралы ақпаратты жариялауға жолдайды.</w:t>
      </w:r>
    </w:p>
    <w:bookmarkEnd w:id="43"/>
    <w:bookmarkStart w:name="z47" w:id="44"/>
    <w:p>
      <w:pPr>
        <w:spacing w:after="0"/>
        <w:ind w:left="0"/>
        <w:jc w:val="both"/>
      </w:pPr>
      <w:r>
        <w:rPr>
          <w:rFonts w:ascii="Times New Roman"/>
          <w:b w:val="false"/>
          <w:i w:val="false"/>
          <w:color w:val="000000"/>
          <w:sz w:val="28"/>
        </w:rPr>
        <w:t>
      31. Кеуде жетонын жоғалтудың, бүлдірудің, басқа адамдарға берудің, оларды қызметтік жұмыспен байланысты емес пайдакүнемдік немесе өзге де мақсаттарда пайдаланудың әрбір фактісі бойынша қызметтік тергеу жүргізіледі, жоғалған кеуде жетонын іздестіруге, болған оқиғаға ықпал еткен себептер мен жағдайларды жоюға шаралар қабылданады.</w:t>
      </w:r>
    </w:p>
    <w:bookmarkEnd w:id="44"/>
    <w:bookmarkStart w:name="z48" w:id="45"/>
    <w:p>
      <w:pPr>
        <w:spacing w:after="0"/>
        <w:ind w:left="0"/>
        <w:jc w:val="both"/>
      </w:pPr>
      <w:r>
        <w:rPr>
          <w:rFonts w:ascii="Times New Roman"/>
          <w:b w:val="false"/>
          <w:i w:val="false"/>
          <w:color w:val="000000"/>
          <w:sz w:val="28"/>
        </w:rPr>
        <w:t>
      32. Жоғалған кеуде жетоны жарамсыз деп есептеледі, бұл туралы журналда белгі жасалады.</w:t>
      </w:r>
    </w:p>
    <w:bookmarkEnd w:id="45"/>
    <w:bookmarkStart w:name="z49" w:id="46"/>
    <w:p>
      <w:pPr>
        <w:spacing w:after="0"/>
        <w:ind w:left="0"/>
        <w:jc w:val="both"/>
      </w:pPr>
      <w:r>
        <w:rPr>
          <w:rFonts w:ascii="Times New Roman"/>
          <w:b w:val="false"/>
          <w:i w:val="false"/>
          <w:color w:val="000000"/>
          <w:sz w:val="28"/>
        </w:rPr>
        <w:t>
      33. Жоғалған немесе пайдалануға жарамсыз кеуде жетонының нөмірі қайта қалпына келтірілмейді. Кеуде жетонының телнұсқаларын жасауға жол берілмейді.</w:t>
      </w:r>
    </w:p>
    <w:bookmarkEnd w:id="46"/>
    <w:bookmarkStart w:name="z50" w:id="47"/>
    <w:p>
      <w:pPr>
        <w:spacing w:after="0"/>
        <w:ind w:left="0"/>
        <w:jc w:val="both"/>
      </w:pPr>
      <w:r>
        <w:rPr>
          <w:rFonts w:ascii="Times New Roman"/>
          <w:b w:val="false"/>
          <w:i w:val="false"/>
          <w:color w:val="000000"/>
          <w:sz w:val="28"/>
        </w:rPr>
        <w:t>
      34. Пайдалануға жарамсыз кеуде жетоны жетонды берген бөлініске жиырма төрт сағаттың ішінде тапсырылады.</w:t>
      </w:r>
    </w:p>
    <w:bookmarkEnd w:id="47"/>
    <w:bookmarkStart w:name="z51" w:id="48"/>
    <w:p>
      <w:pPr>
        <w:spacing w:after="0"/>
        <w:ind w:left="0"/>
        <w:jc w:val="both"/>
      </w:pPr>
      <w:r>
        <w:rPr>
          <w:rFonts w:ascii="Times New Roman"/>
          <w:b w:val="false"/>
          <w:i w:val="false"/>
          <w:color w:val="000000"/>
          <w:sz w:val="28"/>
        </w:rPr>
        <w:t>
      35. Жұмыстан шыққан, ауысқан немесе іссапарға жіберілген, сондай-ақ еңбек демалысына кеткен кезде Қазақстан Республикасы ішкі істер органдарының облыстардың, республикалық маңызы бар қалалардың, астананың, Көліктегі полиция департаменттерінің, Метрополитендегі полиция басқармасының патрульдік полиция және мамандандырылған күзет қызметі саптық бөліністерінің қызметкері жетонды берген бөлініске кеуде жетонын тапсырады. Кеуде жетонын тапсыру журналда тіркеледі.</w:t>
      </w:r>
    </w:p>
    <w:bookmarkEnd w:id="48"/>
    <w:bookmarkStart w:name="z52" w:id="49"/>
    <w:p>
      <w:pPr>
        <w:spacing w:after="0"/>
        <w:ind w:left="0"/>
        <w:jc w:val="both"/>
      </w:pPr>
      <w:r>
        <w:rPr>
          <w:rFonts w:ascii="Times New Roman"/>
          <w:b w:val="false"/>
          <w:i w:val="false"/>
          <w:color w:val="000000"/>
          <w:sz w:val="28"/>
        </w:rPr>
        <w:t>
      36. Одан әрі пайдалануға жарамды тапсырылған кеуде жетоны патрульдік полиция және мамандандырылған күзет қызметі саптық бөлінісінің жаңадан келген қызметкеріне беріледі.</w:t>
      </w:r>
    </w:p>
    <w:bookmarkEnd w:id="49"/>
    <w:bookmarkStart w:name="z53" w:id="50"/>
    <w:p>
      <w:pPr>
        <w:spacing w:after="0"/>
        <w:ind w:left="0"/>
        <w:jc w:val="both"/>
      </w:pPr>
      <w:r>
        <w:rPr>
          <w:rFonts w:ascii="Times New Roman"/>
          <w:b w:val="false"/>
          <w:i w:val="false"/>
          <w:color w:val="000000"/>
          <w:sz w:val="28"/>
        </w:rPr>
        <w:t>
      37. ІІО бөлінісінің басшысы тоқсан сайын есеп беру кезеңінен кейінгі айдың 5-і күнінен кешіктірмей қарамағындағы бөліністегі кеуде жетондарының бар болуына тексерісті ұйымдастырады. Тексеріс нәтижелері туралы ақпарат ІІО жоғары тұрған бөлінісіне 10-ы күніне ұсынылады.</w:t>
      </w:r>
    </w:p>
    <w:bookmarkEnd w:id="50"/>
    <w:bookmarkStart w:name="z54" w:id="51"/>
    <w:p>
      <w:pPr>
        <w:spacing w:after="0"/>
        <w:ind w:left="0"/>
        <w:jc w:val="both"/>
      </w:pPr>
      <w:r>
        <w:rPr>
          <w:rFonts w:ascii="Times New Roman"/>
          <w:b w:val="false"/>
          <w:i w:val="false"/>
          <w:color w:val="000000"/>
          <w:sz w:val="28"/>
        </w:rPr>
        <w:t>
      38. ІІО бөліністерінде кеуде жетондарын есепке алу, беру және сақтау тәртібін бақылау дербес жүзеге асырылады.</w:t>
      </w:r>
    </w:p>
    <w:bookmarkEnd w:id="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ішкі</w:t>
            </w:r>
            <w:r>
              <w:br/>
            </w:r>
            <w:r>
              <w:rPr>
                <w:rFonts w:ascii="Times New Roman"/>
                <w:b w:val="false"/>
                <w:i w:val="false"/>
                <w:color w:val="000000"/>
                <w:sz w:val="20"/>
              </w:rPr>
              <w:t>істер органдарының</w:t>
            </w:r>
            <w:r>
              <w:br/>
            </w:r>
            <w:r>
              <w:rPr>
                <w:rFonts w:ascii="Times New Roman"/>
                <w:b w:val="false"/>
                <w:i w:val="false"/>
                <w:color w:val="000000"/>
                <w:sz w:val="20"/>
              </w:rPr>
              <w:t>облыстардың, республикалық</w:t>
            </w:r>
            <w:r>
              <w:br/>
            </w:r>
            <w:r>
              <w:rPr>
                <w:rFonts w:ascii="Times New Roman"/>
                <w:b w:val="false"/>
                <w:i w:val="false"/>
                <w:color w:val="000000"/>
                <w:sz w:val="20"/>
              </w:rPr>
              <w:t>маңызы бар қалалардың,</w:t>
            </w:r>
            <w:r>
              <w:br/>
            </w:r>
            <w:r>
              <w:rPr>
                <w:rFonts w:ascii="Times New Roman"/>
                <w:b w:val="false"/>
                <w:i w:val="false"/>
                <w:color w:val="000000"/>
                <w:sz w:val="20"/>
              </w:rPr>
              <w:t>астананың, Көліктегі полиция</w:t>
            </w:r>
            <w:r>
              <w:br/>
            </w:r>
            <w:r>
              <w:rPr>
                <w:rFonts w:ascii="Times New Roman"/>
                <w:b w:val="false"/>
                <w:i w:val="false"/>
                <w:color w:val="000000"/>
                <w:sz w:val="20"/>
              </w:rPr>
              <w:t>департаменттерінің,</w:t>
            </w:r>
            <w:r>
              <w:br/>
            </w:r>
            <w:r>
              <w:rPr>
                <w:rFonts w:ascii="Times New Roman"/>
                <w:b w:val="false"/>
                <w:i w:val="false"/>
                <w:color w:val="000000"/>
                <w:sz w:val="20"/>
              </w:rPr>
              <w:t>Метрополитендегі полиция</w:t>
            </w:r>
            <w:r>
              <w:br/>
            </w:r>
            <w:r>
              <w:rPr>
                <w:rFonts w:ascii="Times New Roman"/>
                <w:b w:val="false"/>
                <w:i w:val="false"/>
                <w:color w:val="000000"/>
                <w:sz w:val="20"/>
              </w:rPr>
              <w:t>басқармасының патрульдік</w:t>
            </w:r>
            <w:r>
              <w:br/>
            </w:r>
            <w:r>
              <w:rPr>
                <w:rFonts w:ascii="Times New Roman"/>
                <w:b w:val="false"/>
                <w:i w:val="false"/>
                <w:color w:val="000000"/>
                <w:sz w:val="20"/>
              </w:rPr>
              <w:t>полиция және</w:t>
            </w:r>
            <w:r>
              <w:br/>
            </w:r>
            <w:r>
              <w:rPr>
                <w:rFonts w:ascii="Times New Roman"/>
                <w:b w:val="false"/>
                <w:i w:val="false"/>
                <w:color w:val="000000"/>
                <w:sz w:val="20"/>
              </w:rPr>
              <w:t>мамандандырылған күзет</w:t>
            </w:r>
            <w:r>
              <w:br/>
            </w:r>
            <w:r>
              <w:rPr>
                <w:rFonts w:ascii="Times New Roman"/>
                <w:b w:val="false"/>
                <w:i w:val="false"/>
                <w:color w:val="000000"/>
                <w:sz w:val="20"/>
              </w:rPr>
              <w:t>қызметі саптық бөліністері</w:t>
            </w:r>
            <w:r>
              <w:br/>
            </w:r>
            <w:r>
              <w:rPr>
                <w:rFonts w:ascii="Times New Roman"/>
                <w:b w:val="false"/>
                <w:i w:val="false"/>
                <w:color w:val="000000"/>
                <w:sz w:val="20"/>
              </w:rPr>
              <w:t>қызметкерлерінің кеуде</w:t>
            </w:r>
            <w:r>
              <w:br/>
            </w:r>
            <w:r>
              <w:rPr>
                <w:rFonts w:ascii="Times New Roman"/>
                <w:b w:val="false"/>
                <w:i w:val="false"/>
                <w:color w:val="000000"/>
                <w:sz w:val="20"/>
              </w:rPr>
              <w:t>жетондарының үлгілеріне,</w:t>
            </w:r>
            <w:r>
              <w:br/>
            </w:r>
            <w:r>
              <w:rPr>
                <w:rFonts w:ascii="Times New Roman"/>
                <w:b w:val="false"/>
                <w:i w:val="false"/>
                <w:color w:val="000000"/>
                <w:sz w:val="20"/>
              </w:rPr>
              <w:t>сондай-ақ оларды беру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56" w:id="52"/>
    <w:p>
      <w:pPr>
        <w:spacing w:after="0"/>
        <w:ind w:left="0"/>
        <w:jc w:val="left"/>
      </w:pPr>
      <w:r>
        <w:rPr>
          <w:rFonts w:ascii="Times New Roman"/>
          <w:b/>
          <w:i w:val="false"/>
          <w:color w:val="000000"/>
        </w:rPr>
        <w:t xml:space="preserve"> Қазақстан Республикасы ішкі істер органдарының облыстардың, республикалық маңызы бар қалалардың, астананың, Көліктегі полиция департаменттерінің, Метрополитендегі полиция басқармасының патрульдік полиция және мамандандырылған күзет қызметі саптық бөліністері қызметкерлерінің кеуде жетондарының СЕРИЯЛАРЫ</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06"/>
        <w:gridCol w:w="5820"/>
        <w:gridCol w:w="2974"/>
      </w:tblGrid>
      <w:tr>
        <w:trPr>
          <w:trHeight w:val="30" w:hRule="atLeast"/>
        </w:trPr>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органдары бөліністерінің атауы</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Жетон сериясы</w:t>
            </w:r>
          </w:p>
        </w:tc>
      </w:tr>
      <w:tr>
        <w:trPr>
          <w:trHeight w:val="30" w:hRule="atLeast"/>
        </w:trPr>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қаласының Полиция департаменті, Мамандандырылған күзет қызметі басқармасы</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Полиция департаменті, Мамандандырылған күзет қызметі басқармасы</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Полиция департаменті, Мамандандырылған күзет қызметі басқармасы</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Полиция департаменті, Мамандандырылған күзет қызметі басқармасы</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Полиция департаменті, Мамандандырылған күзет қызметі басқармасы</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облысының Полиция департаменті, Мамандандырылған күзет қызметі басқармасы</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Полиция департаменті, Мамандандырылған күзет қызметі басқармасы</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Полиция департаменті, Мамандандырылған күзет қызметі басқармасы</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Полиция департаменті, Мамандандырылған күзет қызметі басқармасы</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Полиция департаменті, Мамандандырылған күзет қызметі басқармасы</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Полиция департаменті, Мамандандырылған күзет қызметі басқармасы</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Полиция департаменті, Мамандандырылған күзет қызметі басқармасы</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Полиция департаменті, Мамандандырылған күзет қызметі басқармасы</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Полиция департаменті, Мамандандырылған күзет қызметі басқармасы</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Полиция департаменті, Мамандандырылған күзет қызметі басқармасы</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Полиция департаменті, Мамандандырылған күзет қызметі басқармасы</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Полиция департаменті, Мамандандырылған күзет қызметі басқармасы</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ІІМ-нің Үкіметтік мекемелерді күзету жөніндегі полиция полкі</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w:t>
            </w:r>
          </w:p>
        </w:tc>
      </w:tr>
      <w:tr>
        <w:trPr>
          <w:trHeight w:val="30" w:hRule="atLeast"/>
        </w:trPr>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ІІМ-нің Дипломатиялық өкілдіктерді күзету жөніндегі полиция полкі</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қаласының Мамандандырылған күзет қызметі басқармасы</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01-17 - (өңір сериялары) патрульдік полиция, мамандандырылған күзет қызметі;</w:t>
      </w:r>
    </w:p>
    <w:p>
      <w:pPr>
        <w:spacing w:after="0"/>
        <w:ind w:left="0"/>
        <w:jc w:val="both"/>
      </w:pPr>
      <w:r>
        <w:rPr>
          <w:rFonts w:ascii="Times New Roman"/>
          <w:b w:val="false"/>
          <w:i w:val="false"/>
          <w:color w:val="000000"/>
          <w:sz w:val="28"/>
        </w:rPr>
        <w:t>
      Ү - (Үкіметтік) ІІМ-нің Үкіметтік мекемелерді күзету жөніндегі полиция полкі;</w:t>
      </w:r>
    </w:p>
    <w:p>
      <w:pPr>
        <w:spacing w:after="0"/>
        <w:ind w:left="0"/>
        <w:jc w:val="both"/>
      </w:pPr>
      <w:r>
        <w:rPr>
          <w:rFonts w:ascii="Times New Roman"/>
          <w:b w:val="false"/>
          <w:i w:val="false"/>
          <w:color w:val="000000"/>
          <w:sz w:val="28"/>
        </w:rPr>
        <w:t>
      В - (Дипломатиялық) ІІМ-нің Дипломатиялық өкілдіктерді күзету жөніндегі полиция полкі;</w:t>
      </w:r>
    </w:p>
    <w:p>
      <w:pPr>
        <w:spacing w:after="0"/>
        <w:ind w:left="0"/>
        <w:jc w:val="both"/>
      </w:pPr>
      <w:r>
        <w:rPr>
          <w:rFonts w:ascii="Times New Roman"/>
          <w:b w:val="false"/>
          <w:i w:val="false"/>
          <w:color w:val="000000"/>
          <w:sz w:val="28"/>
        </w:rPr>
        <w:t>
      О - (Жезқазған) Жезқазған қаласының мамандандырылған күзет қызметі.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ішкі</w:t>
            </w:r>
            <w:r>
              <w:br/>
            </w:r>
            <w:r>
              <w:rPr>
                <w:rFonts w:ascii="Times New Roman"/>
                <w:b w:val="false"/>
                <w:i w:val="false"/>
                <w:color w:val="000000"/>
                <w:sz w:val="20"/>
              </w:rPr>
              <w:t>істер органдарының</w:t>
            </w:r>
            <w:r>
              <w:br/>
            </w:r>
            <w:r>
              <w:rPr>
                <w:rFonts w:ascii="Times New Roman"/>
                <w:b w:val="false"/>
                <w:i w:val="false"/>
                <w:color w:val="000000"/>
                <w:sz w:val="20"/>
              </w:rPr>
              <w:t>облыстардың, республикалық</w:t>
            </w:r>
            <w:r>
              <w:br/>
            </w:r>
            <w:r>
              <w:rPr>
                <w:rFonts w:ascii="Times New Roman"/>
                <w:b w:val="false"/>
                <w:i w:val="false"/>
                <w:color w:val="000000"/>
                <w:sz w:val="20"/>
              </w:rPr>
              <w:t>маңызы бар қалалардың,</w:t>
            </w:r>
            <w:r>
              <w:br/>
            </w:r>
            <w:r>
              <w:rPr>
                <w:rFonts w:ascii="Times New Roman"/>
                <w:b w:val="false"/>
                <w:i w:val="false"/>
                <w:color w:val="000000"/>
                <w:sz w:val="20"/>
              </w:rPr>
              <w:t>астананың, Көліктегі полиция</w:t>
            </w:r>
            <w:r>
              <w:br/>
            </w:r>
            <w:r>
              <w:rPr>
                <w:rFonts w:ascii="Times New Roman"/>
                <w:b w:val="false"/>
                <w:i w:val="false"/>
                <w:color w:val="000000"/>
                <w:sz w:val="20"/>
              </w:rPr>
              <w:t>департаменттерінің ,</w:t>
            </w:r>
            <w:r>
              <w:br/>
            </w:r>
            <w:r>
              <w:rPr>
                <w:rFonts w:ascii="Times New Roman"/>
                <w:b w:val="false"/>
                <w:i w:val="false"/>
                <w:color w:val="000000"/>
                <w:sz w:val="20"/>
              </w:rPr>
              <w:t>Метрополитендегі полиция</w:t>
            </w:r>
            <w:r>
              <w:br/>
            </w:r>
            <w:r>
              <w:rPr>
                <w:rFonts w:ascii="Times New Roman"/>
                <w:b w:val="false"/>
                <w:i w:val="false"/>
                <w:color w:val="000000"/>
                <w:sz w:val="20"/>
              </w:rPr>
              <w:t>басқармасының патрульдік</w:t>
            </w:r>
            <w:r>
              <w:br/>
            </w:r>
            <w:r>
              <w:rPr>
                <w:rFonts w:ascii="Times New Roman"/>
                <w:b w:val="false"/>
                <w:i w:val="false"/>
                <w:color w:val="000000"/>
                <w:sz w:val="20"/>
              </w:rPr>
              <w:t>полиция және</w:t>
            </w:r>
            <w:r>
              <w:br/>
            </w:r>
            <w:r>
              <w:rPr>
                <w:rFonts w:ascii="Times New Roman"/>
                <w:b w:val="false"/>
                <w:i w:val="false"/>
                <w:color w:val="000000"/>
                <w:sz w:val="20"/>
              </w:rPr>
              <w:t>мамандандырылған күзет</w:t>
            </w:r>
            <w:r>
              <w:br/>
            </w:r>
            <w:r>
              <w:rPr>
                <w:rFonts w:ascii="Times New Roman"/>
                <w:b w:val="false"/>
                <w:i w:val="false"/>
                <w:color w:val="000000"/>
                <w:sz w:val="20"/>
              </w:rPr>
              <w:t>қызметі саптық бөліністері</w:t>
            </w:r>
            <w:r>
              <w:br/>
            </w:r>
            <w:r>
              <w:rPr>
                <w:rFonts w:ascii="Times New Roman"/>
                <w:b w:val="false"/>
                <w:i w:val="false"/>
                <w:color w:val="000000"/>
                <w:sz w:val="20"/>
              </w:rPr>
              <w:t>қызметкерлерінің кеуде</w:t>
            </w:r>
            <w:r>
              <w:br/>
            </w:r>
            <w:r>
              <w:rPr>
                <w:rFonts w:ascii="Times New Roman"/>
                <w:b w:val="false"/>
                <w:i w:val="false"/>
                <w:color w:val="000000"/>
                <w:sz w:val="20"/>
              </w:rPr>
              <w:t>жетондарының үлгілеріне,</w:t>
            </w:r>
            <w:r>
              <w:br/>
            </w:r>
            <w:r>
              <w:rPr>
                <w:rFonts w:ascii="Times New Roman"/>
                <w:b w:val="false"/>
                <w:i w:val="false"/>
                <w:color w:val="000000"/>
                <w:sz w:val="20"/>
              </w:rPr>
              <w:t>сондай-ақ оларды беру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Мұқабаның сыртқы жағы</w:t>
            </w:r>
          </w:p>
        </w:tc>
      </w:tr>
    </w:tbl>
    <w:bookmarkStart w:name="z58" w:id="53"/>
    <w:p>
      <w:pPr>
        <w:spacing w:after="0"/>
        <w:ind w:left="0"/>
        <w:jc w:val="left"/>
      </w:pPr>
      <w:r>
        <w:rPr>
          <w:rFonts w:ascii="Times New Roman"/>
          <w:b/>
          <w:i w:val="false"/>
          <w:color w:val="000000"/>
        </w:rPr>
        <w:t xml:space="preserve"> Кеуде жетондарын есепке алу, беру және тапсыру журналы _________________________________________________________ (бөліністің атауы)</w:t>
      </w:r>
    </w:p>
    <w:bookmarkEnd w:id="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Басталды: 20 __ жылғы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___ " 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Аяқталды: 20 __ жылғы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___ " 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Мұқабаның ішкі жағы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0"/>
        <w:gridCol w:w="949"/>
        <w:gridCol w:w="3761"/>
        <w:gridCol w:w="1477"/>
        <w:gridCol w:w="1741"/>
        <w:gridCol w:w="2442"/>
        <w:gridCol w:w="950"/>
      </w:tblGrid>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Жетонның нөмірі</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 атағы және Т.А.Ә (бар болған кезде)</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Алғаны туралы күні, қолы</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Жетонды ауыстыру және тапсыру туралы белгі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Жетонды жою (актінің нөмірі және күні)</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