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de396" w14:textId="e7de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Статистика комитеті төрағасының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20 маусымдағы № 2 бұйрығы. Қазақстан Республикасының Әділет министрлігінде 2019 жылғы 27 маусымда № 18908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 </w:t>
      </w:r>
      <w:r>
        <w:rPr>
          <w:rFonts w:ascii="Times New Roman"/>
          <w:b w:val="false"/>
          <w:i w:val="false"/>
          <w:color w:val="000000"/>
          <w:sz w:val="28"/>
        </w:rPr>
        <w:t>258)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берілетін Қазақстан Республикасы Ұлттық экономика министрлігі Статистика комитеті төрағасының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және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Баға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орынбасарына (Г.М. Керімханова)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 экономика</w:t>
            </w:r>
            <w:r>
              <w:br/>
            </w:r>
            <w:r>
              <w:rPr>
                <w:rFonts w:ascii="Times New Roman"/>
                <w:b w:val="false"/>
                <w:i/>
                <w:color w:val="000000"/>
                <w:sz w:val="20"/>
              </w:rPr>
              <w:t xml:space="preserve">министрлігі Статистика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20 маусымдағы</w:t>
            </w:r>
            <w:r>
              <w:br/>
            </w:r>
            <w:r>
              <w:rPr>
                <w:rFonts w:ascii="Times New Roman"/>
                <w:b w:val="false"/>
                <w:i w:val="false"/>
                <w:color w:val="000000"/>
                <w:sz w:val="20"/>
              </w:rPr>
              <w:t>№ 2 бұйрығымен бекітілді</w:t>
            </w:r>
          </w:p>
        </w:tc>
      </w:tr>
    </w:tbl>
    <w:bookmarkStart w:name="z11" w:id="9"/>
    <w:p>
      <w:pPr>
        <w:spacing w:after="0"/>
        <w:ind w:left="0"/>
        <w:jc w:val="left"/>
      </w:pPr>
      <w:r>
        <w:rPr>
          <w:rFonts w:ascii="Times New Roman"/>
          <w:b/>
          <w:i w:val="false"/>
          <w:color w:val="000000"/>
        </w:rPr>
        <w:t xml:space="preserve"> Қазақстан Республикасы Ұлттық экономика министрлігі Статистика комитеті төрағасының өзгерістер енгізілетін бұйрықтарының тізбесі</w:t>
      </w:r>
    </w:p>
    <w:bookmarkEnd w:id="9"/>
    <w:bookmarkStart w:name="z12" w:id="10"/>
    <w:p>
      <w:pPr>
        <w:spacing w:after="0"/>
        <w:ind w:left="0"/>
        <w:jc w:val="both"/>
      </w:pPr>
      <w:r>
        <w:rPr>
          <w:rFonts w:ascii="Times New Roman"/>
          <w:b w:val="false"/>
          <w:i w:val="false"/>
          <w:color w:val="000000"/>
          <w:sz w:val="28"/>
        </w:rPr>
        <w:t xml:space="preserve">
      1. "Экспорттық жеткізілімдер мен импорттық түсімдер бағасының индекстерін құру әдістемесін бекіту туралы" Қазақстан Республикасы Ұлттық экономика министрлігі Статистика комитеті төрағасының 2015 жылғы 20 тамыздағы № 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12063 болып тіркелген, 2015 жылғы 28 қыркүйекте "Әділет" ақпараттық-құқықтық жүйесінде жарияланған) мынадай өзгерістер енгізілсін: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Экспорттық жеткізілімдер мен импорттық түсімдердің баға индекстерін құру </w:t>
      </w:r>
      <w:r>
        <w:rPr>
          <w:rFonts w:ascii="Times New Roman"/>
          <w:b w:val="false"/>
          <w:i w:val="false"/>
          <w:color w:val="000000"/>
          <w:sz w:val="28"/>
        </w:rPr>
        <w:t>әдістемесінде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5" w:id="12"/>
    <w:p>
      <w:pPr>
        <w:spacing w:after="0"/>
        <w:ind w:left="0"/>
        <w:jc w:val="both"/>
      </w:pPr>
      <w:r>
        <w:rPr>
          <w:rFonts w:ascii="Times New Roman"/>
          <w:b w:val="false"/>
          <w:i w:val="false"/>
          <w:color w:val="000000"/>
          <w:sz w:val="28"/>
        </w:rPr>
        <w:t>
      "1-тарау. Жалпы ережелер";</w:t>
      </w:r>
    </w:p>
    <w:bookmarkEnd w:id="12"/>
    <w:bookmarkStart w:name="z16" w:id="1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3"/>
    <w:bookmarkStart w:name="z17" w:id="14"/>
    <w:p>
      <w:pPr>
        <w:spacing w:after="0"/>
        <w:ind w:left="0"/>
        <w:jc w:val="both"/>
      </w:pPr>
      <w:r>
        <w:rPr>
          <w:rFonts w:ascii="Times New Roman"/>
          <w:b w:val="false"/>
          <w:i w:val="false"/>
          <w:color w:val="000000"/>
          <w:sz w:val="28"/>
        </w:rPr>
        <w:t>
      "4) бағаларды тіркеу – жалпымемлекеттік статистикалық байқауларды жүргізу кезінде тауарлар мен көрсетілетін қызметтерге бағалар (тарифтер) туралы алғашқы статистикалық деректерді жинау;";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9" w:id="15"/>
    <w:p>
      <w:pPr>
        <w:spacing w:after="0"/>
        <w:ind w:left="0"/>
        <w:jc w:val="both"/>
      </w:pPr>
      <w:r>
        <w:rPr>
          <w:rFonts w:ascii="Times New Roman"/>
          <w:b w:val="false"/>
          <w:i w:val="false"/>
          <w:color w:val="000000"/>
          <w:sz w:val="28"/>
        </w:rPr>
        <w:t>
      "2-тарау. Қамту және сыныпталу";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1" w:id="16"/>
    <w:p>
      <w:pPr>
        <w:spacing w:after="0"/>
        <w:ind w:left="0"/>
        <w:jc w:val="both"/>
      </w:pPr>
      <w:r>
        <w:rPr>
          <w:rFonts w:ascii="Times New Roman"/>
          <w:b w:val="false"/>
          <w:i w:val="false"/>
          <w:color w:val="000000"/>
          <w:sz w:val="28"/>
        </w:rPr>
        <w:t>
      "3-тарау. Іріктемелі жиынтықты қалыптастыру";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3" w:id="17"/>
    <w:p>
      <w:pPr>
        <w:spacing w:after="0"/>
        <w:ind w:left="0"/>
        <w:jc w:val="both"/>
      </w:pPr>
      <w:r>
        <w:rPr>
          <w:rFonts w:ascii="Times New Roman"/>
          <w:b w:val="false"/>
          <w:i w:val="false"/>
          <w:color w:val="000000"/>
          <w:sz w:val="28"/>
        </w:rPr>
        <w:t>
      "4-тарау. Бағаларды тіркеу";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5" w:id="18"/>
    <w:p>
      <w:pPr>
        <w:spacing w:after="0"/>
        <w:ind w:left="0"/>
        <w:jc w:val="both"/>
      </w:pPr>
      <w:r>
        <w:rPr>
          <w:rFonts w:ascii="Times New Roman"/>
          <w:b w:val="false"/>
          <w:i w:val="false"/>
          <w:color w:val="000000"/>
          <w:sz w:val="28"/>
        </w:rPr>
        <w:t>
      "5-тарау. Салмақтау схемасын қалыптастыру";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27" w:id="19"/>
    <w:p>
      <w:pPr>
        <w:spacing w:after="0"/>
        <w:ind w:left="0"/>
        <w:jc w:val="both"/>
      </w:pPr>
      <w:r>
        <w:rPr>
          <w:rFonts w:ascii="Times New Roman"/>
          <w:b w:val="false"/>
          <w:i w:val="false"/>
          <w:color w:val="000000"/>
          <w:sz w:val="28"/>
        </w:rPr>
        <w:t>
      "6-тарау. Баға индекстерін есептеу".</w:t>
      </w:r>
    </w:p>
    <w:bookmarkEnd w:id="19"/>
    <w:bookmarkStart w:name="z28" w:id="20"/>
    <w:p>
      <w:pPr>
        <w:spacing w:after="0"/>
        <w:ind w:left="0"/>
        <w:jc w:val="both"/>
      </w:pPr>
      <w:r>
        <w:rPr>
          <w:rFonts w:ascii="Times New Roman"/>
          <w:b w:val="false"/>
          <w:i w:val="false"/>
          <w:color w:val="000000"/>
          <w:sz w:val="28"/>
        </w:rPr>
        <w:t xml:space="preserve">
      2. "Құрылыс ұйымдары сатып алатын құрылыс материалдары, бөлшектер мен конструкцияларға бағаның өзгерісін байқау әдістемесін бекіту туралы" Қазақстан Республикасы Ұлттық экономика министрлігі Статистика комитеті төрағасының міндетін атқарушының 2015 жылғы 30 желтоқсандағы № 232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12940 болып тіркелген, 2016 жылғы 5 ақпанда "Әділет" ақпараттық-құқықтық жүйесінде жарияланған) мынадай өзгерістер енгізілсін:</w:t>
      </w:r>
    </w:p>
    <w:bookmarkEnd w:id="20"/>
    <w:bookmarkStart w:name="z29" w:id="21"/>
    <w:p>
      <w:pPr>
        <w:spacing w:after="0"/>
        <w:ind w:left="0"/>
        <w:jc w:val="both"/>
      </w:pPr>
      <w:r>
        <w:rPr>
          <w:rFonts w:ascii="Times New Roman"/>
          <w:b w:val="false"/>
          <w:i w:val="false"/>
          <w:color w:val="000000"/>
          <w:sz w:val="28"/>
        </w:rPr>
        <w:t xml:space="preserve">
      көрсетілген бұйрықпен бекітілген Құрылыс ұйымдары сатып алатын құрылыс материалдары, бөлшектер мен конструкцияларға бағаның өзгерісін байқау </w:t>
      </w:r>
      <w:r>
        <w:rPr>
          <w:rFonts w:ascii="Times New Roman"/>
          <w:b w:val="false"/>
          <w:i w:val="false"/>
          <w:color w:val="000000"/>
          <w:sz w:val="28"/>
        </w:rPr>
        <w:t>әдістемесінде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1" w:id="22"/>
    <w:p>
      <w:pPr>
        <w:spacing w:after="0"/>
        <w:ind w:left="0"/>
        <w:jc w:val="both"/>
      </w:pPr>
      <w:r>
        <w:rPr>
          <w:rFonts w:ascii="Times New Roman"/>
          <w:b w:val="false"/>
          <w:i w:val="false"/>
          <w:color w:val="000000"/>
          <w:sz w:val="28"/>
        </w:rPr>
        <w:t>
      "1-тарау. Жалпы ережелер";</w:t>
      </w:r>
    </w:p>
    <w:bookmarkEnd w:id="22"/>
    <w:bookmarkStart w:name="z32" w:id="23"/>
    <w:p>
      <w:pPr>
        <w:spacing w:after="0"/>
        <w:ind w:left="0"/>
        <w:jc w:val="both"/>
      </w:pPr>
      <w:r>
        <w:rPr>
          <w:rFonts w:ascii="Times New Roman"/>
          <w:b w:val="false"/>
          <w:i w:val="false"/>
          <w:color w:val="000000"/>
          <w:sz w:val="28"/>
        </w:rPr>
        <w:t xml:space="preserve">
      4-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3"/>
    <w:bookmarkStart w:name="z33" w:id="24"/>
    <w:p>
      <w:pPr>
        <w:spacing w:after="0"/>
        <w:ind w:left="0"/>
        <w:jc w:val="both"/>
      </w:pPr>
      <w:r>
        <w:rPr>
          <w:rFonts w:ascii="Times New Roman"/>
          <w:b w:val="false"/>
          <w:i w:val="false"/>
          <w:color w:val="000000"/>
          <w:sz w:val="28"/>
        </w:rPr>
        <w:t>
      "2) бағаларды тіркеу – жалпымемлекеттік статистикалық байқауларды жүргізу кезінде тауарлар мен көрсетілетін қызметтерге бағалар (тарифтер) туралы алғашқы статистикалық деректерді жинау;";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5" w:id="25"/>
    <w:p>
      <w:pPr>
        <w:spacing w:after="0"/>
        <w:ind w:left="0"/>
        <w:jc w:val="both"/>
      </w:pPr>
      <w:r>
        <w:rPr>
          <w:rFonts w:ascii="Times New Roman"/>
          <w:b w:val="false"/>
          <w:i w:val="false"/>
          <w:color w:val="000000"/>
          <w:sz w:val="28"/>
        </w:rPr>
        <w:t>
      "2-тарау. Базалық объектілерді іріктеу";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7" w:id="26"/>
    <w:p>
      <w:pPr>
        <w:spacing w:after="0"/>
        <w:ind w:left="0"/>
        <w:jc w:val="both"/>
      </w:pPr>
      <w:r>
        <w:rPr>
          <w:rFonts w:ascii="Times New Roman"/>
          <w:b w:val="false"/>
          <w:i w:val="false"/>
          <w:color w:val="000000"/>
          <w:sz w:val="28"/>
        </w:rPr>
        <w:t>
      "3-тарау. Құрылыс материалдарын (өкіл тауарларды) іріктеу";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9" w:id="27"/>
    <w:p>
      <w:pPr>
        <w:spacing w:after="0"/>
        <w:ind w:left="0"/>
        <w:jc w:val="both"/>
      </w:pPr>
      <w:r>
        <w:rPr>
          <w:rFonts w:ascii="Times New Roman"/>
          <w:b w:val="false"/>
          <w:i w:val="false"/>
          <w:color w:val="000000"/>
          <w:sz w:val="28"/>
        </w:rPr>
        <w:t>
      "4-тарау. Бағаларды тіркеу";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41" w:id="28"/>
    <w:p>
      <w:pPr>
        <w:spacing w:after="0"/>
        <w:ind w:left="0"/>
        <w:jc w:val="both"/>
      </w:pPr>
      <w:r>
        <w:rPr>
          <w:rFonts w:ascii="Times New Roman"/>
          <w:b w:val="false"/>
          <w:i w:val="false"/>
          <w:color w:val="000000"/>
          <w:sz w:val="28"/>
        </w:rPr>
        <w:t>
      "5-тарау. Алғашқы статистикалық деректердің сапасын және анықтығын бақылау";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43" w:id="29"/>
    <w:p>
      <w:pPr>
        <w:spacing w:after="0"/>
        <w:ind w:left="0"/>
        <w:jc w:val="both"/>
      </w:pPr>
      <w:r>
        <w:rPr>
          <w:rFonts w:ascii="Times New Roman"/>
          <w:b w:val="false"/>
          <w:i w:val="false"/>
          <w:color w:val="000000"/>
          <w:sz w:val="28"/>
        </w:rPr>
        <w:t>
      "6-тарау. Орташа бағаларды есептеу және статистикалық деректерді жариялау".</w:t>
      </w:r>
    </w:p>
    <w:bookmarkEnd w:id="29"/>
    <w:bookmarkStart w:name="z44" w:id="30"/>
    <w:p>
      <w:pPr>
        <w:spacing w:after="0"/>
        <w:ind w:left="0"/>
        <w:jc w:val="both"/>
      </w:pPr>
      <w:r>
        <w:rPr>
          <w:rFonts w:ascii="Times New Roman"/>
          <w:b w:val="false"/>
          <w:i w:val="false"/>
          <w:color w:val="000000"/>
          <w:sz w:val="28"/>
        </w:rPr>
        <w:t xml:space="preserve">
      3. "Көтерме саудада сату бағасының индексін құру әдістемесін бекіту туралы" Қазақстан Республикасы Ұлттық экономика министрлігі Статистика комитеті төрағасының міндетін атқарушының 2016 жылғы 16 ақпандағы № 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13452 болып тіркелген, 2016 жылғы 28 наурызда "Әділет" ақпараттық-құқықтық жүйесінде жарияланған) мынадай өзгеріс енгізілсін:</w:t>
      </w:r>
    </w:p>
    <w:bookmarkEnd w:id="30"/>
    <w:bookmarkStart w:name="z45" w:id="31"/>
    <w:p>
      <w:pPr>
        <w:spacing w:after="0"/>
        <w:ind w:left="0"/>
        <w:jc w:val="both"/>
      </w:pPr>
      <w:r>
        <w:rPr>
          <w:rFonts w:ascii="Times New Roman"/>
          <w:b w:val="false"/>
          <w:i w:val="false"/>
          <w:color w:val="000000"/>
          <w:sz w:val="28"/>
        </w:rPr>
        <w:t xml:space="preserve">
      көрсетілген бұйрықпен бекітілген Көтерме саудада сату бағасының индексін құру </w:t>
      </w:r>
      <w:r>
        <w:rPr>
          <w:rFonts w:ascii="Times New Roman"/>
          <w:b w:val="false"/>
          <w:i w:val="false"/>
          <w:color w:val="000000"/>
          <w:sz w:val="28"/>
        </w:rPr>
        <w:t>әдістемесінде</w:t>
      </w:r>
      <w:r>
        <w:rPr>
          <w:rFonts w:ascii="Times New Roman"/>
          <w:b w:val="false"/>
          <w:i w:val="false"/>
          <w:color w:val="000000"/>
          <w:sz w:val="28"/>
        </w:rPr>
        <w:t>:</w:t>
      </w:r>
    </w:p>
    <w:bookmarkEnd w:id="31"/>
    <w:bookmarkStart w:name="z46" w:id="32"/>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2"/>
    <w:bookmarkStart w:name="z47" w:id="33"/>
    <w:p>
      <w:pPr>
        <w:spacing w:after="0"/>
        <w:ind w:left="0"/>
        <w:jc w:val="both"/>
      </w:pPr>
      <w:r>
        <w:rPr>
          <w:rFonts w:ascii="Times New Roman"/>
          <w:b w:val="false"/>
          <w:i w:val="false"/>
          <w:color w:val="000000"/>
          <w:sz w:val="28"/>
        </w:rPr>
        <w:t>
      "3) бағаларды тіркеу – жалпымемлекеттік статистикалық байқауларды жүргізу кезінде тауарлар мен көрсетілетін қызметтерге бағалар (тарифтер) туралы алғашқы статистикалық деректерді жинау;".</w:t>
      </w:r>
    </w:p>
    <w:bookmarkEnd w:id="33"/>
    <w:bookmarkStart w:name="z48" w:id="34"/>
    <w:p>
      <w:pPr>
        <w:spacing w:after="0"/>
        <w:ind w:left="0"/>
        <w:jc w:val="both"/>
      </w:pPr>
      <w:r>
        <w:rPr>
          <w:rFonts w:ascii="Times New Roman"/>
          <w:b w:val="false"/>
          <w:i w:val="false"/>
          <w:color w:val="000000"/>
          <w:sz w:val="28"/>
        </w:rPr>
        <w:t xml:space="preserve">
      4. "Өнеркәсіптегі өндірушілер бағаларының индекстерін құру әдістемесін бекіту туралы" Қазақстан Республикасы Ұлттық экономика министрлігі Статистика комитеті төрағасының 2016 жылғы 31 мамырдағы № 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13845 болып тіркелген, 2016 жылғы 7 шілдеде "Әділет" ақпараттық-құқықтық жүйесінде жарияланған) мынадай өзгеріс енгізілсін:</w:t>
      </w:r>
    </w:p>
    <w:bookmarkEnd w:id="34"/>
    <w:bookmarkStart w:name="z49" w:id="35"/>
    <w:p>
      <w:pPr>
        <w:spacing w:after="0"/>
        <w:ind w:left="0"/>
        <w:jc w:val="both"/>
      </w:pPr>
      <w:r>
        <w:rPr>
          <w:rFonts w:ascii="Times New Roman"/>
          <w:b w:val="false"/>
          <w:i w:val="false"/>
          <w:color w:val="000000"/>
          <w:sz w:val="28"/>
        </w:rPr>
        <w:t xml:space="preserve">
      көрсетілген бұйрықпен бекітілген Өнеркәсіптегі өндірушілер бағаларының индекстерін құру </w:t>
      </w:r>
      <w:r>
        <w:rPr>
          <w:rFonts w:ascii="Times New Roman"/>
          <w:b w:val="false"/>
          <w:i w:val="false"/>
          <w:color w:val="000000"/>
          <w:sz w:val="28"/>
        </w:rPr>
        <w:t>әдістемесінде</w:t>
      </w:r>
      <w:r>
        <w:rPr>
          <w:rFonts w:ascii="Times New Roman"/>
          <w:b w:val="false"/>
          <w:i w:val="false"/>
          <w:color w:val="000000"/>
          <w:sz w:val="28"/>
        </w:rPr>
        <w:t>:</w:t>
      </w:r>
    </w:p>
    <w:bookmarkEnd w:id="35"/>
    <w:bookmarkStart w:name="z50" w:id="3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6"/>
    <w:bookmarkStart w:name="z51" w:id="37"/>
    <w:p>
      <w:pPr>
        <w:spacing w:after="0"/>
        <w:ind w:left="0"/>
        <w:jc w:val="both"/>
      </w:pPr>
      <w:r>
        <w:rPr>
          <w:rFonts w:ascii="Times New Roman"/>
          <w:b w:val="false"/>
          <w:i w:val="false"/>
          <w:color w:val="000000"/>
          <w:sz w:val="28"/>
        </w:rPr>
        <w:t xml:space="preserve">
      "3) бағаларды тіркеу – жалпымемлекеттік статистикалық байқауларды жүргізу кезінде тауарлар мен көрсетілетін қызметтерге бағалар (тарифтер) туралы алғашқы статистикалық деректерді жинау;". </w:t>
      </w:r>
    </w:p>
    <w:bookmarkEnd w:id="37"/>
    <w:bookmarkStart w:name="z52" w:id="38"/>
    <w:p>
      <w:pPr>
        <w:spacing w:after="0"/>
        <w:ind w:left="0"/>
        <w:jc w:val="both"/>
      </w:pPr>
      <w:r>
        <w:rPr>
          <w:rFonts w:ascii="Times New Roman"/>
          <w:b w:val="false"/>
          <w:i w:val="false"/>
          <w:color w:val="000000"/>
          <w:sz w:val="28"/>
        </w:rPr>
        <w:t xml:space="preserve">
      5. "Жүк көлігі қызметіне тарифтер индексін құру әдістемесін бекіту туралы" Қазақстан Республикасы Ұлттық экономика министрлігі Статистика комитеті төрағасының 2016 жылғы 3 маусымдағы № 104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13869 болып тіркелген, 2016 жылғы 14 шілдеде "Әділет" ақпараттық-құқықтық жүйесінде жарияланған) мынадай өзгеріс енгізілсін:</w:t>
      </w:r>
    </w:p>
    <w:bookmarkEnd w:id="38"/>
    <w:bookmarkStart w:name="z53" w:id="39"/>
    <w:p>
      <w:pPr>
        <w:spacing w:after="0"/>
        <w:ind w:left="0"/>
        <w:jc w:val="both"/>
      </w:pPr>
      <w:r>
        <w:rPr>
          <w:rFonts w:ascii="Times New Roman"/>
          <w:b w:val="false"/>
          <w:i w:val="false"/>
          <w:color w:val="000000"/>
          <w:sz w:val="28"/>
        </w:rPr>
        <w:t xml:space="preserve">
      көрсетілген бұйрықпен бекітілген Жүк көлігі қызметіне тарифтер индексін құру </w:t>
      </w:r>
      <w:r>
        <w:rPr>
          <w:rFonts w:ascii="Times New Roman"/>
          <w:b w:val="false"/>
          <w:i w:val="false"/>
          <w:color w:val="000000"/>
          <w:sz w:val="28"/>
        </w:rPr>
        <w:t>әдістемесінде</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5" w:id="40"/>
    <w:p>
      <w:pPr>
        <w:spacing w:after="0"/>
        <w:ind w:left="0"/>
        <w:jc w:val="both"/>
      </w:pPr>
      <w:r>
        <w:rPr>
          <w:rFonts w:ascii="Times New Roman"/>
          <w:b w:val="false"/>
          <w:i w:val="false"/>
          <w:color w:val="000000"/>
          <w:sz w:val="28"/>
        </w:rPr>
        <w:t>
      "1-тарау. Жалпы ережелер";</w:t>
      </w:r>
    </w:p>
    <w:bookmarkEnd w:id="40"/>
    <w:bookmarkStart w:name="z56" w:id="4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1"/>
    <w:bookmarkStart w:name="z57" w:id="42"/>
    <w:p>
      <w:pPr>
        <w:spacing w:after="0"/>
        <w:ind w:left="0"/>
        <w:jc w:val="both"/>
      </w:pPr>
      <w:r>
        <w:rPr>
          <w:rFonts w:ascii="Times New Roman"/>
          <w:b w:val="false"/>
          <w:i w:val="false"/>
          <w:color w:val="000000"/>
          <w:sz w:val="28"/>
        </w:rPr>
        <w:t>
      "3) бағаларды тіркеу – жалпымемлекеттік статистикалық байқауларды жүргізу кезінде тауарлар мен көрсетілетін қызметтерге бағалар (тарифтер) туралы алғашқы статистикалық деректерді жинау;";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59" w:id="43"/>
    <w:p>
      <w:pPr>
        <w:spacing w:after="0"/>
        <w:ind w:left="0"/>
        <w:jc w:val="both"/>
      </w:pPr>
      <w:r>
        <w:rPr>
          <w:rFonts w:ascii="Times New Roman"/>
          <w:b w:val="false"/>
          <w:i w:val="false"/>
          <w:color w:val="000000"/>
          <w:sz w:val="28"/>
        </w:rPr>
        <w:t>
      "2-тарау. Байқау үшін базалық объектілерді іріктеу";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61" w:id="44"/>
    <w:p>
      <w:pPr>
        <w:spacing w:after="0"/>
        <w:ind w:left="0"/>
        <w:jc w:val="both"/>
      </w:pPr>
      <w:r>
        <w:rPr>
          <w:rFonts w:ascii="Times New Roman"/>
          <w:b w:val="false"/>
          <w:i w:val="false"/>
          <w:color w:val="000000"/>
          <w:sz w:val="28"/>
        </w:rPr>
        <w:t>
      "3-тарау. Байқау үшін өкіл-қызметтерді іріктеу";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63" w:id="45"/>
    <w:p>
      <w:pPr>
        <w:spacing w:after="0"/>
        <w:ind w:left="0"/>
        <w:jc w:val="both"/>
      </w:pPr>
      <w:r>
        <w:rPr>
          <w:rFonts w:ascii="Times New Roman"/>
          <w:b w:val="false"/>
          <w:i w:val="false"/>
          <w:color w:val="000000"/>
          <w:sz w:val="28"/>
        </w:rPr>
        <w:t>
      "4-тарау. Тарифтерді тіркеу";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65" w:id="46"/>
    <w:p>
      <w:pPr>
        <w:spacing w:after="0"/>
        <w:ind w:left="0"/>
        <w:jc w:val="both"/>
      </w:pPr>
      <w:r>
        <w:rPr>
          <w:rFonts w:ascii="Times New Roman"/>
          <w:b w:val="false"/>
          <w:i w:val="false"/>
          <w:color w:val="000000"/>
          <w:sz w:val="28"/>
        </w:rPr>
        <w:t>
      "5-тарау. Тарифтердің индексі үшін салмақтау сызбасын қалыптастыру".</w:t>
      </w:r>
    </w:p>
    <w:bookmarkEnd w:id="46"/>
    <w:bookmarkStart w:name="z66" w:id="47"/>
    <w:p>
      <w:pPr>
        <w:spacing w:after="0"/>
        <w:ind w:left="0"/>
        <w:jc w:val="both"/>
      </w:pPr>
      <w:r>
        <w:rPr>
          <w:rFonts w:ascii="Times New Roman"/>
          <w:b w:val="false"/>
          <w:i w:val="false"/>
          <w:color w:val="000000"/>
          <w:sz w:val="28"/>
        </w:rPr>
        <w:t xml:space="preserve">
      6. "Коммерциялық жылжымайтын мүлікті жалға беру бағасының индексін құру әдістемесін бекіту туралы" Қазақстан Республикасы Ұлттық экономика министрлігі Статистика комитеті төрағасының 2016 жылғы 17 тамыздағы № 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14241 болып тіркелген, 2016 жылғы 28 қыркүйекте "Әділет" ақпараттық-құқықтық жүйесінде жарияланған) мынадай өзгеріс енгізілсін:</w:t>
      </w:r>
    </w:p>
    <w:bookmarkEnd w:id="47"/>
    <w:bookmarkStart w:name="z67" w:id="48"/>
    <w:p>
      <w:pPr>
        <w:spacing w:after="0"/>
        <w:ind w:left="0"/>
        <w:jc w:val="both"/>
      </w:pPr>
      <w:r>
        <w:rPr>
          <w:rFonts w:ascii="Times New Roman"/>
          <w:b w:val="false"/>
          <w:i w:val="false"/>
          <w:color w:val="000000"/>
          <w:sz w:val="28"/>
        </w:rPr>
        <w:t xml:space="preserve">
      көрсетілген бұйрықпен бекітілген Коммерциялық жылжымайтын мүлікті жалға беру бағасының индексін құру </w:t>
      </w:r>
      <w:r>
        <w:rPr>
          <w:rFonts w:ascii="Times New Roman"/>
          <w:b w:val="false"/>
          <w:i w:val="false"/>
          <w:color w:val="000000"/>
          <w:sz w:val="28"/>
        </w:rPr>
        <w:t>әдістемесінде</w:t>
      </w:r>
      <w:r>
        <w:rPr>
          <w:rFonts w:ascii="Times New Roman"/>
          <w:b w:val="false"/>
          <w:i w:val="false"/>
          <w:color w:val="000000"/>
          <w:sz w:val="28"/>
        </w:rPr>
        <w:t>:</w:t>
      </w:r>
    </w:p>
    <w:bookmarkEnd w:id="48"/>
    <w:bookmarkStart w:name="z68" w:id="49"/>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9"/>
    <w:bookmarkStart w:name="z69" w:id="50"/>
    <w:p>
      <w:pPr>
        <w:spacing w:after="0"/>
        <w:ind w:left="0"/>
        <w:jc w:val="both"/>
      </w:pPr>
      <w:r>
        <w:rPr>
          <w:rFonts w:ascii="Times New Roman"/>
          <w:b w:val="false"/>
          <w:i w:val="false"/>
          <w:color w:val="000000"/>
          <w:sz w:val="28"/>
        </w:rPr>
        <w:t>
      "3) бағаларды тіркеу – жалпымемлекеттік статистикалық байқауларды жүргізу кезінде тауарлар мен көрсетілетін қызметтерге бағалар (тарифтер) туралы алғашқы статистикалық деректерді жинау;".</w:t>
      </w:r>
    </w:p>
    <w:bookmarkEnd w:id="50"/>
    <w:bookmarkStart w:name="z70" w:id="51"/>
    <w:p>
      <w:pPr>
        <w:spacing w:after="0"/>
        <w:ind w:left="0"/>
        <w:jc w:val="both"/>
      </w:pPr>
      <w:r>
        <w:rPr>
          <w:rFonts w:ascii="Times New Roman"/>
          <w:b w:val="false"/>
          <w:i w:val="false"/>
          <w:color w:val="000000"/>
          <w:sz w:val="28"/>
        </w:rPr>
        <w:t xml:space="preserve">
      7. "Пошталық, курьерлік және байланыс қызметтері тарифтерінің индекстерін құру әдістемесін бекіту туралы" Қазақстан Республикасы Ұлттық экономика министрлігі Статистика комитеті төрағасының 2016 жылғы 23 тамыздағы № 170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14251 болып тіркелген, 2016 жылғы 30 қыркүйекте "Әділет" ақпараттық-құқықтық жүйесінде жарияланған) мынадай өзгерістер енгізілсін:</w:t>
      </w:r>
    </w:p>
    <w:bookmarkEnd w:id="51"/>
    <w:bookmarkStart w:name="z71" w:id="5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кiрiспесi</w:t>
      </w:r>
      <w:r>
        <w:rPr>
          <w:rFonts w:ascii="Times New Roman"/>
          <w:b w:val="false"/>
          <w:i w:val="false"/>
          <w:color w:val="000000"/>
          <w:sz w:val="28"/>
        </w:rPr>
        <w:t xml:space="preserve"> мынадай редакцияда жазылсын:</w:t>
      </w:r>
    </w:p>
    <w:bookmarkEnd w:id="52"/>
    <w:bookmarkStart w:name="z72" w:id="53"/>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5) тармақшасына,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 258) тармақшасына сәйкес, БҰЙЫРАМЫН:";</w:t>
      </w:r>
    </w:p>
    <w:bookmarkEnd w:id="53"/>
    <w:bookmarkStart w:name="z73" w:id="54"/>
    <w:p>
      <w:pPr>
        <w:spacing w:after="0"/>
        <w:ind w:left="0"/>
        <w:jc w:val="both"/>
      </w:pPr>
      <w:r>
        <w:rPr>
          <w:rFonts w:ascii="Times New Roman"/>
          <w:b w:val="false"/>
          <w:i w:val="false"/>
          <w:color w:val="000000"/>
          <w:sz w:val="28"/>
        </w:rPr>
        <w:t xml:space="preserve">
      көрсетілген бұйрықпен бекітілген Пошталық, курьерлік және байланыс қызметтері тарифтерінің индекстерін құру </w:t>
      </w:r>
      <w:r>
        <w:rPr>
          <w:rFonts w:ascii="Times New Roman"/>
          <w:b w:val="false"/>
          <w:i w:val="false"/>
          <w:color w:val="000000"/>
          <w:sz w:val="28"/>
        </w:rPr>
        <w:t>әдістемесінде</w:t>
      </w:r>
      <w:r>
        <w:rPr>
          <w:rFonts w:ascii="Times New Roman"/>
          <w:b w:val="false"/>
          <w:i w:val="false"/>
          <w:color w:val="000000"/>
          <w:sz w:val="28"/>
        </w:rPr>
        <w:t>:</w:t>
      </w:r>
    </w:p>
    <w:bookmarkEnd w:id="54"/>
    <w:bookmarkStart w:name="z74" w:id="55"/>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55"/>
    <w:bookmarkStart w:name="z75" w:id="56"/>
    <w:p>
      <w:pPr>
        <w:spacing w:after="0"/>
        <w:ind w:left="0"/>
        <w:jc w:val="both"/>
      </w:pPr>
      <w:r>
        <w:rPr>
          <w:rFonts w:ascii="Times New Roman"/>
          <w:b w:val="false"/>
          <w:i w:val="false"/>
          <w:color w:val="000000"/>
          <w:sz w:val="28"/>
        </w:rPr>
        <w:t xml:space="preserve">
      "11) бағаларды тіркеу – жалпымемлекеттік статистикалық байқауларды жүргізу кезінде тауарлар мен көрсетілетін қызметтерге бағалар (тарифтер) туралы алғашқы статистикалық деректерді жинау;". </w:t>
      </w:r>
    </w:p>
    <w:bookmarkEnd w:id="56"/>
    <w:bookmarkStart w:name="z76" w:id="57"/>
    <w:p>
      <w:pPr>
        <w:spacing w:after="0"/>
        <w:ind w:left="0"/>
        <w:jc w:val="both"/>
      </w:pPr>
      <w:r>
        <w:rPr>
          <w:rFonts w:ascii="Times New Roman"/>
          <w:b w:val="false"/>
          <w:i w:val="false"/>
          <w:color w:val="000000"/>
          <w:sz w:val="28"/>
        </w:rPr>
        <w:t xml:space="preserve">
      8. "Өндірушілердің ауыл, орман және балық шаруашылығы өніміне баға индекстерін құру әдістемесін бекіту туралы" Қазақстан Республикасы Ұлттық экономика министрлігі Статистика комитеті төрағасының 2016 жылғы 9 желтоқсандағы № 308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14663 болып тіркелген, 2017 жылғы 25 қаңтарда Қазақстан Республикасы нормативтік құқықтық актілерінің эталондық бақылау банкінде жарияланған) мынадай өзгеріс енгізілсін:</w:t>
      </w:r>
    </w:p>
    <w:bookmarkEnd w:id="57"/>
    <w:bookmarkStart w:name="z77" w:id="58"/>
    <w:p>
      <w:pPr>
        <w:spacing w:after="0"/>
        <w:ind w:left="0"/>
        <w:jc w:val="both"/>
      </w:pPr>
      <w:r>
        <w:rPr>
          <w:rFonts w:ascii="Times New Roman"/>
          <w:b w:val="false"/>
          <w:i w:val="false"/>
          <w:color w:val="000000"/>
          <w:sz w:val="28"/>
        </w:rPr>
        <w:t xml:space="preserve">
      көрсетілген бұйрықпен бекітілген Өндірушілердің ауыл, орман және балық шаруашылығы өніміне баға индекстерін құру </w:t>
      </w:r>
      <w:r>
        <w:rPr>
          <w:rFonts w:ascii="Times New Roman"/>
          <w:b w:val="false"/>
          <w:i w:val="false"/>
          <w:color w:val="000000"/>
          <w:sz w:val="28"/>
        </w:rPr>
        <w:t>әдістемесінде</w:t>
      </w:r>
      <w:r>
        <w:rPr>
          <w:rFonts w:ascii="Times New Roman"/>
          <w:b w:val="false"/>
          <w:i w:val="false"/>
          <w:color w:val="000000"/>
          <w:sz w:val="28"/>
        </w:rPr>
        <w:t>:</w:t>
      </w:r>
    </w:p>
    <w:bookmarkEnd w:id="58"/>
    <w:bookmarkStart w:name="z78" w:id="59"/>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59"/>
    <w:bookmarkStart w:name="z79" w:id="60"/>
    <w:p>
      <w:pPr>
        <w:spacing w:after="0"/>
        <w:ind w:left="0"/>
        <w:jc w:val="both"/>
      </w:pPr>
      <w:r>
        <w:rPr>
          <w:rFonts w:ascii="Times New Roman"/>
          <w:b w:val="false"/>
          <w:i w:val="false"/>
          <w:color w:val="000000"/>
          <w:sz w:val="28"/>
        </w:rPr>
        <w:t xml:space="preserve">
      "4) бағаларды тіркеу – жалпымемлекеттік статистикалық байқауларды жүргізу кезінде тауарлар мен көрсетілетін қызметтерге бағалар (тарифтер) туралы алғашқы статистикалық деректерді жинау;". </w:t>
      </w:r>
    </w:p>
    <w:bookmarkEnd w:id="60"/>
    <w:bookmarkStart w:name="z80" w:id="61"/>
    <w:p>
      <w:pPr>
        <w:spacing w:after="0"/>
        <w:ind w:left="0"/>
        <w:jc w:val="both"/>
      </w:pPr>
      <w:r>
        <w:rPr>
          <w:rFonts w:ascii="Times New Roman"/>
          <w:b w:val="false"/>
          <w:i w:val="false"/>
          <w:color w:val="000000"/>
          <w:sz w:val="28"/>
        </w:rPr>
        <w:t xml:space="preserve">
      9. "Өндірушілердің көрсетілетін қызметтерге баға индекстерін құру әдістемесін бекіту туралы" Қазақстан Республикасы Ұлттық экономика министрлігі Статистика комитеті төрағасының 2016 жылғы 26 желтоқсандағы № 324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14726 болып тіркелген, 2017 жылғы 6 ақпанда Қазақстан Республикасы нормативтік құқықтық актілерінің эталондық бақылау банкінде жарияланған) мынадай өзгеріс енгізілсін:</w:t>
      </w:r>
    </w:p>
    <w:bookmarkEnd w:id="61"/>
    <w:bookmarkStart w:name="z81" w:id="62"/>
    <w:p>
      <w:pPr>
        <w:spacing w:after="0"/>
        <w:ind w:left="0"/>
        <w:jc w:val="both"/>
      </w:pPr>
      <w:r>
        <w:rPr>
          <w:rFonts w:ascii="Times New Roman"/>
          <w:b w:val="false"/>
          <w:i w:val="false"/>
          <w:color w:val="000000"/>
          <w:sz w:val="28"/>
        </w:rPr>
        <w:t xml:space="preserve">
      көрсетілген бұйрықпен бекітілген Өндірушілердің көрсетілетін қызметтерге баға индекстерін құру </w:t>
      </w:r>
      <w:r>
        <w:rPr>
          <w:rFonts w:ascii="Times New Roman"/>
          <w:b w:val="false"/>
          <w:i w:val="false"/>
          <w:color w:val="000000"/>
          <w:sz w:val="28"/>
        </w:rPr>
        <w:t>әдістемесінде</w:t>
      </w:r>
      <w:r>
        <w:rPr>
          <w:rFonts w:ascii="Times New Roman"/>
          <w:b w:val="false"/>
          <w:i w:val="false"/>
          <w:color w:val="000000"/>
          <w:sz w:val="28"/>
        </w:rPr>
        <w:t>:</w:t>
      </w:r>
    </w:p>
    <w:bookmarkEnd w:id="62"/>
    <w:bookmarkStart w:name="z82" w:id="6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3"/>
    <w:bookmarkStart w:name="z83" w:id="64"/>
    <w:p>
      <w:pPr>
        <w:spacing w:after="0"/>
        <w:ind w:left="0"/>
        <w:jc w:val="both"/>
      </w:pPr>
      <w:r>
        <w:rPr>
          <w:rFonts w:ascii="Times New Roman"/>
          <w:b w:val="false"/>
          <w:i w:val="false"/>
          <w:color w:val="000000"/>
          <w:sz w:val="28"/>
        </w:rPr>
        <w:t>
      "2) бағаларды тіркеу – жалпымемлекеттік статистикалық байқауларды жүргізу кезінде тауарлар мен көрсетілетін қызметтерге бағалар (тарифтер) туралы алғашқы статистикалық деректерді жинау;".</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