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e326" w14:textId="897e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25 шілдедегі № 175/НҚ бұйрығы. Қазақстан Республикасының Әділет министрлігінде 2019 жылғы 29 шілдеде № 19108 болып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14.04.2020 </w:t>
      </w:r>
      <w:r>
        <w:rPr>
          <w:rFonts w:ascii="Times New Roman"/>
          <w:b w:val="false"/>
          <w:i w:val="false"/>
          <w:color w:val="00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11320 болып тіркелген, "Әділет" ақпараттық-құқықтық жүйесінде 2015 жылғы 25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Аэроғарыш комитеті көрсететін мемлекеттік көрсетілетін қызмет стандарттарын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Цифрлық даму, инновациялар және аэроғарыш өнеркәсібі министрлігі (бұдан әрі – Министрлік) әзірледі.";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"10. Мыналар:</w:t>
      </w:r>
    </w:p>
    <w:bookmarkEnd w:id="7"/>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мемлекеттік көрсетілетін қызметті ұсынудан бас тарту үшін негіздер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мыналай редакцияда жазылсын:</w:t>
      </w:r>
    </w:p>
    <w:bookmarkStart w:name="z13" w:id="8"/>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Нұр-Сұлтан қаласы, Мәңгілік Ел даңғылы, 8-үй, "Министрліктер үйі" әкімшілік ғимараты, 12-кіреберіс, 349-кабинет мекенжайы бойынша Министрлік басшысының атына, не көрсетілетін қызметті беруші басшысының атына жіберіледі.";</w:t>
      </w:r>
    </w:p>
    <w:bookmarkEnd w:id="8"/>
    <w:bookmarkStart w:name="z14" w:id="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редакцияларда жазылсын.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10"/>
    <w:bookmarkStart w:name="z2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6"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ресми жариялауға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7"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3"/>
    <w:bookmarkStart w:name="z28" w:id="14"/>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3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175/НҚ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17"/>
    <w:p>
      <w:pPr>
        <w:spacing w:after="0"/>
        <w:ind w:left="0"/>
        <w:jc w:val="left"/>
      </w:pPr>
      <w:r>
        <w:rPr>
          <w:rFonts w:ascii="Times New Roman"/>
          <w:b/>
          <w:i w:val="false"/>
          <w:color w:val="000000"/>
        </w:rPr>
        <w:t xml:space="preserve"> Лицензияны алуға арналған жеке тұлғаның өтініші</w:t>
      </w:r>
    </w:p>
    <w:bookmarkEnd w:id="1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лицензияны беруіңізді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xml:space="preserve">
      Электрондық пошта ___________ Тел/Факс ____________ Банк шоты 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175/НҚ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8"/>
    <w:p>
      <w:pPr>
        <w:spacing w:after="0"/>
        <w:ind w:left="0"/>
        <w:jc w:val="left"/>
      </w:pPr>
      <w:r>
        <w:rPr>
          <w:rFonts w:ascii="Times New Roman"/>
          <w:b/>
          <w:i w:val="false"/>
          <w:color w:val="000000"/>
        </w:rPr>
        <w:t xml:space="preserve"> Лицензияны алуға арналған заңды тұлғаның өтініші</w:t>
      </w:r>
    </w:p>
    <w:bookmarkEnd w:id="1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(БСН), заңды тұлғаның БСН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БСН)</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лицензияны беруіңізді сұраймын.</w:t>
      </w:r>
    </w:p>
    <w:p>
      <w:pPr>
        <w:spacing w:after="0"/>
        <w:ind w:left="0"/>
        <w:jc w:val="both"/>
      </w:pPr>
      <w:r>
        <w:rPr>
          <w:rFonts w:ascii="Times New Roman"/>
          <w:b w:val="false"/>
          <w:i w:val="false"/>
          <w:color w:val="000000"/>
          <w:sz w:val="28"/>
        </w:rPr>
        <w:t xml:space="preserve">
      Заңды тұлғаның мекенжайы__________________________________________________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Электрондық пошта _______ Тел/Факс _________ Банк шоты 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175/НҚ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39" w:id="19"/>
    <w:p>
      <w:pPr>
        <w:spacing w:after="0"/>
        <w:ind w:left="0"/>
        <w:jc w:val="left"/>
      </w:pPr>
      <w:r>
        <w:rPr>
          <w:rFonts w:ascii="Times New Roman"/>
          <w:b/>
          <w:i w:val="false"/>
          <w:color w:val="000000"/>
        </w:rPr>
        <w:t xml:space="preserve"> Лицензияны қайта ресімдеуге арналған жеке тұлғаның өтініші</w:t>
      </w:r>
    </w:p>
    <w:bookmarkEnd w:id="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w:t>
      </w:r>
    </w:p>
    <w:p>
      <w:pPr>
        <w:spacing w:after="0"/>
        <w:ind w:left="0"/>
        <w:jc w:val="both"/>
      </w:pPr>
      <w:r>
        <w:rPr>
          <w:rFonts w:ascii="Times New Roman"/>
          <w:b w:val="false"/>
          <w:i w:val="false"/>
          <w:color w:val="000000"/>
          <w:sz w:val="28"/>
        </w:rPr>
        <w:t>
      20___ жылғы " " ________ № ____________, _______________ берілген,</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лицензияны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1-қосымшада көзделген жағдайларда, </w:t>
      </w:r>
    </w:p>
    <w:p>
      <w:pPr>
        <w:spacing w:after="0"/>
        <w:ind w:left="0"/>
        <w:jc w:val="both"/>
      </w:pPr>
      <w:r>
        <w:rPr>
          <w:rFonts w:ascii="Times New Roman"/>
          <w:b w:val="false"/>
          <w:i w:val="false"/>
          <w:color w:val="000000"/>
          <w:sz w:val="28"/>
        </w:rPr>
        <w:t xml:space="preserve">
      лицензиат үшінші тұлғалардың пайдасына объектімен бірге "объектілерге берілетін рұқсаттар" </w:t>
      </w:r>
    </w:p>
    <w:p>
      <w:pPr>
        <w:spacing w:after="0"/>
        <w:ind w:left="0"/>
        <w:jc w:val="both"/>
      </w:pPr>
      <w:r>
        <w:rPr>
          <w:rFonts w:ascii="Times New Roman"/>
          <w:b w:val="false"/>
          <w:i w:val="false"/>
          <w:color w:val="000000"/>
          <w:sz w:val="28"/>
        </w:rPr>
        <w:t>
      класы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объектілерді </w:t>
      </w:r>
    </w:p>
    <w:p>
      <w:pPr>
        <w:spacing w:after="0"/>
        <w:ind w:left="0"/>
        <w:jc w:val="both"/>
      </w:pPr>
      <w:r>
        <w:rPr>
          <w:rFonts w:ascii="Times New Roman"/>
          <w:b w:val="false"/>
          <w:i w:val="false"/>
          <w:color w:val="000000"/>
          <w:sz w:val="28"/>
        </w:rPr>
        <w:t>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xml:space="preserve">
      Электрондық пошта _______ Тел/Факс _________ Банк шоты 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175/НҚ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42" w:id="20"/>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20"/>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(БСН), заңды тұлғаның БСН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БСН)</w:t>
      </w:r>
    </w:p>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w:t>
      </w:r>
    </w:p>
    <w:p>
      <w:pPr>
        <w:spacing w:after="0"/>
        <w:ind w:left="0"/>
        <w:jc w:val="both"/>
      </w:pPr>
      <w:r>
        <w:rPr>
          <w:rFonts w:ascii="Times New Roman"/>
          <w:b w:val="false"/>
          <w:i w:val="false"/>
          <w:color w:val="000000"/>
          <w:sz w:val="28"/>
        </w:rPr>
        <w:t xml:space="preserve">
      20___ жылғы " " ___________ № ____________, ______________________ берілген, </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лицензияны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 қайта құру ____ қосылу ____ бөліп шығару ____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"объектілерге берілетін рұқсаттар" класы бойынша </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объектілерді көрсете отырып, </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xml:space="preserve">
      7) қызмет түрінің атауы өзгеруі ____ қайта ресімдеуіңізді сұраймын. </w:t>
      </w:r>
    </w:p>
    <w:p>
      <w:pPr>
        <w:spacing w:after="0"/>
        <w:ind w:left="0"/>
        <w:jc w:val="both"/>
      </w:pPr>
      <w:r>
        <w:rPr>
          <w:rFonts w:ascii="Times New Roman"/>
          <w:b w:val="false"/>
          <w:i w:val="false"/>
          <w:color w:val="000000"/>
          <w:sz w:val="28"/>
        </w:rPr>
        <w:t xml:space="preserve">
      Заңды тұлғаның мекенжайы_______________________________________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БСН, </w:t>
      </w:r>
    </w:p>
    <w:p>
      <w:pPr>
        <w:spacing w:after="0"/>
        <w:ind w:left="0"/>
        <w:jc w:val="both"/>
      </w:pPr>
      <w:r>
        <w:rPr>
          <w:rFonts w:ascii="Times New Roman"/>
          <w:b w:val="false"/>
          <w:i w:val="false"/>
          <w:color w:val="000000"/>
          <w:sz w:val="28"/>
        </w:rPr>
        <w:t xml:space="preserve">
      заңды тұлғаның БСН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БСН) </w:t>
      </w:r>
    </w:p>
    <w:p>
      <w:pPr>
        <w:spacing w:after="0"/>
        <w:ind w:left="0"/>
        <w:jc w:val="both"/>
      </w:pPr>
      <w:r>
        <w:rPr>
          <w:rFonts w:ascii="Times New Roman"/>
          <w:b w:val="false"/>
          <w:i w:val="false"/>
          <w:color w:val="000000"/>
          <w:sz w:val="28"/>
        </w:rPr>
        <w:t xml:space="preserve">
      Электрондық пошта _______ Тел/Факс _________ Банк шоты 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175/НҚ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16.04.2020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