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ff7e" w14:textId="366f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тәсілін уәкілетті орган анықтайтын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29 шілдедегі № 798 бұйрығы. Қазақстан Республикасының Әділет министрлігінде 2019 жылғы 30 шілдеде № 19121 болып тіркелді. Күші жойылды - Қазақстан Республикасы Қаржы министрінің 2024 жылғы 15 тамыздағы № 546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15.08.2024 </w:t>
      </w:r>
      <w:r>
        <w:rPr>
          <w:rFonts w:ascii="Times New Roman"/>
          <w:b w:val="false"/>
          <w:i w:val="false"/>
          <w:color w:val="000000"/>
          <w:sz w:val="28"/>
        </w:rPr>
        <w:t>№ 546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13-бабы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14.03.2022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алуды жүзеге асыру тәсілін уәкілетті орган анықтайтын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xml:space="preserve">
      2. "Мемлекеттік сатып алуды жүзеге асыру тәсілін уәкілетті орган анықтайтын тауарлардың, жұмыстардың, көрсетілетін қызметтердің тізбесін бекіту туралы" Қазақстан Республикасы Премьер-Министрінің Бірінші орынбасары – Қазақстан Республикасы Қаржы министрінің 2019 жылғы 28 ақпандағы № 154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18364 болып тіркелген, 2019 жылғы 5 наурызда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заңнамасы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ресми жариялануға жатады және Тізбенің 2019 жылғы 1 қыркүйектен бастап қолданысқа енгізілетін 1-тармағын, сондай-ақ Тізбенің 2020 жылғы 1 қаңтардан бастап қолданысқа енгізілетін 4 және 5-тармақтарын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Бірінші орынбасары - </w:t>
            </w:r>
          </w:p>
          <w:p>
            <w:pPr>
              <w:spacing w:after="20"/>
              <w:ind w:left="20"/>
              <w:jc w:val="both"/>
            </w:pPr>
            <w:r>
              <w:rPr>
                <w:rFonts w:ascii="Times New Roman"/>
                <w:b w:val="false"/>
                <w:i/>
                <w:color w:val="000000"/>
                <w:sz w:val="20"/>
              </w:rPr>
              <w:t>Қазақстан Республикасы 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798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сатып алуды жүзеге асыру тәсілін уәкілетті орган анықтайтын тауарлардың, жұмыстардың, көрсетілетін қызметтердің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07.12.2023 </w:t>
      </w:r>
      <w:r>
        <w:rPr>
          <w:rFonts w:ascii="Times New Roman"/>
          <w:b w:val="false"/>
          <w:i w:val="false"/>
          <w:color w:val="ff0000"/>
          <w:sz w:val="28"/>
        </w:rPr>
        <w:t>№ 1263</w:t>
      </w:r>
      <w:r>
        <w:rPr>
          <w:rFonts w:ascii="Times New Roman"/>
          <w:b w:val="false"/>
          <w:i w:val="false"/>
          <w:color w:val="ff0000"/>
          <w:sz w:val="28"/>
        </w:rPr>
        <w:t xml:space="preserve"> (01.02.2024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 және электрондық өнеркәсіп өнімдерінің тізіліміне енгізілген бағдарламалық қамтамасыз ету және электрондық өнеркәсіп өнімдері санаттарына (ақпараттандыру объектілерінің сыныптауышына сәйкес) жататын тауарлар және осы тауарларды уақытша пайдалану жөніндегі ақпараттық-коммуникациялық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(үлгілік жобалау-сметалық) құжаттаманы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мен қала құрылысы жобаларын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кешенді ведомстводан тыс сараптама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және (немесе) жобаларды басқару жөніндегі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