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1e60" w14:textId="35b1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тамыздағы № 612 бұйрығы. Қазақстан Республикасының Әділет министрлігінде 2019 жылғы 2 тамызда № 19188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Қазақстан Республикасы 2001 жылғы 8 желтоқсандағы Қазақстан Республикасы Заңының 14-бабы 2 тармағының </w:t>
      </w:r>
      <w:r>
        <w:rPr>
          <w:rFonts w:ascii="Times New Roman"/>
          <w:b w:val="false"/>
          <w:i w:val="false"/>
          <w:color w:val="000000"/>
          <w:sz w:val="28"/>
        </w:rPr>
        <w:t>34-33)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 тамыздағы</w:t>
            </w:r>
            <w:r>
              <w:br/>
            </w:r>
            <w:r>
              <w:rPr>
                <w:rFonts w:ascii="Times New Roman"/>
                <w:b w:val="false"/>
                <w:i w:val="false"/>
                <w:color w:val="000000"/>
                <w:sz w:val="20"/>
              </w:rPr>
              <w:t>№ 612 бұйрығына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Теміржол көлігімен жүктерді тасымалдау қағидалары</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Теміржол көлігімен жүктерді тасымалдау қағидалары (бұдан әрі – Қағидалар)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Республикасында теміржол көлігімен жүктерді тасымалдауды ұйымдастыру тәртібі айқындайды. </w:t>
      </w:r>
    </w:p>
    <w:bookmarkEnd w:id="10"/>
    <w:bookmarkStart w:name="z16" w:id="11"/>
    <w:p>
      <w:pPr>
        <w:spacing w:after="0"/>
        <w:ind w:left="0"/>
        <w:jc w:val="both"/>
      </w:pPr>
      <w:r>
        <w:rPr>
          <w:rFonts w:ascii="Times New Roman"/>
          <w:b w:val="false"/>
          <w:i w:val="false"/>
          <w:color w:val="000000"/>
          <w:sz w:val="28"/>
        </w:rPr>
        <w:t xml:space="preserve">
      2. Қазақстан Республикасы арқылы халықаралық және транзиттік қатынаста теміржол көлігімен жүк тасымалдау Қазақстан Республикасының заңнамасына және Қазақстан Республикасы ратификациялаған халықаралық шарттарға сәйкес жүзеге асырылады. </w:t>
      </w:r>
    </w:p>
    <w:bookmarkEnd w:id="11"/>
    <w:bookmarkStart w:name="z17" w:id="12"/>
    <w:p>
      <w:pPr>
        <w:spacing w:after="0"/>
        <w:ind w:left="0"/>
        <w:jc w:val="both"/>
      </w:pPr>
      <w:r>
        <w:rPr>
          <w:rFonts w:ascii="Times New Roman"/>
          <w:b w:val="false"/>
          <w:i w:val="false"/>
          <w:color w:val="000000"/>
          <w:sz w:val="28"/>
        </w:rPr>
        <w:t>
      3. Осы Қағидада көзделмеген жүктерді тиеу және бекітудің техникалық шарттары, сұйық жүктерді құйма түрінде, қауіпті жүктерді тасымалдау тәртібі мен шарттары Теміржол ынтымақтастығы ұйымының және Тәуелсіз Мемлекеттер Достығына (ТМД) қатысушы елдер мен Грузияның, Латвия Республикасының, Литва Республикасының және Эстония Республикасының теміржол көлігі жөніндегі кеңесінің шеңберінде қабылданған халықаралық келісімдерде (шарттарда) және Қазақстан Республикасы қатысушы болып табылатын өзге де халықаралық келісімдерде (шарттарда) белгіленеді.</w:t>
      </w:r>
    </w:p>
    <w:bookmarkEnd w:id="12"/>
    <w:bookmarkStart w:name="z18" w:id="13"/>
    <w:p>
      <w:pPr>
        <w:spacing w:after="0"/>
        <w:ind w:left="0"/>
        <w:jc w:val="both"/>
      </w:pPr>
      <w:r>
        <w:rPr>
          <w:rFonts w:ascii="Times New Roman"/>
          <w:b w:val="false"/>
          <w:i w:val="false"/>
          <w:color w:val="000000"/>
          <w:sz w:val="28"/>
        </w:rPr>
        <w:t>
      4. Осы Қағидада келесі ұғымдар пайдаланылады:</w:t>
      </w:r>
    </w:p>
    <w:bookmarkEnd w:id="13"/>
    <w:bookmarkStart w:name="z19" w:id="14"/>
    <w:p>
      <w:pPr>
        <w:spacing w:after="0"/>
        <w:ind w:left="0"/>
        <w:jc w:val="both"/>
      </w:pPr>
      <w:r>
        <w:rPr>
          <w:rFonts w:ascii="Times New Roman"/>
          <w:b w:val="false"/>
          <w:i w:val="false"/>
          <w:color w:val="000000"/>
          <w:sz w:val="28"/>
        </w:rPr>
        <w:t>
      1) айналмалы маршрут – бір жөнелтуші біртекті жүк тиеген бір жөнелту станциясынан бір жүк алушының атына бір станцияға тағайындалған және жүк түсіргеннен кейін бос вагондар бастапқы станцияға жүз пайыз қайтарылатын бір теміржол көлігі жүк құжатымен (бұдан әрі – жүк құжаты) ресімделген;</w:t>
      </w:r>
    </w:p>
    <w:bookmarkEnd w:id="14"/>
    <w:bookmarkStart w:name="z20" w:id="15"/>
    <w:p>
      <w:pPr>
        <w:spacing w:after="0"/>
        <w:ind w:left="0"/>
        <w:jc w:val="both"/>
      </w:pPr>
      <w:r>
        <w:rPr>
          <w:rFonts w:ascii="Times New Roman"/>
          <w:b w:val="false"/>
          <w:i w:val="false"/>
          <w:color w:val="000000"/>
          <w:sz w:val="28"/>
        </w:rPr>
        <w:t xml:space="preserve">
      2) вагондарды беру-әкету – вагондарды станциялық жолдардан(ға) кірме жолдарға(дан) жүктерді тиеу-түсіру шептеріне ауыстыру жөніндегі операциялар; </w:t>
      </w:r>
    </w:p>
    <w:bookmarkEnd w:id="15"/>
    <w:bookmarkStart w:name="z21" w:id="16"/>
    <w:p>
      <w:pPr>
        <w:spacing w:after="0"/>
        <w:ind w:left="0"/>
        <w:jc w:val="both"/>
      </w:pPr>
      <w:r>
        <w:rPr>
          <w:rFonts w:ascii="Times New Roman"/>
          <w:b w:val="false"/>
          <w:i w:val="false"/>
          <w:color w:val="000000"/>
          <w:sz w:val="28"/>
        </w:rPr>
        <w:t>
      кірме жолдарда – қабылдау-тапсыру (көрме) жолдары мен контрагентті тиеу, түсіру (түсіру) орындары арасында;</w:t>
      </w:r>
    </w:p>
    <w:bookmarkEnd w:id="16"/>
    <w:bookmarkStart w:name="z22" w:id="17"/>
    <w:p>
      <w:pPr>
        <w:spacing w:after="0"/>
        <w:ind w:left="0"/>
        <w:jc w:val="both"/>
      </w:pPr>
      <w:r>
        <w:rPr>
          <w:rFonts w:ascii="Times New Roman"/>
          <w:b w:val="false"/>
          <w:i w:val="false"/>
          <w:color w:val="000000"/>
          <w:sz w:val="28"/>
        </w:rPr>
        <w:t>
      3) вагондарды (контейнерлерді) тиеуге дайындау – вагондармен (контейнерлермен) жұмыстар жүргізу: жол жүру барысында сақтығын және қауіпсіздігін қамтамасыз ету мақсатында тиісті жүкті тиеудін алдында есіктің, төбе люктерінің, еденнің, шатырдың, қабырғалардың зақымдалуын өңдеу және басқа жұмыстар;</w:t>
      </w:r>
    </w:p>
    <w:bookmarkEnd w:id="17"/>
    <w:bookmarkStart w:name="z23" w:id="18"/>
    <w:p>
      <w:pPr>
        <w:spacing w:after="0"/>
        <w:ind w:left="0"/>
        <w:jc w:val="both"/>
      </w:pPr>
      <w:r>
        <w:rPr>
          <w:rFonts w:ascii="Times New Roman"/>
          <w:b w:val="false"/>
          <w:i w:val="false"/>
          <w:color w:val="000000"/>
          <w:sz w:val="28"/>
        </w:rPr>
        <w:t>
      4) деректермен электрондық алмасу (бұдан әрі – ДЭА) – ақпараттық желілерді, бағдарламалық және техникалық құралдарды қолдану арқылы жүргізілетін тараптар келіскен жүк тасымалдары мәселелері бойынша деректермен (құжаттармен, хабарлармен) алмасу;</w:t>
      </w:r>
    </w:p>
    <w:bookmarkEnd w:id="18"/>
    <w:bookmarkStart w:name="z24" w:id="19"/>
    <w:p>
      <w:pPr>
        <w:spacing w:after="0"/>
        <w:ind w:left="0"/>
        <w:jc w:val="both"/>
      </w:pPr>
      <w:r>
        <w:rPr>
          <w:rFonts w:ascii="Times New Roman"/>
          <w:b w:val="false"/>
          <w:i w:val="false"/>
          <w:color w:val="000000"/>
          <w:sz w:val="28"/>
        </w:rPr>
        <w:t>
      5) жүк тиеу және түсіру орындары – жүк операцияларын жүргізуге ашық станциялардағы жүктерді тиеуді және түсіруді орындауға арналған жолдар, жүктерді сақтау орындары, қоймалар, алаңдар, платформалар;</w:t>
      </w:r>
    </w:p>
    <w:bookmarkEnd w:id="19"/>
    <w:bookmarkStart w:name="z25" w:id="20"/>
    <w:p>
      <w:pPr>
        <w:spacing w:after="0"/>
        <w:ind w:left="0"/>
        <w:jc w:val="both"/>
      </w:pPr>
      <w:r>
        <w:rPr>
          <w:rFonts w:ascii="Times New Roman"/>
          <w:b w:val="false"/>
          <w:i w:val="false"/>
          <w:color w:val="000000"/>
          <w:sz w:val="28"/>
        </w:rPr>
        <w:t>
      6) кірме жол мен түйісу станциясы жұмысының бірыңғай технологиялық процесі (БТП) – кірме жол мен түйісу станциясының өзара әрекет ету шарттарын анықтайтын технологиялық акт, ол ұйымның меншікті локомотиві қызмет көрсететін және орташа тәуліктік жүк айналымы 50 және одан көп вагоннан тұратын кірме жолы үшін әзірленеді;</w:t>
      </w:r>
    </w:p>
    <w:bookmarkEnd w:id="20"/>
    <w:bookmarkStart w:name="z26" w:id="21"/>
    <w:p>
      <w:pPr>
        <w:spacing w:after="0"/>
        <w:ind w:left="0"/>
        <w:jc w:val="both"/>
      </w:pPr>
      <w:r>
        <w:rPr>
          <w:rFonts w:ascii="Times New Roman"/>
          <w:b w:val="false"/>
          <w:i w:val="false"/>
          <w:color w:val="000000"/>
          <w:sz w:val="28"/>
        </w:rPr>
        <w:t xml:space="preserve">
      7) кірме жолдағы вагондар айналымының технологиялық мерзімі – бұл тармақ иеленуші вагондарды қабылдап-тапсыру (шығарып қою) жолдарынан тасымалдаушыдан қабылдап алған сәттен бастап олардың осы жолдарға қайтып келгеніне дейінгі вагондарды өңдеуге қажетті уақыт; </w:t>
      </w:r>
    </w:p>
    <w:bookmarkEnd w:id="21"/>
    <w:bookmarkStart w:name="z27" w:id="22"/>
    <w:p>
      <w:pPr>
        <w:spacing w:after="0"/>
        <w:ind w:left="0"/>
        <w:jc w:val="both"/>
      </w:pPr>
      <w:r>
        <w:rPr>
          <w:rFonts w:ascii="Times New Roman"/>
          <w:b w:val="false"/>
          <w:i w:val="false"/>
          <w:color w:val="000000"/>
          <w:sz w:val="28"/>
        </w:rPr>
        <w:t>
      8) қосымша алымдар – тарифке енгізілмеген қосымша операциялар, қызметтер мен жұмыстар үшін төлем мөлшерлемелері;</w:t>
      </w:r>
    </w:p>
    <w:bookmarkEnd w:id="22"/>
    <w:bookmarkStart w:name="z4738" w:id="23"/>
    <w:p>
      <w:pPr>
        <w:spacing w:after="0"/>
        <w:ind w:left="0"/>
        <w:jc w:val="both"/>
      </w:pPr>
      <w:r>
        <w:rPr>
          <w:rFonts w:ascii="Times New Roman"/>
          <w:b w:val="false"/>
          <w:i w:val="false"/>
          <w:color w:val="000000"/>
          <w:sz w:val="28"/>
        </w:rPr>
        <w:t>
      8-1) қосарланған жүк операциясы - жүк алушының өзі түсірген вагонды, жүкті тиеу үшін контейнерді пайдалануы.</w:t>
      </w:r>
    </w:p>
    <w:bookmarkEnd w:id="23"/>
    <w:bookmarkStart w:name="z28" w:id="24"/>
    <w:p>
      <w:pPr>
        <w:spacing w:after="0"/>
        <w:ind w:left="0"/>
        <w:jc w:val="both"/>
      </w:pPr>
      <w:r>
        <w:rPr>
          <w:rFonts w:ascii="Times New Roman"/>
          <w:b w:val="false"/>
          <w:i w:val="false"/>
          <w:color w:val="000000"/>
          <w:sz w:val="28"/>
        </w:rPr>
        <w:t>
      9) мамандандырылған контейнерлер - арнайы құрылымы бар және сусыма, сұйық, тез бүлінетін, қауіпті және басқа да жүктердіің жекелеген түрлеріне арналған контейнерлер;</w:t>
      </w:r>
    </w:p>
    <w:bookmarkEnd w:id="24"/>
    <w:bookmarkStart w:name="z29" w:id="25"/>
    <w:p>
      <w:pPr>
        <w:spacing w:after="0"/>
        <w:ind w:left="0"/>
        <w:jc w:val="both"/>
      </w:pPr>
      <w:r>
        <w:rPr>
          <w:rFonts w:ascii="Times New Roman"/>
          <w:b w:val="false"/>
          <w:i w:val="false"/>
          <w:color w:val="000000"/>
          <w:sz w:val="28"/>
        </w:rPr>
        <w:t>
      10) маршрут – жүк жөнелтуші кірме жолда немесе теміржол станциясында құрастырған белгіленген салмақтағы немесе ұзындықтағы поезд құрамы;</w:t>
      </w:r>
    </w:p>
    <w:bookmarkEnd w:id="25"/>
    <w:bookmarkStart w:name="z30" w:id="26"/>
    <w:p>
      <w:pPr>
        <w:spacing w:after="0"/>
        <w:ind w:left="0"/>
        <w:jc w:val="both"/>
      </w:pPr>
      <w:r>
        <w:rPr>
          <w:rFonts w:ascii="Times New Roman"/>
          <w:b w:val="false"/>
          <w:i w:val="false"/>
          <w:color w:val="000000"/>
          <w:sz w:val="28"/>
        </w:rPr>
        <w:t>
      11) меншікті вагон (контейнер) – көлік құралы (жабдығы) ретінде берілетін және тиісті нөмірленуі (префиксі) бар, меншік құқығы немесе басқа заңды негізде жеке немесе заңды тұлғаға тиесілі жүк вагоны (контейнері);</w:t>
      </w:r>
    </w:p>
    <w:bookmarkEnd w:id="26"/>
    <w:bookmarkStart w:name="z31" w:id="27"/>
    <w:p>
      <w:pPr>
        <w:spacing w:after="0"/>
        <w:ind w:left="0"/>
        <w:jc w:val="both"/>
      </w:pPr>
      <w:r>
        <w:rPr>
          <w:rFonts w:ascii="Times New Roman"/>
          <w:b w:val="false"/>
          <w:i w:val="false"/>
          <w:color w:val="000000"/>
          <w:sz w:val="28"/>
        </w:rPr>
        <w:t>
      12) мүкәммалдық вагон (контейнер) – ТМД елдері, Грузия, Латвия, Литва және Эстония теміржол әкімшілігінде Теміржол әкімшілігінің ақпараттық-есептеу орталығының автоматтандырылған дерекқорында тіркелген жүк вагоны (контейнері);</w:t>
      </w:r>
    </w:p>
    <w:bookmarkEnd w:id="27"/>
    <w:bookmarkStart w:name="z32" w:id="28"/>
    <w:p>
      <w:pPr>
        <w:spacing w:after="0"/>
        <w:ind w:left="0"/>
        <w:jc w:val="both"/>
      </w:pPr>
      <w:r>
        <w:rPr>
          <w:rFonts w:ascii="Times New Roman"/>
          <w:b w:val="false"/>
          <w:i w:val="false"/>
          <w:color w:val="000000"/>
          <w:sz w:val="28"/>
        </w:rPr>
        <w:t xml:space="preserve">
      13) орташа тонналық контейнер – тиісінше ең жоғарғы рұқсат етілген брутто массасы 3 және 5 тонна, сыйымдылығы 5 және 11 текше метр, тиісінше 3-тен және 5-тен басталатын тоғыз мәнді нөмірі бар контейнер; </w:t>
      </w:r>
    </w:p>
    <w:bookmarkEnd w:id="28"/>
    <w:bookmarkStart w:name="z33" w:id="29"/>
    <w:p>
      <w:pPr>
        <w:spacing w:after="0"/>
        <w:ind w:left="0"/>
        <w:jc w:val="both"/>
      </w:pPr>
      <w:r>
        <w:rPr>
          <w:rFonts w:ascii="Times New Roman"/>
          <w:b w:val="false"/>
          <w:i w:val="false"/>
          <w:color w:val="000000"/>
          <w:sz w:val="28"/>
        </w:rPr>
        <w:t xml:space="preserve">
      14) өз осіндегі жүк – тасымалдау құжаты бойынша бос күйінде жүретін жылжымалы құрам; </w:t>
      </w:r>
    </w:p>
    <w:bookmarkEnd w:id="29"/>
    <w:bookmarkStart w:name="z34" w:id="30"/>
    <w:p>
      <w:pPr>
        <w:spacing w:after="0"/>
        <w:ind w:left="0"/>
        <w:jc w:val="both"/>
      </w:pPr>
      <w:r>
        <w:rPr>
          <w:rFonts w:ascii="Times New Roman"/>
          <w:b w:val="false"/>
          <w:i w:val="false"/>
          <w:color w:val="000000"/>
          <w:sz w:val="28"/>
        </w:rPr>
        <w:t>
      15) пакет – пакеттің бүтіндігіне куәландыратын бақылаулық белгілері (пломба, құлыпқа бекітілген бақылаулық таспа, отырғызғыш үлбір және т.б.) бар пакеттеу құралдарының көмегімен қалыптастырылған ірілендірілген жүк орны;</w:t>
      </w:r>
    </w:p>
    <w:bookmarkEnd w:id="30"/>
    <w:bookmarkStart w:name="z35" w:id="31"/>
    <w:p>
      <w:pPr>
        <w:spacing w:after="0"/>
        <w:ind w:left="0"/>
        <w:jc w:val="both"/>
      </w:pPr>
      <w:r>
        <w:rPr>
          <w:rFonts w:ascii="Times New Roman"/>
          <w:b w:val="false"/>
          <w:i w:val="false"/>
          <w:color w:val="000000"/>
          <w:sz w:val="28"/>
        </w:rPr>
        <w:t>
      16) реттеуші тапсырма – түсіруден босаған бос вагондарды беруге және тиеуге бос вагондарды қабылдауға, сондай-ақ жылжымалы құрамды пайдаланудың сапалы көрсеткіштерін қамтамасыз етуге және вагондарды (контейнерлерді) станциялар бойынша тең бөлуге арналған станцияның тапсырмасы;</w:t>
      </w:r>
    </w:p>
    <w:bookmarkEnd w:id="31"/>
    <w:bookmarkStart w:name="z36" w:id="32"/>
    <w:p>
      <w:pPr>
        <w:spacing w:after="0"/>
        <w:ind w:left="0"/>
        <w:jc w:val="both"/>
      </w:pPr>
      <w:r>
        <w:rPr>
          <w:rFonts w:ascii="Times New Roman"/>
          <w:b w:val="false"/>
          <w:i w:val="false"/>
          <w:color w:val="000000"/>
          <w:sz w:val="28"/>
        </w:rPr>
        <w:t xml:space="preserve">
      17) тарифтік басшылық (прейскурант) – тасымалдаушыға тиесілі төлемдердің есептік кестелері, тарифтер мен басқа да төлемдер (алымдар мөлшерлемелері), оларды қолдану қағидалары көрсетілген тасымалдаушының құжаты; </w:t>
      </w:r>
    </w:p>
    <w:bookmarkEnd w:id="32"/>
    <w:bookmarkStart w:name="z37" w:id="33"/>
    <w:p>
      <w:pPr>
        <w:spacing w:after="0"/>
        <w:ind w:left="0"/>
        <w:jc w:val="both"/>
      </w:pPr>
      <w:r>
        <w:rPr>
          <w:rFonts w:ascii="Times New Roman"/>
          <w:b w:val="false"/>
          <w:i w:val="false"/>
          <w:color w:val="000000"/>
          <w:sz w:val="28"/>
        </w:rPr>
        <w:t>
      18) тасымалдау төлемдері – тасымалдау төлемі, жолсеріктің, автопоезд жүргізушісінің жүргені үшін төлем қосылатын төлемдер, қосымша алымдар және тасымалдау шартын жасаған сәттен бастап жүкті алушыға бергенге дейінгі кезеңде, соның ішінде жүкті артық тиеумен немесе арбашалардың орнын ауыстырумен байланысты пайда болған басқа да төлемдер;</w:t>
      </w:r>
    </w:p>
    <w:bookmarkEnd w:id="33"/>
    <w:bookmarkStart w:name="z38" w:id="34"/>
    <w:p>
      <w:pPr>
        <w:spacing w:after="0"/>
        <w:ind w:left="0"/>
        <w:jc w:val="both"/>
      </w:pPr>
      <w:r>
        <w:rPr>
          <w:rFonts w:ascii="Times New Roman"/>
          <w:b w:val="false"/>
          <w:i w:val="false"/>
          <w:color w:val="000000"/>
          <w:sz w:val="28"/>
        </w:rPr>
        <w:t>
      19) тасымалдау жоспары – жоспарланған айға тасымалдаушы қабылдаған және келіскен жүкті тасымалдауға өтінім (жоспар);</w:t>
      </w:r>
    </w:p>
    <w:bookmarkEnd w:id="34"/>
    <w:bookmarkStart w:name="z39" w:id="35"/>
    <w:p>
      <w:pPr>
        <w:spacing w:after="0"/>
        <w:ind w:left="0"/>
        <w:jc w:val="both"/>
      </w:pPr>
      <w:r>
        <w:rPr>
          <w:rFonts w:ascii="Times New Roman"/>
          <w:b w:val="false"/>
          <w:i w:val="false"/>
          <w:color w:val="000000"/>
          <w:sz w:val="28"/>
        </w:rPr>
        <w:t xml:space="preserve">
      20) тасымалдардың электрондық дерегі (бұдан әрі – ТЭД) – компьютердің жадында болатын және электрондық алмасу үшін қажетті құжаттар мен жүкті тасымалдауға және ілесіп жүруге қатысты хабарламаларды жасау мүмкіндігін қамтамасыз ететін деректер жиынтығы; </w:t>
      </w:r>
    </w:p>
    <w:bookmarkEnd w:id="35"/>
    <w:bookmarkStart w:name="z40" w:id="36"/>
    <w:p>
      <w:pPr>
        <w:spacing w:after="0"/>
        <w:ind w:left="0"/>
        <w:jc w:val="both"/>
      </w:pPr>
      <w:r>
        <w:rPr>
          <w:rFonts w:ascii="Times New Roman"/>
          <w:b w:val="false"/>
          <w:i w:val="false"/>
          <w:color w:val="000000"/>
          <w:sz w:val="28"/>
        </w:rPr>
        <w:t>
      21) тиеу, түсіру (жүктен босату) мерзімдері (технологиялық уақыт) – жүк тиеу-түсіру орындары мен кірме жолдарда дайындау, қосалқы және қорытынды операцияларға жұмсалған уақыт шығынын есепке ала отырып, жүктерді механикаландырған немесе механикаландырылмаған тәсілдермен тиеуді және түсіруді орындауға жұмсалатын уақыт (бұдан әрі - технологиялық уақыт);</w:t>
      </w:r>
    </w:p>
    <w:bookmarkEnd w:id="36"/>
    <w:bookmarkStart w:name="z41" w:id="37"/>
    <w:p>
      <w:pPr>
        <w:spacing w:after="0"/>
        <w:ind w:left="0"/>
        <w:jc w:val="both"/>
      </w:pPr>
      <w:r>
        <w:rPr>
          <w:rFonts w:ascii="Times New Roman"/>
          <w:b w:val="false"/>
          <w:i w:val="false"/>
          <w:color w:val="000000"/>
          <w:sz w:val="28"/>
        </w:rPr>
        <w:t>
      22) тікелей аралас қатынастағы тасымалдау – тасымалдауға қатысатын тасымалдаушылар санына қарамастан, бүкіл тасымалдауға бірыңғай тасымалдау құжатын ресімдеу арқылы ұйымдастырылған екі және одан көп көлік түрлерімен жүзеге асырылатын жүкті тасымалдау;</w:t>
      </w:r>
    </w:p>
    <w:bookmarkEnd w:id="37"/>
    <w:bookmarkStart w:name="z4727" w:id="38"/>
    <w:p>
      <w:pPr>
        <w:spacing w:after="0"/>
        <w:ind w:left="0"/>
        <w:jc w:val="both"/>
      </w:pPr>
      <w:r>
        <w:rPr>
          <w:rFonts w:ascii="Times New Roman"/>
          <w:b w:val="false"/>
          <w:i w:val="false"/>
          <w:color w:val="000000"/>
          <w:sz w:val="28"/>
        </w:rPr>
        <w:t>
      22-1) жүк транзиті - Қазақстан Республикасының аумағы арқылы бір елден екіншісіне жүкті тасымалдау, оның процесінде жүк Қазақстан Республикасының темір жол станциясына келетін және (немесе) мынадай операциялардың бірін немесе бірнешеуін орындай отырып, темір жол станциясынан Қазақстан Республикасының шегінен тыс жерлерге кететін: тұрақ, қайта тиеу, қоймалау, ұсақтау, орындарды, массаны өзгерту, жүктің массасының, санының және көлік түрінің өзгеруі;</w:t>
      </w:r>
    </w:p>
    <w:bookmarkEnd w:id="38"/>
    <w:bookmarkStart w:name="z42" w:id="39"/>
    <w:p>
      <w:pPr>
        <w:spacing w:after="0"/>
        <w:ind w:left="0"/>
        <w:jc w:val="both"/>
      </w:pPr>
      <w:r>
        <w:rPr>
          <w:rFonts w:ascii="Times New Roman"/>
          <w:b w:val="false"/>
          <w:i w:val="false"/>
          <w:color w:val="000000"/>
          <w:sz w:val="28"/>
        </w:rPr>
        <w:t>
      23) ірі тонналық контейнер - брутто массасы 10 және одан көп тонна және ұзындығы 10 және одан көп ағылшын футы болатын, ИСО стандартына сәйкес келетін таңбалау коды бар және Контейнерлер жөніндегі халықаралық бюрода (ВІС) тіркелген контейнер.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28.05.2020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5. Осы Қағидада пайдаланылатын өзге ұғымдар Заңда белгіленген мәндерде қолданылады.</w:t>
      </w:r>
    </w:p>
    <w:bookmarkEnd w:id="40"/>
    <w:bookmarkStart w:name="z44" w:id="41"/>
    <w:p>
      <w:pPr>
        <w:spacing w:after="0"/>
        <w:ind w:left="0"/>
        <w:jc w:val="both"/>
      </w:pPr>
      <w:r>
        <w:rPr>
          <w:rFonts w:ascii="Times New Roman"/>
          <w:b w:val="false"/>
          <w:i w:val="false"/>
          <w:color w:val="000000"/>
          <w:sz w:val="28"/>
        </w:rPr>
        <w:t xml:space="preserve">
      6. Жүктерді тасымалдауды жүзеге асыру үшін тасымалдаушы мен жүк жөнелтуші арасында Қазақстан Республикасының 1999 жылғы 1 шілдедегі Азаматтық кодексінің (Ерекше бөлім) </w:t>
      </w:r>
      <w:r>
        <w:rPr>
          <w:rFonts w:ascii="Times New Roman"/>
          <w:b w:val="false"/>
          <w:i w:val="false"/>
          <w:color w:val="000000"/>
          <w:sz w:val="28"/>
        </w:rPr>
        <w:t>689-бабына</w:t>
      </w:r>
      <w:r>
        <w:rPr>
          <w:rFonts w:ascii="Times New Roman"/>
          <w:b w:val="false"/>
          <w:i w:val="false"/>
          <w:color w:val="000000"/>
          <w:sz w:val="28"/>
        </w:rPr>
        <w:t xml:space="preserve"> сәйкес тасымалдау шарты жасалады, ол бойынша тасымалдаушы жүк жөнелтуші өзіне сеніп тапсырған жүкті жөнелту станциясынан межелі станцияға дейін уақтылы және сақтықта жеткізуге және жүк алушыға беруге міндеттенеді, ал жүк жөнелтуші (жүк алушы) жүкті тасымалдауға ақы төлеуге және оны қабылдауды қамтамасыз етуге міндеттенеді.</w:t>
      </w:r>
    </w:p>
    <w:bookmarkEnd w:id="41"/>
    <w:bookmarkStart w:name="z45" w:id="42"/>
    <w:p>
      <w:pPr>
        <w:spacing w:after="0"/>
        <w:ind w:left="0"/>
        <w:jc w:val="both"/>
      </w:pPr>
      <w:r>
        <w:rPr>
          <w:rFonts w:ascii="Times New Roman"/>
          <w:b w:val="false"/>
          <w:i w:val="false"/>
          <w:color w:val="000000"/>
          <w:sz w:val="28"/>
        </w:rPr>
        <w:t>
      Жүктерді тасымалдау шарты теміржолдық көлік жүк құжатын жасаумен ресімделеді.</w:t>
      </w:r>
    </w:p>
    <w:bookmarkEnd w:id="42"/>
    <w:bookmarkStart w:name="z46" w:id="43"/>
    <w:p>
      <w:pPr>
        <w:spacing w:after="0"/>
        <w:ind w:left="0"/>
        <w:jc w:val="both"/>
      </w:pPr>
      <w:r>
        <w:rPr>
          <w:rFonts w:ascii="Times New Roman"/>
          <w:b w:val="false"/>
          <w:i w:val="false"/>
          <w:color w:val="000000"/>
          <w:sz w:val="28"/>
        </w:rPr>
        <w:t>
      Күнтізбелік мөртаңба қойылған жүк құжаты және соның негізінде тасымалдаушы жүк жөнелтушіге берген жүктің қабылданғаны туралы түбіртек (халықаралық қатынаста тасымалдау кезінде – жүк құжатының көшірмесі) тасымалдау шартының жасалғанын растайды.</w:t>
      </w:r>
    </w:p>
    <w:bookmarkEnd w:id="43"/>
    <w:bookmarkStart w:name="z47" w:id="44"/>
    <w:p>
      <w:pPr>
        <w:spacing w:after="0"/>
        <w:ind w:left="0"/>
        <w:jc w:val="both"/>
      </w:pPr>
      <w:r>
        <w:rPr>
          <w:rFonts w:ascii="Times New Roman"/>
          <w:b w:val="false"/>
          <w:i w:val="false"/>
          <w:color w:val="000000"/>
          <w:sz w:val="28"/>
        </w:rPr>
        <w:t>
      Тасымалдау шарты жүк алушы немесе ол уәкілеттік берген тұлға теміржол көлігі жүк құжатын алғаннан кейін және олар жол тізімдемесіне, сондай-ақ жүкті қабылдау туралы қабылдау-тапсыру құжаттарына қол қойғаннан кейін орындалған болып есептеледі.</w:t>
      </w:r>
    </w:p>
    <w:bookmarkEnd w:id="44"/>
    <w:bookmarkStart w:name="z48" w:id="45"/>
    <w:p>
      <w:pPr>
        <w:spacing w:after="0"/>
        <w:ind w:left="0"/>
        <w:jc w:val="both"/>
      </w:pPr>
      <w:r>
        <w:rPr>
          <w:rFonts w:ascii="Times New Roman"/>
          <w:b w:val="false"/>
          <w:i w:val="false"/>
          <w:color w:val="000000"/>
          <w:sz w:val="28"/>
        </w:rPr>
        <w:t>
      7. Тасымалдау процесін орталықтан басқаруды және ұйымдастыруды, жүк тасымалдаушыларға магистральдық теміржол желісінің қызметтерін көрсетуді Ұлттық инфрақұрылым операторы жүзеге асырады.</w:t>
      </w:r>
    </w:p>
    <w:bookmarkEnd w:id="45"/>
    <w:bookmarkStart w:name="z49" w:id="46"/>
    <w:p>
      <w:pPr>
        <w:spacing w:after="0"/>
        <w:ind w:left="0"/>
        <w:jc w:val="both"/>
      </w:pPr>
      <w:r>
        <w:rPr>
          <w:rFonts w:ascii="Times New Roman"/>
          <w:b w:val="false"/>
          <w:i w:val="false"/>
          <w:color w:val="000000"/>
          <w:sz w:val="28"/>
        </w:rPr>
        <w:t>
      8. Тасымалдаушы жүк тасымалдау бойынша өз міндеттемелерін орындау үшін Ұлттық инфрақұрылым операторы ұсынатын магистральдық теміржол желісінің қызметтерін пайдаланады.</w:t>
      </w:r>
    </w:p>
    <w:bookmarkEnd w:id="46"/>
    <w:bookmarkStart w:name="z50" w:id="47"/>
    <w:p>
      <w:pPr>
        <w:spacing w:after="0"/>
        <w:ind w:left="0"/>
        <w:jc w:val="both"/>
      </w:pPr>
      <w:r>
        <w:rPr>
          <w:rFonts w:ascii="Times New Roman"/>
          <w:b w:val="false"/>
          <w:i w:val="false"/>
          <w:color w:val="000000"/>
          <w:sz w:val="28"/>
        </w:rPr>
        <w:t>
      9. Ұлттық инфрақұрылым операторы теміржол көлігінде техникалық құралдарды тиімді пайдалану және қозғалыс қауіпсіздігін қамтамасыз ету талаптарын негізге ала отырып, магистральдық теміржол желісі бойынша жылжымалы құрамның өткізілуін қамтамасыз етеді, тасымалдау процесін үйлестіруді, орталықтан басқаруды және ұйымдастыруды жүзеге асырады.</w:t>
      </w:r>
    </w:p>
    <w:bookmarkEnd w:id="47"/>
    <w:bookmarkStart w:name="z51" w:id="48"/>
    <w:p>
      <w:pPr>
        <w:spacing w:after="0"/>
        <w:ind w:left="0"/>
        <w:jc w:val="both"/>
      </w:pPr>
      <w:r>
        <w:rPr>
          <w:rFonts w:ascii="Times New Roman"/>
          <w:b w:val="false"/>
          <w:i w:val="false"/>
          <w:color w:val="000000"/>
          <w:sz w:val="28"/>
        </w:rPr>
        <w:t>
      10. Жүк жөнелтуші, жүк алушы жүкті тасымалдаумен байланысты жұмыстарды орындау үшін тармақ иеленушінің, тасымалдаушының, экспедитордың, жылжымалы құрам иесінің және басқа да тұлғалардың қызметтерін шарт негізінде қозғалыстың, техникалық құралдар мен жылжымалы құрамның қауіпсіздігі қамтамасыз етілген жағдайда пайдалана алады.</w:t>
      </w:r>
    </w:p>
    <w:bookmarkEnd w:id="48"/>
    <w:bookmarkStart w:name="z52" w:id="49"/>
    <w:p>
      <w:pPr>
        <w:spacing w:after="0"/>
        <w:ind w:left="0"/>
        <w:jc w:val="both"/>
      </w:pPr>
      <w:r>
        <w:rPr>
          <w:rFonts w:ascii="Times New Roman"/>
          <w:b w:val="false"/>
          <w:i w:val="false"/>
          <w:color w:val="000000"/>
          <w:sz w:val="28"/>
        </w:rPr>
        <w:t>
      11. Вагондар (контейнерлер) операторы тасымалдау процесіне қатысушыларды шарт негізінде вагондармен (контейнерлермен) қамтамасыз ету бойынша, вагондар (контейнерлер) қозғалысын бөлу және басқару бойынша қызметтер көрсетеді, сондай-ақ тасымалдаушымен шарт негізінде вагондар (контейнерлер) операторы қызметтерін көрсету жолымен тасымалдау процесіне қатысады.</w:t>
      </w:r>
    </w:p>
    <w:bookmarkEnd w:id="49"/>
    <w:bookmarkStart w:name="z53" w:id="50"/>
    <w:p>
      <w:pPr>
        <w:spacing w:after="0"/>
        <w:ind w:left="0"/>
        <w:jc w:val="both"/>
      </w:pPr>
      <w:r>
        <w:rPr>
          <w:rFonts w:ascii="Times New Roman"/>
          <w:b w:val="false"/>
          <w:i w:val="false"/>
          <w:color w:val="000000"/>
          <w:sz w:val="28"/>
        </w:rPr>
        <w:t xml:space="preserve">
      12. Кірме жолдар, олардың құрылыстары және құрылғылары жүктердің бірқалыпты тиелуін, түсірілуін (босатылуын), жүк айналымына сәйкес маневрлік жұмысты, сондай-ақ жылжымалы құрамның ұтымды пайдаланылуын қамтамасыз етуі тиіс. </w:t>
      </w:r>
    </w:p>
    <w:bookmarkEnd w:id="50"/>
    <w:bookmarkStart w:name="z54" w:id="51"/>
    <w:p>
      <w:pPr>
        <w:spacing w:after="0"/>
        <w:ind w:left="0"/>
        <w:jc w:val="both"/>
      </w:pPr>
      <w:r>
        <w:rPr>
          <w:rFonts w:ascii="Times New Roman"/>
          <w:b w:val="false"/>
          <w:i w:val="false"/>
          <w:color w:val="000000"/>
          <w:sz w:val="28"/>
        </w:rPr>
        <w:t>
      13. Тасымалдаушының, жүк тасымалдаумен байланысты қызметтерді ұйымдастыру және/немесе орындау үшін тартылатын, тасымалдау процесіне қатысушылардың және өзге де тұлғалардың қызметтерінің құнын жүк тасымалдау шартының тараптары белгілейді.</w:t>
      </w:r>
    </w:p>
    <w:bookmarkEnd w:id="51"/>
    <w:bookmarkStart w:name="z55" w:id="52"/>
    <w:p>
      <w:pPr>
        <w:spacing w:after="0"/>
        <w:ind w:left="0"/>
        <w:jc w:val="both"/>
      </w:pPr>
      <w:r>
        <w:rPr>
          <w:rFonts w:ascii="Times New Roman"/>
          <w:b w:val="false"/>
          <w:i w:val="false"/>
          <w:color w:val="000000"/>
          <w:sz w:val="28"/>
        </w:rPr>
        <w:t>
      14. Магистральдық теміржол желісі бойынша жүктерді тасымалдауды жүк жөнелтушінің жүк тасымалдауға қабылданған өтінімі негізінде тасымалдаушы жүзеге асырады.</w:t>
      </w:r>
    </w:p>
    <w:bookmarkEnd w:id="52"/>
    <w:bookmarkStart w:name="z56" w:id="53"/>
    <w:p>
      <w:pPr>
        <w:spacing w:after="0"/>
        <w:ind w:left="0"/>
        <w:jc w:val="both"/>
      </w:pPr>
      <w:r>
        <w:rPr>
          <w:rFonts w:ascii="Times New Roman"/>
          <w:b w:val="false"/>
          <w:i w:val="false"/>
          <w:color w:val="000000"/>
          <w:sz w:val="28"/>
        </w:rPr>
        <w:t>
      15. Тасымалдаушылар жүк жөнелтушілердің өтінімдері негізінде жүктерді тасымалдау жоспарын жасайды және Ұлттық инфрақұрылым операторына олардың поездарын қозғалыс кестесіне енгізуге өтінім береді.</w:t>
      </w:r>
    </w:p>
    <w:bookmarkEnd w:id="53"/>
    <w:bookmarkStart w:name="z57" w:id="54"/>
    <w:p>
      <w:pPr>
        <w:spacing w:after="0"/>
        <w:ind w:left="0"/>
        <w:jc w:val="both"/>
      </w:pPr>
      <w:r>
        <w:rPr>
          <w:rFonts w:ascii="Times New Roman"/>
          <w:b w:val="false"/>
          <w:i w:val="false"/>
          <w:color w:val="000000"/>
          <w:sz w:val="28"/>
        </w:rPr>
        <w:t>
      Келісілген жоспар бойынша жүк тасымалдауға арналған өтінімнің орындалуын тасымалдаушы жүк жөнелтушінің есепке алу карточкасында осы Қағидаларда белгіленген тәртіппен ескереді.</w:t>
      </w:r>
    </w:p>
    <w:bookmarkEnd w:id="54"/>
    <w:bookmarkStart w:name="z58" w:id="55"/>
    <w:p>
      <w:pPr>
        <w:spacing w:after="0"/>
        <w:ind w:left="0"/>
        <w:jc w:val="both"/>
      </w:pPr>
      <w:r>
        <w:rPr>
          <w:rFonts w:ascii="Times New Roman"/>
          <w:b w:val="false"/>
          <w:i w:val="false"/>
          <w:color w:val="000000"/>
          <w:sz w:val="28"/>
        </w:rPr>
        <w:t>
      16. Жүк тасымалдау тасымалдаушының немесе локомотивтік тартым операторының локомотивтік тартымымен тасымалдаушының, жүк жөнелтушінің (жүк алушының) немесе вагондар (контейнерлер) операторының вагондарында (контейнерлерінде) жүзеге асырылады.</w:t>
      </w:r>
    </w:p>
    <w:bookmarkEnd w:id="55"/>
    <w:bookmarkStart w:name="z59" w:id="56"/>
    <w:p>
      <w:pPr>
        <w:spacing w:after="0"/>
        <w:ind w:left="0"/>
        <w:jc w:val="both"/>
      </w:pPr>
      <w:r>
        <w:rPr>
          <w:rFonts w:ascii="Times New Roman"/>
          <w:b w:val="false"/>
          <w:i w:val="false"/>
          <w:color w:val="000000"/>
          <w:sz w:val="28"/>
        </w:rPr>
        <w:t xml:space="preserve">
      Тасымалдау процесіне Қазақстан Республикасы Инвестициялар және даму министрінің міндетін атқарушының 2015 жылғы 26 наурыздағы № 333 бұйрығымен бекітілген Жылжымалы құрамды және оның кепілін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сәйкес Қазақстан Республикасы Жылжымалы құрамының мемлекеттік тізілімінде тіркелген жылжымалы құрам жіберіледі.</w:t>
      </w:r>
    </w:p>
    <w:bookmarkEnd w:id="56"/>
    <w:bookmarkStart w:name="z60" w:id="57"/>
    <w:p>
      <w:pPr>
        <w:spacing w:after="0"/>
        <w:ind w:left="0"/>
        <w:jc w:val="both"/>
      </w:pPr>
      <w:r>
        <w:rPr>
          <w:rFonts w:ascii="Times New Roman"/>
          <w:b w:val="false"/>
          <w:i w:val="false"/>
          <w:color w:val="000000"/>
          <w:sz w:val="28"/>
        </w:rPr>
        <w:t>
      17. Тасымалдауды жүзеге асыратын тасымалдаушы тасымалдау құжаттарында көрсетіледі.</w:t>
      </w:r>
    </w:p>
    <w:bookmarkEnd w:id="57"/>
    <w:bookmarkStart w:name="z61" w:id="58"/>
    <w:p>
      <w:pPr>
        <w:spacing w:after="0"/>
        <w:ind w:left="0"/>
        <w:jc w:val="both"/>
      </w:pPr>
      <w:r>
        <w:rPr>
          <w:rFonts w:ascii="Times New Roman"/>
          <w:b w:val="false"/>
          <w:i w:val="false"/>
          <w:color w:val="000000"/>
          <w:sz w:val="28"/>
        </w:rPr>
        <w:t>
      18. Тасымалдаушыда меншікті локомотив паркі болған жағдайда, ол оған тиесілі локомотивтермен басқа тасымалдаушыларға және тасымалдау процесіне қатысушыларға локомотивтік тартым операторы ретінде локомотивтік тартым қызметтерін көрсетеді.</w:t>
      </w:r>
    </w:p>
    <w:bookmarkEnd w:id="58"/>
    <w:bookmarkStart w:name="z4728" w:id="59"/>
    <w:p>
      <w:pPr>
        <w:spacing w:after="0"/>
        <w:ind w:left="0"/>
        <w:jc w:val="both"/>
      </w:pPr>
      <w:r>
        <w:rPr>
          <w:rFonts w:ascii="Times New Roman"/>
          <w:b w:val="false"/>
          <w:i w:val="false"/>
          <w:color w:val="000000"/>
          <w:sz w:val="28"/>
        </w:rPr>
        <w:t>
      18-1. Жүктерді тасымалдау туралы есепке алуды жүргізу және есептілікті қалыптастыру мақсатында осы Қағидаларда көзделген барлық бастапқы есепке алу, есеп беру құжаттары мен кітаптары, сондай-ақ тасымалдаушы белгілеген құжаттар нысандары электрондық түрде мамандандырылған автоматтандырылған жүйеде (бұдан әрі-АТЖ), оның ішінде Ұлттық инфрақұрылым операторының ақпараттық жүйелерімен интеграцияланған жүйеде жасалуы мүмкін.</w:t>
      </w:r>
    </w:p>
    <w:bookmarkEnd w:id="59"/>
    <w:p>
      <w:pPr>
        <w:spacing w:after="0"/>
        <w:ind w:left="0"/>
        <w:jc w:val="both"/>
      </w:pPr>
      <w:r>
        <w:rPr>
          <w:rFonts w:ascii="Times New Roman"/>
          <w:b w:val="false"/>
          <w:i w:val="false"/>
          <w:color w:val="000000"/>
          <w:sz w:val="28"/>
        </w:rPr>
        <w:t>
      Жалпы нысандағы актілер, вагондарды беру және алып кету ведомостары, қабылдап-тапсырушының жаднамалары, жинақтау карточкалары және осы Қағидаларда және тасымалдаушының тарифтік басшылығында (прейскурантында) белгіленген тасымалдауға байланысты алымдар мен өзге де төлемдерді өндіріп алуға арналған құжаттардың басқа да нысандары АТЖ пайдалана отырып, оның ішінде Ұлттық инфрақұрылым операторының ақпараттық жүйелерімен интеграцияланған электрондық түрде жасалуы мүмкін.</w:t>
      </w:r>
    </w:p>
    <w:p>
      <w:pPr>
        <w:spacing w:after="0"/>
        <w:ind w:left="0"/>
        <w:jc w:val="both"/>
      </w:pPr>
      <w:r>
        <w:rPr>
          <w:rFonts w:ascii="Times New Roman"/>
          <w:b w:val="false"/>
          <w:i w:val="false"/>
          <w:color w:val="000000"/>
          <w:sz w:val="28"/>
        </w:rPr>
        <w:t>
      Құжаттарды келісу және қол қою тараптардың тасымалдау процесіне қатысушылар арасында қабылданған келісімдеріне, Қазақстан Республикасының "Электрондық құжат және электрондық цифрлық қолтаңба туралы" Заңы шеңберінде ақпараттық өзара іс-қимыл жасау технологиясы мен стандарттарына сәйкес ЖЕҚ арқылы жүргізілуі мүмкін. Бұл ретте, электрондық түрдегі құжат қағаз жеткізгіштегі құжатпен бірдей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2-тарау. Тасымалдарды жоспарлау тәртібі</w:t>
      </w:r>
    </w:p>
    <w:bookmarkEnd w:id="60"/>
    <w:bookmarkStart w:name="z63" w:id="61"/>
    <w:p>
      <w:pPr>
        <w:spacing w:after="0"/>
        <w:ind w:left="0"/>
        <w:jc w:val="left"/>
      </w:pPr>
      <w:r>
        <w:rPr>
          <w:rFonts w:ascii="Times New Roman"/>
          <w:b/>
          <w:i w:val="false"/>
          <w:color w:val="000000"/>
        </w:rPr>
        <w:t xml:space="preserve"> 1-параграф. Жүктерді тасымалдауды айлық жоспарлау</w:t>
      </w:r>
    </w:p>
    <w:bookmarkEnd w:id="61"/>
    <w:bookmarkStart w:name="z64" w:id="62"/>
    <w:p>
      <w:pPr>
        <w:spacing w:after="0"/>
        <w:ind w:left="0"/>
        <w:jc w:val="both"/>
      </w:pPr>
      <w:r>
        <w:rPr>
          <w:rFonts w:ascii="Times New Roman"/>
          <w:b w:val="false"/>
          <w:i w:val="false"/>
          <w:color w:val="000000"/>
          <w:sz w:val="28"/>
        </w:rPr>
        <w:t xml:space="preserve">
      19. Жүктерді вагондарда, контейнерлерде айлық жоспарлау жүк жөнелтушілер облысаралық және халықаралық қатынастарда жоспарланған ай басталғанға дейін он төрт күнтізбелік күннен кешіктірмей және үшінші елдерге халықаралық қатынаста жиырма күнтізбелік күннен кешіктірмей ұсынатын жүктерді тасымалдаудың негізгі жоспары бойынша айлық өтінімдер негізінде жүзеге асырылады. Жүк жөнелтушілер тасымалдаушыға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2-қосымшалардағы</w:t>
      </w:r>
      <w:r>
        <w:rPr>
          <w:rFonts w:ascii="Times New Roman"/>
          <w:b w:val="false"/>
          <w:i w:val="false"/>
          <w:color w:val="000000"/>
          <w:sz w:val="28"/>
        </w:rPr>
        <w:t xml:space="preserve"> ГУ-12, ГУ-12К нысандары бойынша ресімделген, тасымалдаудың негізгі жоспары бойынша айлық өтінімдерді ұсынады.</w:t>
      </w:r>
    </w:p>
    <w:bookmarkEnd w:id="62"/>
    <w:bookmarkStart w:name="z65" w:id="63"/>
    <w:p>
      <w:pPr>
        <w:spacing w:after="0"/>
        <w:ind w:left="0"/>
        <w:jc w:val="both"/>
      </w:pPr>
      <w:r>
        <w:rPr>
          <w:rFonts w:ascii="Times New Roman"/>
          <w:b w:val="false"/>
          <w:i w:val="false"/>
          <w:color w:val="000000"/>
          <w:sz w:val="28"/>
        </w:rPr>
        <w:t>
      Жүк жөнелтушілер осы тармақпен белгіленген мерзімде берген жүк тасымалдау жоспары бойынша өтінімдер негізгі жоспар болып табылады.</w:t>
      </w:r>
    </w:p>
    <w:bookmarkEnd w:id="63"/>
    <w:bookmarkStart w:name="z66" w:id="64"/>
    <w:p>
      <w:pPr>
        <w:spacing w:after="0"/>
        <w:ind w:left="0"/>
        <w:jc w:val="both"/>
      </w:pPr>
      <w:r>
        <w:rPr>
          <w:rFonts w:ascii="Times New Roman"/>
          <w:b w:val="false"/>
          <w:i w:val="false"/>
          <w:color w:val="000000"/>
          <w:sz w:val="28"/>
        </w:rPr>
        <w:t>
      Жүк жөнелтушілер осы тармақпен белгіленген мерзімнен кешіктіріп берген жүк тасымалдау жоспары бойынша өтінімдер қосымша жоспар болып табылады және жүк тиеу күні басталғанға дейін бес күнтізбелік күннен кешіктірілмей қаралады.</w:t>
      </w:r>
    </w:p>
    <w:bookmarkEnd w:id="64"/>
    <w:bookmarkStart w:name="z67" w:id="65"/>
    <w:p>
      <w:pPr>
        <w:spacing w:after="0"/>
        <w:ind w:left="0"/>
        <w:jc w:val="both"/>
      </w:pPr>
      <w:r>
        <w:rPr>
          <w:rFonts w:ascii="Times New Roman"/>
          <w:b w:val="false"/>
          <w:i w:val="false"/>
          <w:color w:val="000000"/>
          <w:sz w:val="28"/>
        </w:rPr>
        <w:t xml:space="preserve">
      20. Оларды тасымалдау тонналарда және вагондарда жоспарланған жүктердің номенклатуралық топтарының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68" w:id="66"/>
    <w:p>
      <w:pPr>
        <w:spacing w:after="0"/>
        <w:ind w:left="0"/>
        <w:jc w:val="both"/>
      </w:pPr>
      <w:r>
        <w:rPr>
          <w:rFonts w:ascii="Times New Roman"/>
          <w:b w:val="false"/>
          <w:i w:val="false"/>
          <w:color w:val="000000"/>
          <w:sz w:val="28"/>
        </w:rPr>
        <w:t>
      21. Жүктерді тасымалдау жоспары бойынша өтінімдерді жүк жөнелтушілер ұсынады.</w:t>
      </w:r>
    </w:p>
    <w:bookmarkEnd w:id="66"/>
    <w:bookmarkStart w:name="z69" w:id="67"/>
    <w:p>
      <w:pPr>
        <w:spacing w:after="0"/>
        <w:ind w:left="0"/>
        <w:jc w:val="both"/>
      </w:pPr>
      <w:r>
        <w:rPr>
          <w:rFonts w:ascii="Times New Roman"/>
          <w:b w:val="false"/>
          <w:i w:val="false"/>
          <w:color w:val="000000"/>
          <w:sz w:val="28"/>
        </w:rPr>
        <w:t xml:space="preserve">
      22. Жүк жөнелтушілер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ГУ-11 нысанды жүктерді тасымалдаудың негізгі жоспары бойынша онкүндік өтінімді ұсынады, жүктерді онкүндік және ай күндерінің ішінде өтінімде көзделген мөлшерлерде уақтылы және бірқалыпты беріп отырады және тиеуді белгіленген мерзімде жүзеге асырады.</w:t>
      </w:r>
    </w:p>
    <w:bookmarkEnd w:id="67"/>
    <w:bookmarkStart w:name="z70" w:id="68"/>
    <w:p>
      <w:pPr>
        <w:spacing w:after="0"/>
        <w:ind w:left="0"/>
        <w:jc w:val="both"/>
      </w:pPr>
      <w:r>
        <w:rPr>
          <w:rFonts w:ascii="Times New Roman"/>
          <w:b w:val="false"/>
          <w:i w:val="false"/>
          <w:color w:val="000000"/>
          <w:sz w:val="28"/>
        </w:rPr>
        <w:t>
      Негізгі жоспар бойынша онкүндік өтінім онкүндік немесе ай басталғанға дейін он екі сағат бұрын ұсынылады.</w:t>
      </w:r>
    </w:p>
    <w:bookmarkEnd w:id="68"/>
    <w:bookmarkStart w:name="z71" w:id="69"/>
    <w:p>
      <w:pPr>
        <w:spacing w:after="0"/>
        <w:ind w:left="0"/>
        <w:jc w:val="both"/>
      </w:pPr>
      <w:r>
        <w:rPr>
          <w:rFonts w:ascii="Times New Roman"/>
          <w:b w:val="false"/>
          <w:i w:val="false"/>
          <w:color w:val="000000"/>
          <w:sz w:val="28"/>
        </w:rPr>
        <w:t>
      Жүк жөнелтуші жөнелту станциясындағы тасымалдаушының өкілімен келісім бойынша негізгі жоспар бойынша жүкті тиеу күнінің 12 сағат 00 минуттан кешіктірмей онкүндік өтінімін түзетеді, бұл ретте түзету бұрын мәлімделген онкүндік нормаларынан аспайтын болып табылмайды.</w:t>
      </w:r>
    </w:p>
    <w:bookmarkEnd w:id="69"/>
    <w:bookmarkStart w:name="z72" w:id="70"/>
    <w:p>
      <w:pPr>
        <w:spacing w:after="0"/>
        <w:ind w:left="0"/>
        <w:jc w:val="both"/>
      </w:pPr>
      <w:r>
        <w:rPr>
          <w:rFonts w:ascii="Times New Roman"/>
          <w:b w:val="false"/>
          <w:i w:val="false"/>
          <w:color w:val="000000"/>
          <w:sz w:val="28"/>
        </w:rPr>
        <w:t>
      Қосымша жоспар бойынша ГУ-11 нысанды онкүндік өтінім ГУ-12 нысанды қосымша жоспар бойынша өтініммен бірге берілу қажет.</w:t>
      </w:r>
    </w:p>
    <w:bookmarkEnd w:id="70"/>
    <w:bookmarkStart w:name="z73" w:id="71"/>
    <w:p>
      <w:pPr>
        <w:spacing w:after="0"/>
        <w:ind w:left="0"/>
        <w:jc w:val="both"/>
      </w:pPr>
      <w:r>
        <w:rPr>
          <w:rFonts w:ascii="Times New Roman"/>
          <w:b w:val="false"/>
          <w:i w:val="false"/>
          <w:color w:val="000000"/>
          <w:sz w:val="28"/>
        </w:rPr>
        <w:t>
      Тасымалдаушы жүктерді тасымалдау жоспары бойынша қабылданған өтінімдерге сәйкес вагондардың жүк тиеудің барлық пункттері бойынша уақтылы және бірқалыпты берілуін қамтамасыз етеді.</w:t>
      </w:r>
    </w:p>
    <w:bookmarkEnd w:id="71"/>
    <w:bookmarkStart w:name="z74" w:id="72"/>
    <w:p>
      <w:pPr>
        <w:spacing w:after="0"/>
        <w:ind w:left="0"/>
        <w:jc w:val="both"/>
      </w:pPr>
      <w:r>
        <w:rPr>
          <w:rFonts w:ascii="Times New Roman"/>
          <w:b w:val="false"/>
          <w:i w:val="false"/>
          <w:color w:val="000000"/>
          <w:sz w:val="28"/>
        </w:rPr>
        <w:t>
      23. Жүктерді контейнерлерде тасымалдау жоспары бойынша айлық өтінімдер жүктің массасын тонналарда және контейнерлердің санын физикалық бірліктерде көрсету арқылы ұсынылады.</w:t>
      </w:r>
    </w:p>
    <w:bookmarkEnd w:id="72"/>
    <w:bookmarkStart w:name="z75" w:id="73"/>
    <w:p>
      <w:pPr>
        <w:spacing w:after="0"/>
        <w:ind w:left="0"/>
        <w:jc w:val="both"/>
      </w:pPr>
      <w:r>
        <w:rPr>
          <w:rFonts w:ascii="Times New Roman"/>
          <w:b w:val="false"/>
          <w:i w:val="false"/>
          <w:color w:val="000000"/>
          <w:sz w:val="28"/>
        </w:rPr>
        <w:t>
      24. Жүктерді тасымалдау жоспары бойынша айлық өтінімдер тасымалдаушының автоматтандырылған жүйесінде ресімделеді.</w:t>
      </w:r>
    </w:p>
    <w:bookmarkEnd w:id="73"/>
    <w:bookmarkStart w:name="z76" w:id="74"/>
    <w:p>
      <w:pPr>
        <w:spacing w:after="0"/>
        <w:ind w:left="0"/>
        <w:jc w:val="both"/>
      </w:pPr>
      <w:r>
        <w:rPr>
          <w:rFonts w:ascii="Times New Roman"/>
          <w:b w:val="false"/>
          <w:i w:val="false"/>
          <w:color w:val="000000"/>
          <w:sz w:val="28"/>
        </w:rPr>
        <w:t>
      Қағаз тасымалдағыштағы өтінім тасымалдаушының автоматтандырылған жүйесінде ресімделгенге дейін бір рет ұсынылуы тиіс.</w:t>
      </w:r>
    </w:p>
    <w:bookmarkEnd w:id="74"/>
    <w:bookmarkStart w:name="z77" w:id="75"/>
    <w:p>
      <w:pPr>
        <w:spacing w:after="0"/>
        <w:ind w:left="0"/>
        <w:jc w:val="both"/>
      </w:pPr>
      <w:r>
        <w:rPr>
          <w:rFonts w:ascii="Times New Roman"/>
          <w:b w:val="false"/>
          <w:i w:val="false"/>
          <w:color w:val="000000"/>
          <w:sz w:val="28"/>
        </w:rPr>
        <w:t>
      Жүк жөнелтушіге тиесілі емес кірме жолдан жүктерді жөнелту кезінде жүктерді тасымалдауға айлық өтінім, оны айлық өтінімде тиісті белгі қою арқылы тармақ иеленушімен келіскеннен кейін тасымалдаушыға ұсынылады.</w:t>
      </w:r>
    </w:p>
    <w:bookmarkEnd w:id="75"/>
    <w:bookmarkStart w:name="z78" w:id="76"/>
    <w:p>
      <w:pPr>
        <w:spacing w:after="0"/>
        <w:ind w:left="0"/>
        <w:jc w:val="both"/>
      </w:pPr>
      <w:r>
        <w:rPr>
          <w:rFonts w:ascii="Times New Roman"/>
          <w:b w:val="false"/>
          <w:i w:val="false"/>
          <w:color w:val="000000"/>
          <w:sz w:val="28"/>
        </w:rPr>
        <w:t>
      25. Жүктерді тасымалдау жоспары бойынша айлық өтінімге, кодты қоса алғанда, мәліметтерді ("жоспар бойынша өтінімнің нөмірі" бағанын қоспағанда) жүк жөнелтуші басылған күйінде енгізеді.</w:t>
      </w:r>
    </w:p>
    <w:bookmarkEnd w:id="76"/>
    <w:bookmarkStart w:name="z79" w:id="77"/>
    <w:p>
      <w:pPr>
        <w:spacing w:after="0"/>
        <w:ind w:left="0"/>
        <w:jc w:val="both"/>
      </w:pPr>
      <w:r>
        <w:rPr>
          <w:rFonts w:ascii="Times New Roman"/>
          <w:b w:val="false"/>
          <w:i w:val="false"/>
          <w:color w:val="000000"/>
          <w:sz w:val="28"/>
        </w:rPr>
        <w:t>
      26. Жүк жөнелтушілер жүктерді тасымалдау жоспары бойынша жеке айлық өтінімді ұсынады:</w:t>
      </w:r>
    </w:p>
    <w:bookmarkEnd w:id="77"/>
    <w:bookmarkStart w:name="z80" w:id="78"/>
    <w:p>
      <w:pPr>
        <w:spacing w:after="0"/>
        <w:ind w:left="0"/>
        <w:jc w:val="both"/>
      </w:pPr>
      <w:r>
        <w:rPr>
          <w:rFonts w:ascii="Times New Roman"/>
          <w:b w:val="false"/>
          <w:i w:val="false"/>
          <w:color w:val="000000"/>
          <w:sz w:val="28"/>
        </w:rPr>
        <w:t>
      әрбір жөнелту станциясы бойынша;</w:t>
      </w:r>
    </w:p>
    <w:bookmarkEnd w:id="78"/>
    <w:bookmarkStart w:name="z81" w:id="79"/>
    <w:p>
      <w:pPr>
        <w:spacing w:after="0"/>
        <w:ind w:left="0"/>
        <w:jc w:val="both"/>
      </w:pPr>
      <w:r>
        <w:rPr>
          <w:rFonts w:ascii="Times New Roman"/>
          <w:b w:val="false"/>
          <w:i w:val="false"/>
          <w:color w:val="000000"/>
          <w:sz w:val="28"/>
        </w:rPr>
        <w:t>
      әрбір жүктер номенклатурасына;</w:t>
      </w:r>
    </w:p>
    <w:bookmarkEnd w:id="79"/>
    <w:bookmarkStart w:name="z82" w:id="80"/>
    <w:p>
      <w:pPr>
        <w:spacing w:after="0"/>
        <w:ind w:left="0"/>
        <w:jc w:val="both"/>
      </w:pPr>
      <w:r>
        <w:rPr>
          <w:rFonts w:ascii="Times New Roman"/>
          <w:b w:val="false"/>
          <w:i w:val="false"/>
          <w:color w:val="000000"/>
          <w:sz w:val="28"/>
        </w:rPr>
        <w:t>
      жөнелту белгілері бойынша: вагондарда, контейнерлерде;</w:t>
      </w:r>
    </w:p>
    <w:bookmarkEnd w:id="80"/>
    <w:bookmarkStart w:name="z83" w:id="81"/>
    <w:p>
      <w:pPr>
        <w:spacing w:after="0"/>
        <w:ind w:left="0"/>
        <w:jc w:val="both"/>
      </w:pPr>
      <w:r>
        <w:rPr>
          <w:rFonts w:ascii="Times New Roman"/>
          <w:b w:val="false"/>
          <w:i w:val="false"/>
          <w:color w:val="000000"/>
          <w:sz w:val="28"/>
        </w:rPr>
        <w:t>
      вагондар мен контейнерлердің тиесілік белгілері бойынша;</w:t>
      </w:r>
    </w:p>
    <w:bookmarkEnd w:id="81"/>
    <w:bookmarkStart w:name="z84" w:id="82"/>
    <w:p>
      <w:pPr>
        <w:spacing w:after="0"/>
        <w:ind w:left="0"/>
        <w:jc w:val="both"/>
      </w:pPr>
      <w:r>
        <w:rPr>
          <w:rFonts w:ascii="Times New Roman"/>
          <w:b w:val="false"/>
          <w:i w:val="false"/>
          <w:color w:val="000000"/>
          <w:sz w:val="28"/>
        </w:rPr>
        <w:t>
      вагондардың меншік иесінің атауы бойынша;</w:t>
      </w:r>
    </w:p>
    <w:bookmarkEnd w:id="82"/>
    <w:bookmarkStart w:name="z85" w:id="83"/>
    <w:p>
      <w:pPr>
        <w:spacing w:after="0"/>
        <w:ind w:left="0"/>
        <w:jc w:val="both"/>
      </w:pPr>
      <w:r>
        <w:rPr>
          <w:rFonts w:ascii="Times New Roman"/>
          <w:b w:val="false"/>
          <w:i w:val="false"/>
          <w:color w:val="000000"/>
          <w:sz w:val="28"/>
        </w:rPr>
        <w:t>
      қатынастардың түрлері бойынша.</w:t>
      </w:r>
    </w:p>
    <w:bookmarkEnd w:id="83"/>
    <w:bookmarkStart w:name="z86" w:id="84"/>
    <w:p>
      <w:pPr>
        <w:spacing w:after="0"/>
        <w:ind w:left="0"/>
        <w:jc w:val="both"/>
      </w:pPr>
      <w:r>
        <w:rPr>
          <w:rFonts w:ascii="Times New Roman"/>
          <w:b w:val="false"/>
          <w:i w:val="false"/>
          <w:color w:val="000000"/>
          <w:sz w:val="28"/>
        </w:rPr>
        <w:t xml:space="preserve">
      Жүктерді өз осьтерінде тасымалдауға айлық өтінімдер өз осьтеріндегі жүк бірліктерінің саны мен оның массасын көрсету арқылы ұсынылады. </w:t>
      </w:r>
    </w:p>
    <w:bookmarkEnd w:id="84"/>
    <w:bookmarkStart w:name="z87" w:id="85"/>
    <w:p>
      <w:pPr>
        <w:spacing w:after="0"/>
        <w:ind w:left="0"/>
        <w:jc w:val="both"/>
      </w:pPr>
      <w:r>
        <w:rPr>
          <w:rFonts w:ascii="Times New Roman"/>
          <w:b w:val="false"/>
          <w:i w:val="false"/>
          <w:color w:val="000000"/>
          <w:sz w:val="28"/>
        </w:rPr>
        <w:t>
      27. ГУ-12 және ГУ-12К нысанды айлық өтінім тасымалдаушының нормативтік-анықтамалық ақпаратын қолдану арқылы осы Қағидада жазылған тәртіпте толтырылады.</w:t>
      </w:r>
    </w:p>
    <w:bookmarkEnd w:id="85"/>
    <w:bookmarkStart w:name="z88" w:id="86"/>
    <w:p>
      <w:pPr>
        <w:spacing w:after="0"/>
        <w:ind w:left="0"/>
        <w:jc w:val="both"/>
      </w:pPr>
      <w:r>
        <w:rPr>
          <w:rFonts w:ascii="Times New Roman"/>
          <w:b w:val="false"/>
          <w:i w:val="false"/>
          <w:color w:val="000000"/>
          <w:sz w:val="28"/>
        </w:rPr>
        <w:t xml:space="preserve">
      Вагондар түрлерінің кодтары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жүк вагондарының жекелеген түрлерінің тізбесіне сәйкес "Вагондар түрлерінің кодтары" бағанында көрсетіледі.</w:t>
      </w:r>
    </w:p>
    <w:bookmarkEnd w:id="86"/>
    <w:bookmarkStart w:name="z89" w:id="87"/>
    <w:p>
      <w:pPr>
        <w:spacing w:after="0"/>
        <w:ind w:left="0"/>
        <w:jc w:val="both"/>
      </w:pPr>
      <w:r>
        <w:rPr>
          <w:rFonts w:ascii="Times New Roman"/>
          <w:b w:val="false"/>
          <w:i w:val="false"/>
          <w:color w:val="000000"/>
          <w:sz w:val="28"/>
        </w:rPr>
        <w:t>
      28. Жүктерді контейнерлерде тасымалдауды жоспарлау жүк жөнелтушілер ұсынған ГУ-12К нысанды жүк тасымалдау жоспары бойынша өтінімдердің негізінде жүзеге асырылады.</w:t>
      </w:r>
    </w:p>
    <w:bookmarkEnd w:id="87"/>
    <w:bookmarkStart w:name="z90" w:id="88"/>
    <w:p>
      <w:pPr>
        <w:spacing w:after="0"/>
        <w:ind w:left="0"/>
        <w:jc w:val="both"/>
      </w:pPr>
      <w:r>
        <w:rPr>
          <w:rFonts w:ascii="Times New Roman"/>
          <w:b w:val="false"/>
          <w:i w:val="false"/>
          <w:color w:val="000000"/>
          <w:sz w:val="28"/>
        </w:rPr>
        <w:t xml:space="preserve">
      29. ГУ-12К нысанды айлық өтінім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 тәртіпте толтырылады.</w:t>
      </w:r>
    </w:p>
    <w:bookmarkEnd w:id="88"/>
    <w:bookmarkStart w:name="z91" w:id="89"/>
    <w:p>
      <w:pPr>
        <w:spacing w:after="0"/>
        <w:ind w:left="0"/>
        <w:jc w:val="both"/>
      </w:pPr>
      <w:r>
        <w:rPr>
          <w:rFonts w:ascii="Times New Roman"/>
          <w:b w:val="false"/>
          <w:i w:val="false"/>
          <w:color w:val="000000"/>
          <w:sz w:val="28"/>
        </w:rPr>
        <w:t xml:space="preserve">
      ГУ-12К нысанды айлық өтінім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тәртіпте толтырылады.</w:t>
      </w:r>
    </w:p>
    <w:bookmarkEnd w:id="89"/>
    <w:bookmarkStart w:name="z92" w:id="90"/>
    <w:p>
      <w:pPr>
        <w:spacing w:after="0"/>
        <w:ind w:left="0"/>
        <w:jc w:val="both"/>
      </w:pPr>
      <w:r>
        <w:rPr>
          <w:rFonts w:ascii="Times New Roman"/>
          <w:b w:val="false"/>
          <w:i w:val="false"/>
          <w:color w:val="000000"/>
          <w:sz w:val="28"/>
        </w:rPr>
        <w:t>
      30. Реттеу тапсырмалары бойынша бағытталған бос инвентарлық контейнерлер мен өзге де заңды негізде тасымаладаушының басқаруындағы контейнерлерді тасымалдау "Қалғандары және құрама жүктер" номанклатуралық тобы бойынша жоспарланады.</w:t>
      </w:r>
    </w:p>
    <w:bookmarkEnd w:id="90"/>
    <w:bookmarkStart w:name="z93" w:id="91"/>
    <w:p>
      <w:pPr>
        <w:spacing w:after="0"/>
        <w:ind w:left="0"/>
        <w:jc w:val="both"/>
      </w:pPr>
      <w:r>
        <w:rPr>
          <w:rFonts w:ascii="Times New Roman"/>
          <w:b w:val="false"/>
          <w:i w:val="false"/>
          <w:color w:val="000000"/>
          <w:sz w:val="28"/>
        </w:rPr>
        <w:t>
      31. Төтенше жағдайлардың салдарын жою үшін тағайындалған жүктерді республикаішілік қатынаста тасымалдаушы ұсынылуы бойынша қабылдайды.</w:t>
      </w:r>
    </w:p>
    <w:bookmarkEnd w:id="91"/>
    <w:bookmarkStart w:name="z94" w:id="92"/>
    <w:p>
      <w:pPr>
        <w:spacing w:after="0"/>
        <w:ind w:left="0"/>
        <w:jc w:val="both"/>
      </w:pPr>
      <w:r>
        <w:rPr>
          <w:rFonts w:ascii="Times New Roman"/>
          <w:b w:val="false"/>
          <w:i w:val="false"/>
          <w:color w:val="000000"/>
          <w:sz w:val="28"/>
        </w:rPr>
        <w:t xml:space="preserve">
      32. Жүк жөнелтушілер жүктерді тасымалдау жоспары бойынша айлық өтінімдермен қатар тасымалдаушыға жоспарланған ай басталғанға дейін 14 күнтізбелік күннен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ГУ-114 нысанды тасымалдау жоспары бойынша айлық өтініммен көзделген мөлшерде жүктерді маршруттармен тасымалдауға өтінімді ұсынады. Жүктерді маршруттармен тасымалдауға өтінім негізгі айлық өтінімге қоса беріледі.</w:t>
      </w:r>
    </w:p>
    <w:bookmarkEnd w:id="92"/>
    <w:bookmarkStart w:name="z95" w:id="93"/>
    <w:p>
      <w:pPr>
        <w:spacing w:after="0"/>
        <w:ind w:left="0"/>
        <w:jc w:val="both"/>
      </w:pPr>
      <w:r>
        <w:rPr>
          <w:rFonts w:ascii="Times New Roman"/>
          <w:b w:val="false"/>
          <w:i w:val="false"/>
          <w:color w:val="000000"/>
          <w:sz w:val="28"/>
        </w:rPr>
        <w:t>
      33. Жүк жөнелтуші жоспарланған ай басталғанға дейін 5 күнтізбелік күн бұрын әзірлеген жылжымалы құрамның тиесілігі бойынша бөлу арқылы ай күндері бойынша маршруттарға тиеудің күнтізбелік жоспары тасымалдаушымен келісіледі және бекітіледі.</w:t>
      </w:r>
    </w:p>
    <w:bookmarkEnd w:id="93"/>
    <w:bookmarkStart w:name="z96" w:id="94"/>
    <w:p>
      <w:pPr>
        <w:spacing w:after="0"/>
        <w:ind w:left="0"/>
        <w:jc w:val="both"/>
      </w:pPr>
      <w:r>
        <w:rPr>
          <w:rFonts w:ascii="Times New Roman"/>
          <w:b w:val="false"/>
          <w:i w:val="false"/>
          <w:color w:val="000000"/>
          <w:sz w:val="28"/>
        </w:rPr>
        <w:t xml:space="preserve">
      34. Жүктерді тасымалдау жоспары бойынша ГУ-11 нысанды өтінімнің келісілген орындау тәртібі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ГУ-1 нысанды тасымалдау жоспарын орындаудың есептік карточкасына енгізіледі.</w:t>
      </w:r>
    </w:p>
    <w:bookmarkEnd w:id="94"/>
    <w:bookmarkStart w:name="z97" w:id="95"/>
    <w:p>
      <w:pPr>
        <w:spacing w:after="0"/>
        <w:ind w:left="0"/>
        <w:jc w:val="both"/>
      </w:pPr>
      <w:r>
        <w:rPr>
          <w:rFonts w:ascii="Times New Roman"/>
          <w:b w:val="false"/>
          <w:i w:val="false"/>
          <w:color w:val="000000"/>
          <w:sz w:val="28"/>
        </w:rPr>
        <w:t>
      35. Тасымалдаушы жүк жөнелтушілердің жазбаша өтініштері бойынша республикаішілік қатынаста және Ресей Федерациясы, Өзбекстан, Қырғызстан, Түрікменстан, Тәжікстан Республикалары станцияларына тағайындалған негізгі жоспар бойынша өтінімдерде:</w:t>
      </w:r>
    </w:p>
    <w:bookmarkEnd w:id="95"/>
    <w:bookmarkStart w:name="z98" w:id="96"/>
    <w:p>
      <w:pPr>
        <w:spacing w:after="0"/>
        <w:ind w:left="0"/>
        <w:jc w:val="both"/>
      </w:pPr>
      <w:r>
        <w:rPr>
          <w:rFonts w:ascii="Times New Roman"/>
          <w:b w:val="false"/>
          <w:i w:val="false"/>
          <w:color w:val="000000"/>
          <w:sz w:val="28"/>
        </w:rPr>
        <w:t>
      1) жөнелту станциясын, жүктің тағайындалу станциясын;</w:t>
      </w:r>
    </w:p>
    <w:bookmarkEnd w:id="96"/>
    <w:bookmarkStart w:name="z99" w:id="97"/>
    <w:p>
      <w:pPr>
        <w:spacing w:after="0"/>
        <w:ind w:left="0"/>
        <w:jc w:val="both"/>
      </w:pPr>
      <w:r>
        <w:rPr>
          <w:rFonts w:ascii="Times New Roman"/>
          <w:b w:val="false"/>
          <w:i w:val="false"/>
          <w:color w:val="000000"/>
          <w:sz w:val="28"/>
        </w:rPr>
        <w:t>
      2) жүктердің бір номенклатуралық тобымен көзделген шектерде жүктің бір түрін екіншісіне;</w:t>
      </w:r>
    </w:p>
    <w:bookmarkEnd w:id="97"/>
    <w:bookmarkStart w:name="z100" w:id="98"/>
    <w:p>
      <w:pPr>
        <w:spacing w:after="0"/>
        <w:ind w:left="0"/>
        <w:jc w:val="both"/>
      </w:pPr>
      <w:r>
        <w:rPr>
          <w:rFonts w:ascii="Times New Roman"/>
          <w:b w:val="false"/>
          <w:i w:val="false"/>
          <w:color w:val="000000"/>
          <w:sz w:val="28"/>
        </w:rPr>
        <w:t>
      3) меншікті вагонды, контейнерді мүкәммалдық вагонға, контейнерге;</w:t>
      </w:r>
    </w:p>
    <w:bookmarkEnd w:id="98"/>
    <w:bookmarkStart w:name="z101" w:id="99"/>
    <w:p>
      <w:pPr>
        <w:spacing w:after="0"/>
        <w:ind w:left="0"/>
        <w:jc w:val="both"/>
      </w:pPr>
      <w:r>
        <w:rPr>
          <w:rFonts w:ascii="Times New Roman"/>
          <w:b w:val="false"/>
          <w:i w:val="false"/>
          <w:color w:val="000000"/>
          <w:sz w:val="28"/>
        </w:rPr>
        <w:t>
      4) егер аталған жүкті жылжымалы үсті ашық құрамда тасымалдауға осы Қағидалардың 20-тарауында рұқсат етілген болса, жабық жылжымалы құрамды үсті ашыққа, сондай-ақ үсті ашық жылжымалы құрамның бір түрін вагондардың жекелеген үлгілерін ұтымды пайдалануды есепке алу арқылы екіншісіне;</w:t>
      </w:r>
    </w:p>
    <w:bookmarkEnd w:id="99"/>
    <w:bookmarkStart w:name="z102" w:id="100"/>
    <w:p>
      <w:pPr>
        <w:spacing w:after="0"/>
        <w:ind w:left="0"/>
        <w:jc w:val="both"/>
      </w:pPr>
      <w:r>
        <w:rPr>
          <w:rFonts w:ascii="Times New Roman"/>
          <w:b w:val="false"/>
          <w:i w:val="false"/>
          <w:color w:val="000000"/>
          <w:sz w:val="28"/>
        </w:rPr>
        <w:t>
      5) онкүндік басталғанға дейін үш тәулік бұрын жүк жөнелтушілермен келісім бойынша маршруттарға жүк тиеудің күнтізбелік жоспарын;</w:t>
      </w:r>
    </w:p>
    <w:bookmarkEnd w:id="100"/>
    <w:bookmarkStart w:name="z103" w:id="101"/>
    <w:p>
      <w:pPr>
        <w:spacing w:after="0"/>
        <w:ind w:left="0"/>
        <w:jc w:val="both"/>
      </w:pPr>
      <w:r>
        <w:rPr>
          <w:rFonts w:ascii="Times New Roman"/>
          <w:b w:val="false"/>
          <w:i w:val="false"/>
          <w:color w:val="000000"/>
          <w:sz w:val="28"/>
        </w:rPr>
        <w:t>
      6) жүк тиейтін күннің алдында – тағайындалған жолдар шектерінде маршрутты тағайындау станциясын өзгертеді.</w:t>
      </w:r>
    </w:p>
    <w:bookmarkEnd w:id="101"/>
    <w:bookmarkStart w:name="z104" w:id="102"/>
    <w:p>
      <w:pPr>
        <w:spacing w:after="0"/>
        <w:ind w:left="0"/>
        <w:jc w:val="both"/>
      </w:pPr>
      <w:r>
        <w:rPr>
          <w:rFonts w:ascii="Times New Roman"/>
          <w:b w:val="false"/>
          <w:i w:val="false"/>
          <w:color w:val="000000"/>
          <w:sz w:val="28"/>
        </w:rPr>
        <w:t>
      Жүк жөнелтушінің жазбаша өтініші бойынша ағымдағы ай аяқталғанға дейін 5 күнтізбелік күннен кешіктірмей үшінші елдерге межелеумен, 1 күнтізбелік күннен кешіктірмей республикаішілік қатынаста және шектес мемлекеттерге межелеумен өзгертеді.</w:t>
      </w:r>
    </w:p>
    <w:bookmarkEnd w:id="102"/>
    <w:bookmarkStart w:name="z105" w:id="103"/>
    <w:p>
      <w:pPr>
        <w:spacing w:after="0"/>
        <w:ind w:left="0"/>
        <w:jc w:val="both"/>
      </w:pPr>
      <w:r>
        <w:rPr>
          <w:rFonts w:ascii="Times New Roman"/>
          <w:b w:val="false"/>
          <w:i w:val="false"/>
          <w:color w:val="000000"/>
          <w:sz w:val="28"/>
        </w:rPr>
        <w:t>
      36. Тасымалдаушы жүк жөнелтушілердің жазбаша өтініштері бойынша жүктерді тасымалдаудың негізгі жоспары бойынша өтініммен көзделген жүк тиеу нормаларын өзгертеді:</w:t>
      </w:r>
    </w:p>
    <w:bookmarkEnd w:id="103"/>
    <w:bookmarkStart w:name="z106" w:id="104"/>
    <w:p>
      <w:pPr>
        <w:spacing w:after="0"/>
        <w:ind w:left="0"/>
        <w:jc w:val="both"/>
      </w:pPr>
      <w:r>
        <w:rPr>
          <w:rFonts w:ascii="Times New Roman"/>
          <w:b w:val="false"/>
          <w:i w:val="false"/>
          <w:color w:val="000000"/>
          <w:sz w:val="28"/>
        </w:rPr>
        <w:t>
      ағымдағы ай аяқталғанға дейін бір күнтізбелік күннен кешіктірмей республикаішілік қатынаста және Ресей Федерациясы, Өзбекстан, Қырғызстан, Түрікменстан, Тәжікстан Республикалары станцияларына тағайындаумен;</w:t>
      </w:r>
    </w:p>
    <w:bookmarkEnd w:id="104"/>
    <w:bookmarkStart w:name="z107" w:id="105"/>
    <w:p>
      <w:pPr>
        <w:spacing w:after="0"/>
        <w:ind w:left="0"/>
        <w:jc w:val="both"/>
      </w:pPr>
      <w:r>
        <w:rPr>
          <w:rFonts w:ascii="Times New Roman"/>
          <w:b w:val="false"/>
          <w:i w:val="false"/>
          <w:color w:val="000000"/>
          <w:sz w:val="28"/>
        </w:rPr>
        <w:t xml:space="preserve">
      ағымдағы ай аяқталғанға дейін бес күнтізбелік күннен кешіктірмей үшінші елдерге тағайындаумен және транзиттік теміржол әкімшіліктерінің қатысуымен. </w:t>
      </w:r>
    </w:p>
    <w:bookmarkEnd w:id="105"/>
    <w:bookmarkStart w:name="z108" w:id="106"/>
    <w:p>
      <w:pPr>
        <w:spacing w:after="0"/>
        <w:ind w:left="0"/>
        <w:jc w:val="both"/>
      </w:pPr>
      <w:r>
        <w:rPr>
          <w:rFonts w:ascii="Times New Roman"/>
          <w:b w:val="false"/>
          <w:i w:val="false"/>
          <w:color w:val="000000"/>
          <w:sz w:val="28"/>
        </w:rPr>
        <w:t>
      37. Жүктерді тасымалдаудың қосымша жоспары бойынша өтінімдерді жүк жөнелтушілер жүк тиеу күні басталғанға дейін бес күнтізбелік күннен кешіктірмей ұсынады.</w:t>
      </w:r>
    </w:p>
    <w:bookmarkEnd w:id="106"/>
    <w:bookmarkStart w:name="z109" w:id="107"/>
    <w:p>
      <w:pPr>
        <w:spacing w:after="0"/>
        <w:ind w:left="0"/>
        <w:jc w:val="both"/>
      </w:pPr>
      <w:r>
        <w:rPr>
          <w:rFonts w:ascii="Times New Roman"/>
          <w:b w:val="false"/>
          <w:i w:val="false"/>
          <w:color w:val="000000"/>
          <w:sz w:val="28"/>
        </w:rPr>
        <w:t xml:space="preserve">
      Қосымша жоспарды растау үшін тасымалдаушының тарифтік басшылығында (прейскурантында) көрсетілген алым алынады. </w:t>
      </w:r>
    </w:p>
    <w:bookmarkEnd w:id="107"/>
    <w:bookmarkStart w:name="z110" w:id="108"/>
    <w:p>
      <w:pPr>
        <w:spacing w:after="0"/>
        <w:ind w:left="0"/>
        <w:jc w:val="both"/>
      </w:pPr>
      <w:r>
        <w:rPr>
          <w:rFonts w:ascii="Times New Roman"/>
          <w:b w:val="false"/>
          <w:i w:val="false"/>
          <w:color w:val="000000"/>
          <w:sz w:val="28"/>
        </w:rPr>
        <w:t xml:space="preserve">
      Мұндай тасымалдарға өтінімдер ГУ-12, ГУ-12К нысанды бланкілерде "қосымша" белгісімен бір данада ресімделеді. </w:t>
      </w:r>
    </w:p>
    <w:bookmarkEnd w:id="108"/>
    <w:bookmarkStart w:name="z111" w:id="109"/>
    <w:p>
      <w:pPr>
        <w:spacing w:after="0"/>
        <w:ind w:left="0"/>
        <w:jc w:val="both"/>
      </w:pPr>
      <w:r>
        <w:rPr>
          <w:rFonts w:ascii="Times New Roman"/>
          <w:b w:val="false"/>
          <w:i w:val="false"/>
          <w:color w:val="000000"/>
          <w:sz w:val="28"/>
        </w:rPr>
        <w:t xml:space="preserve">
      Қосымша жоспар бойынша тасымалдауды жүзеге асыру мүмкін болмаған жағдайда тасымалдаушы үш тәуліктік мерзімде мұндай тасымалдаудан бас тартатыны туралы өтінім берушіні хабардар етеді. </w:t>
      </w:r>
    </w:p>
    <w:bookmarkEnd w:id="109"/>
    <w:bookmarkStart w:name="z112" w:id="110"/>
    <w:p>
      <w:pPr>
        <w:spacing w:after="0"/>
        <w:ind w:left="0"/>
        <w:jc w:val="both"/>
      </w:pPr>
      <w:r>
        <w:rPr>
          <w:rFonts w:ascii="Times New Roman"/>
          <w:b w:val="false"/>
          <w:i w:val="false"/>
          <w:color w:val="000000"/>
          <w:sz w:val="28"/>
        </w:rPr>
        <w:t xml:space="preserve">
      Халықаралық қатынаста қосымша тасымалдау жоспары бойынша тасымалдауға берілген рұқсат ағымдағы күнтізбелік күннің аяғына дейін қолданыста болады. </w:t>
      </w:r>
    </w:p>
    <w:bookmarkEnd w:id="110"/>
    <w:bookmarkStart w:name="z113" w:id="111"/>
    <w:p>
      <w:pPr>
        <w:spacing w:after="0"/>
        <w:ind w:left="0"/>
        <w:jc w:val="both"/>
      </w:pPr>
      <w:r>
        <w:rPr>
          <w:rFonts w:ascii="Times New Roman"/>
          <w:b w:val="false"/>
          <w:i w:val="false"/>
          <w:color w:val="000000"/>
          <w:sz w:val="28"/>
        </w:rPr>
        <w:t>
      Облысаралық қатынаста қосымша тасымалдау жоспары тасымалдауды жүзеге асырудың техникалық және технологиялық мүмкіндіктерін ескере отырып, ағымдағы айдың аяғына дейін қолданыста болады.</w:t>
      </w:r>
    </w:p>
    <w:bookmarkEnd w:id="111"/>
    <w:bookmarkStart w:name="z114" w:id="112"/>
    <w:p>
      <w:pPr>
        <w:spacing w:after="0"/>
        <w:ind w:left="0"/>
        <w:jc w:val="both"/>
      </w:pPr>
      <w:r>
        <w:rPr>
          <w:rFonts w:ascii="Times New Roman"/>
          <w:b w:val="false"/>
          <w:i w:val="false"/>
          <w:color w:val="000000"/>
          <w:sz w:val="28"/>
        </w:rPr>
        <w:t>
      Қосымша тасымалдау жоспарын орындау жөніндегі жауапкершілік тасымалдаудың негізгі жоспары жөніндегі жауапкершілікке ұқсас болады.</w:t>
      </w:r>
    </w:p>
    <w:bookmarkEnd w:id="112"/>
    <w:bookmarkStart w:name="z115" w:id="113"/>
    <w:p>
      <w:pPr>
        <w:spacing w:after="0"/>
        <w:ind w:left="0"/>
        <w:jc w:val="both"/>
      </w:pPr>
      <w:r>
        <w:rPr>
          <w:rFonts w:ascii="Times New Roman"/>
          <w:b w:val="false"/>
          <w:i w:val="false"/>
          <w:color w:val="000000"/>
          <w:sz w:val="28"/>
        </w:rPr>
        <w:t>
      38. Тасымалдаушы жүктерді тасымалдау жоспары бойынша айлық өтінімді қабылдаудан:</w:t>
      </w:r>
    </w:p>
    <w:bookmarkEnd w:id="113"/>
    <w:bookmarkStart w:name="z116" w:id="114"/>
    <w:p>
      <w:pPr>
        <w:spacing w:after="0"/>
        <w:ind w:left="0"/>
        <w:jc w:val="both"/>
      </w:pPr>
      <w:r>
        <w:rPr>
          <w:rFonts w:ascii="Times New Roman"/>
          <w:b w:val="false"/>
          <w:i w:val="false"/>
          <w:color w:val="000000"/>
          <w:sz w:val="28"/>
        </w:rPr>
        <w:t>
      1) егер онда жүк тиеу көлемі кәсіпорынның (жүк жөнелтушінің) техникалық мүмкіндігі мен өңдеу қабілетінен асып кеткені көрсетілген жағдайда;</w:t>
      </w:r>
    </w:p>
    <w:bookmarkEnd w:id="114"/>
    <w:bookmarkStart w:name="z117" w:id="115"/>
    <w:p>
      <w:pPr>
        <w:spacing w:after="0"/>
        <w:ind w:left="0"/>
        <w:jc w:val="both"/>
      </w:pPr>
      <w:r>
        <w:rPr>
          <w:rFonts w:ascii="Times New Roman"/>
          <w:b w:val="false"/>
          <w:i w:val="false"/>
          <w:color w:val="000000"/>
          <w:sz w:val="28"/>
        </w:rPr>
        <w:t>
      2) өткен үш және одан астам айларда жүк жөнелтушінің кінәсы бойынша айлық жоспарлы өтінімдер артық көлем бөлігінде орындалмауы кезінде;</w:t>
      </w:r>
    </w:p>
    <w:bookmarkEnd w:id="115"/>
    <w:bookmarkStart w:name="z118" w:id="116"/>
    <w:p>
      <w:pPr>
        <w:spacing w:after="0"/>
        <w:ind w:left="0"/>
        <w:jc w:val="both"/>
      </w:pPr>
      <w:r>
        <w:rPr>
          <w:rFonts w:ascii="Times New Roman"/>
          <w:b w:val="false"/>
          <w:i w:val="false"/>
          <w:color w:val="000000"/>
          <w:sz w:val="28"/>
        </w:rPr>
        <w:t>
      3) вагондарды беруге-әкетуге шарт немесе тармақ иеленушінің жазбаша келісімі болмаған кезде;</w:t>
      </w:r>
    </w:p>
    <w:bookmarkEnd w:id="116"/>
    <w:bookmarkStart w:name="z119" w:id="117"/>
    <w:p>
      <w:pPr>
        <w:spacing w:after="0"/>
        <w:ind w:left="0"/>
        <w:jc w:val="both"/>
      </w:pPr>
      <w:r>
        <w:rPr>
          <w:rFonts w:ascii="Times New Roman"/>
          <w:b w:val="false"/>
          <w:i w:val="false"/>
          <w:color w:val="000000"/>
          <w:sz w:val="28"/>
        </w:rPr>
        <w:t>
      4) онда тасымалдауды жоспарлаудың автоматтандырылған жүйесі құралдарымен енгізуге және өңдеуге қажетті жүк жөнелтуші көрсеткен мәліметтер дұрыс емес, дәл емес немесе толық емес болған кезде;</w:t>
      </w:r>
    </w:p>
    <w:bookmarkEnd w:id="117"/>
    <w:bookmarkStart w:name="z120" w:id="118"/>
    <w:p>
      <w:pPr>
        <w:spacing w:after="0"/>
        <w:ind w:left="0"/>
        <w:jc w:val="both"/>
      </w:pPr>
      <w:r>
        <w:rPr>
          <w:rFonts w:ascii="Times New Roman"/>
          <w:b w:val="false"/>
          <w:i w:val="false"/>
          <w:color w:val="000000"/>
          <w:sz w:val="28"/>
        </w:rPr>
        <w:t>
      5) теміржол қатынасы тоқтаған жағдайда.</w:t>
      </w:r>
    </w:p>
    <w:bookmarkEnd w:id="118"/>
    <w:bookmarkStart w:name="z121" w:id="119"/>
    <w:p>
      <w:pPr>
        <w:spacing w:after="0"/>
        <w:ind w:left="0"/>
        <w:jc w:val="both"/>
      </w:pPr>
      <w:r>
        <w:rPr>
          <w:rFonts w:ascii="Times New Roman"/>
          <w:b w:val="false"/>
          <w:i w:val="false"/>
          <w:color w:val="000000"/>
          <w:sz w:val="28"/>
        </w:rPr>
        <w:t>
      Мұндай жағдайларда тасымалдаушы бас тарту себептерін көрсету арқылы жүктерді тасымалдауға өтінімді жүк жөнелтушіге қайтарып береді.</w:t>
      </w:r>
    </w:p>
    <w:bookmarkEnd w:id="119"/>
    <w:bookmarkStart w:name="z122" w:id="120"/>
    <w:p>
      <w:pPr>
        <w:spacing w:after="0"/>
        <w:ind w:left="0"/>
        <w:jc w:val="both"/>
      </w:pPr>
      <w:r>
        <w:rPr>
          <w:rFonts w:ascii="Times New Roman"/>
          <w:b w:val="false"/>
          <w:i w:val="false"/>
          <w:color w:val="000000"/>
          <w:sz w:val="28"/>
        </w:rPr>
        <w:t>
      39. Тасымалдаушы негізгі жоспар бойынша өтінімді орындауға зиян келтірмейтіндей етіп, халықаралық қатынаста басқа жүктер бойынша бос тартылған және жете тиелмегендер және сол тағайындалу жолдарына жөнелтушілер есебінен, облысаралық қатынаста және жылжымалы құрамның тиісті түрінің бос күйінде жүріп келе жатқан бағытында бас тартылған өтінімдер есебінен, сондай-ақ жылжымалы құрамды пайдалану тиімділігін арттыру есебінен де қосымша жоспар бойынша тасымалдауды келіседі.</w:t>
      </w:r>
    </w:p>
    <w:bookmarkEnd w:id="120"/>
    <w:bookmarkStart w:name="z123" w:id="121"/>
    <w:p>
      <w:pPr>
        <w:spacing w:after="0"/>
        <w:ind w:left="0"/>
        <w:jc w:val="both"/>
      </w:pPr>
      <w:r>
        <w:rPr>
          <w:rFonts w:ascii="Times New Roman"/>
          <w:b w:val="false"/>
          <w:i w:val="false"/>
          <w:color w:val="000000"/>
          <w:sz w:val="28"/>
        </w:rPr>
        <w:t>
      40. Республикаішілік қатынастағы және Ресей Федерациясы, Өзбекстан, Қырғызстан, Тәжікстан, Түрікменстан Республикалары станцияларына тағайындалған негізгі жоспар бойынша өтінімдер есептіден кейінгі айдың 5-іне дейін қолданыста болады (ГУ-1 нысанды тасымалдау жоспарын орындаудың есепті карточкасын жасау арқылы).</w:t>
      </w:r>
    </w:p>
    <w:bookmarkEnd w:id="121"/>
    <w:bookmarkStart w:name="z124" w:id="122"/>
    <w:p>
      <w:pPr>
        <w:spacing w:after="0"/>
        <w:ind w:left="0"/>
        <w:jc w:val="left"/>
      </w:pPr>
      <w:r>
        <w:rPr>
          <w:rFonts w:ascii="Times New Roman"/>
          <w:b/>
          <w:i w:val="false"/>
          <w:color w:val="000000"/>
        </w:rPr>
        <w:t xml:space="preserve"> 2-параграф. Үшінші елдерге (экспортқа) халықаралық қатынаста тасымалдарды жоспарлау</w:t>
      </w:r>
    </w:p>
    <w:bookmarkEnd w:id="122"/>
    <w:bookmarkStart w:name="z125" w:id="123"/>
    <w:p>
      <w:pPr>
        <w:spacing w:after="0"/>
        <w:ind w:left="0"/>
        <w:jc w:val="both"/>
      </w:pPr>
      <w:r>
        <w:rPr>
          <w:rFonts w:ascii="Times New Roman"/>
          <w:b w:val="false"/>
          <w:i w:val="false"/>
          <w:color w:val="000000"/>
          <w:sz w:val="28"/>
        </w:rPr>
        <w:t>
      41. Үшінші елдерге тасымалдау дегеніміз ТМД-ға қатысушы мемлекеттерді, сондай-ақ Грузия, Латвия, Литва, Эстонияны қоспағанда, басқа елдерге тағайындалған жүктерді тасымалдау.</w:t>
      </w:r>
    </w:p>
    <w:bookmarkEnd w:id="123"/>
    <w:bookmarkStart w:name="z126" w:id="124"/>
    <w:p>
      <w:pPr>
        <w:spacing w:after="0"/>
        <w:ind w:left="0"/>
        <w:jc w:val="both"/>
      </w:pPr>
      <w:r>
        <w:rPr>
          <w:rFonts w:ascii="Times New Roman"/>
          <w:b w:val="false"/>
          <w:i w:val="false"/>
          <w:color w:val="000000"/>
          <w:sz w:val="28"/>
        </w:rPr>
        <w:t>
      42. Үшінші елдерге халықаралық теміржол қатынасында жүк тасымалдарын айлық жоспарлау Қағиданың осы тарауында белгіленген жүктерді тасымалдауды жоспарлау тәртібіне сәйкес жүзеге асырылады.</w:t>
      </w:r>
    </w:p>
    <w:bookmarkEnd w:id="124"/>
    <w:bookmarkStart w:name="z127" w:id="125"/>
    <w:p>
      <w:pPr>
        <w:spacing w:after="0"/>
        <w:ind w:left="0"/>
        <w:jc w:val="both"/>
      </w:pPr>
      <w:r>
        <w:rPr>
          <w:rFonts w:ascii="Times New Roman"/>
          <w:b w:val="false"/>
          <w:i w:val="false"/>
          <w:color w:val="000000"/>
          <w:sz w:val="28"/>
        </w:rPr>
        <w:t>
      43. Үшінші елдерге халықаралық қатынаста жүк тасымалдауды айлық жоспарлауды жүк жөнелтушілер жүктің түрлері және тағайындалған елдері бойынша теңіз порттары мен шекаралық станциялардың белгіленген мамандандырылуын сақтай отырып, жүктердің тиісті түрлерін тасымалдаудың жалпы жоспарлары есебінен жүзеге асырады.</w:t>
      </w:r>
    </w:p>
    <w:bookmarkEnd w:id="125"/>
    <w:bookmarkStart w:name="z128" w:id="126"/>
    <w:p>
      <w:pPr>
        <w:spacing w:after="0"/>
        <w:ind w:left="0"/>
        <w:jc w:val="both"/>
      </w:pPr>
      <w:r>
        <w:rPr>
          <w:rFonts w:ascii="Times New Roman"/>
          <w:b w:val="false"/>
          <w:i w:val="false"/>
          <w:color w:val="000000"/>
          <w:sz w:val="28"/>
        </w:rPr>
        <w:t>
      44. Тасымалдаушы жоспарланып отырған ай басталғанға дейін 3 күн бұрын жөнелту станцияларына тасымалдарға қатысушы транзиттік теміржол әкімшіліктері бойынша төлемдерді жүзеге асыратын экспедиторларды көрсетіп, жүк жөнелтушілер бойынша үшінші елдерге халықаралық қатынаста жүк тасымалдарының келісілген көлемдерін хабарлайды.</w:t>
      </w:r>
    </w:p>
    <w:bookmarkEnd w:id="126"/>
    <w:bookmarkStart w:name="z129" w:id="127"/>
    <w:p>
      <w:pPr>
        <w:spacing w:after="0"/>
        <w:ind w:left="0"/>
        <w:jc w:val="both"/>
      </w:pPr>
      <w:r>
        <w:rPr>
          <w:rFonts w:ascii="Times New Roman"/>
          <w:b w:val="false"/>
          <w:i w:val="false"/>
          <w:color w:val="000000"/>
          <w:sz w:val="28"/>
        </w:rPr>
        <w:t>
      45. Қазақстан Республикасының теңіз порттарына тағайындалуымен жүкті ағыза отырып және одан әрі экспортқа (үшінші елдерге халықаралық қатынаста) жүк тасымалдарын келісуді тасымалдаушы портпен және жүк тасымалдауға қатысушы барлық қатысы бар порт маңындағы әкімшіліктермен дербес жүргізеді, ал Қазақстан Республикасының теңіз порттары арқылы халықаралық қатынаста үшінші елдерге (экспортқа) тасымалдау, сондай-ақ тасымалдауға қатысушы порт маңындағы теміржол станцияларының қатысы бар теміржол әкімшіліктерімен жоспарланып отырған ай басталғанға дейін 10 күнтізбелік күн бұрын, жүк жөнелтушіні, жөнелту станциясын, жүктің атауын, жүктің көлемін вагондармен және тоннамен, порт маңындағы станцияның атауын, порттағы жүк жөнелтушінің атауын, тағайындалған елдің атауын көрсете отырып жүзеге асырады.</w:t>
      </w:r>
    </w:p>
    <w:bookmarkEnd w:id="127"/>
    <w:bookmarkStart w:name="z130" w:id="128"/>
    <w:p>
      <w:pPr>
        <w:spacing w:after="0"/>
        <w:ind w:left="0"/>
        <w:jc w:val="both"/>
      </w:pPr>
      <w:r>
        <w:rPr>
          <w:rFonts w:ascii="Times New Roman"/>
          <w:b w:val="false"/>
          <w:i w:val="false"/>
          <w:color w:val="000000"/>
          <w:sz w:val="28"/>
        </w:rPr>
        <w:t>
      46. Үшінші елдерге халықаралық теміржол қатынасында қосымша жоспар бойынша жүк тасымалдарына өтінімдерді келісуді тасымалдаушы келесі тәртіпте жүргізеді:</w:t>
      </w:r>
    </w:p>
    <w:bookmarkEnd w:id="128"/>
    <w:bookmarkStart w:name="z131" w:id="129"/>
    <w:p>
      <w:pPr>
        <w:spacing w:after="0"/>
        <w:ind w:left="0"/>
        <w:jc w:val="both"/>
      </w:pPr>
      <w:r>
        <w:rPr>
          <w:rFonts w:ascii="Times New Roman"/>
          <w:b w:val="false"/>
          <w:i w:val="false"/>
          <w:color w:val="000000"/>
          <w:sz w:val="28"/>
        </w:rPr>
        <w:t>
      1) тасымалдаушы шекаралық теміржол станциялары арқылы жүк тасымалдарын үшінші елдердің темір жолдарымен Ресей Федерациясының теміржол әкімшілігі арқылы келіседі;</w:t>
      </w:r>
    </w:p>
    <w:bookmarkEnd w:id="129"/>
    <w:bookmarkStart w:name="z132" w:id="130"/>
    <w:p>
      <w:pPr>
        <w:spacing w:after="0"/>
        <w:ind w:left="0"/>
        <w:jc w:val="both"/>
      </w:pPr>
      <w:r>
        <w:rPr>
          <w:rFonts w:ascii="Times New Roman"/>
          <w:b w:val="false"/>
          <w:i w:val="false"/>
          <w:color w:val="000000"/>
          <w:sz w:val="28"/>
        </w:rPr>
        <w:t>
      2) тасымалдаушы Ресей Федерациясының, Украинаның, Түрікменстанның, Грузияның, Әзербайжанның, Латвия Республикасының, Литва Республикасының, Эстония Республикасының портмаңындық теміржол станциялары арқылы жүк тасымалдарын Ұлттық инфрақұрылым операторы арқылы қатысы бар темір жол әкімшіліктерімен келіседі.</w:t>
      </w:r>
    </w:p>
    <w:bookmarkEnd w:id="130"/>
    <w:bookmarkStart w:name="z133" w:id="131"/>
    <w:p>
      <w:pPr>
        <w:spacing w:after="0"/>
        <w:ind w:left="0"/>
        <w:jc w:val="both"/>
      </w:pPr>
      <w:r>
        <w:rPr>
          <w:rFonts w:ascii="Times New Roman"/>
          <w:b w:val="false"/>
          <w:i w:val="false"/>
          <w:color w:val="000000"/>
          <w:sz w:val="28"/>
        </w:rPr>
        <w:t>
      47. Тасымалдаушы экспортқа арналған жүктерді тасымалдау жоспары бойынша өтінімнің орындалуын есепке алуды жеке есепке алу карточкалары бойынша жүргізеді.</w:t>
      </w:r>
    </w:p>
    <w:bookmarkEnd w:id="131"/>
    <w:bookmarkStart w:name="z134" w:id="132"/>
    <w:p>
      <w:pPr>
        <w:spacing w:after="0"/>
        <w:ind w:left="0"/>
        <w:jc w:val="both"/>
      </w:pPr>
      <w:r>
        <w:rPr>
          <w:rFonts w:ascii="Times New Roman"/>
          <w:b w:val="false"/>
          <w:i w:val="false"/>
          <w:color w:val="000000"/>
          <w:sz w:val="28"/>
        </w:rPr>
        <w:t>
      48. Қазақстан Республикасы мен Қытай Халық Республикасының тасымалдаушылары арасында Қазақстан Республикасының шекаралық өтпелері арқылы жүктерді тасымалдаудың негізгі және қосымша жоспары бойынша айлық өтінімдерді келісу жолтабандарының ені әр түрлі, шекаралас елдердің темір жолдары арасындағы келісімдердің негізінде жүзеге асырылады.</w:t>
      </w:r>
    </w:p>
    <w:bookmarkEnd w:id="132"/>
    <w:bookmarkStart w:name="z135" w:id="133"/>
    <w:p>
      <w:pPr>
        <w:spacing w:after="0"/>
        <w:ind w:left="0"/>
        <w:jc w:val="left"/>
      </w:pPr>
      <w:r>
        <w:rPr>
          <w:rFonts w:ascii="Times New Roman"/>
          <w:b/>
          <w:i w:val="false"/>
          <w:color w:val="000000"/>
        </w:rPr>
        <w:t xml:space="preserve"> 3-тарау. Тасымалдау жоспарының орындалуын есепке алу карточкасын толтыру тәртібі</w:t>
      </w:r>
    </w:p>
    <w:bookmarkEnd w:id="133"/>
    <w:bookmarkStart w:name="z136" w:id="134"/>
    <w:p>
      <w:pPr>
        <w:spacing w:after="0"/>
        <w:ind w:left="0"/>
        <w:jc w:val="both"/>
      </w:pPr>
      <w:r>
        <w:rPr>
          <w:rFonts w:ascii="Times New Roman"/>
          <w:b w:val="false"/>
          <w:i w:val="false"/>
          <w:color w:val="000000"/>
          <w:sz w:val="28"/>
        </w:rPr>
        <w:t xml:space="preserve">
      49. Жүк тасымалдау жоспары бойынша қабылданған өтінімнің орындалуы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ГУ-1 нысанды есепке алу карточкасында ескеріледі. Есепке алу карточкасын тасымалдаушы жүктерді жөнелту станциясында әрбір қабылданған өтінім бойынша жеке жүргізеді. Жүк жөнелтушінің өтініші бойынша оған есепке алу карточкасының көшірмесі беріледі.</w:t>
      </w:r>
    </w:p>
    <w:bookmarkEnd w:id="134"/>
    <w:bookmarkStart w:name="z137" w:id="135"/>
    <w:p>
      <w:pPr>
        <w:spacing w:after="0"/>
        <w:ind w:left="0"/>
        <w:jc w:val="both"/>
      </w:pPr>
      <w:r>
        <w:rPr>
          <w:rFonts w:ascii="Times New Roman"/>
          <w:b w:val="false"/>
          <w:i w:val="false"/>
          <w:color w:val="000000"/>
          <w:sz w:val="28"/>
        </w:rPr>
        <w:t>
      Есепке алу карточкасына өтінімнің нөміріне сәйкес келетін нөмір беріледі.</w:t>
      </w:r>
    </w:p>
    <w:bookmarkEnd w:id="135"/>
    <w:bookmarkStart w:name="z138" w:id="136"/>
    <w:p>
      <w:pPr>
        <w:spacing w:after="0"/>
        <w:ind w:left="0"/>
        <w:jc w:val="both"/>
      </w:pPr>
      <w:r>
        <w:rPr>
          <w:rFonts w:ascii="Times New Roman"/>
          <w:b w:val="false"/>
          <w:i w:val="false"/>
          <w:color w:val="000000"/>
          <w:sz w:val="28"/>
        </w:rPr>
        <w:t>
      Тасымалдаушының мамандандырылған автоматтандырылған жүйесіне жүк жөнелтушінің қолы жеткен жағдайда есепке алу карточкасын жүргізу автоматтандырылған тәсілмен жүзеге асырылады.</w:t>
      </w:r>
    </w:p>
    <w:bookmarkEnd w:id="136"/>
    <w:bookmarkStart w:name="z139" w:id="137"/>
    <w:p>
      <w:pPr>
        <w:spacing w:after="0"/>
        <w:ind w:left="0"/>
        <w:jc w:val="both"/>
      </w:pPr>
      <w:r>
        <w:rPr>
          <w:rFonts w:ascii="Times New Roman"/>
          <w:b w:val="false"/>
          <w:i w:val="false"/>
          <w:color w:val="000000"/>
          <w:sz w:val="28"/>
        </w:rPr>
        <w:t>
      Есепке алу карточкасына жүк жөнелтуші және тасымалдаушының станциядағы өкілі әрбір есептік тәуліктің аяқталуы бойынша қолдарын қояды, ал ай аяқталғаннан кейін станция бастығы қол қояды. Жүк жөнелтуші есепке алу карточкасына қол қоюдан бас тартқан кезде тасымалдаушы жалпы нысандағы актіні жасайды.</w:t>
      </w:r>
    </w:p>
    <w:bookmarkEnd w:id="137"/>
    <w:bookmarkStart w:name="z140" w:id="138"/>
    <w:p>
      <w:pPr>
        <w:spacing w:after="0"/>
        <w:ind w:left="0"/>
        <w:jc w:val="both"/>
      </w:pPr>
      <w:r>
        <w:rPr>
          <w:rFonts w:ascii="Times New Roman"/>
          <w:b w:val="false"/>
          <w:i w:val="false"/>
          <w:color w:val="000000"/>
          <w:sz w:val="28"/>
        </w:rPr>
        <w:t>
      50. Есепке алу карточкасын жүргізу келесі түрде жүзеге асырылады:</w:t>
      </w:r>
    </w:p>
    <w:bookmarkEnd w:id="138"/>
    <w:bookmarkStart w:name="z141" w:id="139"/>
    <w:p>
      <w:pPr>
        <w:spacing w:after="0"/>
        <w:ind w:left="0"/>
        <w:jc w:val="both"/>
      </w:pPr>
      <w:r>
        <w:rPr>
          <w:rFonts w:ascii="Times New Roman"/>
          <w:b w:val="false"/>
          <w:i w:val="false"/>
          <w:color w:val="000000"/>
          <w:sz w:val="28"/>
        </w:rPr>
        <w:t>
      1-бағанда айдың күндері көрсетіледі;</w:t>
      </w:r>
    </w:p>
    <w:bookmarkEnd w:id="139"/>
    <w:bookmarkStart w:name="z142" w:id="140"/>
    <w:p>
      <w:pPr>
        <w:spacing w:after="0"/>
        <w:ind w:left="0"/>
        <w:jc w:val="both"/>
      </w:pPr>
      <w:r>
        <w:rPr>
          <w:rFonts w:ascii="Times New Roman"/>
          <w:b w:val="false"/>
          <w:i w:val="false"/>
          <w:color w:val="000000"/>
          <w:sz w:val="28"/>
        </w:rPr>
        <w:t>
      тасымалдаушы 2-бағанда жүктерді тасымалдау жоспары бойынша қабылданған өтінімге сәйкес тиеу күндері бойынша вагондардың (контейнерлердің) санын көрсетеді.</w:t>
      </w:r>
    </w:p>
    <w:bookmarkEnd w:id="140"/>
    <w:bookmarkStart w:name="z143" w:id="141"/>
    <w:p>
      <w:pPr>
        <w:spacing w:after="0"/>
        <w:ind w:left="0"/>
        <w:jc w:val="both"/>
      </w:pPr>
      <w:r>
        <w:rPr>
          <w:rFonts w:ascii="Times New Roman"/>
          <w:b w:val="false"/>
          <w:i w:val="false"/>
          <w:color w:val="000000"/>
          <w:sz w:val="28"/>
        </w:rPr>
        <w:t>
      Егер жүк жөнелтушінің онкүндік өтінімінде тиеу күні көзделмесе, тасымалдаушы есепке алу карточкасының 2-бағанын толтыруды жүктерді тасымалдау жоспары бойынша қабылданған өтінімге сәйкес бір айға біркелкі орташа тәуліктік тиеуді ескере отырып жүргізеді.</w:t>
      </w:r>
    </w:p>
    <w:bookmarkEnd w:id="141"/>
    <w:bookmarkStart w:name="z144" w:id="142"/>
    <w:p>
      <w:pPr>
        <w:spacing w:after="0"/>
        <w:ind w:left="0"/>
        <w:jc w:val="both"/>
      </w:pPr>
      <w:r>
        <w:rPr>
          <w:rFonts w:ascii="Times New Roman"/>
          <w:b w:val="false"/>
          <w:i w:val="false"/>
          <w:color w:val="000000"/>
          <w:sz w:val="28"/>
        </w:rPr>
        <w:t>
      3-баған вагондармен және тоннамен жоспарланған жүктер бойынша толтырылады. Жүктерді тек вагондармен, контейнерлермен ғана тасымалдау жоспарланған кезде бұл баған толтырылмайды.</w:t>
      </w:r>
    </w:p>
    <w:bookmarkEnd w:id="142"/>
    <w:bookmarkStart w:name="z145" w:id="143"/>
    <w:p>
      <w:pPr>
        <w:spacing w:after="0"/>
        <w:ind w:left="0"/>
        <w:jc w:val="both"/>
      </w:pPr>
      <w:r>
        <w:rPr>
          <w:rFonts w:ascii="Times New Roman"/>
          <w:b w:val="false"/>
          <w:i w:val="false"/>
          <w:color w:val="000000"/>
          <w:sz w:val="28"/>
        </w:rPr>
        <w:t>
      4-бағанда тасымалдаушының жүк жөнелтушіге жүктерді тасымалдау жоспары бойынша өтінімді қамтамасыз ету үшін есептік тәулікте шын мәнінде берген вагондарының, контейнерлерінің саны көрсетіледі. Бұл ретте:</w:t>
      </w:r>
    </w:p>
    <w:bookmarkEnd w:id="143"/>
    <w:bookmarkStart w:name="z146" w:id="144"/>
    <w:p>
      <w:pPr>
        <w:spacing w:after="0"/>
        <w:ind w:left="0"/>
        <w:jc w:val="both"/>
      </w:pPr>
      <w:r>
        <w:rPr>
          <w:rFonts w:ascii="Times New Roman"/>
          <w:b w:val="false"/>
          <w:i w:val="false"/>
          <w:color w:val="000000"/>
          <w:sz w:val="28"/>
        </w:rPr>
        <w:t>
      технологиялық уақытқа қарай жүк жөнелтуші осы тәулікте тиеуі мүмкін есепті тәулікте берілген (соның ішінде қосарланған операция ретінде) бос вагондар, контейнерлер;</w:t>
      </w:r>
    </w:p>
    <w:bookmarkEnd w:id="144"/>
    <w:bookmarkStart w:name="z147" w:id="145"/>
    <w:p>
      <w:pPr>
        <w:spacing w:after="0"/>
        <w:ind w:left="0"/>
        <w:jc w:val="both"/>
      </w:pPr>
      <w:r>
        <w:rPr>
          <w:rFonts w:ascii="Times New Roman"/>
          <w:b w:val="false"/>
          <w:i w:val="false"/>
          <w:color w:val="000000"/>
          <w:sz w:val="28"/>
        </w:rPr>
        <w:t>
      өткен тәуліктерде тиелмей қалған вагондар, контейнерлер;</w:t>
      </w:r>
    </w:p>
    <w:bookmarkEnd w:id="145"/>
    <w:bookmarkStart w:name="z148" w:id="146"/>
    <w:p>
      <w:pPr>
        <w:spacing w:after="0"/>
        <w:ind w:left="0"/>
        <w:jc w:val="both"/>
      </w:pPr>
      <w:r>
        <w:rPr>
          <w:rFonts w:ascii="Times New Roman"/>
          <w:b w:val="false"/>
          <w:i w:val="false"/>
          <w:color w:val="000000"/>
          <w:sz w:val="28"/>
        </w:rPr>
        <w:t>
      тасымалдаушының жүк жөнелтушінің есепті кезең ішінде олардың тиелуін қамтамасыз ету мүмкіндігін ескерусіз (тиеу-түсіру операцияларын жүргізудің технологиялық уақытына қарай) берген, бірақ жүк жөнелтуші есепті тәулік аяқталғанға дейін тиеген вагондары, контейнерлері;</w:t>
      </w:r>
    </w:p>
    <w:bookmarkEnd w:id="146"/>
    <w:bookmarkStart w:name="z149" w:id="147"/>
    <w:p>
      <w:pPr>
        <w:spacing w:after="0"/>
        <w:ind w:left="0"/>
        <w:jc w:val="both"/>
      </w:pPr>
      <w:r>
        <w:rPr>
          <w:rFonts w:ascii="Times New Roman"/>
          <w:b w:val="false"/>
          <w:i w:val="false"/>
          <w:color w:val="000000"/>
          <w:sz w:val="28"/>
        </w:rPr>
        <w:t>
      кем тиелу орнын толтыру есебінен жоспарлық ай ішінде жүк жөнелтушінің өтініші бойынша берілген вагондар берілген болып саналады.</w:t>
      </w:r>
    </w:p>
    <w:bookmarkEnd w:id="147"/>
    <w:bookmarkStart w:name="z150" w:id="148"/>
    <w:p>
      <w:pPr>
        <w:spacing w:after="0"/>
        <w:ind w:left="0"/>
        <w:jc w:val="both"/>
      </w:pPr>
      <w:r>
        <w:rPr>
          <w:rFonts w:ascii="Times New Roman"/>
          <w:b w:val="false"/>
          <w:i w:val="false"/>
          <w:color w:val="000000"/>
          <w:sz w:val="28"/>
        </w:rPr>
        <w:t>
      5-бағанда жүк жөнелтуші осы есептік тәулікте нақты тиеген вагондардың, контейнерлердің саны көрсетіледі.</w:t>
      </w:r>
    </w:p>
    <w:bookmarkEnd w:id="148"/>
    <w:bookmarkStart w:name="z151" w:id="149"/>
    <w:p>
      <w:pPr>
        <w:spacing w:after="0"/>
        <w:ind w:left="0"/>
        <w:jc w:val="both"/>
      </w:pPr>
      <w:r>
        <w:rPr>
          <w:rFonts w:ascii="Times New Roman"/>
          <w:b w:val="false"/>
          <w:i w:val="false"/>
          <w:color w:val="000000"/>
          <w:sz w:val="28"/>
        </w:rPr>
        <w:t>
      6-бағанда вагондармен және тоннамен жоспарланған жүктер бойынша есепті тәулікте тиелген тонналардың саны көрсетіледі, жүктерді тек вагондармен және контейнерлермен ғана тасымалдаған кезде бұл баған толтырылмайды.</w:t>
      </w:r>
    </w:p>
    <w:bookmarkEnd w:id="149"/>
    <w:bookmarkStart w:name="z152" w:id="150"/>
    <w:p>
      <w:pPr>
        <w:spacing w:after="0"/>
        <w:ind w:left="0"/>
        <w:jc w:val="both"/>
      </w:pPr>
      <w:r>
        <w:rPr>
          <w:rFonts w:ascii="Times New Roman"/>
          <w:b w:val="false"/>
          <w:i w:val="false"/>
          <w:color w:val="000000"/>
          <w:sz w:val="28"/>
        </w:rPr>
        <w:t xml:space="preserve">
      9 – 10-бағандарда есепті тәуліктерде жоспардың орындалу нәтижелері тиісінше тасымалдаушының станциядағы өкілінің және жүк жөнелтушінің өкілінің қолдарымен расталады. </w:t>
      </w:r>
    </w:p>
    <w:bookmarkEnd w:id="150"/>
    <w:bookmarkStart w:name="z153" w:id="151"/>
    <w:p>
      <w:pPr>
        <w:spacing w:after="0"/>
        <w:ind w:left="0"/>
        <w:jc w:val="both"/>
      </w:pPr>
      <w:r>
        <w:rPr>
          <w:rFonts w:ascii="Times New Roman"/>
          <w:b w:val="false"/>
          <w:i w:val="false"/>
          <w:color w:val="000000"/>
          <w:sz w:val="28"/>
        </w:rPr>
        <w:t>
      51. Жүктерді тасымалдау жоспары бойынша өтінімдердің орындалуын есепке алу әр онкүндік сайын келесі тәртіпте жүргізіледі:</w:t>
      </w:r>
    </w:p>
    <w:bookmarkEnd w:id="151"/>
    <w:bookmarkStart w:name="z154" w:id="152"/>
    <w:p>
      <w:pPr>
        <w:spacing w:after="0"/>
        <w:ind w:left="0"/>
        <w:jc w:val="both"/>
      </w:pPr>
      <w:r>
        <w:rPr>
          <w:rFonts w:ascii="Times New Roman"/>
          <w:b w:val="false"/>
          <w:i w:val="false"/>
          <w:color w:val="000000"/>
          <w:sz w:val="28"/>
        </w:rPr>
        <w:t>
      2-баған бойынша онкүндікке жоспарланған вагондардың, контейнерлердің саны, 4-баған бойынша - берілген вагондардың, контейнерлердің саны, 5-баған бойынша - шын мәнінде тиелген вагондардың, контейнерлердің саны есептеледі.</w:t>
      </w:r>
    </w:p>
    <w:bookmarkEnd w:id="152"/>
    <w:bookmarkStart w:name="z155" w:id="153"/>
    <w:p>
      <w:pPr>
        <w:spacing w:after="0"/>
        <w:ind w:left="0"/>
        <w:jc w:val="both"/>
      </w:pPr>
      <w:r>
        <w:rPr>
          <w:rFonts w:ascii="Times New Roman"/>
          <w:b w:val="false"/>
          <w:i w:val="false"/>
          <w:color w:val="000000"/>
          <w:sz w:val="28"/>
        </w:rPr>
        <w:t>
      Вагондармен және тоннамен жоспарланған жүктер бойынша қорытындылар 3 және 6-бағандар бойынша шығарылады.</w:t>
      </w:r>
    </w:p>
    <w:bookmarkEnd w:id="153"/>
    <w:bookmarkStart w:name="z156" w:id="154"/>
    <w:p>
      <w:pPr>
        <w:spacing w:after="0"/>
        <w:ind w:left="0"/>
        <w:jc w:val="both"/>
      </w:pPr>
      <w:r>
        <w:rPr>
          <w:rFonts w:ascii="Times New Roman"/>
          <w:b w:val="false"/>
          <w:i w:val="false"/>
          <w:color w:val="000000"/>
          <w:sz w:val="28"/>
        </w:rPr>
        <w:t>
      2-баған бойынша есептелген соманы және 5-баған бойынша есептелген соманы салыстыру жолымен жүктерді тасымалдау жоспары бойынша өтінімнің онкүндік ішінде вагондармен орындалуы, ал тоннамен орындалуы - тиісінше 3-баған бойынша соманы және 6-баған бойынша соманы есептегенде анықталады.</w:t>
      </w:r>
    </w:p>
    <w:bookmarkEnd w:id="154"/>
    <w:bookmarkStart w:name="z157" w:id="155"/>
    <w:p>
      <w:pPr>
        <w:spacing w:after="0"/>
        <w:ind w:left="0"/>
        <w:jc w:val="both"/>
      </w:pPr>
      <w:r>
        <w:rPr>
          <w:rFonts w:ascii="Times New Roman"/>
          <w:b w:val="false"/>
          <w:i w:val="false"/>
          <w:color w:val="000000"/>
          <w:sz w:val="28"/>
        </w:rPr>
        <w:t>
      52. Егер онкүндікте жүктерді тасымалдау жоспары бойынша өтінімінің орындалмағаны анықталған болса, келесі есептеу жүргізіледі:</w:t>
      </w:r>
    </w:p>
    <w:bookmarkEnd w:id="155"/>
    <w:bookmarkStart w:name="z158" w:id="156"/>
    <w:p>
      <w:pPr>
        <w:spacing w:after="0"/>
        <w:ind w:left="0"/>
        <w:jc w:val="both"/>
      </w:pPr>
      <w:r>
        <w:rPr>
          <w:rFonts w:ascii="Times New Roman"/>
          <w:b w:val="false"/>
          <w:i w:val="false"/>
          <w:color w:val="000000"/>
          <w:sz w:val="28"/>
        </w:rPr>
        <w:t>
      онкүндік ішінде тасымалдаушы тиемеген вагондардың, контейнерлердің саны 2 және 4-бағандар жиынтығы арасындағы айырмашылықты анықтау, кейіннен осы айырмашылықтан жөнелтуші бермеген (тиеу шебінің нормадан тыс жұмыссыз тұрған вагондардан бос болмауы, жүктің болмауы, төлемдердің жасалмауы себебінен) вагондардың, контейнерлердің санын шегеру жолымен белгіленеді.</w:t>
      </w:r>
    </w:p>
    <w:bookmarkEnd w:id="156"/>
    <w:bookmarkStart w:name="z159" w:id="157"/>
    <w:p>
      <w:pPr>
        <w:spacing w:after="0"/>
        <w:ind w:left="0"/>
        <w:jc w:val="both"/>
      </w:pPr>
      <w:r>
        <w:rPr>
          <w:rFonts w:ascii="Times New Roman"/>
          <w:b w:val="false"/>
          <w:i w:val="false"/>
          <w:color w:val="000000"/>
          <w:sz w:val="28"/>
        </w:rPr>
        <w:t>
      Жүк жөнелтуші тиемеген вагондардың, контейнерлердің саны 4-баған бойынша есептелген сомадан онкүндік ішінде 5-баған бойынша есептелген соманы шегеру жолымен анықталады.</w:t>
      </w:r>
    </w:p>
    <w:bookmarkEnd w:id="157"/>
    <w:bookmarkStart w:name="z160" w:id="158"/>
    <w:p>
      <w:pPr>
        <w:spacing w:after="0"/>
        <w:ind w:left="0"/>
        <w:jc w:val="both"/>
      </w:pPr>
      <w:r>
        <w:rPr>
          <w:rFonts w:ascii="Times New Roman"/>
          <w:b w:val="false"/>
          <w:i w:val="false"/>
          <w:color w:val="000000"/>
          <w:sz w:val="28"/>
        </w:rPr>
        <w:t>
      7, 8-бағанда тасымалдаушыны немесе жүк жөнелтушіні жүктерді тасымалдау жоспары бойынша өтінімді орындамағаны үшін жауапкершіліктен босататын жағдайлар көрсетілгенде, берілмеген және осының нәтижесінде тиелмеген вагондардың, контейнерлердің саны да алынған айырмадан шегеріледі.</w:t>
      </w:r>
    </w:p>
    <w:bookmarkEnd w:id="158"/>
    <w:bookmarkStart w:name="z161" w:id="159"/>
    <w:p>
      <w:pPr>
        <w:spacing w:after="0"/>
        <w:ind w:left="0"/>
        <w:jc w:val="both"/>
      </w:pPr>
      <w:r>
        <w:rPr>
          <w:rFonts w:ascii="Times New Roman"/>
          <w:b w:val="false"/>
          <w:i w:val="false"/>
          <w:color w:val="000000"/>
          <w:sz w:val="28"/>
        </w:rPr>
        <w:t>
      53. Жүк жөнелтуші жүктерді тасымалдау жоспары бойынша өтінімдерді:</w:t>
      </w:r>
    </w:p>
    <w:bookmarkEnd w:id="159"/>
    <w:bookmarkStart w:name="z162" w:id="160"/>
    <w:p>
      <w:pPr>
        <w:spacing w:after="0"/>
        <w:ind w:left="0"/>
        <w:jc w:val="both"/>
      </w:pPr>
      <w:r>
        <w:rPr>
          <w:rFonts w:ascii="Times New Roman"/>
          <w:b w:val="false"/>
          <w:i w:val="false"/>
          <w:color w:val="000000"/>
          <w:sz w:val="28"/>
        </w:rPr>
        <w:t>
      жүктерді тасымалдау жоспары бойынша ГУ-12 нысанды өтінімді орындау үшін айдің ішінде тиеудің бірқалыптылығын және ырғақтылығын қамтамасыз ететін вагондар санына онкүндік өтінімді ол бермеген жағдайда;</w:t>
      </w:r>
    </w:p>
    <w:bookmarkEnd w:id="160"/>
    <w:bookmarkStart w:name="z163" w:id="161"/>
    <w:p>
      <w:pPr>
        <w:spacing w:after="0"/>
        <w:ind w:left="0"/>
        <w:jc w:val="both"/>
      </w:pPr>
      <w:r>
        <w:rPr>
          <w:rFonts w:ascii="Times New Roman"/>
          <w:b w:val="false"/>
          <w:i w:val="false"/>
          <w:color w:val="000000"/>
          <w:sz w:val="28"/>
        </w:rPr>
        <w:t>
      жүкті ұсынбаған жағдайда;</w:t>
      </w:r>
    </w:p>
    <w:bookmarkEnd w:id="161"/>
    <w:bookmarkStart w:name="z164" w:id="162"/>
    <w:p>
      <w:pPr>
        <w:spacing w:after="0"/>
        <w:ind w:left="0"/>
        <w:jc w:val="both"/>
      </w:pPr>
      <w:r>
        <w:rPr>
          <w:rFonts w:ascii="Times New Roman"/>
          <w:b w:val="false"/>
          <w:i w:val="false"/>
          <w:color w:val="000000"/>
          <w:sz w:val="28"/>
        </w:rPr>
        <w:t>
      онкүндік өтінім бойынша ол тасымалдаушы берген көлік құралдарын пайдаланбаған жағдайда;</w:t>
      </w:r>
    </w:p>
    <w:bookmarkEnd w:id="162"/>
    <w:bookmarkStart w:name="z165" w:id="163"/>
    <w:p>
      <w:pPr>
        <w:spacing w:after="0"/>
        <w:ind w:left="0"/>
        <w:jc w:val="both"/>
      </w:pPr>
      <w:r>
        <w:rPr>
          <w:rFonts w:ascii="Times New Roman"/>
          <w:b w:val="false"/>
          <w:i w:val="false"/>
          <w:color w:val="000000"/>
          <w:sz w:val="28"/>
        </w:rPr>
        <w:t>
      меншікті немесе жалға алған вагондар келмеген жағдайда орындамаған болып танылады.</w:t>
      </w:r>
    </w:p>
    <w:bookmarkEnd w:id="163"/>
    <w:bookmarkStart w:name="z166" w:id="164"/>
    <w:p>
      <w:pPr>
        <w:spacing w:after="0"/>
        <w:ind w:left="0"/>
        <w:jc w:val="both"/>
      </w:pPr>
      <w:r>
        <w:rPr>
          <w:rFonts w:ascii="Times New Roman"/>
          <w:b w:val="false"/>
          <w:i w:val="false"/>
          <w:color w:val="000000"/>
          <w:sz w:val="28"/>
        </w:rPr>
        <w:t>
      Бұл ретте тасымалдаушы он күндік өтінімнің берілмеуін жүк жөнелтуші дер кезінде бермеген вагондарды тиеуге беруден бас тарту деп санайды.</w:t>
      </w:r>
    </w:p>
    <w:bookmarkEnd w:id="164"/>
    <w:bookmarkStart w:name="z167" w:id="165"/>
    <w:p>
      <w:pPr>
        <w:spacing w:after="0"/>
        <w:ind w:left="0"/>
        <w:jc w:val="both"/>
      </w:pPr>
      <w:r>
        <w:rPr>
          <w:rFonts w:ascii="Times New Roman"/>
          <w:b w:val="false"/>
          <w:i w:val="false"/>
          <w:color w:val="000000"/>
          <w:sz w:val="28"/>
        </w:rPr>
        <w:t>
      54. Тасымалдаушының не болмаса жүк жөнелтушінің кінәсінен жол берілген жүктерді тасымалдау жоспары бойынша өтінімнің тоннамен жалпы орындалмауының мөлшері жүк тиелмеген вагондардың, контейнерлердің санын статикалық жүктеменің шамасына көбейту жолымен анықталады. Статикалық жүктеменің шамасы 3-бағанда көрсетілген тоннаның мөлшерін 2-бағанда көрсетілген вагондардың, контейнерлердің санына бөлу арқылы есептеледі.</w:t>
      </w:r>
    </w:p>
    <w:bookmarkEnd w:id="165"/>
    <w:bookmarkStart w:name="z168" w:id="166"/>
    <w:p>
      <w:pPr>
        <w:spacing w:after="0"/>
        <w:ind w:left="0"/>
        <w:jc w:val="both"/>
      </w:pPr>
      <w:r>
        <w:rPr>
          <w:rFonts w:ascii="Times New Roman"/>
          <w:b w:val="false"/>
          <w:i w:val="false"/>
          <w:color w:val="000000"/>
          <w:sz w:val="28"/>
        </w:rPr>
        <w:t>
      Жүк жөнелтушінің кінәсі бойынша тасымалдаушының вагондарды бермеуі (жүктің болмауы, тиеу шебінің вагондардан бос болмауы, төлемдерді жасамау, меншікті вагондардың, контейнерлердің келмеуі) жүк жөнелтушінің кінәсіне жатқызылады, мұндай жағдайлардың орын алуы 8-бағанда көрсетіледі.</w:t>
      </w:r>
    </w:p>
    <w:bookmarkEnd w:id="166"/>
    <w:bookmarkStart w:name="z169" w:id="167"/>
    <w:p>
      <w:pPr>
        <w:spacing w:after="0"/>
        <w:ind w:left="0"/>
        <w:jc w:val="both"/>
      </w:pPr>
      <w:r>
        <w:rPr>
          <w:rFonts w:ascii="Times New Roman"/>
          <w:b w:val="false"/>
          <w:i w:val="false"/>
          <w:color w:val="000000"/>
          <w:sz w:val="28"/>
        </w:rPr>
        <w:t>
      55. Мүліктік жауапкершілік туралы деректер есепке алу карточкасының екінші бөлігіне енгізіледі.</w:t>
      </w:r>
    </w:p>
    <w:bookmarkEnd w:id="167"/>
    <w:bookmarkStart w:name="z170" w:id="168"/>
    <w:p>
      <w:pPr>
        <w:spacing w:after="0"/>
        <w:ind w:left="0"/>
        <w:jc w:val="both"/>
      </w:pPr>
      <w:r>
        <w:rPr>
          <w:rFonts w:ascii="Times New Roman"/>
          <w:b w:val="false"/>
          <w:i w:val="false"/>
          <w:color w:val="000000"/>
          <w:sz w:val="28"/>
        </w:rPr>
        <w:t>
      56. Жүкті вагондармен тасымалдау жоспары бойынша өтінім орындалмаған жағдайда, алайда оларды тасымалдау вагондармен және тоннамен белгіленген жүктер бойынша тоннамен орындалса, өтінім орындалған болып саналады.</w:t>
      </w:r>
    </w:p>
    <w:bookmarkEnd w:id="168"/>
    <w:bookmarkStart w:name="z171" w:id="169"/>
    <w:p>
      <w:pPr>
        <w:spacing w:after="0"/>
        <w:ind w:left="0"/>
        <w:jc w:val="both"/>
      </w:pPr>
      <w:r>
        <w:rPr>
          <w:rFonts w:ascii="Times New Roman"/>
          <w:b w:val="false"/>
          <w:i w:val="false"/>
          <w:color w:val="000000"/>
          <w:sz w:val="28"/>
        </w:rPr>
        <w:t>
      Жүк жөнелтушінің вагонды тиеудің техникалық нормаларын орындамауы салдарынан тоннамен жоспар бойынша кем тиеу жүк жөнелтушінің кем тиегені болып саналады. Егер жүк жөнелтуші вагондарды сыйымдылығына дейін толық тиемесе (олардың жүк көтергіштігін ескере отырып) және осы себепке байланысты тоннамен жүктерді тасымалдау жоспары бойынша өтінім орындалмаған болса, тасымалдаушы вагондарды бермейді.</w:t>
      </w:r>
    </w:p>
    <w:bookmarkEnd w:id="169"/>
    <w:bookmarkStart w:name="z172" w:id="170"/>
    <w:p>
      <w:pPr>
        <w:spacing w:after="0"/>
        <w:ind w:left="0"/>
        <w:jc w:val="both"/>
      </w:pPr>
      <w:r>
        <w:rPr>
          <w:rFonts w:ascii="Times New Roman"/>
          <w:b w:val="false"/>
          <w:i w:val="false"/>
          <w:color w:val="000000"/>
          <w:sz w:val="28"/>
        </w:rPr>
        <w:t>
      57. Вагондармен нормалар толық пайдаланылған және оларды тиеудің техникалық нормалары орындалған болса да тоннамен жүктерді тасымалдау жоспары бойынша өтінім орындалмаған жағдайда (тасымалдау вагондармен және тоннамен жоспарланған жүктер бойынша), тасымалдаушы вагондарды тоннамен жүктерді тасымалдау жоспары бойынша өтінімді орындау үшін қажетті мөлшерде қосымша тиеуге береді.</w:t>
      </w:r>
    </w:p>
    <w:bookmarkEnd w:id="170"/>
    <w:bookmarkStart w:name="z173" w:id="171"/>
    <w:p>
      <w:pPr>
        <w:spacing w:after="0"/>
        <w:ind w:left="0"/>
        <w:jc w:val="both"/>
      </w:pPr>
      <w:r>
        <w:rPr>
          <w:rFonts w:ascii="Times New Roman"/>
          <w:b w:val="false"/>
          <w:i w:val="false"/>
          <w:color w:val="000000"/>
          <w:sz w:val="28"/>
        </w:rPr>
        <w:t>
      58. Жүктерді тасымалдау жоспары бойынша айлық өтінімнің орындалмағаны үшін есеп айырысу ай аяқталғаннан кейін 5 жұмыс күнінен кешіктірілмей жүргізіледі.</w:t>
      </w:r>
    </w:p>
    <w:bookmarkEnd w:id="171"/>
    <w:bookmarkStart w:name="z174" w:id="172"/>
    <w:p>
      <w:pPr>
        <w:spacing w:after="0"/>
        <w:ind w:left="0"/>
        <w:jc w:val="left"/>
      </w:pPr>
      <w:r>
        <w:rPr>
          <w:rFonts w:ascii="Times New Roman"/>
          <w:b/>
          <w:i w:val="false"/>
          <w:color w:val="000000"/>
        </w:rPr>
        <w:t xml:space="preserve"> 4-тарау. Жүктерді тасымалдауға қабылдау тәртібі.</w:t>
      </w:r>
    </w:p>
    <w:bookmarkEnd w:id="172"/>
    <w:bookmarkStart w:name="z175" w:id="173"/>
    <w:p>
      <w:pPr>
        <w:spacing w:after="0"/>
        <w:ind w:left="0"/>
        <w:jc w:val="both"/>
      </w:pPr>
      <w:r>
        <w:rPr>
          <w:rFonts w:ascii="Times New Roman"/>
          <w:b w:val="false"/>
          <w:i w:val="false"/>
          <w:color w:val="000000"/>
          <w:sz w:val="28"/>
        </w:rPr>
        <w:t>
      59. Жүктерді тасымалдауға қабылдау қабылдау-тапсыру (шығарып қою) жолдарында жүргізіледі.</w:t>
      </w:r>
    </w:p>
    <w:bookmarkEnd w:id="173"/>
    <w:bookmarkStart w:name="z176" w:id="174"/>
    <w:p>
      <w:pPr>
        <w:spacing w:after="0"/>
        <w:ind w:left="0"/>
        <w:jc w:val="both"/>
      </w:pPr>
      <w:r>
        <w:rPr>
          <w:rFonts w:ascii="Times New Roman"/>
          <w:b w:val="false"/>
          <w:i w:val="false"/>
          <w:color w:val="000000"/>
          <w:sz w:val="28"/>
        </w:rPr>
        <w:t>
      60. Жүктерді тасымалдау жөнелтімдермен жүзеге асырылады.</w:t>
      </w:r>
    </w:p>
    <w:bookmarkEnd w:id="174"/>
    <w:p>
      <w:pPr>
        <w:spacing w:after="0"/>
        <w:ind w:left="0"/>
        <w:jc w:val="both"/>
      </w:pPr>
      <w:r>
        <w:rPr>
          <w:rFonts w:ascii="Times New Roman"/>
          <w:b w:val="false"/>
          <w:i w:val="false"/>
          <w:color w:val="000000"/>
          <w:sz w:val="28"/>
        </w:rPr>
        <w:t>
      Жөнелту деп бір жөнелту станциясында бір жүк жөнелтушіден бір межелі станцияға бір жүк алушының атына бір жүкқұжат бойынша тасымалдауға қабылданған жүк түсініледі.</w:t>
      </w:r>
    </w:p>
    <w:p>
      <w:pPr>
        <w:spacing w:after="0"/>
        <w:ind w:left="0"/>
        <w:jc w:val="both"/>
      </w:pPr>
      <w:r>
        <w:rPr>
          <w:rFonts w:ascii="Times New Roman"/>
          <w:b w:val="false"/>
          <w:i w:val="false"/>
          <w:color w:val="000000"/>
          <w:sz w:val="28"/>
        </w:rPr>
        <w:t>
      Бір жөнелту ретінде қабылданады:</w:t>
      </w:r>
    </w:p>
    <w:p>
      <w:pPr>
        <w:spacing w:after="0"/>
        <w:ind w:left="0"/>
        <w:jc w:val="both"/>
      </w:pPr>
      <w:r>
        <w:rPr>
          <w:rFonts w:ascii="Times New Roman"/>
          <w:b w:val="false"/>
          <w:i w:val="false"/>
          <w:color w:val="000000"/>
          <w:sz w:val="28"/>
        </w:rPr>
        <w:t>
      егер тасымалдауға ұсынылатын жүк үшін жеке вагон талап етілсе немесе екі немесе одан да көп вагондарды (тіркелген вагондарды) жалғау талап етілсе, вагонға (вагондардың тіркесіне) тиелген жүк);</w:t>
      </w:r>
    </w:p>
    <w:p>
      <w:pPr>
        <w:spacing w:after="0"/>
        <w:ind w:left="0"/>
        <w:jc w:val="both"/>
      </w:pPr>
      <w:r>
        <w:rPr>
          <w:rFonts w:ascii="Times New Roman"/>
          <w:b w:val="false"/>
          <w:i w:val="false"/>
          <w:color w:val="000000"/>
          <w:sz w:val="28"/>
        </w:rPr>
        <w:t>
      контейнерге тиелген жүк;</w:t>
      </w:r>
    </w:p>
    <w:p>
      <w:pPr>
        <w:spacing w:after="0"/>
        <w:ind w:left="0"/>
        <w:jc w:val="both"/>
      </w:pPr>
      <w:r>
        <w:rPr>
          <w:rFonts w:ascii="Times New Roman"/>
          <w:b w:val="false"/>
          <w:i w:val="false"/>
          <w:color w:val="000000"/>
          <w:sz w:val="28"/>
        </w:rPr>
        <w:t>
      өз осьтеріндегі жүк (темір жол жылжымалы құрамы, темір жол жүрісіндегі крандар, темір жол жүрісіндегі жол және құрылыс машиналары).</w:t>
      </w:r>
    </w:p>
    <w:p>
      <w:pPr>
        <w:spacing w:after="0"/>
        <w:ind w:left="0"/>
        <w:jc w:val="both"/>
      </w:pPr>
      <w:r>
        <w:rPr>
          <w:rFonts w:ascii="Times New Roman"/>
          <w:b w:val="false"/>
          <w:i w:val="false"/>
          <w:color w:val="000000"/>
          <w:sz w:val="28"/>
        </w:rPr>
        <w:t>
      Жүк жөнелтуші мен тасымалдаушы арасындағы келісім бойынша жүк бір жүк жөнелтушіден бір жөнелту станциясынан бір тағайындалған станцияға бір жүк алушының мекен-жайына тасымалдауға ұсынылатын бір жүкқұжат ресімделуі мүмкін, егер:</w:t>
      </w:r>
    </w:p>
    <w:p>
      <w:pPr>
        <w:spacing w:after="0"/>
        <w:ind w:left="0"/>
        <w:jc w:val="both"/>
      </w:pPr>
      <w:r>
        <w:rPr>
          <w:rFonts w:ascii="Times New Roman"/>
          <w:b w:val="false"/>
          <w:i w:val="false"/>
          <w:color w:val="000000"/>
          <w:sz w:val="28"/>
        </w:rPr>
        <w:t>
      екі немесе одан да көп вагондарда (тіркемелерден басқа) тасымалданатын бір атаудағы);</w:t>
      </w:r>
    </w:p>
    <w:p>
      <w:pPr>
        <w:spacing w:after="0"/>
        <w:ind w:left="0"/>
        <w:jc w:val="both"/>
      </w:pPr>
      <w:r>
        <w:rPr>
          <w:rFonts w:ascii="Times New Roman"/>
          <w:b w:val="false"/>
          <w:i w:val="false"/>
          <w:color w:val="000000"/>
          <w:sz w:val="28"/>
        </w:rPr>
        <w:t>
      екі немесе одан да көп контейнерлерде тасымалданатын бір атаудағы;</w:t>
      </w:r>
    </w:p>
    <w:p>
      <w:pPr>
        <w:spacing w:after="0"/>
        <w:ind w:left="0"/>
        <w:jc w:val="both"/>
      </w:pPr>
      <w:r>
        <w:rPr>
          <w:rFonts w:ascii="Times New Roman"/>
          <w:b w:val="false"/>
          <w:i w:val="false"/>
          <w:color w:val="000000"/>
          <w:sz w:val="28"/>
        </w:rPr>
        <w:t>
      өз осьтерінде саны бір бірліктен артық бір атау.</w:t>
      </w:r>
    </w:p>
    <w:p>
      <w:pPr>
        <w:spacing w:after="0"/>
        <w:ind w:left="0"/>
        <w:jc w:val="both"/>
      </w:pPr>
      <w:r>
        <w:rPr>
          <w:rFonts w:ascii="Times New Roman"/>
          <w:b w:val="false"/>
          <w:i w:val="false"/>
          <w:color w:val="000000"/>
          <w:sz w:val="28"/>
        </w:rPr>
        <w:t>
      Жүк жөнелтуші АТЖ-да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75"/>
    <w:p>
      <w:pPr>
        <w:spacing w:after="0"/>
        <w:ind w:left="0"/>
        <w:jc w:val="both"/>
      </w:pPr>
      <w:r>
        <w:rPr>
          <w:rFonts w:ascii="Times New Roman"/>
          <w:b w:val="false"/>
          <w:i w:val="false"/>
          <w:color w:val="000000"/>
          <w:sz w:val="28"/>
        </w:rPr>
        <w:t xml:space="preserve">
      61. Жылдамдықтар осы Қағидаларға </w:t>
      </w:r>
      <w:r>
        <w:rPr>
          <w:rFonts w:ascii="Times New Roman"/>
          <w:b w:val="false"/>
          <w:i w:val="false"/>
          <w:color w:val="000000"/>
          <w:sz w:val="28"/>
        </w:rPr>
        <w:t>8-қосымшадағы</w:t>
      </w:r>
      <w:r>
        <w:rPr>
          <w:rFonts w:ascii="Times New Roman"/>
          <w:b w:val="false"/>
          <w:i w:val="false"/>
          <w:color w:val="000000"/>
          <w:sz w:val="28"/>
        </w:rPr>
        <w:t xml:space="preserve"> жүктерді жеткізу мерзімдеріне сәйкес белгіленеді.</w:t>
      </w:r>
    </w:p>
    <w:bookmarkEnd w:id="175"/>
    <w:bookmarkStart w:name="z188" w:id="176"/>
    <w:p>
      <w:pPr>
        <w:spacing w:after="0"/>
        <w:ind w:left="0"/>
        <w:jc w:val="both"/>
      </w:pPr>
      <w:r>
        <w:rPr>
          <w:rFonts w:ascii="Times New Roman"/>
          <w:b w:val="false"/>
          <w:i w:val="false"/>
          <w:color w:val="000000"/>
          <w:sz w:val="28"/>
        </w:rPr>
        <w:t>
      Жүк жөнелтуші тасымалдау жылдамдығының түрін жүк құжатында белгілейді және көрсетеді.</w:t>
      </w:r>
    </w:p>
    <w:bookmarkEnd w:id="176"/>
    <w:bookmarkStart w:name="z189" w:id="177"/>
    <w:p>
      <w:pPr>
        <w:spacing w:after="0"/>
        <w:ind w:left="0"/>
        <w:jc w:val="both"/>
      </w:pPr>
      <w:r>
        <w:rPr>
          <w:rFonts w:ascii="Times New Roman"/>
          <w:b w:val="false"/>
          <w:i w:val="false"/>
          <w:color w:val="000000"/>
          <w:sz w:val="28"/>
        </w:rPr>
        <w:t>
      Егер тасымалдаушының Тарифтік басшылығына (прейскурантына) сәйкес жүк тасымалдау үлкен жылдамдықпен жүзеге асырылуы тиіс болса, жүк жөнелтуші бұл бағанда нақты осы жылдамдықты көрсетеді.</w:t>
      </w:r>
    </w:p>
    <w:bookmarkEnd w:id="177"/>
    <w:bookmarkStart w:name="z190" w:id="178"/>
    <w:p>
      <w:pPr>
        <w:spacing w:after="0"/>
        <w:ind w:left="0"/>
        <w:jc w:val="both"/>
      </w:pPr>
      <w:r>
        <w:rPr>
          <w:rFonts w:ascii="Times New Roman"/>
          <w:b w:val="false"/>
          <w:i w:val="false"/>
          <w:color w:val="000000"/>
          <w:sz w:val="28"/>
        </w:rPr>
        <w:t>
      62. Тасымалдаушы жүк жөнелтушіні алда тұрған вагондарды, контейнерлерді тиеуге беру туралы беруге дейін екі сағаттан кешіктірмей, мұндай хабарламаны вагондарды тиеуге беру уақыты туралы хабарламалар кітабында бір мезгілде тіркеу арқылы хабардар етеді. Вагондарды кірме жолдарға беру – әкету тәртібі вагондарды беру – әкету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тұлғалар белгіленеді, олардың тегі және телефондарының (факстерінің, телекстерінің) нөмірлері жазбаша нысанда тасымалдаушыға хабарланады.</w:t>
      </w:r>
    </w:p>
    <w:bookmarkEnd w:id="178"/>
    <w:bookmarkStart w:name="z191" w:id="179"/>
    <w:p>
      <w:pPr>
        <w:spacing w:after="0"/>
        <w:ind w:left="0"/>
        <w:jc w:val="both"/>
      </w:pPr>
      <w:r>
        <w:rPr>
          <w:rFonts w:ascii="Times New Roman"/>
          <w:b w:val="false"/>
          <w:i w:val="false"/>
          <w:color w:val="000000"/>
          <w:sz w:val="28"/>
        </w:rPr>
        <w:t>
      Жүк жөнелтуші вагондардың берілгені туралы хабарламаны алмаған жағдайда, тасымалдаушы вагондарды хабарламасыз бергенде, берілген вагондар жүк жөнелтушінің атына есептеледі және олардың кірме жолда болу уақыты вагондар шын мәнінде берілгеннен кейін екі сағат өткен соң есептеледі.</w:t>
      </w:r>
    </w:p>
    <w:bookmarkEnd w:id="179"/>
    <w:bookmarkStart w:name="z192" w:id="180"/>
    <w:p>
      <w:pPr>
        <w:spacing w:after="0"/>
        <w:ind w:left="0"/>
        <w:jc w:val="both"/>
      </w:pPr>
      <w:r>
        <w:rPr>
          <w:rFonts w:ascii="Times New Roman"/>
          <w:b w:val="false"/>
          <w:i w:val="false"/>
          <w:color w:val="000000"/>
          <w:sz w:val="28"/>
        </w:rPr>
        <w:t>
      Вагондарды хабарламада көрсетілген мерзімнен кешіктіріп бергенде және вагондарды мерзімнен ерте бергенде, вагондардың кірме жолда болған уақыты шын мәнінде берілген сәттен бастап есептеледі. Егер кешіктіру екі сағаттан асып кетсе, онда тасымалдаушы жүк жөнелтушіге алда тұрған вагондарды беру туралы қайтадан хабарлайды.</w:t>
      </w:r>
    </w:p>
    <w:bookmarkEnd w:id="180"/>
    <w:bookmarkStart w:name="z193" w:id="181"/>
    <w:p>
      <w:pPr>
        <w:spacing w:after="0"/>
        <w:ind w:left="0"/>
        <w:jc w:val="both"/>
      </w:pPr>
      <w:r>
        <w:rPr>
          <w:rFonts w:ascii="Times New Roman"/>
          <w:b w:val="false"/>
          <w:i w:val="false"/>
          <w:color w:val="000000"/>
          <w:sz w:val="28"/>
        </w:rPr>
        <w:t>
      63. Жүк тасымалдары үшін ақыны және мұның алдындағы жүк тасымалдары үшін өзге де төлемдерді төлегенге дейін тасымалдаушыға қызмет көрсетуді тоқтатады.</w:t>
      </w:r>
    </w:p>
    <w:bookmarkEnd w:id="181"/>
    <w:bookmarkStart w:name="z194" w:id="182"/>
    <w:p>
      <w:pPr>
        <w:spacing w:after="0"/>
        <w:ind w:left="0"/>
        <w:jc w:val="both"/>
      </w:pPr>
      <w:r>
        <w:rPr>
          <w:rFonts w:ascii="Times New Roman"/>
          <w:b w:val="false"/>
          <w:i w:val="false"/>
          <w:color w:val="000000"/>
          <w:sz w:val="28"/>
        </w:rPr>
        <w:t>
      64. Жүктерді тиеу техникалық түзу күйдегі, осы аталған жүкті тасымалдауға жарамды және тазартылған вагондарда жүргізілуі тиіс.</w:t>
      </w:r>
    </w:p>
    <w:bookmarkEnd w:id="182"/>
    <w:bookmarkStart w:name="z195" w:id="183"/>
    <w:p>
      <w:pPr>
        <w:spacing w:after="0"/>
        <w:ind w:left="0"/>
        <w:jc w:val="both"/>
      </w:pPr>
      <w:r>
        <w:rPr>
          <w:rFonts w:ascii="Times New Roman"/>
          <w:b w:val="false"/>
          <w:i w:val="false"/>
          <w:color w:val="000000"/>
          <w:sz w:val="28"/>
        </w:rPr>
        <w:t xml:space="preserve">
      Вагондарды, контейнерлерді жүк тиеуге дайындау, оған меншік құқығында немесе өзге де заңды негізде вагондар және (немесе) контейнерлер тиесілі тұлғаның есебінен және осы Қағидамен белгіленген мерзімде жасалған шарттарға сәйкес жүзеге асырылады. </w:t>
      </w:r>
    </w:p>
    <w:bookmarkEnd w:id="183"/>
    <w:bookmarkStart w:name="z196" w:id="184"/>
    <w:p>
      <w:pPr>
        <w:spacing w:after="0"/>
        <w:ind w:left="0"/>
        <w:jc w:val="both"/>
      </w:pPr>
      <w:r>
        <w:rPr>
          <w:rFonts w:ascii="Times New Roman"/>
          <w:b w:val="false"/>
          <w:i w:val="false"/>
          <w:color w:val="000000"/>
          <w:sz w:val="28"/>
        </w:rPr>
        <w:t xml:space="preserve">
      Вагондарды қауіпті жүктерді тиеуге дайындау осы қауіпті жүк үшін көзделген ережелерді сақтау арқылы жүргізіледі. </w:t>
      </w:r>
    </w:p>
    <w:bookmarkEnd w:id="184"/>
    <w:bookmarkStart w:name="z197" w:id="185"/>
    <w:p>
      <w:pPr>
        <w:spacing w:after="0"/>
        <w:ind w:left="0"/>
        <w:jc w:val="both"/>
      </w:pPr>
      <w:r>
        <w:rPr>
          <w:rFonts w:ascii="Times New Roman"/>
          <w:b w:val="false"/>
          <w:i w:val="false"/>
          <w:color w:val="000000"/>
          <w:sz w:val="28"/>
        </w:rPr>
        <w:t>
      65. Жүк жөнелтуші өзінің өтініміне сәйкес тиеу станциясына келген тасымалдаушының бос мамандандырылған вагондарына жүк тиеуден бас тартқан және оларды өзге жүк жөнелтушінің тәулік бойы осы станцияда пайдалануы мүмкін болмаған жағдайда, тасымалдаушы одан осы вагондардың өздері жөнелтілген станциядан жүк тиеу станциясына дейін жүрген жолы үшін тасымалдау ақысын өндіріп алады, бірақ жолдың ұзындығы 300 километрден аспауы тиіс.</w:t>
      </w:r>
    </w:p>
    <w:bookmarkEnd w:id="185"/>
    <w:bookmarkStart w:name="z198" w:id="186"/>
    <w:p>
      <w:pPr>
        <w:spacing w:after="0"/>
        <w:ind w:left="0"/>
        <w:jc w:val="both"/>
      </w:pPr>
      <w:r>
        <w:rPr>
          <w:rFonts w:ascii="Times New Roman"/>
          <w:b w:val="false"/>
          <w:i w:val="false"/>
          <w:color w:val="000000"/>
          <w:sz w:val="28"/>
        </w:rPr>
        <w:t>
      66. Жүк тиеуге берілетін вагондардың, контейнерлердің техникалық жарамдылығын тасымалдаушы анықтайды.</w:t>
      </w:r>
    </w:p>
    <w:bookmarkEnd w:id="186"/>
    <w:bookmarkStart w:name="z199" w:id="187"/>
    <w:p>
      <w:pPr>
        <w:spacing w:after="0"/>
        <w:ind w:left="0"/>
        <w:jc w:val="both"/>
      </w:pPr>
      <w:r>
        <w:rPr>
          <w:rFonts w:ascii="Times New Roman"/>
          <w:b w:val="false"/>
          <w:i w:val="false"/>
          <w:color w:val="000000"/>
          <w:sz w:val="28"/>
        </w:rPr>
        <w:t>
      Вагондардың, контейнерлердің (нақты жүктерді тасымалдауға жарамды вагондардың, контейнерлердің жүк бөлімдерінің жай-күйі, жүктерді тиегенде, түсіргенде және тасымалдағанда жүктердің жай-күйіне әсер ететін вагондардың, контейнерлердің ішінде бөтен иістің, өзге де қолайсыз факторлардың болмауы, ашық вагондардағы атмосфералық жауын-шашын салдарларын, сондай-ақ вагондар, контейнерлер шанақтарының ішкі құрылымдарының ерекшелігін қоспағанда) аталған жүктерді тасымалдауға коммерциялық тұрғыдан жарамдылығы мынадай ара-қатынаста анықталады:</w:t>
      </w:r>
    </w:p>
    <w:bookmarkEnd w:id="187"/>
    <w:bookmarkStart w:name="z200" w:id="188"/>
    <w:p>
      <w:pPr>
        <w:spacing w:after="0"/>
        <w:ind w:left="0"/>
        <w:jc w:val="both"/>
      </w:pPr>
      <w:r>
        <w:rPr>
          <w:rFonts w:ascii="Times New Roman"/>
          <w:b w:val="false"/>
          <w:i w:val="false"/>
          <w:color w:val="000000"/>
          <w:sz w:val="28"/>
        </w:rPr>
        <w:t>
      вагондардың – жүк жөнелтушілермен, егер тиеуді олар жүзеге асырса, немесе тасымалдаушымен, егер тиеуді ол жүзеге асырса;</w:t>
      </w:r>
    </w:p>
    <w:bookmarkEnd w:id="188"/>
    <w:bookmarkStart w:name="z201" w:id="189"/>
    <w:p>
      <w:pPr>
        <w:spacing w:after="0"/>
        <w:ind w:left="0"/>
        <w:jc w:val="both"/>
      </w:pPr>
      <w:r>
        <w:rPr>
          <w:rFonts w:ascii="Times New Roman"/>
          <w:b w:val="false"/>
          <w:i w:val="false"/>
          <w:color w:val="000000"/>
          <w:sz w:val="28"/>
        </w:rPr>
        <w:t>
      контейнерлердің – жүк жөнелтушілермен.</w:t>
      </w:r>
    </w:p>
    <w:bookmarkEnd w:id="189"/>
    <w:bookmarkStart w:name="z202" w:id="190"/>
    <w:p>
      <w:pPr>
        <w:spacing w:after="0"/>
        <w:ind w:left="0"/>
        <w:jc w:val="both"/>
      </w:pPr>
      <w:r>
        <w:rPr>
          <w:rFonts w:ascii="Times New Roman"/>
          <w:b w:val="false"/>
          <w:i w:val="false"/>
          <w:color w:val="000000"/>
          <w:sz w:val="28"/>
        </w:rPr>
        <w:t>
      67. Жүк жөнелтушілер нақты жүктерді тасымалдауға жарамсыз тасымалдаушының вагондарынан, контейнерлерінен бас тартқан кезде тасымалдаушы көрсетілген вагондардың, контейнерлердің орнына осындай жүктерді тасымалдауға жарамды жарамды вагондарды, контейнерлерді 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1"/>
    <w:p>
      <w:pPr>
        <w:spacing w:after="0"/>
        <w:ind w:left="0"/>
        <w:jc w:val="both"/>
      </w:pPr>
      <w:r>
        <w:rPr>
          <w:rFonts w:ascii="Times New Roman"/>
          <w:b w:val="false"/>
          <w:i w:val="false"/>
          <w:color w:val="000000"/>
          <w:sz w:val="28"/>
        </w:rPr>
        <w:t xml:space="preserve">
      68. Вагондардың жүк тасымалдауға, соның ішінде қосарланған операциялар (жүкті вагоннан түсіргеннен кейін) ретінде пайдаланылатындардың жарамсыз болу деректері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актімен ресімделеді, оған тасымалдаушының және жүк жөнелтушінің өкілдері қол қояды.</w:t>
      </w:r>
    </w:p>
    <w:bookmarkEnd w:id="191"/>
    <w:bookmarkStart w:name="z204" w:id="192"/>
    <w:p>
      <w:pPr>
        <w:spacing w:after="0"/>
        <w:ind w:left="0"/>
        <w:jc w:val="both"/>
      </w:pPr>
      <w:r>
        <w:rPr>
          <w:rFonts w:ascii="Times New Roman"/>
          <w:b w:val="false"/>
          <w:i w:val="false"/>
          <w:color w:val="000000"/>
          <w:sz w:val="28"/>
        </w:rPr>
        <w:t>
      69. Жүктерді вагондарға, контейнерлерге кірме жолдарда және тиеу-түсіру орындарында тиеуді жүк жөнелтуші не болмаса шарт негізінде тасымалдаушы жүзеге асырады. Тиеу-түсіру орындарында қауіпті жүктерді қоспағанда басқа жүктер тиеле алады.</w:t>
      </w:r>
    </w:p>
    <w:bookmarkEnd w:id="192"/>
    <w:bookmarkStart w:name="z205" w:id="193"/>
    <w:p>
      <w:pPr>
        <w:spacing w:after="0"/>
        <w:ind w:left="0"/>
        <w:jc w:val="both"/>
      </w:pPr>
      <w:r>
        <w:rPr>
          <w:rFonts w:ascii="Times New Roman"/>
          <w:b w:val="false"/>
          <w:i w:val="false"/>
          <w:color w:val="000000"/>
          <w:sz w:val="28"/>
        </w:rPr>
        <w:t>
      70. Жүк жөнелтушілер жүктерді тиеу және тасымалдау үшін қозғалыс және тиеу-түсіру жұмыстарының қауіпсіздігі, жүктердің, вагондардың, контейнерлердің сақталуы қамтамасыз етілетіндей етіп дайындайды.</w:t>
      </w:r>
    </w:p>
    <w:bookmarkEnd w:id="193"/>
    <w:bookmarkStart w:name="z206" w:id="194"/>
    <w:p>
      <w:pPr>
        <w:spacing w:after="0"/>
        <w:ind w:left="0"/>
        <w:jc w:val="both"/>
      </w:pPr>
      <w:r>
        <w:rPr>
          <w:rFonts w:ascii="Times New Roman"/>
          <w:b w:val="false"/>
          <w:i w:val="false"/>
          <w:color w:val="000000"/>
          <w:sz w:val="28"/>
        </w:rPr>
        <w:t>
      Жүктер оларды зақымданудан, бүлінуден, жоғалудан және жетіспеуден сақтау мақсатында, сондай-ақ жылжымалы құрамның, темір жол төсемі мен қоршаған табиғи ортаның ластануы мен қоқыстануын болдырмау үшін стандартталған көлік ыдысы мен жүкті қауіпсіз тасымалдау үшін қажетті техникалық шарттарды қолдана отырып, буып-түйілген түрде тасымалдауға ұсынылады..</w:t>
      </w:r>
    </w:p>
    <w:bookmarkEnd w:id="194"/>
    <w:bookmarkStart w:name="z207" w:id="195"/>
    <w:p>
      <w:pPr>
        <w:spacing w:after="0"/>
        <w:ind w:left="0"/>
        <w:jc w:val="both"/>
      </w:pPr>
      <w:r>
        <w:rPr>
          <w:rFonts w:ascii="Times New Roman"/>
          <w:b w:val="false"/>
          <w:i w:val="false"/>
          <w:color w:val="000000"/>
          <w:sz w:val="28"/>
        </w:rPr>
        <w:t xml:space="preserve">
      Жүктің ыдысына және орамасына, тасымалдаушы тасымалдайтын өнімнің сапасына қойылатын талаптар стандарттармен және техникалық шарттармен белгіленеді. Жүк жөнелтушілер тасымалдаушының талап етуі бойынша тиелетін өнімге, егер жүк буып-түйілген болса, сондай-ақ ыдысына, орамасына стандарттарды немесе техникалық шарттарды көрсетеді. </w:t>
      </w:r>
    </w:p>
    <w:bookmarkEnd w:id="195"/>
    <w:bookmarkStart w:name="z208" w:id="196"/>
    <w:p>
      <w:pPr>
        <w:spacing w:after="0"/>
        <w:ind w:left="0"/>
        <w:jc w:val="both"/>
      </w:pPr>
      <w:r>
        <w:rPr>
          <w:rFonts w:ascii="Times New Roman"/>
          <w:b w:val="false"/>
          <w:i w:val="false"/>
          <w:color w:val="000000"/>
          <w:sz w:val="28"/>
        </w:rPr>
        <w:t>
      71. Ыдысына және орамасына стандарттар мен техникалық шарттар белгіленбеген жүктер тасымалдауға олардың тасымалдау кезінде толық сақталуын қамтамасыз ететін және осы Қағидалардың талаптарына сәйкес келетін ақаусыз ыдыста ұсынылады.</w:t>
      </w:r>
    </w:p>
    <w:bookmarkEnd w:id="196"/>
    <w:bookmarkStart w:name="z209" w:id="197"/>
    <w:p>
      <w:pPr>
        <w:spacing w:after="0"/>
        <w:ind w:left="0"/>
        <w:jc w:val="both"/>
      </w:pPr>
      <w:r>
        <w:rPr>
          <w:rFonts w:ascii="Times New Roman"/>
          <w:b w:val="false"/>
          <w:i w:val="false"/>
          <w:color w:val="000000"/>
          <w:sz w:val="28"/>
        </w:rPr>
        <w:t>
      72. Оңай жанатын жүктердің қатарына жатпайтын, бірақ оңай жанатын материалдарды қолдану арқылы (мата, жөке) буып-түйілген немесе бұзылудан оңай жанатын материалдармен (қағаз, жөке, жоңқа, сабан және басқалар) қорғалған болса, сондай-ақ жұмсақ жиһаз тасымалдаған кезде вагондарды, контейнерлерді қарап тексеру және оларды тиеуге дайындау жанатын жүктердікі секілді жүргізілуі керек.</w:t>
      </w:r>
    </w:p>
    <w:bookmarkEnd w:id="197"/>
    <w:bookmarkStart w:name="z210" w:id="198"/>
    <w:p>
      <w:pPr>
        <w:spacing w:after="0"/>
        <w:ind w:left="0"/>
        <w:jc w:val="both"/>
      </w:pPr>
      <w:r>
        <w:rPr>
          <w:rFonts w:ascii="Times New Roman"/>
          <w:b w:val="false"/>
          <w:i w:val="false"/>
          <w:color w:val="000000"/>
          <w:sz w:val="28"/>
        </w:rPr>
        <w:t>
      73. Жүк жөнелтуші ыдыстағы және дара жүктерді тасымалдауға көліктің басқа түрлерінде қолданылатын таңбалау талаптарына тәуелсіз көліктік таңбалаумен тапсырады. Көліктік таңбаның мазмұны, орны, жапсыру орны мен әдісі, орналастыру тәртібі, таңбалық жапсырмалар мен жазбалардың мөлшері МемСТ-ға сәйкес жасалады.</w:t>
      </w:r>
    </w:p>
    <w:bookmarkEnd w:id="198"/>
    <w:bookmarkStart w:name="z211" w:id="199"/>
    <w:p>
      <w:pPr>
        <w:spacing w:after="0"/>
        <w:ind w:left="0"/>
        <w:jc w:val="both"/>
      </w:pPr>
      <w:r>
        <w:rPr>
          <w:rFonts w:ascii="Times New Roman"/>
          <w:b w:val="false"/>
          <w:i w:val="false"/>
          <w:color w:val="000000"/>
          <w:sz w:val="28"/>
        </w:rPr>
        <w:t>
      74.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 ету мүмкіндігін, жүктердің, вагондардың, контейнерлердің стандарттар талаптарына сәйкес сақталуын қамтамасыз етуі тиіс. Жүктерді вагондарға, контейнерлерге орналастыру және бекіту жүктерді орналастыру және бекіту ережелеріне сәйкес жүргізіледі.</w:t>
      </w:r>
    </w:p>
    <w:bookmarkEnd w:id="199"/>
    <w:bookmarkStart w:name="z212" w:id="200"/>
    <w:p>
      <w:pPr>
        <w:spacing w:after="0"/>
        <w:ind w:left="0"/>
        <w:jc w:val="both"/>
      </w:pPr>
      <w:r>
        <w:rPr>
          <w:rFonts w:ascii="Times New Roman"/>
          <w:b w:val="false"/>
          <w:i w:val="false"/>
          <w:color w:val="000000"/>
          <w:sz w:val="28"/>
        </w:rPr>
        <w:t>
      Орамаларында манипуляциялық белгілер және ескерту жазбалары бар жүктер вагондарға осы белгілердің, жазбалардың талаптары сақталып тиеледі.</w:t>
      </w:r>
    </w:p>
    <w:bookmarkEnd w:id="200"/>
    <w:bookmarkStart w:name="z213" w:id="201"/>
    <w:p>
      <w:pPr>
        <w:spacing w:after="0"/>
        <w:ind w:left="0"/>
        <w:jc w:val="both"/>
      </w:pPr>
      <w:r>
        <w:rPr>
          <w:rFonts w:ascii="Times New Roman"/>
          <w:b w:val="false"/>
          <w:i w:val="false"/>
          <w:color w:val="000000"/>
          <w:sz w:val="28"/>
        </w:rPr>
        <w:t>
      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Жүктер вагондарға, контейнерлерге олардың толық сыйымдылығына дейін тиеледі, бірақ вагондағы, контейнердегі трафаретке сәйкес жүк көтергіштігінен артық болмайтындай болуы керек.</w:t>
      </w:r>
    </w:p>
    <w:bookmarkEnd w:id="201"/>
    <w:bookmarkStart w:name="z214" w:id="202"/>
    <w:p>
      <w:pPr>
        <w:spacing w:after="0"/>
        <w:ind w:left="0"/>
        <w:jc w:val="both"/>
      </w:pPr>
      <w:r>
        <w:rPr>
          <w:rFonts w:ascii="Times New Roman"/>
          <w:b w:val="false"/>
          <w:i w:val="false"/>
          <w:color w:val="000000"/>
          <w:sz w:val="28"/>
        </w:rPr>
        <w:t>
      75. Жүктерді тасымалдау үшін ұсынған кезде жүк жөнелтуші жүкқұжатта олардың массасын, ал ыдысты және дара жүктерді ұсынған кезде жүк орындарының санын да көрсетеді. Вагондардың, контейнерлердің толық сыйымдылығына дейін тиелуі олардың рұқсат етілген жүк көтергіштігінен асып кетуіне әкеп соғуы мүмкін жүктің массасын айқындау тек өлшеу арқылы жүзеге асырылады. Бұл ретте үйіп, үйіп тасымалданатын жүктердің массасын анықтау вагон таразыларында өлшеу арқылы жүзеге асырылады.</w:t>
      </w:r>
    </w:p>
    <w:bookmarkEnd w:id="202"/>
    <w:p>
      <w:pPr>
        <w:spacing w:after="0"/>
        <w:ind w:left="0"/>
        <w:jc w:val="both"/>
      </w:pPr>
      <w:r>
        <w:rPr>
          <w:rFonts w:ascii="Times New Roman"/>
          <w:b w:val="false"/>
          <w:i w:val="false"/>
          <w:color w:val="000000"/>
          <w:sz w:val="28"/>
        </w:rPr>
        <w:t>
      Жүк массасын анықтауды жүк жөнелтуші жүргізеді.</w:t>
      </w:r>
    </w:p>
    <w:p>
      <w:pPr>
        <w:spacing w:after="0"/>
        <w:ind w:left="0"/>
        <w:jc w:val="both"/>
      </w:pPr>
      <w:r>
        <w:rPr>
          <w:rFonts w:ascii="Times New Roman"/>
          <w:b w:val="false"/>
          <w:i w:val="false"/>
          <w:color w:val="000000"/>
          <w:sz w:val="28"/>
        </w:rPr>
        <w:t>
      Жүктің жалпы массасы (брутто) жүктің түріне және өлшеу немесе есептеу арқылы техникалық мүмкіндігіне байланысты анықталады.</w:t>
      </w:r>
    </w:p>
    <w:p>
      <w:pPr>
        <w:spacing w:after="0"/>
        <w:ind w:left="0"/>
        <w:jc w:val="both"/>
      </w:pPr>
      <w:r>
        <w:rPr>
          <w:rFonts w:ascii="Times New Roman"/>
          <w:b w:val="false"/>
          <w:i w:val="false"/>
          <w:color w:val="000000"/>
          <w:sz w:val="28"/>
        </w:rPr>
        <w:t>
      Есептеу арқылы жүктің массасы анықталады:</w:t>
      </w:r>
    </w:p>
    <w:p>
      <w:pPr>
        <w:spacing w:after="0"/>
        <w:ind w:left="0"/>
        <w:jc w:val="both"/>
      </w:pPr>
      <w:r>
        <w:rPr>
          <w:rFonts w:ascii="Times New Roman"/>
          <w:b w:val="false"/>
          <w:i w:val="false"/>
          <w:color w:val="000000"/>
          <w:sz w:val="28"/>
        </w:rPr>
        <w:t>
      трафарет бойынша, жүктің әрбір орнын таңбалауда көрсетілген жүктің массасын (брутто) қосу арқылы;</w:t>
      </w:r>
    </w:p>
    <w:p>
      <w:pPr>
        <w:spacing w:after="0"/>
        <w:ind w:left="0"/>
        <w:jc w:val="both"/>
      </w:pPr>
      <w:r>
        <w:rPr>
          <w:rFonts w:ascii="Times New Roman"/>
          <w:b w:val="false"/>
          <w:i w:val="false"/>
          <w:color w:val="000000"/>
          <w:sz w:val="28"/>
        </w:rPr>
        <w:t>
      стандарт бойынша жүк бірлігінің стандартты массасын жүк орындарының санына көбейту;</w:t>
      </w:r>
    </w:p>
    <w:p>
      <w:pPr>
        <w:spacing w:after="0"/>
        <w:ind w:left="0"/>
        <w:jc w:val="both"/>
      </w:pPr>
      <w:r>
        <w:rPr>
          <w:rFonts w:ascii="Times New Roman"/>
          <w:b w:val="false"/>
          <w:i w:val="false"/>
          <w:color w:val="000000"/>
          <w:sz w:val="28"/>
        </w:rPr>
        <w:t>
      өлшеу бойынша, өлшеу негізінде есептелген тиелген жүктің көлемін оның көлемдік массасына көбейту арқылы;</w:t>
      </w:r>
    </w:p>
    <w:p>
      <w:pPr>
        <w:spacing w:after="0"/>
        <w:ind w:left="0"/>
        <w:jc w:val="both"/>
      </w:pPr>
      <w:r>
        <w:rPr>
          <w:rFonts w:ascii="Times New Roman"/>
          <w:b w:val="false"/>
          <w:i w:val="false"/>
          <w:color w:val="000000"/>
          <w:sz w:val="28"/>
        </w:rPr>
        <w:t>
      құйылған жүктің көлемін оларды дайындаушы әзірлеген цистерналарды калибрлеу кестелері бойынша айқындай отырып, құю биіктігін өлшеу бойынша (этил спирті үшін - толтырылмаған биіктік), бұл ретте жүктің температурасы мен өнімнің тығыздығы айқындалады;</w:t>
      </w:r>
    </w:p>
    <w:p>
      <w:pPr>
        <w:spacing w:after="0"/>
        <w:ind w:left="0"/>
        <w:jc w:val="both"/>
      </w:pPr>
      <w:r>
        <w:rPr>
          <w:rFonts w:ascii="Times New Roman"/>
          <w:b w:val="false"/>
          <w:i w:val="false"/>
          <w:color w:val="000000"/>
          <w:sz w:val="28"/>
        </w:rPr>
        <w:t>
      есептегіштерді немесе басқа тексерілген өлшеу құралдарын қолдана отырып.</w:t>
      </w:r>
    </w:p>
    <w:p>
      <w:pPr>
        <w:spacing w:after="0"/>
        <w:ind w:left="0"/>
        <w:jc w:val="both"/>
      </w:pPr>
      <w:r>
        <w:rPr>
          <w:rFonts w:ascii="Times New Roman"/>
          <w:b w:val="false"/>
          <w:i w:val="false"/>
          <w:color w:val="000000"/>
          <w:sz w:val="28"/>
        </w:rPr>
        <w:t>
      Контейнерлермен тасымалданатын жүктердің массасын барлық жағдайларда жүк жөнелтуші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03"/>
    <w:p>
      <w:pPr>
        <w:spacing w:after="0"/>
        <w:ind w:left="0"/>
        <w:jc w:val="both"/>
      </w:pPr>
      <w:r>
        <w:rPr>
          <w:rFonts w:ascii="Times New Roman"/>
          <w:b w:val="false"/>
          <w:i w:val="false"/>
          <w:color w:val="000000"/>
          <w:sz w:val="28"/>
        </w:rPr>
        <w:t>
      76. Тасымалданатын жүктерді кірме жолдарда өлшеу үшін өлшеу аспаптарының қажетті санымен жабдықтауды аталған жолдардың иелері жүргізеді.</w:t>
      </w:r>
    </w:p>
    <w:bookmarkEnd w:id="203"/>
    <w:bookmarkStart w:name="z225" w:id="204"/>
    <w:p>
      <w:pPr>
        <w:spacing w:after="0"/>
        <w:ind w:left="0"/>
        <w:jc w:val="both"/>
      </w:pPr>
      <w:r>
        <w:rPr>
          <w:rFonts w:ascii="Times New Roman"/>
          <w:b w:val="false"/>
          <w:i w:val="false"/>
          <w:color w:val="000000"/>
          <w:sz w:val="28"/>
        </w:rPr>
        <w:t>
      77. Вагон таразыларында өлшеу жолымен жүктің массасын анықтау кезінде вагон ыдысының массасы үшін вагонда көрсетілген масса қабылданады.</w:t>
      </w:r>
    </w:p>
    <w:bookmarkEnd w:id="204"/>
    <w:bookmarkStart w:name="z226" w:id="205"/>
    <w:p>
      <w:pPr>
        <w:spacing w:after="0"/>
        <w:ind w:left="0"/>
        <w:jc w:val="both"/>
      </w:pPr>
      <w:r>
        <w:rPr>
          <w:rFonts w:ascii="Times New Roman"/>
          <w:b w:val="false"/>
          <w:i w:val="false"/>
          <w:color w:val="000000"/>
          <w:sz w:val="28"/>
        </w:rPr>
        <w:t>
      Егер жүк тиердің алдында вагон ыдысының массасын тексеру жүргізілген болса, онда жүктің массасын анықтау кезінде вагон ыдысының массасы үшін өлшеу кезінде анықталған масса қабылданады.</w:t>
      </w:r>
    </w:p>
    <w:bookmarkEnd w:id="205"/>
    <w:bookmarkStart w:name="z227" w:id="206"/>
    <w:p>
      <w:pPr>
        <w:spacing w:after="0"/>
        <w:ind w:left="0"/>
        <w:jc w:val="both"/>
      </w:pPr>
      <w:r>
        <w:rPr>
          <w:rFonts w:ascii="Times New Roman"/>
          <w:b w:val="false"/>
          <w:i w:val="false"/>
          <w:color w:val="000000"/>
          <w:sz w:val="28"/>
        </w:rPr>
        <w:t>
      78. Жүктерді алынбалы жабдығымен және бекіту құралдарымен, соның ішінде көкөніс, астық қалқандарымен және қымтау құралдарымен тасымалдау кезінде аталған қарапайым құралдардың, материалдардың массасы жүктің массасына кірмейді және жүк құжатының "Жөнелтушінің ерекше мәлімдемелері мен белгілері" 4-бағанында жеке көрсетіледі. Алынбайтын астық қалқандарының массасы вагон ыдысының массасына кіреді.</w:t>
      </w:r>
    </w:p>
    <w:bookmarkEnd w:id="206"/>
    <w:bookmarkStart w:name="z228" w:id="207"/>
    <w:p>
      <w:pPr>
        <w:spacing w:after="0"/>
        <w:ind w:left="0"/>
        <w:jc w:val="both"/>
      </w:pPr>
      <w:r>
        <w:rPr>
          <w:rFonts w:ascii="Times New Roman"/>
          <w:b w:val="false"/>
          <w:i w:val="false"/>
          <w:color w:val="000000"/>
          <w:sz w:val="28"/>
        </w:rPr>
        <w:t>
      Бекіту құралдарының тізілімін жүк жөнелтуші "Жөнелтушінің ерекше мәлімдемелері мен белгілері" 4-бағанында көрсетеді.</w:t>
      </w:r>
    </w:p>
    <w:bookmarkEnd w:id="207"/>
    <w:bookmarkStart w:name="z229" w:id="208"/>
    <w:p>
      <w:pPr>
        <w:spacing w:after="0"/>
        <w:ind w:left="0"/>
        <w:jc w:val="both"/>
      </w:pPr>
      <w:r>
        <w:rPr>
          <w:rFonts w:ascii="Times New Roman"/>
          <w:b w:val="false"/>
          <w:i w:val="false"/>
          <w:color w:val="000000"/>
          <w:sz w:val="28"/>
        </w:rPr>
        <w:t>
      79. Жүк жөнелтуші қатып қалатын жүкті тасымалдауға қабылдау кезінде жүк құжатында осы Қағидаларға сәйкес, "Жөнелтушінің ерекше мәлімдемелері мен белгілері" бағанында жүктің ылғалдану пайызын және қатудан сақтау үшін қабылданған шараларды көрсетеді, мысалы: "Жүк қата бастаған", "Мұнша көлемде әктас себілген...%", "Мұнша көлемде майланған...%", "Ағаш үгінділерімен қабаттап қайта салынған". Бұдан басқа, жүк жөнелтуші жүк құжатының жоғарғы бөлігіне "Қатып қалған" мөрқалыбын қояды.</w:t>
      </w:r>
    </w:p>
    <w:bookmarkEnd w:id="208"/>
    <w:bookmarkStart w:name="z230" w:id="209"/>
    <w:p>
      <w:pPr>
        <w:spacing w:after="0"/>
        <w:ind w:left="0"/>
        <w:jc w:val="both"/>
      </w:pPr>
      <w:r>
        <w:rPr>
          <w:rFonts w:ascii="Times New Roman"/>
          <w:b w:val="false"/>
          <w:i w:val="false"/>
          <w:color w:val="000000"/>
          <w:sz w:val="28"/>
        </w:rPr>
        <w:t>
      Топырақты, балшықты, құмды, шағылтас пен қиыршықтасты тиеу кезінде ылғалдылығы туралы деректер жүк құжатында көрсетілмеуі мүмкін.</w:t>
      </w:r>
    </w:p>
    <w:bookmarkEnd w:id="209"/>
    <w:bookmarkStart w:name="z231" w:id="210"/>
    <w:p>
      <w:pPr>
        <w:spacing w:after="0"/>
        <w:ind w:left="0"/>
        <w:jc w:val="both"/>
      </w:pPr>
      <w:r>
        <w:rPr>
          <w:rFonts w:ascii="Times New Roman"/>
          <w:b w:val="false"/>
          <w:i w:val="false"/>
          <w:color w:val="000000"/>
          <w:sz w:val="28"/>
        </w:rPr>
        <w:t>
      80. Тасымалдаушы, жүк жөнелтушіде жылы вагондар немесе басқа да жылыту құрылғылары бар жүк алушының осындай шартпен тасымалданатын жүкті қабылдауға және оның уақтылы түсірілуін қамтамасыз етуге жазбаша келісімі бар болса, қата бастаған жүктерді қолданылған алдын алу құралдарынсыз тасымалдауға қабылдайды. Бұл жағдайда жүк құжатының "Жөнелтушінің ерекше мәлімдемелері мен белгілері" бағанында жүк жөнелтуші белгі қояды: "Алушының келісімімен - алдын алусыз".</w:t>
      </w:r>
    </w:p>
    <w:bookmarkEnd w:id="210"/>
    <w:bookmarkStart w:name="z232" w:id="211"/>
    <w:p>
      <w:pPr>
        <w:spacing w:after="0"/>
        <w:ind w:left="0"/>
        <w:jc w:val="both"/>
      </w:pPr>
      <w:r>
        <w:rPr>
          <w:rFonts w:ascii="Times New Roman"/>
          <w:b w:val="false"/>
          <w:i w:val="false"/>
          <w:color w:val="000000"/>
          <w:sz w:val="28"/>
        </w:rPr>
        <w:t>
      81. Жүк массасын анықтау тәсілі, сондай-ақ жүк массасын кім анықтағаны (жүк жөнелтуші немесе тасымалдаушы) жүк құжатының тиісті бағандарында көрсетіледі. Жүк массасын стандарт бойынша анықтау кезінде қосымша бір орынның массасы көрсетіледі.</w:t>
      </w:r>
    </w:p>
    <w:bookmarkEnd w:id="211"/>
    <w:bookmarkStart w:name="z233" w:id="212"/>
    <w:p>
      <w:pPr>
        <w:spacing w:after="0"/>
        <w:ind w:left="0"/>
        <w:jc w:val="both"/>
      </w:pPr>
      <w:r>
        <w:rPr>
          <w:rFonts w:ascii="Times New Roman"/>
          <w:b w:val="false"/>
          <w:i w:val="false"/>
          <w:color w:val="000000"/>
          <w:sz w:val="28"/>
        </w:rPr>
        <w:t>
      82. Жүк тиелген вагондарды, контейнерлерді, егер жүктерді тасымалдаушы тиеген болса, тасымалдаушы немесе жүктерді жүк жөнелтушілер тиеген болса, жүк жөнелтушілер пломбалайды.</w:t>
      </w:r>
    </w:p>
    <w:bookmarkEnd w:id="212"/>
    <w:bookmarkStart w:name="z234" w:id="213"/>
    <w:p>
      <w:pPr>
        <w:spacing w:after="0"/>
        <w:ind w:left="0"/>
        <w:jc w:val="both"/>
      </w:pPr>
      <w:r>
        <w:rPr>
          <w:rFonts w:ascii="Times New Roman"/>
          <w:b w:val="false"/>
          <w:i w:val="false"/>
          <w:color w:val="000000"/>
          <w:sz w:val="28"/>
        </w:rPr>
        <w:t>
      83. Жүк тиеу аяқталғаннан кейін жүк жөнелтуші жабық және мамандандырылған вагондардың шатырын, тиеу люктерін тиелген жүктің қалдықтарынан тазалайды, вагондағы трафареттік жазбаларды сүртеді, вагонның рамасы мен жүріс бөлігін тазартады.</w:t>
      </w:r>
    </w:p>
    <w:bookmarkEnd w:id="213"/>
    <w:bookmarkStart w:name="z235" w:id="214"/>
    <w:p>
      <w:pPr>
        <w:spacing w:after="0"/>
        <w:ind w:left="0"/>
        <w:jc w:val="both"/>
      </w:pPr>
      <w:r>
        <w:rPr>
          <w:rFonts w:ascii="Times New Roman"/>
          <w:b w:val="false"/>
          <w:i w:val="false"/>
          <w:color w:val="000000"/>
          <w:sz w:val="28"/>
        </w:rPr>
        <w:t>
      84. Жүк жөнелтуші жабық үлгідегі вагондар мен контейнерлерге тиеген жүкті тасымалдаушы вагондар мен контейнерлердің жай-күйін сыртынан қарап, люктер мен есіктердің жай-күйін, пломбалардың болуын, ақаусыздығын, сондай-ақ пломбалардағы белгілердің жүкқұжатта көрсетілген мәліметтерге сәйкестігін тексере отырып, тасымалдауға қабылдайды.</w:t>
      </w:r>
    </w:p>
    <w:bookmarkEnd w:id="214"/>
    <w:p>
      <w:pPr>
        <w:spacing w:after="0"/>
        <w:ind w:left="0"/>
        <w:jc w:val="both"/>
      </w:pPr>
      <w:r>
        <w:rPr>
          <w:rFonts w:ascii="Times New Roman"/>
          <w:b w:val="false"/>
          <w:i w:val="false"/>
          <w:color w:val="000000"/>
          <w:sz w:val="28"/>
        </w:rPr>
        <w:t>
      Егер вагонда контейнерлерді орналастыру оларға қол жеткізуді қамтамасыз етсе, тасымалдаушы жүк жөнелтуші вагондарға тиеген контейнерлердегі пломбаларды тексереді. Тасымалдаушы орын санын, жүктің массасын және жай-күйін тексермейді.</w:t>
      </w:r>
    </w:p>
    <w:p>
      <w:pPr>
        <w:spacing w:after="0"/>
        <w:ind w:left="0"/>
        <w:jc w:val="both"/>
      </w:pPr>
      <w:r>
        <w:rPr>
          <w:rFonts w:ascii="Times New Roman"/>
          <w:b w:val="false"/>
          <w:i w:val="false"/>
          <w:color w:val="000000"/>
          <w:sz w:val="28"/>
        </w:rPr>
        <w:t>
      Жүкжөнелтуші вагонға немесе ашық үлгідегі контейнерге тиеген, жүкжөнелтушіде орындардың саны көрсетіле отырып тасымалданатын жүкті тасымалдаушы жүктің массасын тексермей, сырттан жүктің көрінетін орындарының (олардың бөліктерінің) жай-күйін ғана қарап және сақтандыру таңбасын, сондай-ақ егер оларды көзбен шолып есептеуге болатын болса, орындардың санын тексере отырып қабылдайды.</w:t>
      </w:r>
    </w:p>
    <w:p>
      <w:pPr>
        <w:spacing w:after="0"/>
        <w:ind w:left="0"/>
        <w:jc w:val="both"/>
      </w:pPr>
      <w:r>
        <w:rPr>
          <w:rFonts w:ascii="Times New Roman"/>
          <w:b w:val="false"/>
          <w:i w:val="false"/>
          <w:color w:val="000000"/>
          <w:sz w:val="28"/>
        </w:rPr>
        <w:t>
      Жүк жөнелтуші вагонға немесе ашық үлгідегі контейнерге тиеген, саны жүзден асатын жүкті тасымалдаушы жүктің массасын тексермей, сырттан жүктің көрінетін орындарының (олардың бөліктерінің) жай-күйін ғана қарап және жазылған сақтандыру таңбасын тексере отырып, тасымалдауға қабылдайды.</w:t>
      </w:r>
    </w:p>
    <w:p>
      <w:pPr>
        <w:spacing w:after="0"/>
        <w:ind w:left="0"/>
        <w:jc w:val="both"/>
      </w:pPr>
      <w:r>
        <w:rPr>
          <w:rFonts w:ascii="Times New Roman"/>
          <w:b w:val="false"/>
          <w:i w:val="false"/>
          <w:color w:val="000000"/>
          <w:sz w:val="28"/>
        </w:rPr>
        <w:t>
      Ашық үлгідегі вагондарда үйіп немесе үйіп тасымалданатын жүкті тасымалдаушы жүк бетінің біркелкілігін және жүктегі ойықтардың болмауын тексере отырып немесе вагондағы трафарет бойынша көрсетілген вагонның ыдысын шегергенде, жүгі бар вагонды өлшеу жолымен тасымалдауға қабылдайды.</w:t>
      </w:r>
    </w:p>
    <w:p>
      <w:pPr>
        <w:spacing w:after="0"/>
        <w:ind w:left="0"/>
        <w:jc w:val="both"/>
      </w:pPr>
      <w:r>
        <w:rPr>
          <w:rFonts w:ascii="Times New Roman"/>
          <w:b w:val="false"/>
          <w:i w:val="false"/>
          <w:color w:val="000000"/>
          <w:sz w:val="28"/>
        </w:rPr>
        <w:t>
      Жүк жөнелтушінің жолсеріктерінің алып жүруімен тасымалданатын жүкті Тасымалдаушы орын санын, салмағын, жүктің жай-күйін және пломбаның бар-жоғын тексермей тасымалдауға қабылдайды.</w:t>
      </w:r>
    </w:p>
    <w:p>
      <w:pPr>
        <w:spacing w:after="0"/>
        <w:ind w:left="0"/>
        <w:jc w:val="both"/>
      </w:pPr>
      <w:r>
        <w:rPr>
          <w:rFonts w:ascii="Times New Roman"/>
          <w:b w:val="false"/>
          <w:i w:val="false"/>
          <w:color w:val="000000"/>
          <w:sz w:val="28"/>
        </w:rPr>
        <w:t>
      Егер жүкті тиеуді тасымалдаушы жүргізсе немесе жүкті жүк жөнелтуші ашық жылжымалы құрамға тиесе, тасымалдаушы жүктің ыдысын немесе орамасын қарап тексеруге қолжетімді сыртқы қарап тексеруді жүргізеді. Егер жүкті сырттай қарау кезінде ыдысқа немесе буып-түюге мұқтаж жүктің ыдысқа салынбай немесе буып-түюсіз, жарамсыз ыдыста немесе орамада, сондай-ақ жүктің қасиеттеріне сәйкес келмейтін немесе қайта тиеу қатынасында тасымалдау кезінде вагоннан вагонға қайта тиеуді қамтамасыз етпейтін ыдыста немесе орамада тасымалданатыны анықталса, тасымалдаушы мұндай жүкті жүк жөнелтуші анықталған бұзушылықтарды жойғанға дейін тасымалдауға қабылдаудан бас тартады.</w:t>
      </w:r>
    </w:p>
    <w:p>
      <w:pPr>
        <w:spacing w:after="0"/>
        <w:ind w:left="0"/>
        <w:jc w:val="both"/>
      </w:pPr>
      <w:r>
        <w:rPr>
          <w:rFonts w:ascii="Times New Roman"/>
          <w:b w:val="false"/>
          <w:i w:val="false"/>
          <w:color w:val="000000"/>
          <w:sz w:val="28"/>
        </w:rPr>
        <w:t>
      Салмағы трафарет бойынша анықталған жүктің әрбір орнында жүк жөнелтуші оның нөмірін, брутто және нетто массасын көрсетуге тиіс.</w:t>
      </w:r>
    </w:p>
    <w:p>
      <w:pPr>
        <w:spacing w:after="0"/>
        <w:ind w:left="0"/>
        <w:jc w:val="both"/>
      </w:pPr>
      <w:r>
        <w:rPr>
          <w:rFonts w:ascii="Times New Roman"/>
          <w:b w:val="false"/>
          <w:i w:val="false"/>
          <w:color w:val="000000"/>
          <w:sz w:val="28"/>
        </w:rPr>
        <w:t>
      Салмағы жүктің әрбір орнында көрсетілген ыдыстағы немесе орамдағы жүктер немесе дара жүктер, сондай-ақ тасымалдауға қабылдау кезінде бірдей стандартты салмағы бар жүк орындары өлшенбейді.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15"/>
    <w:p>
      <w:pPr>
        <w:spacing w:after="0"/>
        <w:ind w:left="0"/>
        <w:jc w:val="both"/>
      </w:pPr>
      <w:r>
        <w:rPr>
          <w:rFonts w:ascii="Times New Roman"/>
          <w:b w:val="false"/>
          <w:i w:val="false"/>
          <w:color w:val="000000"/>
          <w:sz w:val="28"/>
        </w:rPr>
        <w:t>
      85. Тасымалдауға жүкті ұсыну кезінде жүк жөнелтуші әрбір жүк жөнелтіліміне тиісті түрде жасалған жүк құжаты мен қажетті ілеспе құжаттарды тасымалдаушыға береді.</w:t>
      </w:r>
    </w:p>
    <w:bookmarkEnd w:id="215"/>
    <w:bookmarkStart w:name="z246" w:id="216"/>
    <w:p>
      <w:pPr>
        <w:spacing w:after="0"/>
        <w:ind w:left="0"/>
        <w:jc w:val="both"/>
      </w:pPr>
      <w:r>
        <w:rPr>
          <w:rFonts w:ascii="Times New Roman"/>
          <w:b w:val="false"/>
          <w:i w:val="false"/>
          <w:color w:val="000000"/>
          <w:sz w:val="28"/>
        </w:rPr>
        <w:t>
      Жүктің тасымалдауға қабылданғанын растау үшін жүк жөнелтушіге жүктің қабылданғаны туралы квитанция жол тізімдемесінің түбіртегінде қолхатпен беріледі. Аталған жүк құжаты мен оның негізінде жүк жөнелтушіге берілген жүкті қабылдау туралы квитанция жүкті қабылдаау шартының жасалғанын растайды.</w:t>
      </w:r>
    </w:p>
    <w:bookmarkEnd w:id="216"/>
    <w:bookmarkStart w:name="z247" w:id="217"/>
    <w:p>
      <w:pPr>
        <w:spacing w:after="0"/>
        <w:ind w:left="0"/>
        <w:jc w:val="both"/>
      </w:pPr>
      <w:r>
        <w:rPr>
          <w:rFonts w:ascii="Times New Roman"/>
          <w:b w:val="false"/>
          <w:i w:val="false"/>
          <w:color w:val="000000"/>
          <w:sz w:val="28"/>
        </w:rPr>
        <w:t>
      Жүктің тасымалдауға қабылданған күні жүк құжатының тиісті бағанына жүктің тәуліктің қай мезгілінде ресімделгеніне тәуелсіз, ағымдағы тәуліктердің даталарын көрсету арқылы жөнелту тасымалдаушының күнтізбелік мөрқалыбын қою арқылы куәландырылады.</w:t>
      </w:r>
    </w:p>
    <w:bookmarkEnd w:id="217"/>
    <w:bookmarkStart w:name="z248" w:id="218"/>
    <w:p>
      <w:pPr>
        <w:spacing w:after="0"/>
        <w:ind w:left="0"/>
        <w:jc w:val="both"/>
      </w:pPr>
      <w:r>
        <w:rPr>
          <w:rFonts w:ascii="Times New Roman"/>
          <w:b w:val="false"/>
          <w:i w:val="false"/>
          <w:color w:val="000000"/>
          <w:sz w:val="28"/>
        </w:rPr>
        <w:t>
      Тасымалдаушының МАЖ-ына жүк жөнелтушінің қолы жетімді болған жағдайда тасымалдау құжаттарын қабылдау, ресімдеу, бақылау және мөр басып шығару, оларды келісу және бұрыштама соғу жүк жөнелтуші мен тасымалдаушының арасында қабылданған ақпараттық өзара іс-әрекет жасау технологиясы мен стандарттарына сәйкес деректермен электрондық алмасу арқылы жүзеге асырылады. Электрондық жүк құжатымен ресімдеу құжатпен ресімдеуге ұқсас жүзеге асырылады.</w:t>
      </w:r>
    </w:p>
    <w:bookmarkEnd w:id="218"/>
    <w:bookmarkStart w:name="z249" w:id="219"/>
    <w:p>
      <w:pPr>
        <w:spacing w:after="0"/>
        <w:ind w:left="0"/>
        <w:jc w:val="both"/>
      </w:pPr>
      <w:r>
        <w:rPr>
          <w:rFonts w:ascii="Times New Roman"/>
          <w:b w:val="false"/>
          <w:i w:val="false"/>
          <w:color w:val="000000"/>
          <w:sz w:val="28"/>
        </w:rPr>
        <w:t xml:space="preserve">
      Жүк тиеуді және тасымалдау құжаттарын ресімдеуді аяқтағаннан кейін, жүк жөнелтуші вагондарды беру-әкету шартымен белгіленген қабылдау-тапсыру жолдарында қабылдаушы-тапсырушының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ГУ-45 нысанды жаднамасына және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ГУ-46 нысанды вагонды беру-әкету тізімдемесіне қол қою арқылы қабылдау-тапсыру операцияларын жүргізу жолымен вагонды немесе контейнерді тасымалдаушыға береді.</w:t>
      </w:r>
    </w:p>
    <w:bookmarkEnd w:id="219"/>
    <w:bookmarkStart w:name="z250" w:id="220"/>
    <w:p>
      <w:pPr>
        <w:spacing w:after="0"/>
        <w:ind w:left="0"/>
        <w:jc w:val="both"/>
      </w:pPr>
      <w:r>
        <w:rPr>
          <w:rFonts w:ascii="Times New Roman"/>
          <w:b w:val="false"/>
          <w:i w:val="false"/>
          <w:color w:val="000000"/>
          <w:sz w:val="28"/>
        </w:rPr>
        <w:t>
      86. Тасымалдаушы мен жүк жөнелтушінің өкілдері жүк тиелген вагондарды беру-қабылдау кезінде техникалық және коммерциялық қатынаста қарап тексеру жүргізіледі.</w:t>
      </w:r>
    </w:p>
    <w:bookmarkEnd w:id="220"/>
    <w:bookmarkStart w:name="z251" w:id="221"/>
    <w:p>
      <w:pPr>
        <w:spacing w:after="0"/>
        <w:ind w:left="0"/>
        <w:jc w:val="both"/>
      </w:pPr>
      <w:r>
        <w:rPr>
          <w:rFonts w:ascii="Times New Roman"/>
          <w:b w:val="false"/>
          <w:i w:val="false"/>
          <w:color w:val="000000"/>
          <w:sz w:val="28"/>
        </w:rPr>
        <w:t xml:space="preserve">
      87. Жүк тасымалдаумен байланысты көрсетілетін қызметтердің тізбесі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жазылған.</w:t>
      </w:r>
    </w:p>
    <w:bookmarkEnd w:id="221"/>
    <w:bookmarkStart w:name="z252" w:id="222"/>
    <w:p>
      <w:pPr>
        <w:spacing w:after="0"/>
        <w:ind w:left="0"/>
        <w:jc w:val="left"/>
      </w:pPr>
      <w:r>
        <w:rPr>
          <w:rFonts w:ascii="Times New Roman"/>
          <w:b/>
          <w:i w:val="false"/>
          <w:color w:val="000000"/>
        </w:rPr>
        <w:t xml:space="preserve"> 5-тарау. Жүктерді тапсыру тәртібі</w:t>
      </w:r>
    </w:p>
    <w:bookmarkEnd w:id="222"/>
    <w:bookmarkStart w:name="z253" w:id="223"/>
    <w:p>
      <w:pPr>
        <w:spacing w:after="0"/>
        <w:ind w:left="0"/>
        <w:jc w:val="left"/>
      </w:pPr>
      <w:r>
        <w:rPr>
          <w:rFonts w:ascii="Times New Roman"/>
          <w:b/>
          <w:i w:val="false"/>
          <w:color w:val="000000"/>
        </w:rPr>
        <w:t xml:space="preserve"> 1-параграф. Жүктің тағайындалған станциясына келуі туралы хабарлау</w:t>
      </w:r>
    </w:p>
    <w:bookmarkEnd w:id="223"/>
    <w:bookmarkStart w:name="z254" w:id="224"/>
    <w:p>
      <w:pPr>
        <w:spacing w:after="0"/>
        <w:ind w:left="0"/>
        <w:jc w:val="both"/>
      </w:pPr>
      <w:r>
        <w:rPr>
          <w:rFonts w:ascii="Times New Roman"/>
          <w:b w:val="false"/>
          <w:i w:val="false"/>
          <w:color w:val="000000"/>
          <w:sz w:val="28"/>
        </w:rPr>
        <w:t>
      88. Тасымалдаушы шартқа сәйкес жүк алушыға немесе ол өкілеттік берген тұлғаға жүктердің оның мекенжайына келгені туралы алдын ала хабарлама ұсынуы мүмкін. Хабарлама тәсілі шартпен белгіленеді</w:t>
      </w:r>
    </w:p>
    <w:bookmarkEnd w:id="224"/>
    <w:bookmarkStart w:name="z255" w:id="225"/>
    <w:p>
      <w:pPr>
        <w:spacing w:after="0"/>
        <w:ind w:left="0"/>
        <w:jc w:val="both"/>
      </w:pPr>
      <w:r>
        <w:rPr>
          <w:rFonts w:ascii="Times New Roman"/>
          <w:b w:val="false"/>
          <w:i w:val="false"/>
          <w:color w:val="000000"/>
          <w:sz w:val="28"/>
        </w:rPr>
        <w:t>
      89. Жүк алушы тасымалдаушы МАЖ-да тасымалдаушымен белгіленген тәртіпте тіркеледі.</w:t>
      </w:r>
    </w:p>
    <w:bookmarkEnd w:id="225"/>
    <w:bookmarkStart w:name="z256" w:id="226"/>
    <w:p>
      <w:pPr>
        <w:spacing w:after="0"/>
        <w:ind w:left="0"/>
        <w:jc w:val="both"/>
      </w:pPr>
      <w:r>
        <w:rPr>
          <w:rFonts w:ascii="Times New Roman"/>
          <w:b w:val="false"/>
          <w:i w:val="false"/>
          <w:color w:val="000000"/>
          <w:sz w:val="28"/>
        </w:rPr>
        <w:t>
      90. Тасымалдаушы жүк алушыға немесе ол уәкілеттік берген адамға оның атына тағайындалған станцияға келген жүктер туралы келген күннен кейінгі күннің 12 сағатынан кешіктірмей хабарлайды.</w:t>
      </w:r>
    </w:p>
    <w:bookmarkEnd w:id="226"/>
    <w:p>
      <w:pPr>
        <w:spacing w:after="0"/>
        <w:ind w:left="0"/>
        <w:jc w:val="both"/>
      </w:pPr>
      <w:r>
        <w:rPr>
          <w:rFonts w:ascii="Times New Roman"/>
          <w:b w:val="false"/>
          <w:i w:val="false"/>
          <w:color w:val="000000"/>
          <w:sz w:val="28"/>
        </w:rPr>
        <w:t>
      Межелі станцияға келген жүктер туралы хабарлау тәртібі мен тәсілдерін тасымалдаушы белгілейді. Тасымалдаушының жүк алушымен шарты бойынша хабарлаудың өзге тәртібін белгілеуге жол беріледі. Хабарлау үшін қолда бар байланыс құралдары пайдаланылады.</w:t>
      </w:r>
    </w:p>
    <w:p>
      <w:pPr>
        <w:spacing w:after="0"/>
        <w:ind w:left="0"/>
        <w:jc w:val="both"/>
      </w:pPr>
      <w:r>
        <w:rPr>
          <w:rFonts w:ascii="Times New Roman"/>
          <w:b w:val="false"/>
          <w:i w:val="false"/>
          <w:color w:val="000000"/>
          <w:sz w:val="28"/>
        </w:rPr>
        <w:t>
      Жүк алушының немесе ол уәкілеттік берген адамның хабарламаларды қабылдауын қамтамасыз ету үшін хабарламаларды қабылдау бойынша жауапты тұлғалар айқындалады, олардың тегі мен телефон, факс нөмірлері, телексі тасымалдаушыға жазбаша нысанда хабарланады.</w:t>
      </w:r>
    </w:p>
    <w:p>
      <w:pPr>
        <w:spacing w:after="0"/>
        <w:ind w:left="0"/>
        <w:jc w:val="both"/>
      </w:pPr>
      <w:r>
        <w:rPr>
          <w:rFonts w:ascii="Times New Roman"/>
          <w:b w:val="false"/>
          <w:i w:val="false"/>
          <w:color w:val="000000"/>
          <w:sz w:val="28"/>
        </w:rPr>
        <w:t>
      Хабарламаны беру бір мезгілде станцияда тасымалдаушы белгілеген нысан бойынша жүктердің келгені туралы хабарлама кітабында тіркеледі.</w:t>
      </w:r>
    </w:p>
    <w:p>
      <w:pPr>
        <w:spacing w:after="0"/>
        <w:ind w:left="0"/>
        <w:jc w:val="both"/>
      </w:pPr>
      <w:r>
        <w:rPr>
          <w:rFonts w:ascii="Times New Roman"/>
          <w:b w:val="false"/>
          <w:i w:val="false"/>
          <w:color w:val="000000"/>
          <w:sz w:val="28"/>
        </w:rPr>
        <w:t>
      Жүктің келгені туралы хабарламада хабарламаның берілген күні мен уақыты қойылады.</w:t>
      </w:r>
    </w:p>
    <w:p>
      <w:pPr>
        <w:spacing w:after="0"/>
        <w:ind w:left="0"/>
        <w:jc w:val="both"/>
      </w:pPr>
      <w:r>
        <w:rPr>
          <w:rFonts w:ascii="Times New Roman"/>
          <w:b w:val="false"/>
          <w:i w:val="false"/>
          <w:color w:val="000000"/>
          <w:sz w:val="28"/>
        </w:rPr>
        <w:t>
      Тасымалдаушы кедендік транзиттің кедендік рәсімін аяқтау үшін межелі станцияға кедендік бақылаудағы жүгі бар вагон (контейнер) келгеннен кейін тасымалдау және ілеспе құжаттарды ұсыну жолымен мемлекеттік кірістер органына хабарлайды.</w:t>
      </w:r>
    </w:p>
    <w:p>
      <w:pPr>
        <w:spacing w:after="0"/>
        <w:ind w:left="0"/>
        <w:jc w:val="both"/>
      </w:pPr>
      <w:r>
        <w:rPr>
          <w:rFonts w:ascii="Times New Roman"/>
          <w:b w:val="false"/>
          <w:i w:val="false"/>
          <w:color w:val="000000"/>
          <w:sz w:val="28"/>
        </w:rPr>
        <w:t>
      Қызмет өңірінде станция орналасқан мемлекеттік кірістер органы тасымалдау құжатының 1 және 2 парағына белгіленген нысандағы мөрлер мен мөртабандарды қою арқылы хабардар ету фактісін растайды.</w:t>
      </w:r>
    </w:p>
    <w:p>
      <w:pPr>
        <w:spacing w:after="0"/>
        <w:ind w:left="0"/>
        <w:jc w:val="both"/>
      </w:pPr>
      <w:r>
        <w:rPr>
          <w:rFonts w:ascii="Times New Roman"/>
          <w:b w:val="false"/>
          <w:i w:val="false"/>
          <w:color w:val="000000"/>
          <w:sz w:val="28"/>
        </w:rPr>
        <w:t>
      Тасымалдаушы мен мемлекеттік кірістер органдары арасында ақпарат алмасу болған кезде кедендік транзиттің кедендік рәсімінің аяқталғаны туралы хабарлама және мемлекеттік кірістер органдарының осындай хабарламаны растауы деректермен электрондық алмасу арқылы жүзеге асырылады.</w:t>
      </w:r>
    </w:p>
    <w:p>
      <w:pPr>
        <w:spacing w:after="0"/>
        <w:ind w:left="0"/>
        <w:jc w:val="both"/>
      </w:pPr>
      <w:r>
        <w:rPr>
          <w:rFonts w:ascii="Times New Roman"/>
          <w:b w:val="false"/>
          <w:i w:val="false"/>
          <w:color w:val="000000"/>
          <w:sz w:val="28"/>
        </w:rPr>
        <w:t>
      Егер тасымалдаушы жүктердің келгені туралы хабардар етпесе, онда жүк алушы вагондарды, контейнерлерді пайдаланғаны үшін төлемнен және жүктердің келгені туралы хабарлама алғанға дейін оларды сақтағаны үшін алымнан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27"/>
    <w:p>
      <w:pPr>
        <w:spacing w:after="0"/>
        <w:ind w:left="0"/>
        <w:jc w:val="both"/>
      </w:pPr>
      <w:r>
        <w:rPr>
          <w:rFonts w:ascii="Times New Roman"/>
          <w:b w:val="false"/>
          <w:i w:val="false"/>
          <w:color w:val="000000"/>
          <w:sz w:val="28"/>
        </w:rPr>
        <w:t>
      91. Тасымалдануы электрондық тасымалдау құжаты (бұдан әрі - электрондық жүк құжатыныы) қолданыла отырып ресімделген жүк тағайындалу станциясына келіп жетуі бойынша тағайындалу станциясының тауарлық кассирінің арнайы автоматтандырылған жұмыс орнына тасымалдаушының ақпараттық жүйесінен тасымалдау құжаттары туралы ақпараты бар электрондық хабарлама (хабарлама) беріледі.</w:t>
      </w:r>
    </w:p>
    <w:bookmarkEnd w:id="227"/>
    <w:bookmarkStart w:name="z265" w:id="228"/>
    <w:p>
      <w:pPr>
        <w:spacing w:after="0"/>
        <w:ind w:left="0"/>
        <w:jc w:val="both"/>
      </w:pPr>
      <w:r>
        <w:rPr>
          <w:rFonts w:ascii="Times New Roman"/>
          <w:b w:val="false"/>
          <w:i w:val="false"/>
          <w:color w:val="000000"/>
          <w:sz w:val="28"/>
        </w:rPr>
        <w:t>
      Жүк алушының тасымалдаушының ақпараттық жүйесіне қол жетімділігі болған жағдайда, жүктің оның атына келгені туралы хабарлама жүк жөнелтуші, жүк алушы және тасымалдаушы арасында қабылданған ақпараттық өзара әрекеттесу технологиясына және стандарттарына сәйкес деректермен электрондық алмасу арқылы жүзеге асырылады.</w:t>
      </w:r>
    </w:p>
    <w:bookmarkEnd w:id="228"/>
    <w:bookmarkStart w:name="z266" w:id="229"/>
    <w:p>
      <w:pPr>
        <w:spacing w:after="0"/>
        <w:ind w:left="0"/>
        <w:jc w:val="left"/>
      </w:pPr>
      <w:r>
        <w:rPr>
          <w:rFonts w:ascii="Times New Roman"/>
          <w:b/>
          <w:i w:val="false"/>
          <w:color w:val="000000"/>
        </w:rPr>
        <w:t xml:space="preserve"> 2-параграф. Қабылдау-тапсыру жолдарына вагондарды беру</w:t>
      </w:r>
    </w:p>
    <w:bookmarkEnd w:id="229"/>
    <w:bookmarkStart w:name="z267" w:id="230"/>
    <w:p>
      <w:pPr>
        <w:spacing w:after="0"/>
        <w:ind w:left="0"/>
        <w:jc w:val="both"/>
      </w:pPr>
      <w:r>
        <w:rPr>
          <w:rFonts w:ascii="Times New Roman"/>
          <w:b w:val="false"/>
          <w:i w:val="false"/>
          <w:color w:val="000000"/>
          <w:sz w:val="28"/>
        </w:rPr>
        <w:t>
      92. Тағайындалған станцияға келген вагондар тасымалдаушы мен жүк алушы немесе ол уәкілеттік берген тұлға арасында қабылдау-тапсыру операцияларын жүргізу үшін вагондарды беруге-әкетуге арналған шартпен белгіленген қабылдау-тапсыру жолдарына беріледі.</w:t>
      </w:r>
    </w:p>
    <w:bookmarkEnd w:id="230"/>
    <w:bookmarkStart w:name="z268" w:id="231"/>
    <w:p>
      <w:pPr>
        <w:spacing w:after="0"/>
        <w:ind w:left="0"/>
        <w:jc w:val="both"/>
      </w:pPr>
      <w:r>
        <w:rPr>
          <w:rFonts w:ascii="Times New Roman"/>
          <w:b w:val="false"/>
          <w:i w:val="false"/>
          <w:color w:val="000000"/>
          <w:sz w:val="28"/>
        </w:rPr>
        <w:t>
      93. Тасымалдаушы вагондардың қабылдау-тапсыру жолдарына берілгені туралы жүк алушыға немесе ол уәкілеттік берген тұлғаға вагондар берілгенге дейін екі сағаттан кешіктірмей хабарлайды.</w:t>
      </w:r>
    </w:p>
    <w:bookmarkEnd w:id="231"/>
    <w:bookmarkStart w:name="z269" w:id="232"/>
    <w:p>
      <w:pPr>
        <w:spacing w:after="0"/>
        <w:ind w:left="0"/>
        <w:jc w:val="both"/>
      </w:pPr>
      <w:r>
        <w:rPr>
          <w:rFonts w:ascii="Times New Roman"/>
          <w:b w:val="false"/>
          <w:i w:val="false"/>
          <w:color w:val="000000"/>
          <w:sz w:val="28"/>
        </w:rPr>
        <w:t>
      Вагондар хабарландыру берілген екі сағат аяқталғанға дейін немесе хабарландыру берілгеннен кейінгі екі сағаттан кейін берілген жағдайда, жүк алушының немесе ол уәкілеттік берген тұлғаның жауапкершілік уақыты вагондар іс жүзінде берілген сәттен бастап есептеледі.</w:t>
      </w:r>
    </w:p>
    <w:bookmarkEnd w:id="232"/>
    <w:bookmarkStart w:name="z270" w:id="233"/>
    <w:p>
      <w:pPr>
        <w:spacing w:after="0"/>
        <w:ind w:left="0"/>
        <w:jc w:val="both"/>
      </w:pPr>
      <w:r>
        <w:rPr>
          <w:rFonts w:ascii="Times New Roman"/>
          <w:b w:val="false"/>
          <w:i w:val="false"/>
          <w:color w:val="000000"/>
          <w:sz w:val="28"/>
        </w:rPr>
        <w:t>
      Егер кешігу екі сағаттан асса, онда тасымалдаушы алдағы беру туралы жүк алушыға немесе ол уәкілеттік берген тұлғаға жаңадан хабарлайды.</w:t>
      </w:r>
    </w:p>
    <w:bookmarkEnd w:id="233"/>
    <w:bookmarkStart w:name="z271" w:id="234"/>
    <w:p>
      <w:pPr>
        <w:spacing w:after="0"/>
        <w:ind w:left="0"/>
        <w:jc w:val="both"/>
      </w:pPr>
      <w:r>
        <w:rPr>
          <w:rFonts w:ascii="Times New Roman"/>
          <w:b w:val="false"/>
          <w:i w:val="false"/>
          <w:color w:val="000000"/>
          <w:sz w:val="28"/>
        </w:rPr>
        <w:t>
      94. Вагондармен, соның ішінде жүк тиелген контейнерлермен қабылдау-тапсыру операциялары кезінде, қатысушы тараптар техникалық және коммерциялық байқау жолымен вагондардың, контейнерлердің түзіктігіне, сонымен қатар вагондық парақтар мен темір жолдық жүкқұжаттарында көрсетілген мәліметтердің сәйкестігіне көз жеткізеді.</w:t>
      </w:r>
    </w:p>
    <w:bookmarkEnd w:id="234"/>
    <w:bookmarkStart w:name="z272" w:id="235"/>
    <w:p>
      <w:pPr>
        <w:spacing w:after="0"/>
        <w:ind w:left="0"/>
        <w:jc w:val="both"/>
      </w:pPr>
      <w:r>
        <w:rPr>
          <w:rFonts w:ascii="Times New Roman"/>
          <w:b w:val="false"/>
          <w:i w:val="false"/>
          <w:color w:val="000000"/>
          <w:sz w:val="28"/>
        </w:rPr>
        <w:t>
      Түзік вагонда жөнелтушінің түзік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құжатыныда көрсетілген мәліметтерге сәйкестігін тексереді.</w:t>
      </w:r>
    </w:p>
    <w:bookmarkEnd w:id="235"/>
    <w:bookmarkStart w:name="z273" w:id="236"/>
    <w:p>
      <w:pPr>
        <w:spacing w:after="0"/>
        <w:ind w:left="0"/>
        <w:jc w:val="both"/>
      </w:pPr>
      <w:r>
        <w:rPr>
          <w:rFonts w:ascii="Times New Roman"/>
          <w:b w:val="false"/>
          <w:i w:val="false"/>
          <w:color w:val="000000"/>
          <w:sz w:val="28"/>
        </w:rPr>
        <w:t>
      Жүктер орындарының саны, массасы мен жүктердің жағдайы тексерілмейді.</w:t>
      </w:r>
    </w:p>
    <w:bookmarkEnd w:id="236"/>
    <w:bookmarkStart w:name="z274" w:id="237"/>
    <w:p>
      <w:pPr>
        <w:spacing w:after="0"/>
        <w:ind w:left="0"/>
        <w:jc w:val="both"/>
      </w:pPr>
      <w:r>
        <w:rPr>
          <w:rFonts w:ascii="Times New Roman"/>
          <w:b w:val="false"/>
          <w:i w:val="false"/>
          <w:color w:val="000000"/>
          <w:sz w:val="28"/>
        </w:rPr>
        <w:t>
      95. Ашық жылжымалы құрамда жүктерді тасымалдау кезінде бұзылудың (бүлінудің) көрінетін іздерінің болмауына және жүк жоғалудың жоқ екендігіне көз жеткізу қажет.</w:t>
      </w:r>
    </w:p>
    <w:bookmarkEnd w:id="237"/>
    <w:bookmarkStart w:name="z275" w:id="238"/>
    <w:p>
      <w:pPr>
        <w:spacing w:after="0"/>
        <w:ind w:left="0"/>
        <w:jc w:val="both"/>
      </w:pPr>
      <w:r>
        <w:rPr>
          <w:rFonts w:ascii="Times New Roman"/>
          <w:b w:val="false"/>
          <w:i w:val="false"/>
          <w:color w:val="000000"/>
          <w:sz w:val="28"/>
        </w:rPr>
        <w:t>
      Вагонда, контейнерде коммерциялық ақау байқалған жағдайда, тасымалдаушының өкілі ГУ-23 жалпы нысанындағы актіні толтырады.</w:t>
      </w:r>
    </w:p>
    <w:bookmarkEnd w:id="238"/>
    <w:bookmarkStart w:name="z276" w:id="239"/>
    <w:p>
      <w:pPr>
        <w:spacing w:after="0"/>
        <w:ind w:left="0"/>
        <w:jc w:val="both"/>
      </w:pPr>
      <w:r>
        <w:rPr>
          <w:rFonts w:ascii="Times New Roman"/>
          <w:b w:val="false"/>
          <w:i w:val="false"/>
          <w:color w:val="000000"/>
          <w:sz w:val="28"/>
        </w:rPr>
        <w:t xml:space="preserve">
      Вагонда, контейнерде техникалық ақаулар байқалған жағдайда, тасымалдаушының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нысанындағы Вагонның, контейнердің техникалық жағдайы туралы актіні толтырады.</w:t>
      </w:r>
    </w:p>
    <w:bookmarkEnd w:id="239"/>
    <w:bookmarkStart w:name="z277" w:id="240"/>
    <w:p>
      <w:pPr>
        <w:spacing w:after="0"/>
        <w:ind w:left="0"/>
        <w:jc w:val="left"/>
      </w:pPr>
      <w:r>
        <w:rPr>
          <w:rFonts w:ascii="Times New Roman"/>
          <w:b/>
          <w:i w:val="false"/>
          <w:color w:val="000000"/>
        </w:rPr>
        <w:t xml:space="preserve"> 3-параграф. Жүкті тапсыру</w:t>
      </w:r>
    </w:p>
    <w:bookmarkEnd w:id="240"/>
    <w:bookmarkStart w:name="z278" w:id="241"/>
    <w:p>
      <w:pPr>
        <w:spacing w:after="0"/>
        <w:ind w:left="0"/>
        <w:jc w:val="both"/>
      </w:pPr>
      <w:r>
        <w:rPr>
          <w:rFonts w:ascii="Times New Roman"/>
          <w:b w:val="false"/>
          <w:i w:val="false"/>
          <w:color w:val="000000"/>
          <w:sz w:val="28"/>
        </w:rPr>
        <w:t>
      96. Жүк тағайындалған станцияда жүк алушыға немесе ол уәкілеттік берген тұлғаға олар жүк тасымалдау үшін ақы және тасымалдаушының тарифтік басшылығы (прейскуранты) белгілеген тасымалдаушыға тиесілі өзге де төлемдерді енгізгеннен кейін беріледі.</w:t>
      </w:r>
    </w:p>
    <w:bookmarkEnd w:id="241"/>
    <w:p>
      <w:pPr>
        <w:spacing w:after="0"/>
        <w:ind w:left="0"/>
        <w:jc w:val="both"/>
      </w:pPr>
      <w:r>
        <w:rPr>
          <w:rFonts w:ascii="Times New Roman"/>
          <w:b w:val="false"/>
          <w:i w:val="false"/>
          <w:color w:val="000000"/>
          <w:sz w:val="28"/>
        </w:rPr>
        <w:t>
      Жүк алушы оның атына келген жүкті қабылдауды қамтамасыз етеді. Жүк алушының оның атына келген жүктерді қабылдаудан бас тартуына жол берілмейді.</w:t>
      </w:r>
    </w:p>
    <w:p>
      <w:pPr>
        <w:spacing w:after="0"/>
        <w:ind w:left="0"/>
        <w:jc w:val="both"/>
      </w:pPr>
      <w:r>
        <w:rPr>
          <w:rFonts w:ascii="Times New Roman"/>
          <w:b w:val="false"/>
          <w:i w:val="false"/>
          <w:color w:val="000000"/>
          <w:sz w:val="28"/>
        </w:rPr>
        <w:t>
      Жүкті беру жүк алушының немесе ол жол ведомосына жүкті алуға арналған сенімхаттың нөмірі мен күнін көрсете отырып, уәкілетті адамның қолы қойылғаннан кейін және оған жүкқұжаттың түпнұсқасын бергеннен кейін жүргізіледі.</w:t>
      </w:r>
    </w:p>
    <w:p>
      <w:pPr>
        <w:spacing w:after="0"/>
        <w:ind w:left="0"/>
        <w:jc w:val="both"/>
      </w:pPr>
      <w:r>
        <w:rPr>
          <w:rFonts w:ascii="Times New Roman"/>
          <w:b w:val="false"/>
          <w:i w:val="false"/>
          <w:color w:val="000000"/>
          <w:sz w:val="28"/>
        </w:rPr>
        <w:t>
      Қабылдау-тапсыру операциялары осы Қағидалармен реттелген вагондарды беру және алу шартының талаптарына сәйкес жүргізіледі.</w:t>
      </w:r>
    </w:p>
    <w:p>
      <w:pPr>
        <w:spacing w:after="0"/>
        <w:ind w:left="0"/>
        <w:jc w:val="both"/>
      </w:pPr>
      <w:r>
        <w:rPr>
          <w:rFonts w:ascii="Times New Roman"/>
          <w:b w:val="false"/>
          <w:i w:val="false"/>
          <w:color w:val="000000"/>
          <w:sz w:val="28"/>
        </w:rPr>
        <w:t>
      Жүктерді вагондар мен контейнерлерден түсіруді жүк алушы немесе ол уәкілеттік берген тұлға жүзеге асырады.</w:t>
      </w:r>
    </w:p>
    <w:p>
      <w:pPr>
        <w:spacing w:after="0"/>
        <w:ind w:left="0"/>
        <w:jc w:val="both"/>
      </w:pPr>
      <w:r>
        <w:rPr>
          <w:rFonts w:ascii="Times New Roman"/>
          <w:b w:val="false"/>
          <w:i w:val="false"/>
          <w:color w:val="000000"/>
          <w:sz w:val="28"/>
        </w:rPr>
        <w:t>
      Кірме жолдарда тиеу және түсіру орындарында жүктерді түсіруді жүзеге асыру кезінде жүк алушының немесе тасымалдаушы өкілінің қатысуынсыз ол уәкілеттік берген адамның құралдарымен жүктің нақты берілгенін растау жүк алушының немесе ол уәкілеттік берген адамның қабылдап-тапсырушының жаднамасындағы немесе вагонды беру-жинау ведомосіндегі "Вагон қабылдады" бағанындағы қолы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42"/>
    <w:p>
      <w:pPr>
        <w:spacing w:after="0"/>
        <w:ind w:left="0"/>
        <w:jc w:val="both"/>
      </w:pPr>
      <w:r>
        <w:rPr>
          <w:rFonts w:ascii="Times New Roman"/>
          <w:b w:val="false"/>
          <w:i w:val="false"/>
          <w:color w:val="000000"/>
          <w:sz w:val="28"/>
        </w:rPr>
        <w:t>
      97. Электрондық жүк құжатын пайдалана отырып, жүктерді тасымалдау кезінде тасымал үшін тағайындау станциясында тасымалдаушымен ақырғы есеп айырысуларды жүзеге асырған соң, жүк алушыға осы Қағидаларға сәйкес жүктің берілуін ресімдеу туралы тағайындалған станцияның тауар кассирінің қолымен және тасымалдаушының күнтізбелік мөрқалыбымен расталған электрондық жүкқұжаттың қағаз көшірмесі беріледі. Электрондық жол ведомосының қағаз көшірмесіне қол қою арқылы жүк құжат жүк алушыға беріледі. Тасымалдаушының ақпараттық жүйесіне жүк алушының қол жетімділігі болған жағдайда, жүк алушы мен тасымалдаушы арасында қабылданған ақпараттық өзара әрекеттесу технологиясына және стандарттарына сәйкес жүк алушының атына келіп түскен жүкке жүкқұжат беру деректермен электрондық алмасу арқылы жүзеге асырылады.</w:t>
      </w:r>
    </w:p>
    <w:bookmarkEnd w:id="242"/>
    <w:bookmarkStart w:name="z284" w:id="243"/>
    <w:p>
      <w:pPr>
        <w:spacing w:after="0"/>
        <w:ind w:left="0"/>
        <w:jc w:val="both"/>
      </w:pPr>
      <w:r>
        <w:rPr>
          <w:rFonts w:ascii="Times New Roman"/>
          <w:b w:val="false"/>
          <w:i w:val="false"/>
          <w:color w:val="000000"/>
          <w:sz w:val="28"/>
        </w:rPr>
        <w:t>
      98. Электрондық сүйемелдеу құжаттары тиесілілігіне қарай электрондық немесе қағаз түрінде беріледі. Электрондық сүйемелдеу құжаттары адресатқа қағаз түрінде берілген жағдайда, олар тағайындалған станциядағы тасымалдаушының өкілімен электрондық құжаттың қағаз көшірмесі түрінде басылып шығарылады және тағайындалған тасымалдаушының күнтізбелік мөрқалыбымен расталады.</w:t>
      </w:r>
    </w:p>
    <w:bookmarkEnd w:id="243"/>
    <w:bookmarkStart w:name="z285" w:id="244"/>
    <w:p>
      <w:pPr>
        <w:spacing w:after="0"/>
        <w:ind w:left="0"/>
        <w:jc w:val="both"/>
      </w:pPr>
      <w:r>
        <w:rPr>
          <w:rFonts w:ascii="Times New Roman"/>
          <w:b w:val="false"/>
          <w:i w:val="false"/>
          <w:color w:val="000000"/>
          <w:sz w:val="28"/>
        </w:rPr>
        <w:t>
      99. Жүкті алу кезінде жүк алушы немесе ол уәкілеттік берген тұлға тасымалдаушыға жүкті алу құқығына арналған сенімхатты және жеке басын куәландыратын құжатты береді.</w:t>
      </w:r>
    </w:p>
    <w:bookmarkEnd w:id="244"/>
    <w:bookmarkStart w:name="z286" w:id="245"/>
    <w:p>
      <w:pPr>
        <w:spacing w:after="0"/>
        <w:ind w:left="0"/>
        <w:jc w:val="both"/>
      </w:pPr>
      <w:r>
        <w:rPr>
          <w:rFonts w:ascii="Times New Roman"/>
          <w:b w:val="false"/>
          <w:i w:val="false"/>
          <w:color w:val="000000"/>
          <w:sz w:val="28"/>
        </w:rPr>
        <w:t>
      Сенімхат заңды тұлғаның атынан оның басшысының немесе оның құрылтайшы құжаттарымен уәкілеттілік берілген өзге тұлғаның қолымен және осы ұйымның мөрінің бедері басылып беріледі.</w:t>
      </w:r>
    </w:p>
    <w:bookmarkEnd w:id="245"/>
    <w:bookmarkStart w:name="z287" w:id="246"/>
    <w:p>
      <w:pPr>
        <w:spacing w:after="0"/>
        <w:ind w:left="0"/>
        <w:jc w:val="both"/>
      </w:pPr>
      <w:r>
        <w:rPr>
          <w:rFonts w:ascii="Times New Roman"/>
          <w:b w:val="false"/>
          <w:i w:val="false"/>
          <w:color w:val="000000"/>
          <w:sz w:val="28"/>
        </w:rPr>
        <w:t>
      Сенімхат нақты жүкқұжатпен жүкті бір рет алуға беріледі. Бұл жағдайда тасымалдау құжаттары кредиттен шығарылғаннан кейін ол жол жүк ведомосына салынады. Ұзақ мерзімге берілген сенімхат тағайындалған станциядағы тасымалдаушының өкілінде сақталады.</w:t>
      </w:r>
    </w:p>
    <w:bookmarkEnd w:id="246"/>
    <w:bookmarkStart w:name="z288" w:id="247"/>
    <w:p>
      <w:pPr>
        <w:spacing w:after="0"/>
        <w:ind w:left="0"/>
        <w:jc w:val="both"/>
      </w:pPr>
      <w:r>
        <w:rPr>
          <w:rFonts w:ascii="Times New Roman"/>
          <w:b w:val="false"/>
          <w:i w:val="false"/>
          <w:color w:val="000000"/>
          <w:sz w:val="28"/>
        </w:rPr>
        <w:t>
      Сенімхатта сенімхат берілген тұлғаның төлқұжатының немесе жеке куәлігінің деректері, өкілеттілік берілген әрекет (құжаттарды кредиттен шығару, тасымалдар үшін есеп-қисапты жүзеге асыру, қабылдап-тапсырушының жаднамасына, вагондарды беру-әкету ведомосына, коммерциялық актіге немесе басқаларға қол қою), сонымен қатар вагонның (контейнердің) нөмірі және жүкқұжаттың нөмірі көрсетіледі, егерде сенімхат нақты жүкқұжатпен жүк алуға берілсе.</w:t>
      </w:r>
    </w:p>
    <w:bookmarkEnd w:id="247"/>
    <w:bookmarkStart w:name="z289" w:id="248"/>
    <w:p>
      <w:pPr>
        <w:spacing w:after="0"/>
        <w:ind w:left="0"/>
        <w:jc w:val="both"/>
      </w:pPr>
      <w:r>
        <w:rPr>
          <w:rFonts w:ascii="Times New Roman"/>
          <w:b w:val="false"/>
          <w:i w:val="false"/>
          <w:color w:val="000000"/>
          <w:sz w:val="28"/>
        </w:rPr>
        <w:t>
      100. Жеке тұлғалар атына жіберілген жүктер жүк алушыға жеке басын куәландыратын құжат көрсеткенде, жол тізімдемесіне жүкті алу датасын және жеке басын куәландыратын құжаттың мәліметтерін (сериясын, нөмірін, кім бергенін, берілу күнін) көрсете отырып, қол қойғанда ғана беріледі.</w:t>
      </w:r>
    </w:p>
    <w:bookmarkEnd w:id="248"/>
    <w:bookmarkStart w:name="z290" w:id="249"/>
    <w:p>
      <w:pPr>
        <w:spacing w:after="0"/>
        <w:ind w:left="0"/>
        <w:jc w:val="both"/>
      </w:pPr>
      <w:r>
        <w:rPr>
          <w:rFonts w:ascii="Times New Roman"/>
          <w:b w:val="false"/>
          <w:i w:val="false"/>
          <w:color w:val="000000"/>
          <w:sz w:val="28"/>
        </w:rPr>
        <w:t>
      101. Жарамды вагонда жөнелтушінің жарамды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құжатында көрсетілген мәліметтерге сәйкестігін тексереді.</w:t>
      </w:r>
    </w:p>
    <w:bookmarkEnd w:id="249"/>
    <w:bookmarkStart w:name="z291" w:id="250"/>
    <w:p>
      <w:pPr>
        <w:spacing w:after="0"/>
        <w:ind w:left="0"/>
        <w:jc w:val="both"/>
      </w:pPr>
      <w:r>
        <w:rPr>
          <w:rFonts w:ascii="Times New Roman"/>
          <w:b w:val="false"/>
          <w:i w:val="false"/>
          <w:color w:val="000000"/>
          <w:sz w:val="28"/>
        </w:rPr>
        <w:t>
      Жүктер орындарының саны, массасы мен жүктердің жағдайы тексерілмейді.</w:t>
      </w:r>
    </w:p>
    <w:bookmarkEnd w:id="250"/>
    <w:bookmarkStart w:name="z292" w:id="251"/>
    <w:p>
      <w:pPr>
        <w:spacing w:after="0"/>
        <w:ind w:left="0"/>
        <w:jc w:val="both"/>
      </w:pPr>
      <w:r>
        <w:rPr>
          <w:rFonts w:ascii="Times New Roman"/>
          <w:b w:val="false"/>
          <w:i w:val="false"/>
          <w:color w:val="000000"/>
          <w:sz w:val="28"/>
        </w:rPr>
        <w:t>
      Жүк жөнелтушімен ашық түрдегі вагонға немесе контейнерге тиелген, жүкқұжатта орындар саны көрсетіліп тасымалданатын жүкті тасымалдаушы тапсырады, ал жүк алушы жүктің массасын тексермей, жүктің көрінетін орындарының (оның бөліктерінің) жай-күйін сырттай қарап және сақтандырғыш таңбаны, сондай-ақ орындар санын тексеріп, егер мүмкін болса оларды көзбен қарап санайды.</w:t>
      </w:r>
    </w:p>
    <w:bookmarkEnd w:id="251"/>
    <w:bookmarkStart w:name="z293" w:id="252"/>
    <w:p>
      <w:pPr>
        <w:spacing w:after="0"/>
        <w:ind w:left="0"/>
        <w:jc w:val="both"/>
      </w:pPr>
      <w:r>
        <w:rPr>
          <w:rFonts w:ascii="Times New Roman"/>
          <w:b w:val="false"/>
          <w:i w:val="false"/>
          <w:color w:val="000000"/>
          <w:sz w:val="28"/>
        </w:rPr>
        <w:t xml:space="preserve">
      Жүк жөнелтушімен ашық түрдегі вагонға немесе контейнерге тиелген, орындар саны 100-ден асатын жүкті тасымалдаушы береді, ал жүк алушы жүк массасын тексермей, жүктің көрінетін орындарының (оның бөліктерінің) жай-күйін сырттай қарап, енгізілген сақтандырғыш таңбаны қарап, қабылдайды. </w:t>
      </w:r>
    </w:p>
    <w:bookmarkEnd w:id="252"/>
    <w:bookmarkStart w:name="z294" w:id="253"/>
    <w:p>
      <w:pPr>
        <w:spacing w:after="0"/>
        <w:ind w:left="0"/>
        <w:jc w:val="both"/>
      </w:pPr>
      <w:r>
        <w:rPr>
          <w:rFonts w:ascii="Times New Roman"/>
          <w:b w:val="false"/>
          <w:i w:val="false"/>
          <w:color w:val="000000"/>
          <w:sz w:val="28"/>
        </w:rPr>
        <w:t>
      Үймеленіп немесе үйінді түрінде ашық түрдегі вагонда тасымалданатын жүкті тасымалдаушы береді, ал жүк алушы жүк бетінің біркелкілігін, жүкте ойықтың жоқтығын тексеріп, қабылдайды.</w:t>
      </w:r>
    </w:p>
    <w:bookmarkEnd w:id="253"/>
    <w:bookmarkStart w:name="z295" w:id="254"/>
    <w:p>
      <w:pPr>
        <w:spacing w:after="0"/>
        <w:ind w:left="0"/>
        <w:jc w:val="both"/>
      </w:pPr>
      <w:r>
        <w:rPr>
          <w:rFonts w:ascii="Times New Roman"/>
          <w:b w:val="false"/>
          <w:i w:val="false"/>
          <w:color w:val="000000"/>
          <w:sz w:val="28"/>
        </w:rPr>
        <w:t>
      Жолсеріктермен сүйемелденіп тсымалдантын жүктерді тасымалдау орындар санын, жүк массасын, жай-күйін және пломбаның бар-жоғын тексермей жүк алушыға береді.</w:t>
      </w:r>
    </w:p>
    <w:bookmarkEnd w:id="254"/>
    <w:bookmarkStart w:name="z296" w:id="255"/>
    <w:p>
      <w:pPr>
        <w:spacing w:after="0"/>
        <w:ind w:left="0"/>
        <w:jc w:val="both"/>
      </w:pPr>
      <w:r>
        <w:rPr>
          <w:rFonts w:ascii="Times New Roman"/>
          <w:b w:val="false"/>
          <w:i w:val="false"/>
          <w:color w:val="000000"/>
          <w:sz w:val="28"/>
        </w:rPr>
        <w:t>
      Жолсеріксіз, өз осьтерінде тасымалданатын жүкті жүк тасымалдаушы береді, ал жүк алушы оны сырттай көзбен тексеріп, қабылдайды.</w:t>
      </w:r>
    </w:p>
    <w:bookmarkEnd w:id="255"/>
    <w:bookmarkStart w:name="z297" w:id="256"/>
    <w:p>
      <w:pPr>
        <w:spacing w:after="0"/>
        <w:ind w:left="0"/>
        <w:jc w:val="both"/>
      </w:pPr>
      <w:r>
        <w:rPr>
          <w:rFonts w:ascii="Times New Roman"/>
          <w:b w:val="false"/>
          <w:i w:val="false"/>
          <w:color w:val="000000"/>
          <w:sz w:val="28"/>
        </w:rPr>
        <w:t>
      102. Шекаралық, санитарлық, карантиндік бақылаудың және бақылаудың басқа түрлерінің жүргізілуіне байланысты тағайындалу станциясына келген вагонды (контейнерді) ашу актілерімен расталған, шекаралық станциямен пломбаланған вагоннан, контейнерден жүкті беру жүктің санын және жай-күйін тексерусіз жүргізіледі.</w:t>
      </w:r>
    </w:p>
    <w:bookmarkEnd w:id="256"/>
    <w:bookmarkStart w:name="z298" w:id="257"/>
    <w:p>
      <w:pPr>
        <w:spacing w:after="0"/>
        <w:ind w:left="0"/>
        <w:jc w:val="both"/>
      </w:pPr>
      <w:r>
        <w:rPr>
          <w:rFonts w:ascii="Times New Roman"/>
          <w:b w:val="false"/>
          <w:i w:val="false"/>
          <w:color w:val="000000"/>
          <w:sz w:val="28"/>
        </w:rPr>
        <w:t>
      103. Жүк алушының өтініші бойынша тасымалдаушы жүктің жай-күйін, массасын, орындардың санын тексеруге шарттық негізде қатыса алады.</w:t>
      </w:r>
    </w:p>
    <w:bookmarkEnd w:id="257"/>
    <w:bookmarkStart w:name="z299" w:id="258"/>
    <w:p>
      <w:pPr>
        <w:spacing w:after="0"/>
        <w:ind w:left="0"/>
        <w:jc w:val="both"/>
      </w:pPr>
      <w:r>
        <w:rPr>
          <w:rFonts w:ascii="Times New Roman"/>
          <w:b w:val="false"/>
          <w:i w:val="false"/>
          <w:color w:val="000000"/>
          <w:sz w:val="28"/>
        </w:rPr>
        <w:t>
      Келіп түскен жүкті беру және жүктің жай-күйін, оның массасын және орындардың санын тексеру нәтижелері осы Қағидамен қарастырылған тәртіпте ресімделеді.</w:t>
      </w:r>
    </w:p>
    <w:bookmarkEnd w:id="258"/>
    <w:bookmarkStart w:name="z300" w:id="259"/>
    <w:p>
      <w:pPr>
        <w:spacing w:after="0"/>
        <w:ind w:left="0"/>
        <w:jc w:val="both"/>
      </w:pPr>
      <w:r>
        <w:rPr>
          <w:rFonts w:ascii="Times New Roman"/>
          <w:b w:val="false"/>
          <w:i w:val="false"/>
          <w:color w:val="000000"/>
          <w:sz w:val="28"/>
        </w:rPr>
        <w:t>
      104. Станция жүк алушының талабы бойынша тасымалдаушының қатысуынсыз жүктің берілгені туралы жүк құжатының "Жүкті беру туралы белгі" бағанында келесі мазмұндағы жазба жүргізеді:</w:t>
      </w:r>
    </w:p>
    <w:bookmarkEnd w:id="259"/>
    <w:bookmarkStart w:name="z301" w:id="260"/>
    <w:p>
      <w:pPr>
        <w:spacing w:after="0"/>
        <w:ind w:left="0"/>
        <w:jc w:val="both"/>
      </w:pPr>
      <w:r>
        <w:rPr>
          <w:rFonts w:ascii="Times New Roman"/>
          <w:b w:val="false"/>
          <w:i w:val="false"/>
          <w:color w:val="000000"/>
          <w:sz w:val="28"/>
        </w:rPr>
        <w:t>
      Жүк жөнелтушімен, кедендік органмен немесе осыған өкілеттігі бар өзге органмен пломбаланған вагонмен, контейнермен келген жүктер үшін: "Жүк осы жүкқұжат бойынша жүк жөнелтушінің, кедендік органның немесе осыған өкілеттігі бар өзге органның түзік БПҚ-мен № ______ түзік вагонда, контейнерде (керек емесі сызылсын) келді және "_____" ______ж. тексерусіз берілді".</w:t>
      </w:r>
    </w:p>
    <w:bookmarkEnd w:id="260"/>
    <w:bookmarkStart w:name="z302" w:id="261"/>
    <w:p>
      <w:pPr>
        <w:spacing w:after="0"/>
        <w:ind w:left="0"/>
        <w:jc w:val="both"/>
      </w:pPr>
      <w:r>
        <w:rPr>
          <w:rFonts w:ascii="Times New Roman"/>
          <w:b w:val="false"/>
          <w:i w:val="false"/>
          <w:color w:val="000000"/>
          <w:sz w:val="28"/>
        </w:rPr>
        <w:t>
      Бекітуші-пломбалаушы құрылғыларынсыз, сондай-ақ ашық жылжымалы құрамда тасымалданатын жүктер үшін:</w:t>
      </w:r>
    </w:p>
    <w:bookmarkEnd w:id="261"/>
    <w:bookmarkStart w:name="z303" w:id="262"/>
    <w:p>
      <w:pPr>
        <w:spacing w:after="0"/>
        <w:ind w:left="0"/>
        <w:jc w:val="both"/>
      </w:pPr>
      <w:r>
        <w:rPr>
          <w:rFonts w:ascii="Times New Roman"/>
          <w:b w:val="false"/>
          <w:i w:val="false"/>
          <w:color w:val="000000"/>
          <w:sz w:val="28"/>
        </w:rPr>
        <w:t xml:space="preserve">
      "Жүк осы жүк құжат бойынша жоғалу белгілерінсіз № ___ түзік вагонда жетті және "___" ________ ж. тексерусіз берілді". </w:t>
      </w:r>
    </w:p>
    <w:bookmarkEnd w:id="262"/>
    <w:bookmarkStart w:name="z304" w:id="263"/>
    <w:p>
      <w:pPr>
        <w:spacing w:after="0"/>
        <w:ind w:left="0"/>
        <w:jc w:val="both"/>
      </w:pPr>
      <w:r>
        <w:rPr>
          <w:rFonts w:ascii="Times New Roman"/>
          <w:b w:val="false"/>
          <w:i w:val="false"/>
          <w:color w:val="000000"/>
          <w:sz w:val="28"/>
        </w:rPr>
        <w:t>
      105. Жүкті беру және тексеру кезінде тасымалдаушы беру қорытындыларына байланысты ГУ-22 нысанындағы коммерциялық акт, ал халықаралық тасымалдар кезінде Халықаралық темір жол қатынасы туралы келісіммен белгіленген нысан бойынша коммерциялық акт жасайды. Жүкті беру туралы қабылдап-тапсырушының жаднамасында немесе вагондарды беру - әкету ведомосында "Ескерту" бағанында тасымалдаушының қатысуымен ГУ-23 жалпы нысандағы актінің және берудің нөмірін көрсету арқылы белгі жасайды.</w:t>
      </w:r>
    </w:p>
    <w:bookmarkEnd w:id="263"/>
    <w:bookmarkStart w:name="z305" w:id="264"/>
    <w:p>
      <w:pPr>
        <w:spacing w:after="0"/>
        <w:ind w:left="0"/>
        <w:jc w:val="both"/>
      </w:pPr>
      <w:r>
        <w:rPr>
          <w:rFonts w:ascii="Times New Roman"/>
          <w:b w:val="false"/>
          <w:i w:val="false"/>
          <w:color w:val="000000"/>
          <w:sz w:val="28"/>
        </w:rPr>
        <w:t>
      Тасымалдаушының қатысуымен жүкті беру және тексеру кезінде вагон парағында вагонның жүк түсірілуге берілген уақыты ғана емес, сондай-ақ жүк түсірілу уақытының басталуы мен аяқталуы көрсетіледі.</w:t>
      </w:r>
    </w:p>
    <w:bookmarkEnd w:id="264"/>
    <w:bookmarkStart w:name="z306" w:id="265"/>
    <w:p>
      <w:pPr>
        <w:spacing w:after="0"/>
        <w:ind w:left="0"/>
        <w:jc w:val="both"/>
      </w:pPr>
      <w:r>
        <w:rPr>
          <w:rFonts w:ascii="Times New Roman"/>
          <w:b w:val="false"/>
          <w:i w:val="false"/>
          <w:color w:val="000000"/>
          <w:sz w:val="28"/>
        </w:rPr>
        <w:t>
      106. Жүк жетіспеген, бұзылған немесе зақымданған жағдайда, бұл жайында жүк берілгенге дейін коммерциялық акт жасалған болса (оның ішінде сапар барысында), тасымалдаушының өкілі тағайындалған станцияда жүкті жүк алушы көрсеткен құжаттарға (шот фактура және тағы басқалар) сәйкес жүктің нақты кем шығу, бұзылу немесе зақымдану мөлшерін анықтағаннан кейін барып жүк алушыға береді.</w:t>
      </w:r>
    </w:p>
    <w:bookmarkEnd w:id="265"/>
    <w:bookmarkStart w:name="z307" w:id="266"/>
    <w:p>
      <w:pPr>
        <w:spacing w:after="0"/>
        <w:ind w:left="0"/>
        <w:jc w:val="both"/>
      </w:pPr>
      <w:r>
        <w:rPr>
          <w:rFonts w:ascii="Times New Roman"/>
          <w:b w:val="false"/>
          <w:i w:val="false"/>
          <w:color w:val="000000"/>
          <w:sz w:val="28"/>
        </w:rPr>
        <w:t>
      Жүк алушы жиһаздың, жабдықтың, қосалқы бөлшектердің, аспаптың немесе жинақтаушы бөлшектердің жекелеген бөліктері кем болған, бұзылған немесе зақымданған жағдайда, зақымданған жүктің қалпына келтірілу құнын немесе жетіспейтін бөліктердің, қосалқы бөлшектердің, аспаптың, жинақтаушы бөлшектердің жеке құнын (калькуляция, квитанция, шот және т.б.) растайтын құжаттарды қоса береді.</w:t>
      </w:r>
    </w:p>
    <w:bookmarkEnd w:id="266"/>
    <w:bookmarkStart w:name="z308" w:id="267"/>
    <w:p>
      <w:pPr>
        <w:spacing w:after="0"/>
        <w:ind w:left="0"/>
        <w:jc w:val="both"/>
      </w:pPr>
      <w:r>
        <w:rPr>
          <w:rFonts w:ascii="Times New Roman"/>
          <w:b w:val="false"/>
          <w:i w:val="false"/>
          <w:color w:val="000000"/>
          <w:sz w:val="28"/>
        </w:rPr>
        <w:t>
      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267"/>
    <w:bookmarkStart w:name="z309" w:id="268"/>
    <w:p>
      <w:pPr>
        <w:spacing w:after="0"/>
        <w:ind w:left="0"/>
        <w:jc w:val="both"/>
      </w:pPr>
      <w:r>
        <w:rPr>
          <w:rFonts w:ascii="Times New Roman"/>
          <w:b w:val="false"/>
          <w:i w:val="false"/>
          <w:color w:val="000000"/>
          <w:sz w:val="28"/>
        </w:rPr>
        <w:t>
      Маршруттық немесе топтық жөнелтіліммен тасылған жүк кем шыққан, зақымданған немесе бүлінген жағдайда, егер зақымдану немесе бүліну барлық вагонда емес, тек бір не бірнеше вагонда болса, коммерциялық актіге маршруттық немесе топтық жөнелтіліммен түзік жағдайда келген қалған басқа вагондарға да жүкті қабылдау актілері қоса беріледі.</w:t>
      </w:r>
    </w:p>
    <w:bookmarkEnd w:id="268"/>
    <w:bookmarkStart w:name="z310" w:id="269"/>
    <w:p>
      <w:pPr>
        <w:spacing w:after="0"/>
        <w:ind w:left="0"/>
        <w:jc w:val="both"/>
      </w:pPr>
      <w:r>
        <w:rPr>
          <w:rFonts w:ascii="Times New Roman"/>
          <w:b w:val="false"/>
          <w:i w:val="false"/>
          <w:color w:val="000000"/>
          <w:sz w:val="28"/>
        </w:rPr>
        <w:t>
      107. Тасымалдаушы тиеу-түсіру орындарында және кіре беріс жолдарда жүк беруді жүзеге асырғанда, жүкқұжаттың сырт жағындағы "Жүкті беру туралы белгі" бағанындағы тасымалдаушының өкілімен тағайындалған станцияда енгізілген және тасымалдаушының мөрқалыбымен расталған белгі жүктің берілгенінің растамасы болып саналады.</w:t>
      </w:r>
    </w:p>
    <w:bookmarkEnd w:id="269"/>
    <w:bookmarkStart w:name="z311" w:id="270"/>
    <w:p>
      <w:pPr>
        <w:spacing w:after="0"/>
        <w:ind w:left="0"/>
        <w:jc w:val="both"/>
      </w:pPr>
      <w:r>
        <w:rPr>
          <w:rFonts w:ascii="Times New Roman"/>
          <w:b w:val="false"/>
          <w:i w:val="false"/>
          <w:color w:val="000000"/>
          <w:sz w:val="28"/>
        </w:rPr>
        <w:t>
      108. Тиеу-түсіру орындарында жүкті түсіру кезінде жүк алушы жүк массасын вагондық таразылармен тексеру туралы талапты жүк түсіру басталғанға дейін білдіреді.</w:t>
      </w:r>
    </w:p>
    <w:bookmarkEnd w:id="270"/>
    <w:bookmarkStart w:name="z312" w:id="271"/>
    <w:p>
      <w:pPr>
        <w:spacing w:after="0"/>
        <w:ind w:left="0"/>
        <w:jc w:val="both"/>
      </w:pPr>
      <w:r>
        <w:rPr>
          <w:rFonts w:ascii="Times New Roman"/>
          <w:b w:val="false"/>
          <w:i w:val="false"/>
          <w:color w:val="000000"/>
          <w:sz w:val="28"/>
        </w:rPr>
        <w:t>
      Кіреберіс жолдарда вагондарды түсіру кезінде жүк алушы жүк массасын вагондық таразылармен тексеру туралы талапты шартпен белгіленген тәртіпте вагондарды қабылдау сәтінде білдіреді.</w:t>
      </w:r>
    </w:p>
    <w:bookmarkEnd w:id="271"/>
    <w:bookmarkStart w:name="z313" w:id="272"/>
    <w:p>
      <w:pPr>
        <w:spacing w:after="0"/>
        <w:ind w:left="0"/>
        <w:jc w:val="both"/>
      </w:pPr>
      <w:r>
        <w:rPr>
          <w:rFonts w:ascii="Times New Roman"/>
          <w:b w:val="false"/>
          <w:i w:val="false"/>
          <w:color w:val="000000"/>
          <w:sz w:val="28"/>
        </w:rPr>
        <w:t>
      Тағайындалған пункттерде жүк массасын тексеру жүк жөнелтілген пунктте жүк өлшенген таразы тәрізді таразылармен жүргізіледі. Жүк алушыда және тасымалдаушыда вагон таразылары болмаған жағдайда, үймеленіп және ақтарылып тасылатын жүктер вагондар түзік болған жағдайда, олардың массасы тексерілмей беріледі.</w:t>
      </w:r>
    </w:p>
    <w:bookmarkEnd w:id="272"/>
    <w:bookmarkStart w:name="z314" w:id="273"/>
    <w:p>
      <w:pPr>
        <w:spacing w:after="0"/>
        <w:ind w:left="0"/>
        <w:jc w:val="both"/>
      </w:pPr>
      <w:r>
        <w:rPr>
          <w:rFonts w:ascii="Times New Roman"/>
          <w:b w:val="false"/>
          <w:i w:val="false"/>
          <w:color w:val="000000"/>
          <w:sz w:val="28"/>
        </w:rPr>
        <w:t>
      109. Жүктің берілуіне қатысу үшін тасымалдаушы өкілінің келуін күтіп вагонның, контейнердің мәжбүрлі тоқтап тұру уақыты вагонның немесе контейнердің жүк алушының пайдаланымында болуының жалпы уақытына қосылмайды.</w:t>
      </w:r>
    </w:p>
    <w:bookmarkEnd w:id="273"/>
    <w:bookmarkStart w:name="z315" w:id="274"/>
    <w:p>
      <w:pPr>
        <w:spacing w:after="0"/>
        <w:ind w:left="0"/>
        <w:jc w:val="both"/>
      </w:pPr>
      <w:r>
        <w:rPr>
          <w:rFonts w:ascii="Times New Roman"/>
          <w:b w:val="false"/>
          <w:i w:val="false"/>
          <w:color w:val="000000"/>
          <w:sz w:val="28"/>
        </w:rPr>
        <w:t>
      Осы жағдай тасымалдаушы өкілінің қатысу қажеттілігі туралы тасымалдаушы хабарлаған сәттен бастап ол келген сәтке дейінгі вагондардың, контейнерлердің босқа тұру уақыты онда көрсетіле отырып, ГУ-23 жалпы нысандағы актімен расталады. ГУ-23 жалпы нысандағы актіге жүк алушы мен тасымалдаушының уәкілетті өкілдері қол қояды.</w:t>
      </w:r>
    </w:p>
    <w:bookmarkEnd w:id="274"/>
    <w:bookmarkStart w:name="z316" w:id="275"/>
    <w:p>
      <w:pPr>
        <w:spacing w:after="0"/>
        <w:ind w:left="0"/>
        <w:jc w:val="both"/>
      </w:pPr>
      <w:r>
        <w:rPr>
          <w:rFonts w:ascii="Times New Roman"/>
          <w:b w:val="false"/>
          <w:i w:val="false"/>
          <w:color w:val="000000"/>
          <w:sz w:val="28"/>
        </w:rPr>
        <w:t>
      110. Тасымалдаушы жүкті беру кезінде жүк мынадай жағдайда келгенде, тексереді:</w:t>
      </w:r>
    </w:p>
    <w:bookmarkEnd w:id="275"/>
    <w:bookmarkStart w:name="z317" w:id="276"/>
    <w:p>
      <w:pPr>
        <w:spacing w:after="0"/>
        <w:ind w:left="0"/>
        <w:jc w:val="both"/>
      </w:pPr>
      <w:r>
        <w:rPr>
          <w:rFonts w:ascii="Times New Roman"/>
          <w:b w:val="false"/>
          <w:i w:val="false"/>
          <w:color w:val="000000"/>
          <w:sz w:val="28"/>
        </w:rPr>
        <w:t>
      1) зақымдалған вагонда, контейнерде;</w:t>
      </w:r>
    </w:p>
    <w:bookmarkEnd w:id="276"/>
    <w:bookmarkStart w:name="z318" w:id="277"/>
    <w:p>
      <w:pPr>
        <w:spacing w:after="0"/>
        <w:ind w:left="0"/>
        <w:jc w:val="both"/>
      </w:pPr>
      <w:r>
        <w:rPr>
          <w:rFonts w:ascii="Times New Roman"/>
          <w:b w:val="false"/>
          <w:i w:val="false"/>
          <w:color w:val="000000"/>
          <w:sz w:val="28"/>
        </w:rPr>
        <w:t xml:space="preserve">
      2) жолшыбай теміржол станцияларының бекіту-пломбалау құрылғылары бар вагонда, контейнерде, сондай-ақ бекіту-пломбалау құрылғылары болмағанда немесе зақымданғанда; </w:t>
      </w:r>
    </w:p>
    <w:bookmarkEnd w:id="277"/>
    <w:bookmarkStart w:name="z319" w:id="278"/>
    <w:p>
      <w:pPr>
        <w:spacing w:after="0"/>
        <w:ind w:left="0"/>
        <w:jc w:val="both"/>
      </w:pPr>
      <w:r>
        <w:rPr>
          <w:rFonts w:ascii="Times New Roman"/>
          <w:b w:val="false"/>
          <w:i w:val="false"/>
          <w:color w:val="000000"/>
          <w:sz w:val="28"/>
        </w:rPr>
        <w:t>
      3) бекіту-пломбалау құрылғыларынсыз ашық жылжымалы құрамда немесе жабық вагондарда тасымалдау (мұндай тасымалдау тасымалдау қағидасымен көзделсе) кезінде кем шығу, зақымдану (бүліну) белгілерімен;</w:t>
      </w:r>
    </w:p>
    <w:bookmarkEnd w:id="278"/>
    <w:bookmarkStart w:name="z320" w:id="279"/>
    <w:p>
      <w:pPr>
        <w:spacing w:after="0"/>
        <w:ind w:left="0"/>
        <w:jc w:val="both"/>
      </w:pPr>
      <w:r>
        <w:rPr>
          <w:rFonts w:ascii="Times New Roman"/>
          <w:b w:val="false"/>
          <w:i w:val="false"/>
          <w:color w:val="000000"/>
          <w:sz w:val="28"/>
        </w:rPr>
        <w:t>
      4) тоңаытқыш вагондарда тез бүлінетін жүктерді тасымалдау кезінде жеткізу мерзімдері бұзылғанда немесе температуралық режим бұзылғанда;</w:t>
      </w:r>
    </w:p>
    <w:bookmarkEnd w:id="279"/>
    <w:bookmarkStart w:name="z321" w:id="280"/>
    <w:p>
      <w:pPr>
        <w:spacing w:after="0"/>
        <w:ind w:left="0"/>
        <w:jc w:val="both"/>
      </w:pPr>
      <w:r>
        <w:rPr>
          <w:rFonts w:ascii="Times New Roman"/>
          <w:b w:val="false"/>
          <w:i w:val="false"/>
          <w:color w:val="000000"/>
          <w:sz w:val="28"/>
        </w:rPr>
        <w:t>
      5) тасымалдаушымен тиелген;</w:t>
      </w:r>
    </w:p>
    <w:bookmarkEnd w:id="280"/>
    <w:bookmarkStart w:name="z322" w:id="281"/>
    <w:p>
      <w:pPr>
        <w:spacing w:after="0"/>
        <w:ind w:left="0"/>
        <w:jc w:val="both"/>
      </w:pPr>
      <w:r>
        <w:rPr>
          <w:rFonts w:ascii="Times New Roman"/>
          <w:b w:val="false"/>
          <w:i w:val="false"/>
          <w:color w:val="000000"/>
          <w:sz w:val="28"/>
        </w:rPr>
        <w:t>
      6) түсіру тасымалдаушымен жүзеге асырылатын болса.</w:t>
      </w:r>
    </w:p>
    <w:bookmarkEnd w:id="281"/>
    <w:bookmarkStart w:name="z323" w:id="282"/>
    <w:p>
      <w:pPr>
        <w:spacing w:after="0"/>
        <w:ind w:left="0"/>
        <w:jc w:val="both"/>
      </w:pPr>
      <w:r>
        <w:rPr>
          <w:rFonts w:ascii="Times New Roman"/>
          <w:b w:val="false"/>
          <w:i w:val="false"/>
          <w:color w:val="000000"/>
          <w:sz w:val="28"/>
        </w:rPr>
        <w:t>
      7) осы Қағидалардың 84-тармағына сәйкес ақтарма және үйілме жүктер салмағы бойынша тасымалдаушымен қабылданған болса.</w:t>
      </w:r>
    </w:p>
    <w:bookmarkEnd w:id="282"/>
    <w:bookmarkStart w:name="z324" w:id="283"/>
    <w:p>
      <w:pPr>
        <w:spacing w:after="0"/>
        <w:ind w:left="0"/>
        <w:jc w:val="both"/>
      </w:pPr>
      <w:r>
        <w:rPr>
          <w:rFonts w:ascii="Times New Roman"/>
          <w:b w:val="false"/>
          <w:i w:val="false"/>
          <w:color w:val="000000"/>
          <w:sz w:val="28"/>
        </w:rPr>
        <w:t>
      Егер тасымалдаушы жүктің массасын, орындар санын және жүктің жай-күйін тексеруге қатысуға міндетті болса, онда тексеруді келесі тәртіпте жүргізу арқылы жүктің массасын, орындар санын және жүктің жай-күйін анықтайды:</w:t>
      </w:r>
    </w:p>
    <w:bookmarkEnd w:id="283"/>
    <w:bookmarkStart w:name="z325" w:id="284"/>
    <w:p>
      <w:pPr>
        <w:spacing w:after="0"/>
        <w:ind w:left="0"/>
        <w:jc w:val="both"/>
      </w:pPr>
      <w:r>
        <w:rPr>
          <w:rFonts w:ascii="Times New Roman"/>
          <w:b w:val="false"/>
          <w:i w:val="false"/>
          <w:color w:val="000000"/>
          <w:sz w:val="28"/>
        </w:rPr>
        <w:t>
      1) массасы тасымалдауға қабылданғанға дейін стандарт немесе трафарет бойынша анықталған, қапталған және қапталмаған жүктер үшін жөнелтімдегі жүктің орын санын тексереді, ал жүктің зақымданған жерлерінде жүк бірлігінің санын немесе олардағы жүктің массасын және жай-күйін; егер жүк массасы трафарет бойынша анықталған болса, онда жүк орындарының нөмірлерін тексереді;</w:t>
      </w:r>
    </w:p>
    <w:bookmarkEnd w:id="284"/>
    <w:bookmarkStart w:name="z326" w:id="285"/>
    <w:p>
      <w:pPr>
        <w:spacing w:after="0"/>
        <w:ind w:left="0"/>
        <w:jc w:val="both"/>
      </w:pPr>
      <w:r>
        <w:rPr>
          <w:rFonts w:ascii="Times New Roman"/>
          <w:b w:val="false"/>
          <w:i w:val="false"/>
          <w:color w:val="000000"/>
          <w:sz w:val="28"/>
        </w:rPr>
        <w:t>
      2) жүктің жай-күйіне әсер ететін ыдыстың зақымдануы немесе басқа жағдайлар белгілі болса, жүк зақымданған орындардағы жүктің массасын немесе бірлік санын және жүктің жай-күйін, жүк зақымданған орындарын ашып тексереді және зақымданған орындардың жай-күйін ілеспе құжаттарда көрсетілгенмен салыстырады;</w:t>
      </w:r>
    </w:p>
    <w:bookmarkEnd w:id="285"/>
    <w:bookmarkStart w:name="z327" w:id="286"/>
    <w:p>
      <w:pPr>
        <w:spacing w:after="0"/>
        <w:ind w:left="0"/>
        <w:jc w:val="both"/>
      </w:pPr>
      <w:r>
        <w:rPr>
          <w:rFonts w:ascii="Times New Roman"/>
          <w:b w:val="false"/>
          <w:i w:val="false"/>
          <w:color w:val="000000"/>
          <w:sz w:val="28"/>
        </w:rPr>
        <w:t>
      3) ашық жәшіктерде тасымалданатын жүктер үшін жүктің орындар санын және массасын немесе әрбір жәшіктегі орындар санын және бірліктер санын тексереді;</w:t>
      </w:r>
    </w:p>
    <w:bookmarkEnd w:id="286"/>
    <w:bookmarkStart w:name="z328" w:id="287"/>
    <w:p>
      <w:pPr>
        <w:spacing w:after="0"/>
        <w:ind w:left="0"/>
        <w:jc w:val="both"/>
      </w:pPr>
      <w:r>
        <w:rPr>
          <w:rFonts w:ascii="Times New Roman"/>
          <w:b w:val="false"/>
          <w:i w:val="false"/>
          <w:color w:val="000000"/>
          <w:sz w:val="28"/>
        </w:rPr>
        <w:t>
      4) ақтарылып немесе үймеленіп тасымалданатын жүктер үшін жүктің жалпы массасы тексеріледі.</w:t>
      </w:r>
    </w:p>
    <w:bookmarkEnd w:id="287"/>
    <w:bookmarkStart w:name="z329" w:id="288"/>
    <w:p>
      <w:pPr>
        <w:spacing w:after="0"/>
        <w:ind w:left="0"/>
        <w:jc w:val="both"/>
      </w:pPr>
      <w:r>
        <w:rPr>
          <w:rFonts w:ascii="Times New Roman"/>
          <w:b w:val="false"/>
          <w:i w:val="false"/>
          <w:color w:val="000000"/>
          <w:sz w:val="28"/>
        </w:rPr>
        <w:t>
      Беру кезінде жүктің салмағын тексеру оны тиеу кезіндегі тәсіл тәрізді жүргізіледі.</w:t>
      </w:r>
    </w:p>
    <w:bookmarkEnd w:id="288"/>
    <w:bookmarkStart w:name="z330" w:id="289"/>
    <w:p>
      <w:pPr>
        <w:spacing w:after="0"/>
        <w:ind w:left="0"/>
        <w:jc w:val="both"/>
      </w:pPr>
      <w:r>
        <w:rPr>
          <w:rFonts w:ascii="Times New Roman"/>
          <w:b w:val="false"/>
          <w:i w:val="false"/>
          <w:color w:val="000000"/>
          <w:sz w:val="28"/>
        </w:rPr>
        <w:t>
      Егер жөнелту станциясында белгіленген жүктің салмағы мен тағайындалу станциясындағы жүктің салмағы арасындағы айырма тасымалдау қағидасына сәйкес белгіленген шектік салмақ алшақтығының және табиғи кему нормасынан аспаса, онда жүктің салмағы дұрыс деп саналады.</w:t>
      </w:r>
    </w:p>
    <w:bookmarkEnd w:id="289"/>
    <w:bookmarkStart w:name="z331" w:id="290"/>
    <w:p>
      <w:pPr>
        <w:spacing w:after="0"/>
        <w:ind w:left="0"/>
        <w:jc w:val="both"/>
      </w:pPr>
      <w:r>
        <w:rPr>
          <w:rFonts w:ascii="Times New Roman"/>
          <w:b w:val="false"/>
          <w:i w:val="false"/>
          <w:color w:val="000000"/>
          <w:sz w:val="28"/>
        </w:rPr>
        <w:t>
      Егер ақтарылып және үймеленіп тасымалданатын жүктер бойынша жүк алушыда және тасымалдаушыда вагон таразылары болмаса, онда жүк олардың салмағы тексерілмей беріледі.</w:t>
      </w:r>
    </w:p>
    <w:bookmarkEnd w:id="290"/>
    <w:bookmarkStart w:name="z332" w:id="291"/>
    <w:p>
      <w:pPr>
        <w:spacing w:after="0"/>
        <w:ind w:left="0"/>
        <w:jc w:val="both"/>
      </w:pPr>
      <w:r>
        <w:rPr>
          <w:rFonts w:ascii="Times New Roman"/>
          <w:b w:val="false"/>
          <w:i w:val="false"/>
          <w:color w:val="000000"/>
          <w:sz w:val="28"/>
        </w:rPr>
        <w:t>
      Тағайындалу станциясында тасымалдаушының құралдарымен түсірілген пакеттердің зақымданғаны байқалса, тасымалдаушы көліктік пакеттің ішіндегісін тексереді, ал зақымданған орындарда – фактуралық шоттар бойынша жүктің санын, массасын және жай-күйін тексереді. Тексеру нәтижелері осы Қағидаларға сәйкес ресімделеді.</w:t>
      </w:r>
    </w:p>
    <w:bookmarkEnd w:id="291"/>
    <w:bookmarkStart w:name="z333" w:id="292"/>
    <w:p>
      <w:pPr>
        <w:spacing w:after="0"/>
        <w:ind w:left="0"/>
        <w:jc w:val="both"/>
      </w:pPr>
      <w:r>
        <w:rPr>
          <w:rFonts w:ascii="Times New Roman"/>
          <w:b w:val="false"/>
          <w:i w:val="false"/>
          <w:color w:val="000000"/>
          <w:sz w:val="28"/>
        </w:rPr>
        <w:t>
      Ағаш материалдарын, кесінді материалдарды, қат-қабат жиналған отынды тасымалдау кезінде, жүктің санын тексеру бекітпесі бұзылған қат-қабаттарды өлшеу арқылы жүргізіледі.</w:t>
      </w:r>
    </w:p>
    <w:bookmarkEnd w:id="292"/>
    <w:bookmarkStart w:name="z334" w:id="293"/>
    <w:p>
      <w:pPr>
        <w:spacing w:after="0"/>
        <w:ind w:left="0"/>
        <w:jc w:val="both"/>
      </w:pPr>
      <w:r>
        <w:rPr>
          <w:rFonts w:ascii="Times New Roman"/>
          <w:b w:val="false"/>
          <w:i w:val="false"/>
          <w:color w:val="000000"/>
          <w:sz w:val="28"/>
        </w:rPr>
        <w:t>
      Тасымалдау кезінде шөгу және нығыздау салдарынан ағаш жүктердің және отындардың вагондағы биіктігінің төмендеуі нормада деп есептеледі, егер ол қат-қабат биіктігінің әрбір метрінің үш сантиметрден аспаса.</w:t>
      </w:r>
    </w:p>
    <w:bookmarkEnd w:id="293"/>
    <w:bookmarkStart w:name="z335" w:id="294"/>
    <w:p>
      <w:pPr>
        <w:spacing w:after="0"/>
        <w:ind w:left="0"/>
        <w:jc w:val="both"/>
      </w:pPr>
      <w:r>
        <w:rPr>
          <w:rFonts w:ascii="Times New Roman"/>
          <w:b w:val="false"/>
          <w:i w:val="false"/>
          <w:color w:val="000000"/>
          <w:sz w:val="28"/>
        </w:rPr>
        <w:t>
      Жүктерді пакеттерде, соның ішінде ағаш және кесілген материалдарды тасымалдау кезінде оларды тасымалдау ақаулы болғанда, пакеттердің санын және жүктің жай-күйін тексере отырып, тек жарамсыз пакеттерде жүргізіледі.</w:t>
      </w:r>
    </w:p>
    <w:bookmarkEnd w:id="294"/>
    <w:bookmarkStart w:name="z336" w:id="295"/>
    <w:p>
      <w:pPr>
        <w:spacing w:after="0"/>
        <w:ind w:left="0"/>
        <w:jc w:val="both"/>
      </w:pPr>
      <w:r>
        <w:rPr>
          <w:rFonts w:ascii="Times New Roman"/>
          <w:b w:val="false"/>
          <w:i w:val="false"/>
          <w:color w:val="000000"/>
          <w:sz w:val="28"/>
        </w:rPr>
        <w:t>
      Изотермиялық жылжымалы құрамда қаптамасыз тасылатын ет және ет өнімдері, олардың саны жүк құжатында көрсетілген жағдайларда жүктің массасы (тауарлық таразыларда өлшеу арқылы) мен орындар саны тексеріле отырып беріледі.</w:t>
      </w:r>
    </w:p>
    <w:bookmarkEnd w:id="295"/>
    <w:bookmarkStart w:name="z337" w:id="296"/>
    <w:p>
      <w:pPr>
        <w:spacing w:after="0"/>
        <w:ind w:left="0"/>
        <w:jc w:val="both"/>
      </w:pPr>
      <w:r>
        <w:rPr>
          <w:rFonts w:ascii="Times New Roman"/>
          <w:b w:val="false"/>
          <w:i w:val="false"/>
          <w:color w:val="000000"/>
          <w:sz w:val="28"/>
        </w:rPr>
        <w:t>
      Ақтарылып тасымалданатын жүктер массасы жөнелткенде қандай тәсілмен анықталса, сондай тәсілмен жүк алушымен бірге тасымалдаушымен тексеріледі. Келген қауіпті жүктің жай-күйін, массасын және орындар санын тексеру тасымалдаушының қатысуымен жүк алушымен жүргізіледі.</w:t>
      </w:r>
    </w:p>
    <w:bookmarkEnd w:id="296"/>
    <w:bookmarkStart w:name="z338" w:id="297"/>
    <w:p>
      <w:pPr>
        <w:spacing w:after="0"/>
        <w:ind w:left="0"/>
        <w:jc w:val="both"/>
      </w:pPr>
      <w:r>
        <w:rPr>
          <w:rFonts w:ascii="Times New Roman"/>
          <w:b w:val="false"/>
          <w:i w:val="false"/>
          <w:color w:val="000000"/>
          <w:sz w:val="28"/>
        </w:rPr>
        <w:t>
      Қауіпті жүктерді беру кірме жолдарда жүргізіледі.</w:t>
      </w:r>
    </w:p>
    <w:bookmarkEnd w:id="297"/>
    <w:bookmarkStart w:name="z339" w:id="298"/>
    <w:p>
      <w:pPr>
        <w:spacing w:after="0"/>
        <w:ind w:left="0"/>
        <w:jc w:val="both"/>
      </w:pPr>
      <w:r>
        <w:rPr>
          <w:rFonts w:ascii="Times New Roman"/>
          <w:b w:val="false"/>
          <w:i w:val="false"/>
          <w:color w:val="000000"/>
          <w:sz w:val="28"/>
        </w:rPr>
        <w:t>
      111. Егер жүк массасын тексеру кезінде жүк массасының жүкқұжатта көрсетілген деректерге сәйкес келмеуі анықталса, коммерциялық акт жүк массасының кемуі немесе өсуі тиісті нормадан асқан жағдайда ғана жасалады.</w:t>
      </w:r>
    </w:p>
    <w:bookmarkEnd w:id="298"/>
    <w:bookmarkStart w:name="z340" w:id="299"/>
    <w:p>
      <w:pPr>
        <w:spacing w:after="0"/>
        <w:ind w:left="0"/>
        <w:jc w:val="both"/>
      </w:pPr>
      <w:r>
        <w:rPr>
          <w:rFonts w:ascii="Times New Roman"/>
          <w:b w:val="false"/>
          <w:i w:val="false"/>
          <w:color w:val="000000"/>
          <w:sz w:val="28"/>
        </w:rPr>
        <w:t>
      112. Тасымалдаушы осы Қағидаларға сәйкес жүкті тексеру арқылы беретін жағдайларда, ол жүкқұжаттың "Жүкті беру туралы белгі" бағанында келесі мазмұндағы белгі жасайды:</w:t>
      </w:r>
    </w:p>
    <w:bookmarkEnd w:id="299"/>
    <w:bookmarkStart w:name="z341" w:id="300"/>
    <w:p>
      <w:pPr>
        <w:spacing w:after="0"/>
        <w:ind w:left="0"/>
        <w:jc w:val="both"/>
      </w:pPr>
      <w:r>
        <w:rPr>
          <w:rFonts w:ascii="Times New Roman"/>
          <w:b w:val="false"/>
          <w:i w:val="false"/>
          <w:color w:val="000000"/>
          <w:sz w:val="28"/>
        </w:rPr>
        <w:t>
      1) коммерциялық акт жасау үшін жағдайлар болмаған жағдайда, тасымалдаушы "Жүк тасымалдау құжаттарына сәйкес дұрыс берілген" белгісін жасайды;</w:t>
      </w:r>
    </w:p>
    <w:bookmarkEnd w:id="300"/>
    <w:bookmarkStart w:name="z342" w:id="301"/>
    <w:p>
      <w:pPr>
        <w:spacing w:after="0"/>
        <w:ind w:left="0"/>
        <w:jc w:val="both"/>
      </w:pPr>
      <w:r>
        <w:rPr>
          <w:rFonts w:ascii="Times New Roman"/>
          <w:b w:val="false"/>
          <w:i w:val="false"/>
          <w:color w:val="000000"/>
          <w:sz w:val="28"/>
        </w:rPr>
        <w:t>
      2) ілеспе коммерциялық акт деректеріне сай келетін жүк берілген жағдайда, тасымалдаушы "Жүк__________ст. ____________ № ___ коммерциялық актіге сәйкес барабар теңбе-тең берілген";</w:t>
      </w:r>
    </w:p>
    <w:bookmarkEnd w:id="301"/>
    <w:bookmarkStart w:name="z343" w:id="302"/>
    <w:p>
      <w:pPr>
        <w:spacing w:after="0"/>
        <w:ind w:left="0"/>
        <w:jc w:val="both"/>
      </w:pPr>
      <w:r>
        <w:rPr>
          <w:rFonts w:ascii="Times New Roman"/>
          <w:b w:val="false"/>
          <w:i w:val="false"/>
          <w:color w:val="000000"/>
          <w:sz w:val="28"/>
        </w:rPr>
        <w:t>
      3) жүк массасының табиғи кему нормасынан аспайтын кем шығуы, нетто массаны өлшеу қателігінің мәндері байқалғанда, сондай-ақ нетто массаны өлшеу қателігінің мәндерінен аспайтын жүктің артық массасы байқалғанда: "Жүк массасын "______" ________ ж. тексеру кезінде, ________ кг (цифрмен және жазбаша) болып шықты";</w:t>
      </w:r>
    </w:p>
    <w:bookmarkEnd w:id="302"/>
    <w:bookmarkStart w:name="z344" w:id="303"/>
    <w:p>
      <w:pPr>
        <w:spacing w:after="0"/>
        <w:ind w:left="0"/>
        <w:jc w:val="both"/>
      </w:pPr>
      <w:r>
        <w:rPr>
          <w:rFonts w:ascii="Times New Roman"/>
          <w:b w:val="false"/>
          <w:i w:val="false"/>
          <w:color w:val="000000"/>
          <w:sz w:val="28"/>
        </w:rPr>
        <w:t>
      4) коммерциялық актімен жүктің массасын және орындар санын тексеру нәтижелерін ресімдегенде, жүк құжатының "Тасымалдаушының белгісі" бағанында келесі белгі жасалады: "_____________ туралы "______" ________ ж. № ____ коммерциялық акт жасалды.</w:t>
      </w:r>
    </w:p>
    <w:bookmarkEnd w:id="303"/>
    <w:bookmarkStart w:name="z345" w:id="304"/>
    <w:p>
      <w:pPr>
        <w:spacing w:after="0"/>
        <w:ind w:left="0"/>
        <w:jc w:val="both"/>
      </w:pPr>
      <w:r>
        <w:rPr>
          <w:rFonts w:ascii="Times New Roman"/>
          <w:b w:val="false"/>
          <w:i w:val="false"/>
          <w:color w:val="000000"/>
          <w:sz w:val="28"/>
        </w:rPr>
        <w:t>
      Жүкті беру туралы белгі тағайындалу станциясында мөртабанмен расталып, тасымалдаушының қолымен куәландырылады.</w:t>
      </w:r>
    </w:p>
    <w:bookmarkEnd w:id="304"/>
    <w:bookmarkStart w:name="z346" w:id="305"/>
    <w:p>
      <w:pPr>
        <w:spacing w:after="0"/>
        <w:ind w:left="0"/>
        <w:jc w:val="both"/>
      </w:pPr>
      <w:r>
        <w:rPr>
          <w:rFonts w:ascii="Times New Roman"/>
          <w:b w:val="false"/>
          <w:i w:val="false"/>
          <w:color w:val="000000"/>
          <w:sz w:val="28"/>
        </w:rPr>
        <w:t>
      Жүк алушы осы тармақта көрсетілген белгіні жүкті түсіру күні немесе жүк түсірілген тәуліктен кейінгі күннен кешіктірмей енгізу үшін тағайындалу станциясында тасымалдаушыға жүк құжатын көрсетеді.</w:t>
      </w:r>
    </w:p>
    <w:bookmarkEnd w:id="305"/>
    <w:bookmarkStart w:name="z347" w:id="306"/>
    <w:p>
      <w:pPr>
        <w:spacing w:after="0"/>
        <w:ind w:left="0"/>
        <w:jc w:val="both"/>
      </w:pPr>
      <w:r>
        <w:rPr>
          <w:rFonts w:ascii="Times New Roman"/>
          <w:b w:val="false"/>
          <w:i w:val="false"/>
          <w:color w:val="000000"/>
          <w:sz w:val="28"/>
        </w:rPr>
        <w:t>
      Жүк құжаттарға сәйкес берілгенде, осы тармақта көзделген "Жүк тасымалдау құжаттарына сәйкес дұрыс берілді" деген белгіні тасымалдаушы жүк алушының талабына тәуелсіз қояды.</w:t>
      </w:r>
    </w:p>
    <w:bookmarkEnd w:id="306"/>
    <w:bookmarkStart w:name="z348" w:id="307"/>
    <w:p>
      <w:pPr>
        <w:spacing w:after="0"/>
        <w:ind w:left="0"/>
        <w:jc w:val="both"/>
      </w:pPr>
      <w:r>
        <w:rPr>
          <w:rFonts w:ascii="Times New Roman"/>
          <w:b w:val="false"/>
          <w:i w:val="false"/>
          <w:color w:val="000000"/>
          <w:sz w:val="28"/>
        </w:rPr>
        <w:t>
      113. Тасымалдаушы жүкті тексеріп берген жағдайларда, вагонды, контейнерді ашуды тасымалдаушы жүк алушының қатысуымен жүргізеді. Жүк алушы вагондарды, контейнерлерді тасымалдаушының станциядағы өкілінің қатысуынсыз ашқанда, жүктің сақталуы үшін тасымалдаушы жауапты болмайды.</w:t>
      </w:r>
    </w:p>
    <w:bookmarkEnd w:id="307"/>
    <w:bookmarkStart w:name="z349" w:id="308"/>
    <w:p>
      <w:pPr>
        <w:spacing w:after="0"/>
        <w:ind w:left="0"/>
        <w:jc w:val="both"/>
      </w:pPr>
      <w:r>
        <w:rPr>
          <w:rFonts w:ascii="Times New Roman"/>
          <w:b w:val="false"/>
          <w:i w:val="false"/>
          <w:color w:val="000000"/>
          <w:sz w:val="28"/>
        </w:rPr>
        <w:t>
      114.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w:t>
      </w:r>
    </w:p>
    <w:bookmarkEnd w:id="308"/>
    <w:bookmarkStart w:name="z350" w:id="309"/>
    <w:p>
      <w:pPr>
        <w:spacing w:after="0"/>
        <w:ind w:left="0"/>
        <w:jc w:val="both"/>
      </w:pPr>
      <w:r>
        <w:rPr>
          <w:rFonts w:ascii="Times New Roman"/>
          <w:b w:val="false"/>
          <w:i w:val="false"/>
          <w:color w:val="000000"/>
          <w:sz w:val="28"/>
        </w:rPr>
        <w:t>
      115. Тасымалдаушы алынбалы жабдықпен, соның ішінде көкөніс, астық қалқандарымен, сондай-ақ жылытқыш және төсем материалдарымен тасымалданатын жүктерді бергенде, аталған жабдықтың массасы мен материалдарының массасы вагон ыдысының массасына енгізіледі.</w:t>
      </w:r>
    </w:p>
    <w:bookmarkEnd w:id="309"/>
    <w:bookmarkStart w:name="z351" w:id="310"/>
    <w:p>
      <w:pPr>
        <w:spacing w:after="0"/>
        <w:ind w:left="0"/>
        <w:jc w:val="both"/>
      </w:pPr>
      <w:r>
        <w:rPr>
          <w:rFonts w:ascii="Times New Roman"/>
          <w:b w:val="false"/>
          <w:i w:val="false"/>
          <w:color w:val="000000"/>
          <w:sz w:val="28"/>
        </w:rPr>
        <w:t>
      Жылытқыш материалдардың, көкөніс қалқандарының және басқа да алынбалы жабдықтың массасы жүк қағазында көрсетілген деректерге сәйкес қабылданады.</w:t>
      </w:r>
    </w:p>
    <w:bookmarkEnd w:id="310"/>
    <w:bookmarkStart w:name="z352" w:id="311"/>
    <w:p>
      <w:pPr>
        <w:spacing w:after="0"/>
        <w:ind w:left="0"/>
        <w:jc w:val="both"/>
      </w:pPr>
      <w:r>
        <w:rPr>
          <w:rFonts w:ascii="Times New Roman"/>
          <w:b w:val="false"/>
          <w:i w:val="false"/>
          <w:color w:val="000000"/>
          <w:sz w:val="28"/>
        </w:rPr>
        <w:t>
      116. Жүкті тағайындалу станциясының тиеу және түсіру орындарында түсіру барысында тасымалдаушы тиеген және пломбалаған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және дара жүктердің артық орны тағайындалу станциясында олардың тиесілігі анықталғанға дейін қалады немесе сақтау қолхаты бойынша жүк алушыға беріледі.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w:t>
      </w:r>
    </w:p>
    <w:bookmarkEnd w:id="311"/>
    <w:bookmarkStart w:name="z353" w:id="312"/>
    <w:p>
      <w:pPr>
        <w:spacing w:after="0"/>
        <w:ind w:left="0"/>
        <w:jc w:val="both"/>
      </w:pPr>
      <w:r>
        <w:rPr>
          <w:rFonts w:ascii="Times New Roman"/>
          <w:b w:val="false"/>
          <w:i w:val="false"/>
          <w:color w:val="000000"/>
          <w:sz w:val="28"/>
        </w:rPr>
        <w:t>
      Жүк тиеу және түсіру орындарында және кірме жолдарда түсірілгенде, артық жүк те жүк алушыға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w:t>
      </w:r>
    </w:p>
    <w:bookmarkEnd w:id="312"/>
    <w:bookmarkStart w:name="z354" w:id="313"/>
    <w:p>
      <w:pPr>
        <w:spacing w:after="0"/>
        <w:ind w:left="0"/>
        <w:jc w:val="both"/>
      </w:pPr>
      <w:r>
        <w:rPr>
          <w:rFonts w:ascii="Times New Roman"/>
          <w:b w:val="false"/>
          <w:i w:val="false"/>
          <w:color w:val="000000"/>
          <w:sz w:val="28"/>
        </w:rPr>
        <w:t>
      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тиеу және түсіру орындарында түсірілген жүктер осы Қағидалардың 17-тарауына сәйкес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w:t>
      </w:r>
    </w:p>
    <w:bookmarkEnd w:id="313"/>
    <w:bookmarkStart w:name="z355" w:id="314"/>
    <w:p>
      <w:pPr>
        <w:spacing w:after="0"/>
        <w:ind w:left="0"/>
        <w:jc w:val="both"/>
      </w:pPr>
      <w:r>
        <w:rPr>
          <w:rFonts w:ascii="Times New Roman"/>
          <w:b w:val="false"/>
          <w:i w:val="false"/>
          <w:color w:val="000000"/>
          <w:sz w:val="28"/>
        </w:rPr>
        <w:t>
      117. Егер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w:t>
      </w:r>
    </w:p>
    <w:bookmarkEnd w:id="314"/>
    <w:bookmarkStart w:name="z356" w:id="315"/>
    <w:p>
      <w:pPr>
        <w:spacing w:after="0"/>
        <w:ind w:left="0"/>
        <w:jc w:val="both"/>
      </w:pPr>
      <w:r>
        <w:rPr>
          <w:rFonts w:ascii="Times New Roman"/>
          <w:b w:val="false"/>
          <w:i w:val="false"/>
          <w:color w:val="000000"/>
          <w:sz w:val="28"/>
        </w:rPr>
        <w:t>
      Тасымалдаушы жүк жөнелтушілерге, жүк алушыларға, өзге заңды және жеке тұлғаларға тиесілі немесе олармен жалға алынған вагондар, контейнерлер жоғалған жағдайда, жүк жөнелтуші, жүк алушы жүкті тасымалдауға қабылдау туралы квитанциядан басқа вагондарға, контейнерлерге оларға өздерінің меншік құқығын немесе жалға алу құқығын, вагондардың, контейнерлердің қалдық құнын, зақымдану фактісін және мөлшерін растайтын құжат ұсынады.</w:t>
      </w:r>
    </w:p>
    <w:bookmarkEnd w:id="315"/>
    <w:bookmarkStart w:name="z357" w:id="316"/>
    <w:p>
      <w:pPr>
        <w:spacing w:after="0"/>
        <w:ind w:left="0"/>
        <w:jc w:val="both"/>
      </w:pPr>
      <w:r>
        <w:rPr>
          <w:rFonts w:ascii="Times New Roman"/>
          <w:b w:val="false"/>
          <w:i w:val="false"/>
          <w:color w:val="000000"/>
          <w:sz w:val="28"/>
        </w:rPr>
        <w:t>
      Жүкті қабылдау туралы квитанцияда көрсетілген мерзімде келмеген жүкті іздестіру жүк алушының арызы бойынша тасымалдаушы жүргізеді.</w:t>
      </w:r>
    </w:p>
    <w:bookmarkEnd w:id="316"/>
    <w:bookmarkStart w:name="z358" w:id="317"/>
    <w:p>
      <w:pPr>
        <w:spacing w:after="0"/>
        <w:ind w:left="0"/>
        <w:jc w:val="both"/>
      </w:pPr>
      <w:r>
        <w:rPr>
          <w:rFonts w:ascii="Times New Roman"/>
          <w:b w:val="false"/>
          <w:i w:val="false"/>
          <w:color w:val="000000"/>
          <w:sz w:val="28"/>
        </w:rPr>
        <w:t>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w:t>
      </w:r>
    </w:p>
    <w:bookmarkEnd w:id="317"/>
    <w:bookmarkStart w:name="z359" w:id="318"/>
    <w:p>
      <w:pPr>
        <w:spacing w:after="0"/>
        <w:ind w:left="0"/>
        <w:jc w:val="both"/>
      </w:pPr>
      <w:r>
        <w:rPr>
          <w:rFonts w:ascii="Times New Roman"/>
          <w:b w:val="false"/>
          <w:i w:val="false"/>
          <w:color w:val="000000"/>
          <w:sz w:val="28"/>
        </w:rPr>
        <w:t>
      Электрондық жүк құжатықолданылған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w:t>
      </w:r>
    </w:p>
    <w:bookmarkEnd w:id="318"/>
    <w:bookmarkStart w:name="z360" w:id="319"/>
    <w:p>
      <w:pPr>
        <w:spacing w:after="0"/>
        <w:ind w:left="0"/>
        <w:jc w:val="both"/>
      </w:pPr>
      <w:r>
        <w:rPr>
          <w:rFonts w:ascii="Times New Roman"/>
          <w:b w:val="false"/>
          <w:i w:val="false"/>
          <w:color w:val="000000"/>
          <w:sz w:val="28"/>
        </w:rPr>
        <w:t>
      Үшінші елдерден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(бұдан әрі -темір жолдар) келе жатқан жүкті іздестіруді тағайындалу станциясының тасымалдаушысы қолданыстағы халықаралық келісімдердің шарттарына сәйкес жүргізеді.</w:t>
      </w:r>
    </w:p>
    <w:bookmarkEnd w:id="319"/>
    <w:bookmarkStart w:name="z361" w:id="320"/>
    <w:p>
      <w:pPr>
        <w:spacing w:after="0"/>
        <w:ind w:left="0"/>
        <w:jc w:val="both"/>
      </w:pPr>
      <w:r>
        <w:rPr>
          <w:rFonts w:ascii="Times New Roman"/>
          <w:b w:val="false"/>
          <w:i w:val="false"/>
          <w:color w:val="000000"/>
          <w:sz w:val="28"/>
        </w:rPr>
        <w:t>
      118. Қосымша жеткізу тасымалдау құжаттары бойынша тасымалданатын жүктерді беру:</w:t>
      </w:r>
    </w:p>
    <w:bookmarkEnd w:id="320"/>
    <w:bookmarkStart w:name="z362" w:id="321"/>
    <w:p>
      <w:pPr>
        <w:spacing w:after="0"/>
        <w:ind w:left="0"/>
        <w:jc w:val="both"/>
      </w:pPr>
      <w:r>
        <w:rPr>
          <w:rFonts w:ascii="Times New Roman"/>
          <w:b w:val="false"/>
          <w:i w:val="false"/>
          <w:color w:val="000000"/>
          <w:sz w:val="28"/>
        </w:rPr>
        <w:t>
      жүктің негізгі тасымалдау құжаттарымен келген бөлігі - жүк алушыға жүк құжатымен жүктің кем шығуына коммерциялық актіні беріп, жол тізімдемесінде қол қойғызу;</w:t>
      </w:r>
    </w:p>
    <w:bookmarkEnd w:id="321"/>
    <w:bookmarkStart w:name="z363" w:id="322"/>
    <w:p>
      <w:pPr>
        <w:spacing w:after="0"/>
        <w:ind w:left="0"/>
        <w:jc w:val="both"/>
      </w:pPr>
      <w:r>
        <w:rPr>
          <w:rFonts w:ascii="Times New Roman"/>
          <w:b w:val="false"/>
          <w:i w:val="false"/>
          <w:color w:val="000000"/>
          <w:sz w:val="28"/>
        </w:rPr>
        <w:t>
      қосымша жеткізу тасымалдау құжаттары бойынша жүктің жетіспейтін бөлігі келгенде - жүк алушы негізгі жүк құжатымен коммерциялық актіні көрсеткенде, қосымша жеткізу жол тізімдемесінде қол қойғызу арқылы жүргізіледі. Бұл ретте коммерциялық акт вагонның тиесілігіне қарамастан тасымалдаушыда қалады.</w:t>
      </w:r>
    </w:p>
    <w:bookmarkEnd w:id="322"/>
    <w:bookmarkStart w:name="z364" w:id="323"/>
    <w:p>
      <w:pPr>
        <w:spacing w:after="0"/>
        <w:ind w:left="0"/>
        <w:jc w:val="both"/>
      </w:pPr>
      <w:r>
        <w:rPr>
          <w:rFonts w:ascii="Times New Roman"/>
          <w:b w:val="false"/>
          <w:i w:val="false"/>
          <w:color w:val="000000"/>
          <w:sz w:val="28"/>
        </w:rPr>
        <w:t>
      Тасымал үшін ақтық есеп айырысу негізгі жүк құжатыбойынша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w:t>
      </w:r>
    </w:p>
    <w:bookmarkEnd w:id="323"/>
    <w:bookmarkStart w:name="z365" w:id="324"/>
    <w:p>
      <w:pPr>
        <w:spacing w:after="0"/>
        <w:ind w:left="0"/>
        <w:jc w:val="both"/>
      </w:pPr>
      <w:r>
        <w:rPr>
          <w:rFonts w:ascii="Times New Roman"/>
          <w:b w:val="false"/>
          <w:i w:val="false"/>
          <w:color w:val="000000"/>
          <w:sz w:val="28"/>
        </w:rPr>
        <w:t>
      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Бұл анықтама тасымалдаушыда сақталады.</w:t>
      </w:r>
    </w:p>
    <w:bookmarkEnd w:id="324"/>
    <w:bookmarkStart w:name="z366" w:id="325"/>
    <w:p>
      <w:pPr>
        <w:spacing w:after="0"/>
        <w:ind w:left="0"/>
        <w:jc w:val="both"/>
      </w:pPr>
      <w:r>
        <w:rPr>
          <w:rFonts w:ascii="Times New Roman"/>
          <w:b w:val="false"/>
          <w:i w:val="false"/>
          <w:color w:val="000000"/>
          <w:sz w:val="28"/>
        </w:rPr>
        <w:t>
      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құжатымен жол тізімдемесінің көшірмелерін жасайды және жүкті беруді ресімдеу осы тарауда белгіленген тәртіппен жүргізіледі.</w:t>
      </w:r>
    </w:p>
    <w:bookmarkEnd w:id="325"/>
    <w:bookmarkStart w:name="z367" w:id="326"/>
    <w:p>
      <w:pPr>
        <w:spacing w:after="0"/>
        <w:ind w:left="0"/>
        <w:jc w:val="both"/>
      </w:pPr>
      <w:r>
        <w:rPr>
          <w:rFonts w:ascii="Times New Roman"/>
          <w:b w:val="false"/>
          <w:i w:val="false"/>
          <w:color w:val="000000"/>
          <w:sz w:val="28"/>
        </w:rPr>
        <w:t>
      119. Электрондық жүк құжатын қолданып, қағазсыз технологиямен ресімделген, негізгі жөнелтілімнен ағытылған вагондар қосымша жеткізілген жағдайда, жүктерді беру жүзеге асырылады:</w:t>
      </w:r>
    </w:p>
    <w:bookmarkEnd w:id="326"/>
    <w:bookmarkStart w:name="z368" w:id="327"/>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27"/>
    <w:bookmarkStart w:name="z369" w:id="328"/>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28"/>
    <w:bookmarkStart w:name="z370" w:id="329"/>
    <w:p>
      <w:pPr>
        <w:spacing w:after="0"/>
        <w:ind w:left="0"/>
        <w:jc w:val="both"/>
      </w:pPr>
      <w:r>
        <w:rPr>
          <w:rFonts w:ascii="Times New Roman"/>
          <w:b w:val="false"/>
          <w:i w:val="false"/>
          <w:color w:val="000000"/>
          <w:sz w:val="28"/>
        </w:rPr>
        <w:t>
      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соғылып.</w:t>
      </w:r>
    </w:p>
    <w:bookmarkEnd w:id="329"/>
    <w:bookmarkStart w:name="z371" w:id="330"/>
    <w:p>
      <w:pPr>
        <w:spacing w:after="0"/>
        <w:ind w:left="0"/>
        <w:jc w:val="left"/>
      </w:pPr>
      <w:r>
        <w:rPr>
          <w:rFonts w:ascii="Times New Roman"/>
          <w:b/>
          <w:i w:val="false"/>
          <w:color w:val="000000"/>
        </w:rPr>
        <w:t xml:space="preserve"> 6-тарау. Вагондар мен контейнерлерді пломбалау үшін бекіту-пломбалау құрылғыларын қолдану тәртібі</w:t>
      </w:r>
    </w:p>
    <w:bookmarkEnd w:id="330"/>
    <w:bookmarkStart w:name="z372" w:id="331"/>
    <w:p>
      <w:pPr>
        <w:spacing w:after="0"/>
        <w:ind w:left="0"/>
        <w:jc w:val="both"/>
      </w:pPr>
      <w:r>
        <w:rPr>
          <w:rFonts w:ascii="Times New Roman"/>
          <w:b w:val="false"/>
          <w:i w:val="false"/>
          <w:color w:val="000000"/>
          <w:sz w:val="28"/>
        </w:rPr>
        <w:t>
      120. Тасымалданатын жүктердің сақталуын және бөтен адамдардың кіруін болдырмауды қамтамасыз ету мақсатында жүк тиелген вагондар мен контейнерлер бекіту-пломбалау құрылғыларымен пломбаланады:</w:t>
      </w:r>
    </w:p>
    <w:bookmarkEnd w:id="331"/>
    <w:bookmarkStart w:name="z373" w:id="332"/>
    <w:p>
      <w:pPr>
        <w:spacing w:after="0"/>
        <w:ind w:left="0"/>
        <w:jc w:val="both"/>
      </w:pPr>
      <w:r>
        <w:rPr>
          <w:rFonts w:ascii="Times New Roman"/>
          <w:b w:val="false"/>
          <w:i w:val="false"/>
          <w:color w:val="000000"/>
          <w:sz w:val="28"/>
        </w:rPr>
        <w:t>
      1) тасымалдаушының, жүкті ол тиегенде немесе жол бойында қайта тиегенде;</w:t>
      </w:r>
    </w:p>
    <w:bookmarkEnd w:id="332"/>
    <w:bookmarkStart w:name="z374" w:id="333"/>
    <w:p>
      <w:pPr>
        <w:spacing w:after="0"/>
        <w:ind w:left="0"/>
        <w:jc w:val="both"/>
      </w:pPr>
      <w:r>
        <w:rPr>
          <w:rFonts w:ascii="Times New Roman"/>
          <w:b w:val="false"/>
          <w:i w:val="false"/>
          <w:color w:val="000000"/>
          <w:sz w:val="28"/>
        </w:rPr>
        <w:t>
      2) жүк жөнелтушінің, жүкті жүк жөнелтуші тиегенде;</w:t>
      </w:r>
    </w:p>
    <w:bookmarkEnd w:id="333"/>
    <w:bookmarkStart w:name="z375" w:id="334"/>
    <w:p>
      <w:pPr>
        <w:spacing w:after="0"/>
        <w:ind w:left="0"/>
        <w:jc w:val="both"/>
      </w:pPr>
      <w:r>
        <w:rPr>
          <w:rFonts w:ascii="Times New Roman"/>
          <w:b w:val="false"/>
          <w:i w:val="false"/>
          <w:color w:val="000000"/>
          <w:sz w:val="28"/>
        </w:rPr>
        <w:t>
      3) порттың, кемежайдың, жүкті, порт кемежай жүру жолында порт қайта тиегенде және олар жүк жөнелтуші болып табылғанда;</w:t>
      </w:r>
    </w:p>
    <w:bookmarkEnd w:id="334"/>
    <w:bookmarkStart w:name="z376" w:id="335"/>
    <w:p>
      <w:pPr>
        <w:spacing w:after="0"/>
        <w:ind w:left="0"/>
        <w:jc w:val="both"/>
      </w:pPr>
      <w:r>
        <w:rPr>
          <w:rFonts w:ascii="Times New Roman"/>
          <w:b w:val="false"/>
          <w:i w:val="false"/>
          <w:color w:val="000000"/>
          <w:sz w:val="28"/>
        </w:rPr>
        <w:t>
      4) жүру жолында "Қазақстан Республикасындағы кеден ісі туралы" Қазақстан Республикасының Кодексіне және Еуразиялық экономикалық одақтың кеден заңнамасына, сонымен қатар, Заңға сәйкес.</w:t>
      </w:r>
    </w:p>
    <w:bookmarkEnd w:id="335"/>
    <w:bookmarkStart w:name="z377" w:id="336"/>
    <w:p>
      <w:pPr>
        <w:spacing w:after="0"/>
        <w:ind w:left="0"/>
        <w:jc w:val="both"/>
      </w:pPr>
      <w:r>
        <w:rPr>
          <w:rFonts w:ascii="Times New Roman"/>
          <w:b w:val="false"/>
          <w:i w:val="false"/>
          <w:color w:val="000000"/>
          <w:sz w:val="28"/>
        </w:rPr>
        <w:t>
      Бұл ретте кеден органдарының бекіту-пломбалау құрылғылары жөнелтушінікіне теңестіріледі.</w:t>
      </w:r>
    </w:p>
    <w:bookmarkEnd w:id="336"/>
    <w:bookmarkStart w:name="z378" w:id="337"/>
    <w:p>
      <w:pPr>
        <w:spacing w:after="0"/>
        <w:ind w:left="0"/>
        <w:jc w:val="both"/>
      </w:pPr>
      <w:r>
        <w:rPr>
          <w:rFonts w:ascii="Times New Roman"/>
          <w:b w:val="false"/>
          <w:i w:val="false"/>
          <w:color w:val="000000"/>
          <w:sz w:val="28"/>
        </w:rPr>
        <w:t>
      121. Бекіту-пломбалау құрылғылары (блок қою құрылғыларымен біртұтас құралымда орналастырылған бақылау элементтері) вагонның, контейнердің тұтастығын бұзбай олардан алу мүмкіндігіне жол бермеуі тиіс.</w:t>
      </w:r>
    </w:p>
    <w:bookmarkEnd w:id="337"/>
    <w:bookmarkStart w:name="z379" w:id="338"/>
    <w:p>
      <w:pPr>
        <w:spacing w:after="0"/>
        <w:ind w:left="0"/>
        <w:jc w:val="both"/>
      </w:pPr>
      <w:r>
        <w:rPr>
          <w:rFonts w:ascii="Times New Roman"/>
          <w:b w:val="false"/>
          <w:i w:val="false"/>
          <w:color w:val="000000"/>
          <w:sz w:val="28"/>
        </w:rPr>
        <w:t>
      Бекіту-пломбалау құрылғыларын орнату вагондардың, контейнерлердің ақаусыз бекіту құрылғыларына бекіту-пломбалау құрылғыларында жазылған ақпаратты кедергісіз көзбен шолып оқу мүмкіндігін қамтамасыз ете отырып жүргізіледі.</w:t>
      </w:r>
    </w:p>
    <w:bookmarkEnd w:id="338"/>
    <w:bookmarkStart w:name="z380" w:id="339"/>
    <w:p>
      <w:pPr>
        <w:spacing w:after="0"/>
        <w:ind w:left="0"/>
        <w:jc w:val="both"/>
      </w:pPr>
      <w:r>
        <w:rPr>
          <w:rFonts w:ascii="Times New Roman"/>
          <w:b w:val="false"/>
          <w:i w:val="false"/>
          <w:color w:val="000000"/>
          <w:sz w:val="28"/>
        </w:rPr>
        <w:t>
      Бекіту-пломбалау құрылғылары мыналарға орнатылады:</w:t>
      </w:r>
    </w:p>
    <w:bookmarkEnd w:id="339"/>
    <w:bookmarkStart w:name="z381" w:id="340"/>
    <w:p>
      <w:pPr>
        <w:spacing w:after="0"/>
        <w:ind w:left="0"/>
        <w:jc w:val="both"/>
      </w:pPr>
      <w:r>
        <w:rPr>
          <w:rFonts w:ascii="Times New Roman"/>
          <w:b w:val="false"/>
          <w:i w:val="false"/>
          <w:color w:val="000000"/>
          <w:sz w:val="28"/>
        </w:rPr>
        <w:t>
      1) әмбебап жабық вагонда – вагонның әрбір жағынан есіктердің жапсырмаларында - бір-бір бекіту-пломбалау құрылғысы;</w:t>
      </w:r>
    </w:p>
    <w:bookmarkEnd w:id="340"/>
    <w:bookmarkStart w:name="z382" w:id="341"/>
    <w:p>
      <w:pPr>
        <w:spacing w:after="0"/>
        <w:ind w:left="0"/>
        <w:jc w:val="both"/>
      </w:pPr>
      <w:r>
        <w:rPr>
          <w:rFonts w:ascii="Times New Roman"/>
          <w:b w:val="false"/>
          <w:i w:val="false"/>
          <w:color w:val="000000"/>
          <w:sz w:val="28"/>
        </w:rPr>
        <w:t>
      2) цистернада – жоғарғы жүк тиеу люгінің қақпағында - осы Қағидада пломбалаудың ерекше тәртібі көзделген жағдайларды қоспағанда, бір-бір бекіту-пломбалау құрылғысы;</w:t>
      </w:r>
    </w:p>
    <w:bookmarkEnd w:id="341"/>
    <w:bookmarkStart w:name="z383" w:id="342"/>
    <w:p>
      <w:pPr>
        <w:spacing w:after="0"/>
        <w:ind w:left="0"/>
        <w:jc w:val="both"/>
      </w:pPr>
      <w:r>
        <w:rPr>
          <w:rFonts w:ascii="Times New Roman"/>
          <w:b w:val="false"/>
          <w:i w:val="false"/>
          <w:color w:val="000000"/>
          <w:sz w:val="28"/>
        </w:rPr>
        <w:t>
      3) астыққа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42"/>
    <w:bookmarkStart w:name="z384" w:id="343"/>
    <w:p>
      <w:pPr>
        <w:spacing w:after="0"/>
        <w:ind w:left="0"/>
        <w:jc w:val="both"/>
      </w:pPr>
      <w:r>
        <w:rPr>
          <w:rFonts w:ascii="Times New Roman"/>
          <w:b w:val="false"/>
          <w:i w:val="false"/>
          <w:color w:val="000000"/>
          <w:sz w:val="28"/>
        </w:rPr>
        <w:t>
      4) минералды тынайтқыштарға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43"/>
    <w:bookmarkStart w:name="z385" w:id="344"/>
    <w:p>
      <w:pPr>
        <w:spacing w:after="0"/>
        <w:ind w:left="0"/>
        <w:jc w:val="both"/>
      </w:pPr>
      <w:r>
        <w:rPr>
          <w:rFonts w:ascii="Times New Roman"/>
          <w:b w:val="false"/>
          <w:i w:val="false"/>
          <w:color w:val="000000"/>
          <w:sz w:val="28"/>
        </w:rPr>
        <w:t>
      5) цементке арналған жабық хоппер-вагонда - әр жүк түсіру люгінің әрбір штурвалының бекіту құрылғысында және әрбір тиеу люгінде - бір-бір бекіту-пломбалау құрылғысы;</w:t>
      </w:r>
    </w:p>
    <w:bookmarkEnd w:id="344"/>
    <w:bookmarkStart w:name="z386" w:id="345"/>
    <w:p>
      <w:pPr>
        <w:spacing w:after="0"/>
        <w:ind w:left="0"/>
        <w:jc w:val="both"/>
      </w:pPr>
      <w:r>
        <w:rPr>
          <w:rFonts w:ascii="Times New Roman"/>
          <w:b w:val="false"/>
          <w:i w:val="false"/>
          <w:color w:val="000000"/>
          <w:sz w:val="28"/>
        </w:rPr>
        <w:t>
      6) жеңіл автомобильдерді тасымалдауға арналған жабық вагонда - әрбір бүйірдегі алаңы мен өту алаңы есіктерінің бекіту құрылғыларында - бір-бір бекіту-пломбалау құрылғысы;</w:t>
      </w:r>
    </w:p>
    <w:bookmarkEnd w:id="345"/>
    <w:bookmarkStart w:name="z387" w:id="346"/>
    <w:p>
      <w:pPr>
        <w:spacing w:after="0"/>
        <w:ind w:left="0"/>
        <w:jc w:val="both"/>
      </w:pPr>
      <w:r>
        <w:rPr>
          <w:rFonts w:ascii="Times New Roman"/>
          <w:b w:val="false"/>
          <w:i w:val="false"/>
          <w:color w:val="000000"/>
          <w:sz w:val="28"/>
        </w:rPr>
        <w:t>
      7) контейнерлерде - соңғы жабылатын есіктің оң жармасында сол жақта орналасқан тұтқаға бір-бір бекіту-пломбалау құрылғысы мамандандырылған изотермиялық вагонда - баспа тақтайшалармен және бекіту құрылғысының иінтірегімен жабдықталған есіктерде, вагонның әрбір жағынан – бір-бір бекіту-пломбалау құрылғысы немесе -вагонның әрбір жағынан пломбалау үшін төменгі құлақшалармен жабдықталған есіктерде - бір-бір бекіту-пломбалау құрылғысы.</w:t>
      </w:r>
    </w:p>
    <w:bookmarkEnd w:id="346"/>
    <w:bookmarkStart w:name="z388" w:id="347"/>
    <w:p>
      <w:pPr>
        <w:spacing w:after="0"/>
        <w:ind w:left="0"/>
        <w:jc w:val="both"/>
      </w:pPr>
      <w:r>
        <w:rPr>
          <w:rFonts w:ascii="Times New Roman"/>
          <w:b w:val="false"/>
          <w:i w:val="false"/>
          <w:color w:val="000000"/>
          <w:sz w:val="28"/>
        </w:rPr>
        <w:t>
      Вагондардың басқа үлгілерінде бекіту-пломбалау құрылғыларын орнату оларды пломбалау үшін арнайы көзделген орындарда немесе түйіндерде жүргізіледі.</w:t>
      </w:r>
    </w:p>
    <w:bookmarkEnd w:id="347"/>
    <w:bookmarkStart w:name="z389" w:id="348"/>
    <w:p>
      <w:pPr>
        <w:spacing w:after="0"/>
        <w:ind w:left="0"/>
        <w:jc w:val="both"/>
      </w:pPr>
      <w:r>
        <w:rPr>
          <w:rFonts w:ascii="Times New Roman"/>
          <w:b w:val="false"/>
          <w:i w:val="false"/>
          <w:color w:val="000000"/>
          <w:sz w:val="28"/>
        </w:rPr>
        <w:t>
      Цистерналардың төменгі ағызу аспаптарына бекіту-пломбалау құрылғыларын орнатуға жол беріледі.</w:t>
      </w:r>
    </w:p>
    <w:bookmarkEnd w:id="348"/>
    <w:bookmarkStart w:name="z390" w:id="349"/>
    <w:p>
      <w:pPr>
        <w:spacing w:after="0"/>
        <w:ind w:left="0"/>
        <w:jc w:val="both"/>
      </w:pPr>
      <w:r>
        <w:rPr>
          <w:rFonts w:ascii="Times New Roman"/>
          <w:b w:val="false"/>
          <w:i w:val="false"/>
          <w:color w:val="000000"/>
          <w:sz w:val="28"/>
        </w:rPr>
        <w:t>
      Бекіту-пломбалау құрылғылары мынадай белгілерден тұрады:</w:t>
      </w:r>
    </w:p>
    <w:bookmarkEnd w:id="349"/>
    <w:bookmarkStart w:name="z391" w:id="350"/>
    <w:p>
      <w:pPr>
        <w:spacing w:after="0"/>
        <w:ind w:left="0"/>
        <w:jc w:val="both"/>
      </w:pPr>
      <w:r>
        <w:rPr>
          <w:rFonts w:ascii="Times New Roman"/>
          <w:b w:val="false"/>
          <w:i w:val="false"/>
          <w:color w:val="000000"/>
          <w:sz w:val="28"/>
        </w:rPr>
        <w:t>
      1) темір жол әкімшілігінің әріптік қысқартылған атауы;</w:t>
      </w:r>
    </w:p>
    <w:bookmarkEnd w:id="350"/>
    <w:bookmarkStart w:name="z392" w:id="351"/>
    <w:p>
      <w:pPr>
        <w:spacing w:after="0"/>
        <w:ind w:left="0"/>
        <w:jc w:val="both"/>
      </w:pPr>
      <w:r>
        <w:rPr>
          <w:rFonts w:ascii="Times New Roman"/>
          <w:b w:val="false"/>
          <w:i w:val="false"/>
          <w:color w:val="000000"/>
          <w:sz w:val="28"/>
        </w:rPr>
        <w:t>
      2) кемінде алты белгіден тұратын дербес бақылау белгісі;</w:t>
      </w:r>
    </w:p>
    <w:bookmarkEnd w:id="351"/>
    <w:bookmarkStart w:name="z393" w:id="352"/>
    <w:p>
      <w:pPr>
        <w:spacing w:after="0"/>
        <w:ind w:left="0"/>
        <w:jc w:val="both"/>
      </w:pPr>
      <w:r>
        <w:rPr>
          <w:rFonts w:ascii="Times New Roman"/>
          <w:b w:val="false"/>
          <w:i w:val="false"/>
          <w:color w:val="000000"/>
          <w:sz w:val="28"/>
        </w:rPr>
        <w:t>
      3) дайындаушы кәсіпорынның тауарлық белгісі;</w:t>
      </w:r>
    </w:p>
    <w:bookmarkEnd w:id="352"/>
    <w:bookmarkStart w:name="z394" w:id="353"/>
    <w:p>
      <w:pPr>
        <w:spacing w:after="0"/>
        <w:ind w:left="0"/>
        <w:jc w:val="both"/>
      </w:pPr>
      <w:r>
        <w:rPr>
          <w:rFonts w:ascii="Times New Roman"/>
          <w:b w:val="false"/>
          <w:i w:val="false"/>
          <w:color w:val="000000"/>
          <w:sz w:val="28"/>
        </w:rPr>
        <w:t>
      4) бекіту-пломбалау құрылғысының шығарылған жылының соңғы саны;</w:t>
      </w:r>
    </w:p>
    <w:bookmarkEnd w:id="353"/>
    <w:bookmarkStart w:name="z395" w:id="354"/>
    <w:p>
      <w:pPr>
        <w:spacing w:after="0"/>
        <w:ind w:left="0"/>
        <w:jc w:val="both"/>
      </w:pPr>
      <w:r>
        <w:rPr>
          <w:rFonts w:ascii="Times New Roman"/>
          <w:b w:val="false"/>
          <w:i w:val="false"/>
          <w:color w:val="000000"/>
          <w:sz w:val="28"/>
        </w:rPr>
        <w:t>
      5) бекіту-пломбалау құрылғысының атауы.</w:t>
      </w:r>
    </w:p>
    <w:bookmarkEnd w:id="354"/>
    <w:bookmarkStart w:name="z396" w:id="355"/>
    <w:p>
      <w:pPr>
        <w:spacing w:after="0"/>
        <w:ind w:left="0"/>
        <w:jc w:val="both"/>
      </w:pPr>
      <w:r>
        <w:rPr>
          <w:rFonts w:ascii="Times New Roman"/>
          <w:b w:val="false"/>
          <w:i w:val="false"/>
          <w:color w:val="000000"/>
          <w:sz w:val="28"/>
        </w:rPr>
        <w:t>
      Бірдей, сондай-ақ анық емес және толық емес дербес бақылау белгілерімен бекіту-пломбалау құрылғыларын қолдануға рұқсат етілмейді.</w:t>
      </w:r>
    </w:p>
    <w:bookmarkEnd w:id="355"/>
    <w:bookmarkStart w:name="z397" w:id="356"/>
    <w:p>
      <w:pPr>
        <w:spacing w:after="0"/>
        <w:ind w:left="0"/>
        <w:jc w:val="both"/>
      </w:pPr>
      <w:r>
        <w:rPr>
          <w:rFonts w:ascii="Times New Roman"/>
          <w:b w:val="false"/>
          <w:i w:val="false"/>
          <w:color w:val="000000"/>
          <w:sz w:val="28"/>
        </w:rPr>
        <w:t xml:space="preserve">
      Вагондар мен контейнерлер үшін бекіту-пломбалау құрылғыларына қойылатын техникалық талаптар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белгіленеді.</w:t>
      </w:r>
    </w:p>
    <w:bookmarkEnd w:id="356"/>
    <w:bookmarkStart w:name="z398" w:id="357"/>
    <w:p>
      <w:pPr>
        <w:spacing w:after="0"/>
        <w:ind w:left="0"/>
        <w:jc w:val="both"/>
      </w:pPr>
      <w:r>
        <w:rPr>
          <w:rFonts w:ascii="Times New Roman"/>
          <w:b w:val="false"/>
          <w:i w:val="false"/>
          <w:color w:val="000000"/>
          <w:sz w:val="28"/>
        </w:rPr>
        <w:t>
      Дербес қадағалау белгісі салынған бекіту-пломбалау құрылғысы дайындаушының, жүк жөнелтушінің, тасымалдаушының (олар бекіту-пломбалау құрылғыларын қолданған кезде) қатаң есепке алуына жатады. Пайдаланылған бекіту-пломбалау құрылғыларын тасымалдаудан кейін жүк алушы кәдеге асырады.</w:t>
      </w:r>
    </w:p>
    <w:bookmarkEnd w:id="357"/>
    <w:bookmarkStart w:name="z399" w:id="358"/>
    <w:p>
      <w:pPr>
        <w:spacing w:after="0"/>
        <w:ind w:left="0"/>
        <w:jc w:val="both"/>
      </w:pPr>
      <w:r>
        <w:rPr>
          <w:rFonts w:ascii="Times New Roman"/>
          <w:b w:val="false"/>
          <w:i w:val="false"/>
          <w:color w:val="000000"/>
          <w:sz w:val="28"/>
        </w:rPr>
        <w:t>
      122. Жөнелтушінің бекіту-пломбалау құрылғылары кеден органдарының түзік бекіту-пломбалау құрылғыларына теңестіріледі, егер шекаралық, кедендік, сондай-ақ санитарлық, фитопатологиялық бақылау және басқа тексерулер мақсатында вагондардың, контейнерлердің ашылуы орын алса, соның салдарынан бастапқыда салынған пломбалар немесе бекіту-пломбалау құрылғылары ауыстырылады.</w:t>
      </w:r>
    </w:p>
    <w:bookmarkEnd w:id="358"/>
    <w:bookmarkStart w:name="z400" w:id="359"/>
    <w:p>
      <w:pPr>
        <w:spacing w:after="0"/>
        <w:ind w:left="0"/>
        <w:jc w:val="both"/>
      </w:pPr>
      <w:r>
        <w:rPr>
          <w:rFonts w:ascii="Times New Roman"/>
          <w:b w:val="false"/>
          <w:i w:val="false"/>
          <w:color w:val="000000"/>
          <w:sz w:val="28"/>
        </w:rPr>
        <w:t>
      123. Егер сапар барысында бекіту-пломбалау құрылғылары жоқ немесе бекіту-пломбалау құрылғылары бұзылған немесе жүк құжатында көрсетілген деректерге сәйкес келмейтін бекіту-пломбалау құрылғылары бар вагон, контейнер байқалғанда, оларға жаңа бекіту-пломбалау құрылғылары орнатылады, ал бекіту-пломбалау құрылғылары жоқ немесе бекіту-пломбалау құрылғылары бұзылған немесе жүкқұжатта көрсетілген деректерге сәйкес келмейтін бекіту-пломбалау құрылғылары алдын ала алынады.</w:t>
      </w:r>
    </w:p>
    <w:bookmarkEnd w:id="359"/>
    <w:bookmarkStart w:name="z401" w:id="360"/>
    <w:p>
      <w:pPr>
        <w:spacing w:after="0"/>
        <w:ind w:left="0"/>
        <w:jc w:val="both"/>
      </w:pPr>
      <w:r>
        <w:rPr>
          <w:rFonts w:ascii="Times New Roman"/>
          <w:b w:val="false"/>
          <w:i w:val="false"/>
          <w:color w:val="000000"/>
          <w:sz w:val="28"/>
        </w:rPr>
        <w:t>
      Бекіту-пломбалау құрылғысының орнатылғаны туралы жүк құжатында "тасымалдаушының белгісі" бағанында тиісті белгі жасалады, онда бекіту-пломбалау құрылғысының бақылау белгілері көрсетіледі.</w:t>
      </w:r>
    </w:p>
    <w:bookmarkEnd w:id="360"/>
    <w:bookmarkStart w:name="z402" w:id="361"/>
    <w:p>
      <w:pPr>
        <w:spacing w:after="0"/>
        <w:ind w:left="0"/>
        <w:jc w:val="both"/>
      </w:pPr>
      <w:r>
        <w:rPr>
          <w:rFonts w:ascii="Times New Roman"/>
          <w:b w:val="false"/>
          <w:i w:val="false"/>
          <w:color w:val="000000"/>
          <w:sz w:val="28"/>
        </w:rPr>
        <w:t>
      Вагонда, контейнерде кеден органының немесе өзге мемлекеттік бақылау (қадағалау) органының бекіту-пломбалау құрылғысының болуы тасымалдаушының жүкті беру кезінде оның жай-күйін, массасын және орындар санын тексеруді жүргізуі үшін негіз болып табылады.</w:t>
      </w:r>
    </w:p>
    <w:bookmarkEnd w:id="361"/>
    <w:bookmarkStart w:name="z403" w:id="362"/>
    <w:p>
      <w:pPr>
        <w:spacing w:after="0"/>
        <w:ind w:left="0"/>
        <w:jc w:val="both"/>
      </w:pPr>
      <w:r>
        <w:rPr>
          <w:rFonts w:ascii="Times New Roman"/>
          <w:b w:val="false"/>
          <w:i w:val="false"/>
          <w:color w:val="000000"/>
          <w:sz w:val="28"/>
        </w:rPr>
        <w:t>
      Тасымалдаушымен коммерциялық актіні ресімдеу кезінде оған осы Қағидалардың талаптарына сәйкес бекіту-пломбалау құрылғысы қоса беріледі.</w:t>
      </w:r>
    </w:p>
    <w:bookmarkEnd w:id="362"/>
    <w:bookmarkStart w:name="z404" w:id="363"/>
    <w:p>
      <w:pPr>
        <w:spacing w:after="0"/>
        <w:ind w:left="0"/>
        <w:jc w:val="both"/>
      </w:pPr>
      <w:r>
        <w:rPr>
          <w:rFonts w:ascii="Times New Roman"/>
          <w:b w:val="false"/>
          <w:i w:val="false"/>
          <w:color w:val="000000"/>
          <w:sz w:val="28"/>
        </w:rPr>
        <w:t>
      Сапар барысында жүктің жай-күйін тексеру, сондай-ақ кедендік тексеру немесе қандай да бір басқа мемлекеттік бақылау (қадағалау) органының тексеруі кезінде барлық бекіту-пломбалау құрылғыларын толық ауыстыруды жүргізбеуге жол беріледі, тек тексеруді жүргізу үшін алынған бекіту-пломбалау құрылғысын ауыстырумен шектелуге жол беріледі, бұл жайында жалпы ГУ-23 нысанды акт жасалады және тасымалдау құжатында белгі жасалады. Кеден органдарына немесе өзге мемлекеттік бақылау (қадағалау) органдарына бекіту-пломбалау құрылғыларын беруге арналған шығыстар жүк жөнелтушілердің, жүк алушылардың есебінен өтеледі.</w:t>
      </w:r>
    </w:p>
    <w:bookmarkEnd w:id="363"/>
    <w:bookmarkStart w:name="z405" w:id="364"/>
    <w:p>
      <w:pPr>
        <w:spacing w:after="0"/>
        <w:ind w:left="0"/>
        <w:jc w:val="both"/>
      </w:pPr>
      <w:r>
        <w:rPr>
          <w:rFonts w:ascii="Times New Roman"/>
          <w:b w:val="false"/>
          <w:i w:val="false"/>
          <w:color w:val="000000"/>
          <w:sz w:val="28"/>
        </w:rPr>
        <w:t>
      Егер жөнелту станциясында, вагонда, контейнерде өткен тасымалдаудан қалған бекіту-пломбалау құрылғылары байқалса, жүкті кім түсіруіне байланысты олар жүк жөнелтушімен немесе тасымалдаушымен алынады.</w:t>
      </w:r>
    </w:p>
    <w:bookmarkEnd w:id="364"/>
    <w:bookmarkStart w:name="z406" w:id="365"/>
    <w:p>
      <w:pPr>
        <w:spacing w:after="0"/>
        <w:ind w:left="0"/>
        <w:jc w:val="both"/>
      </w:pPr>
      <w:r>
        <w:rPr>
          <w:rFonts w:ascii="Times New Roman"/>
          <w:b w:val="false"/>
          <w:i w:val="false"/>
          <w:color w:val="000000"/>
          <w:sz w:val="28"/>
        </w:rPr>
        <w:t xml:space="preserve">
      124. Қазақстан Республикасының аумағында осы Қағидалардың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жүктерді бекіту-пломбалау құрылғысынсыз, бірақ есіктерді, люктерді жабу үшін бұрауды (арқансымды) міндетті түрде сала отырып, тасымалдауға жол беріледі.</w:t>
      </w:r>
    </w:p>
    <w:bookmarkEnd w:id="365"/>
    <w:bookmarkStart w:name="z407" w:id="366"/>
    <w:p>
      <w:pPr>
        <w:spacing w:after="0"/>
        <w:ind w:left="0"/>
        <w:jc w:val="both"/>
      </w:pPr>
      <w:r>
        <w:rPr>
          <w:rFonts w:ascii="Times New Roman"/>
          <w:b w:val="false"/>
          <w:i w:val="false"/>
          <w:color w:val="000000"/>
          <w:sz w:val="28"/>
        </w:rPr>
        <w:t>
      125. Бос, меншікті және жалға алынған вагондар мен контейнерлерді, тоңазытқыш вагондардан қайта жабдықталған 918 сериялы вагондар, 800 нөмірлі изотермиялық вагондар, жеңіл автомобильдер үшін 927 сериялы мамандандырылған платформаларды тасымалдау жүк алушының есебінен бекіту-пломбалау құрылғыларын орнату арқылы жүргізіледі.</w:t>
      </w:r>
    </w:p>
    <w:bookmarkEnd w:id="366"/>
    <w:bookmarkStart w:name="z408" w:id="367"/>
    <w:p>
      <w:pPr>
        <w:spacing w:after="0"/>
        <w:ind w:left="0"/>
        <w:jc w:val="both"/>
      </w:pPr>
      <w:r>
        <w:rPr>
          <w:rFonts w:ascii="Times New Roman"/>
          <w:b w:val="false"/>
          <w:i w:val="false"/>
          <w:color w:val="000000"/>
          <w:sz w:val="28"/>
        </w:rPr>
        <w:t>
      Екінші және үшінші категориялар бойынша санитарлық өңдеуді талап ететін бос жабық және изотермиялық вагондардан жүк түсіргеннен кейін оларды өндірістік зарарсыздандыру станцияларына (өндірістік зарарсыздандыру пункттеріне) жөнелту кезінде есіктер мен қақпақтарға бұраулар салынады.</w:t>
      </w:r>
    </w:p>
    <w:bookmarkEnd w:id="367"/>
    <w:bookmarkStart w:name="z409" w:id="368"/>
    <w:p>
      <w:pPr>
        <w:spacing w:after="0"/>
        <w:ind w:left="0"/>
        <w:jc w:val="both"/>
      </w:pPr>
      <w:r>
        <w:rPr>
          <w:rFonts w:ascii="Times New Roman"/>
          <w:b w:val="false"/>
          <w:i w:val="false"/>
          <w:color w:val="000000"/>
          <w:sz w:val="28"/>
        </w:rPr>
        <w:t>
      126. Бекіту-пломбалау құрылғыларының жаңа түрін (үлгісін) енгізу және бекіту-пломбалау құрылғыларын есепке алу (тіркеу, қайта тіркеу), бақылау, сақтау, пайдалану және кәдеге асырудың автоматтандырылған жүйесінің жұмыс істеу тәртібін, сондай-ақ темір жол көлігінде вагондар мен контейнерлерді пломбалау үшін оларды қолдану тәртібін тасымалдаушы белгілейді.</w:t>
      </w:r>
    </w:p>
    <w:bookmarkEnd w:id="368"/>
    <w:bookmarkStart w:name="z410" w:id="369"/>
    <w:p>
      <w:pPr>
        <w:spacing w:after="0"/>
        <w:ind w:left="0"/>
        <w:jc w:val="both"/>
      </w:pPr>
      <w:r>
        <w:rPr>
          <w:rFonts w:ascii="Times New Roman"/>
          <w:b w:val="false"/>
          <w:i w:val="false"/>
          <w:color w:val="000000"/>
          <w:sz w:val="28"/>
        </w:rPr>
        <w:t>
      Бекіту-пломбалау құрылғыларын (келісілген және Бекіту-пломбалау құрылғыларының тізбесіне енгізілген) есепке алуды, сақтауды, кәдеге асыруды ұйымдастыру бекіту-пломбалау құрылғыларын жасап шығарушы ұйымдар мен тасымалдаушы арасында электрондық дерек алмасу арқылы бекіту-пломбалау құрылғыларын жасап шығаруды ұйымдастыруды бекіту-пломбалау құрылғыларын автоматтандырылған есепке алу жүйесі арқылы қамтамасыз етеді.</w:t>
      </w:r>
    </w:p>
    <w:bookmarkEnd w:id="369"/>
    <w:bookmarkStart w:name="z411" w:id="370"/>
    <w:p>
      <w:pPr>
        <w:spacing w:after="0"/>
        <w:ind w:left="0"/>
        <w:jc w:val="both"/>
      </w:pPr>
      <w:r>
        <w:rPr>
          <w:rFonts w:ascii="Times New Roman"/>
          <w:b w:val="false"/>
          <w:i w:val="false"/>
          <w:color w:val="000000"/>
          <w:sz w:val="28"/>
        </w:rPr>
        <w:t>
      Ішкі республикалық және/немесе халықаралық қатынастарда жылжымалы құрамның немесе контейнердің нақты түрін пломбалау үшін темір жол көлігінде қолдануға жіберілген бекіту-пломбалау құрылғысының жаңа түрі (үлгісі) жарияланған бекіту-пломбалау құрылғыларының тиісті Тізбесіне енгізіледі.</w:t>
      </w:r>
    </w:p>
    <w:bookmarkEnd w:id="370"/>
    <w:bookmarkStart w:name="z412" w:id="371"/>
    <w:p>
      <w:pPr>
        <w:spacing w:after="0"/>
        <w:ind w:left="0"/>
        <w:jc w:val="both"/>
      </w:pPr>
      <w:r>
        <w:rPr>
          <w:rFonts w:ascii="Times New Roman"/>
          <w:b w:val="false"/>
          <w:i w:val="false"/>
          <w:color w:val="000000"/>
          <w:sz w:val="28"/>
        </w:rPr>
        <w:t>
      Есепке, бақылауға және кәдеге асыруға қабылданбаған бекіту-пломбалау құрылғыларын қолдануға жол берілмейді.</w:t>
      </w:r>
    </w:p>
    <w:bookmarkEnd w:id="371"/>
    <w:bookmarkStart w:name="z413" w:id="372"/>
    <w:p>
      <w:pPr>
        <w:spacing w:after="0"/>
        <w:ind w:left="0"/>
        <w:jc w:val="both"/>
      </w:pPr>
      <w:r>
        <w:rPr>
          <w:rFonts w:ascii="Times New Roman"/>
          <w:b w:val="false"/>
          <w:i w:val="false"/>
          <w:color w:val="000000"/>
          <w:sz w:val="28"/>
        </w:rPr>
        <w:t>
      127. Вагондарды, контейнерлерді пломбалауға арналған бекіту-пломбалау құрылғылары бекіту-пломбалау құрылғыларының атауы, олардың жеке бақылау белгілері туралы деректер, сондай-ақ пломбаланған вагондарды, контейнерлерді жөнелту жоспарланған теміржол станцияларының атаулары, жүк жөнелтушілер (жөнелтушілер), ресми авторланған бекіту-пломбалау құрылғыларын жеткізушілер туралы мәліметтерді қоса алғанда, басқа ақпарат негізінде міндетті тіркеуге жатады.</w:t>
      </w:r>
    </w:p>
    <w:bookmarkEnd w:id="372"/>
    <w:bookmarkStart w:name="z414" w:id="373"/>
    <w:p>
      <w:pPr>
        <w:spacing w:after="0"/>
        <w:ind w:left="0"/>
        <w:jc w:val="both"/>
      </w:pPr>
      <w:r>
        <w:rPr>
          <w:rFonts w:ascii="Times New Roman"/>
          <w:b w:val="false"/>
          <w:i w:val="false"/>
          <w:color w:val="000000"/>
          <w:sz w:val="28"/>
        </w:rPr>
        <w:t>
      Тіркеу (қайта тіркеу) бекіту-пломбалау құрылғыларын автоматтандырылған есепке алу жүйесінен (бұдан әрі – Тізілім) алынған үзінді көшірме арқылы расталады, онда бекіту-пломбалау құрылғыларының түрі, моделі, жеке бақылау белгілері, жүк жөнелтушінің (жөнелтушінің) және станциялардың атауы туралы ақпарат болады. Тізілім әрбір жүк жөнелтушіге (жөнелтушіге) беріледі.</w:t>
      </w:r>
    </w:p>
    <w:bookmarkEnd w:id="373"/>
    <w:bookmarkStart w:name="z415" w:id="374"/>
    <w:p>
      <w:pPr>
        <w:spacing w:after="0"/>
        <w:ind w:left="0"/>
        <w:jc w:val="both"/>
      </w:pPr>
      <w:r>
        <w:rPr>
          <w:rFonts w:ascii="Times New Roman"/>
          <w:b w:val="false"/>
          <w:i w:val="false"/>
          <w:color w:val="000000"/>
          <w:sz w:val="28"/>
        </w:rPr>
        <w:t>
      Бекіту-пломбалау құрылғыларын өндіруші зауыттар бекіту-пломбалау құрылғыларына қосымша көзбен қарап қорғау құралын енгізеді және тасымалдаушыға қолданылатын бақылау маркалары және өзгерістер туралы хабарлайды.</w:t>
      </w:r>
    </w:p>
    <w:bookmarkEnd w:id="374"/>
    <w:bookmarkStart w:name="z416" w:id="375"/>
    <w:p>
      <w:pPr>
        <w:spacing w:after="0"/>
        <w:ind w:left="0"/>
        <w:jc w:val="both"/>
      </w:pPr>
      <w:r>
        <w:rPr>
          <w:rFonts w:ascii="Times New Roman"/>
          <w:b w:val="false"/>
          <w:i w:val="false"/>
          <w:color w:val="000000"/>
          <w:sz w:val="28"/>
        </w:rPr>
        <w:t>
      Бекіту-пломбалау құрылғыларын бір жүк жөнелтушіден (жөнелтушіден) екінші жүк жөнелтушіге (жөнелтушіден) беру тек олар қайта тіркелген соң жүзеге асырылады.</w:t>
      </w:r>
    </w:p>
    <w:bookmarkEnd w:id="375"/>
    <w:bookmarkStart w:name="z417" w:id="376"/>
    <w:p>
      <w:pPr>
        <w:spacing w:after="0"/>
        <w:ind w:left="0"/>
        <w:jc w:val="both"/>
      </w:pPr>
      <w:r>
        <w:rPr>
          <w:rFonts w:ascii="Times New Roman"/>
          <w:b w:val="false"/>
          <w:i w:val="false"/>
          <w:color w:val="000000"/>
          <w:sz w:val="28"/>
        </w:rPr>
        <w:t>
      Бекіту-пломбалау құрылғыларын қайта тіркеу бекіту-пломбалау құрылғыларын өндіруші зауыттың бекіту-пломбалау құрылғыларын автоматтандырылған есепке алу жүйесінде бекіту-пломбалау құрылғылары туралы тіркеме деректерге өзгерістер енгізу арқылы жүзеге асырылады.</w:t>
      </w:r>
    </w:p>
    <w:bookmarkEnd w:id="376"/>
    <w:bookmarkStart w:name="z418" w:id="377"/>
    <w:p>
      <w:pPr>
        <w:spacing w:after="0"/>
        <w:ind w:left="0"/>
        <w:jc w:val="both"/>
      </w:pPr>
      <w:r>
        <w:rPr>
          <w:rFonts w:ascii="Times New Roman"/>
          <w:b w:val="false"/>
          <w:i w:val="false"/>
          <w:color w:val="000000"/>
          <w:sz w:val="28"/>
        </w:rPr>
        <w:t>
      Қайта тіркеу фактісі бекіту-пломбалау құрылғылары туралы тіркеме деректерге өзгерістер енгізу арқылы және тізілім арқылы расталады.</w:t>
      </w:r>
    </w:p>
    <w:bookmarkEnd w:id="377"/>
    <w:bookmarkStart w:name="z419" w:id="378"/>
    <w:p>
      <w:pPr>
        <w:spacing w:after="0"/>
        <w:ind w:left="0"/>
        <w:jc w:val="both"/>
      </w:pPr>
      <w:r>
        <w:rPr>
          <w:rFonts w:ascii="Times New Roman"/>
          <w:b w:val="false"/>
          <w:i w:val="false"/>
          <w:color w:val="000000"/>
          <w:sz w:val="28"/>
        </w:rPr>
        <w:t>
      Бекіту-пломбалау құрылғылары туралы деректерді есепке алу тасымалдау құжаттарын ресімдеу кезінде жүзеге асырылады.</w:t>
      </w:r>
    </w:p>
    <w:bookmarkEnd w:id="378"/>
    <w:bookmarkStart w:name="z420" w:id="379"/>
    <w:p>
      <w:pPr>
        <w:spacing w:after="0"/>
        <w:ind w:left="0"/>
        <w:jc w:val="both"/>
      </w:pPr>
      <w:r>
        <w:rPr>
          <w:rFonts w:ascii="Times New Roman"/>
          <w:b w:val="false"/>
          <w:i w:val="false"/>
          <w:color w:val="000000"/>
          <w:sz w:val="28"/>
        </w:rPr>
        <w:t>
      Бекіту-пломбалау құрылғыларын жоғалту, бекіту-пломбалау құрылғыларының зақымдану фактісін анықтау немесе зақымданған бекіту-пломбалау құрылғыларының вагондарға, контейнерлерге орнатылуын, соның ішінде тасымалдау процесі кезінде орнатылуын байқау, бекіту-пломбалау құрылғыларының жоғалған, зақымданған жеке бақылау белгілері және атауы туралы мәліметтер тасымалдаушымен белгіленген тәртіпте есепке алынады.</w:t>
      </w:r>
    </w:p>
    <w:bookmarkEnd w:id="379"/>
    <w:bookmarkStart w:name="z421" w:id="380"/>
    <w:p>
      <w:pPr>
        <w:spacing w:after="0"/>
        <w:ind w:left="0"/>
        <w:jc w:val="both"/>
      </w:pPr>
      <w:r>
        <w:rPr>
          <w:rFonts w:ascii="Times New Roman"/>
          <w:b w:val="false"/>
          <w:i w:val="false"/>
          <w:color w:val="000000"/>
          <w:sz w:val="28"/>
        </w:rPr>
        <w:t>
      128. Бекіту-пломбалау құрылғыларын жоғалту өшіру - жеке бақылау белгілерін жою, қолданылған бекіту-пломбалау құрылғылары туралы алынған ақпарат, сондай-ақ жойылғандар, зақымданғандар және сақтау мерзімдері өтіп кеткендер туралы мәліметтер негізінде бекіту-пломбалау құрылғыларын өндіруші зауытпен жүзеге асырылады</w:t>
      </w:r>
    </w:p>
    <w:bookmarkEnd w:id="380"/>
    <w:bookmarkStart w:name="z422" w:id="381"/>
    <w:p>
      <w:pPr>
        <w:spacing w:after="0"/>
        <w:ind w:left="0"/>
        <w:jc w:val="both"/>
      </w:pPr>
      <w:r>
        <w:rPr>
          <w:rFonts w:ascii="Times New Roman"/>
          <w:b w:val="false"/>
          <w:i w:val="false"/>
          <w:color w:val="000000"/>
          <w:sz w:val="28"/>
        </w:rPr>
        <w:t>
      Бекіту-пломбалау құрылғылары олардың сақталуын қамтамасыз ететін арнайы құралдармен жабдықталған жабық жайларда жәшіктерде қапталған күйде сақталуы тиіс.</w:t>
      </w:r>
    </w:p>
    <w:bookmarkEnd w:id="381"/>
    <w:bookmarkStart w:name="z423" w:id="382"/>
    <w:p>
      <w:pPr>
        <w:spacing w:after="0"/>
        <w:ind w:left="0"/>
        <w:jc w:val="both"/>
      </w:pPr>
      <w:r>
        <w:rPr>
          <w:rFonts w:ascii="Times New Roman"/>
          <w:b w:val="false"/>
          <w:i w:val="false"/>
          <w:color w:val="000000"/>
          <w:sz w:val="28"/>
        </w:rPr>
        <w:t>
      Пайдаланылған бекіту-пломбалау құрылғылары дұрыс пайдаланылған соң, жүк алушымен (алушымен) кәдеге асырылады.</w:t>
      </w:r>
    </w:p>
    <w:bookmarkEnd w:id="382"/>
    <w:bookmarkStart w:name="z424" w:id="383"/>
    <w:p>
      <w:pPr>
        <w:spacing w:after="0"/>
        <w:ind w:left="0"/>
        <w:jc w:val="both"/>
      </w:pPr>
      <w:r>
        <w:rPr>
          <w:rFonts w:ascii="Times New Roman"/>
          <w:b w:val="false"/>
          <w:i w:val="false"/>
          <w:color w:val="000000"/>
          <w:sz w:val="28"/>
        </w:rPr>
        <w:t>
      Тасымалдаушының қатысуымен жүк комиссиялық жолмен түсірілгенде, вагондардан және контейнерлерден алынған бекіту-пломбалау құрылғыларын тасымалдаушы актілік-талап ету жұмысын жүргізу үшін коммерциялық актіге қоса тіркейді. Талап ету және қуыным мерзімдері өткенде, бекіту-пломбалау құрылғылары тасымалдаушымен кәдеге асырылады.</w:t>
      </w:r>
    </w:p>
    <w:bookmarkEnd w:id="383"/>
    <w:bookmarkStart w:name="z425" w:id="384"/>
    <w:p>
      <w:pPr>
        <w:spacing w:after="0"/>
        <w:ind w:left="0"/>
        <w:jc w:val="both"/>
      </w:pPr>
      <w:r>
        <w:rPr>
          <w:rFonts w:ascii="Times New Roman"/>
          <w:b w:val="false"/>
          <w:i w:val="false"/>
          <w:color w:val="000000"/>
          <w:sz w:val="28"/>
        </w:rPr>
        <w:t>
      Кәдеге асыру тәсілі мен әдісі тасымалдаушымен және бекіту-пломбалау құрылғыларын өндіруші зауытпен келісіледі.</w:t>
      </w:r>
    </w:p>
    <w:bookmarkEnd w:id="384"/>
    <w:bookmarkStart w:name="z426" w:id="385"/>
    <w:p>
      <w:pPr>
        <w:spacing w:after="0"/>
        <w:ind w:left="0"/>
        <w:jc w:val="both"/>
      </w:pPr>
      <w:r>
        <w:rPr>
          <w:rFonts w:ascii="Times New Roman"/>
          <w:b w:val="false"/>
          <w:i w:val="false"/>
          <w:color w:val="000000"/>
          <w:sz w:val="28"/>
        </w:rPr>
        <w:t>
      Кәдеге асырылуға жататын жойылған, зақымданған және сақтау мерзімдері өтіп кеткен бекіту-пломбалау құрылғыларын жинауды, бекіту-пломбалау құрылғыларын автоматтандырылған есепке алу жүйесінде олардың атауларын және жеке бақылау белгілерін есепке алуды шарт (келісім) бойынша бекіту-пломбалау құрылғыларын өндіруші зауыт қамтамасыз етеді.</w:t>
      </w:r>
    </w:p>
    <w:bookmarkEnd w:id="385"/>
    <w:bookmarkStart w:name="z427" w:id="386"/>
    <w:p>
      <w:pPr>
        <w:spacing w:after="0"/>
        <w:ind w:left="0"/>
        <w:jc w:val="both"/>
      </w:pPr>
      <w:r>
        <w:rPr>
          <w:rFonts w:ascii="Times New Roman"/>
          <w:b w:val="false"/>
          <w:i w:val="false"/>
          <w:color w:val="000000"/>
          <w:sz w:val="28"/>
        </w:rPr>
        <w:t>
      Бекіту-пломбалау құрылғыларын кәдеге асыру бекіту-пломбалау құрылғыларын өндіруші зауыттың автоматтандырылған есепке алу жүйесінде жеке бақылау белгілерін өшіруді қоса алғанда, жеке бақылау белгілерін жою арқылы бекіту-пломбалау құрылғыларының құралымын оны екінші қайтара пайдалану мүмкіндігін болдырмайтындай күйге келтіру болып табылады.</w:t>
      </w:r>
    </w:p>
    <w:bookmarkEnd w:id="386"/>
    <w:bookmarkStart w:name="z428" w:id="387"/>
    <w:p>
      <w:pPr>
        <w:spacing w:after="0"/>
        <w:ind w:left="0"/>
        <w:jc w:val="both"/>
      </w:pPr>
      <w:r>
        <w:rPr>
          <w:rFonts w:ascii="Times New Roman"/>
          <w:b w:val="false"/>
          <w:i w:val="false"/>
          <w:color w:val="000000"/>
          <w:sz w:val="28"/>
        </w:rPr>
        <w:t>
      129. Вагондарды, контейнерлерді пломбалау үшін осы Қағидалардың талаптары ескерілмей, дайындалған бекіту-пломбалау құрылғыларын қолдануға жол берілмейді.</w:t>
      </w:r>
    </w:p>
    <w:bookmarkEnd w:id="387"/>
    <w:bookmarkStart w:name="z429" w:id="388"/>
    <w:p>
      <w:pPr>
        <w:spacing w:after="0"/>
        <w:ind w:left="0"/>
        <w:jc w:val="left"/>
      </w:pPr>
      <w:r>
        <w:rPr>
          <w:rFonts w:ascii="Times New Roman"/>
          <w:b/>
          <w:i w:val="false"/>
          <w:color w:val="000000"/>
        </w:rPr>
        <w:t xml:space="preserve"> 7. Жүк құжатын және тасымалдау құжаттарын ресімдеу тәртібі</w:t>
      </w:r>
    </w:p>
    <w:bookmarkEnd w:id="388"/>
    <w:bookmarkStart w:name="z430" w:id="389"/>
    <w:p>
      <w:pPr>
        <w:spacing w:after="0"/>
        <w:ind w:left="0"/>
        <w:jc w:val="left"/>
      </w:pPr>
      <w:r>
        <w:rPr>
          <w:rFonts w:ascii="Times New Roman"/>
          <w:b/>
          <w:i w:val="false"/>
          <w:color w:val="000000"/>
        </w:rPr>
        <w:t xml:space="preserve"> 1-параграф. Жүк құжатын және тасымалдау құжаттарын ресімдеу тәртібі</w:t>
      </w:r>
    </w:p>
    <w:bookmarkEnd w:id="389"/>
    <w:bookmarkStart w:name="z431" w:id="390"/>
    <w:p>
      <w:pPr>
        <w:spacing w:after="0"/>
        <w:ind w:left="0"/>
        <w:jc w:val="both"/>
      </w:pPr>
      <w:r>
        <w:rPr>
          <w:rFonts w:ascii="Times New Roman"/>
          <w:b w:val="false"/>
          <w:i w:val="false"/>
          <w:color w:val="000000"/>
          <w:sz w:val="28"/>
        </w:rPr>
        <w:t>
      130. Бос жеке меншікті (жалға берілген) вагондарда жүктердің тасымалдауын жүк құжатымен рәсімделеді немесе, мыналардан құралған тасымалдау құжаттарының комплекті:</w:t>
      </w:r>
    </w:p>
    <w:bookmarkEnd w:id="390"/>
    <w:bookmarkStart w:name="z432" w:id="391"/>
    <w:p>
      <w:pPr>
        <w:spacing w:after="0"/>
        <w:ind w:left="0"/>
        <w:jc w:val="both"/>
      </w:pPr>
      <w:r>
        <w:rPr>
          <w:rFonts w:ascii="Times New Roman"/>
          <w:b w:val="false"/>
          <w:i w:val="false"/>
          <w:color w:val="000000"/>
          <w:sz w:val="28"/>
        </w:rPr>
        <w:t>
      1) жүк құжатымен (жүкпен бірге жүреді және тасымалдаушы жүк алушыға береді);</w:t>
      </w:r>
    </w:p>
    <w:bookmarkEnd w:id="391"/>
    <w:bookmarkStart w:name="z433" w:id="392"/>
    <w:p>
      <w:pPr>
        <w:spacing w:after="0"/>
        <w:ind w:left="0"/>
        <w:jc w:val="both"/>
      </w:pPr>
      <w:r>
        <w:rPr>
          <w:rFonts w:ascii="Times New Roman"/>
          <w:b w:val="false"/>
          <w:i w:val="false"/>
          <w:color w:val="000000"/>
          <w:sz w:val="28"/>
        </w:rPr>
        <w:t>
      2) жол тізімдемесінен (жүкпен бірге жүреді және тасымалдаушыда межелі станцияда қалады);</w:t>
      </w:r>
    </w:p>
    <w:bookmarkEnd w:id="392"/>
    <w:bookmarkStart w:name="z434" w:id="393"/>
    <w:p>
      <w:pPr>
        <w:spacing w:after="0"/>
        <w:ind w:left="0"/>
        <w:jc w:val="both"/>
      </w:pPr>
      <w:r>
        <w:rPr>
          <w:rFonts w:ascii="Times New Roman"/>
          <w:b w:val="false"/>
          <w:i w:val="false"/>
          <w:color w:val="000000"/>
          <w:sz w:val="28"/>
        </w:rPr>
        <w:t>
      3) жол тізімдемесі түбіртегінен (жөнелту станциясында тасымалдаушыда қалады);</w:t>
      </w:r>
    </w:p>
    <w:bookmarkEnd w:id="393"/>
    <w:bookmarkStart w:name="z435" w:id="394"/>
    <w:p>
      <w:pPr>
        <w:spacing w:after="0"/>
        <w:ind w:left="0"/>
        <w:jc w:val="both"/>
      </w:pPr>
      <w:r>
        <w:rPr>
          <w:rFonts w:ascii="Times New Roman"/>
          <w:b w:val="false"/>
          <w:i w:val="false"/>
          <w:color w:val="000000"/>
          <w:sz w:val="28"/>
        </w:rPr>
        <w:t xml:space="preserve">
      4) жүкті қабылдау туралы түбіртектен (жүк жөнелтушіде қалады) тұратын құжаттармен ресімделеді. </w:t>
      </w:r>
    </w:p>
    <w:bookmarkEnd w:id="394"/>
    <w:bookmarkStart w:name="z436" w:id="395"/>
    <w:p>
      <w:pPr>
        <w:spacing w:after="0"/>
        <w:ind w:left="0"/>
        <w:jc w:val="both"/>
      </w:pPr>
      <w:r>
        <w:rPr>
          <w:rFonts w:ascii="Times New Roman"/>
          <w:b w:val="false"/>
          <w:i w:val="false"/>
          <w:color w:val="000000"/>
          <w:sz w:val="28"/>
        </w:rPr>
        <w:t>
      Тасымалдау құжаттары жөнелту станциясынан межелі станцияға дейін поезд құрамындағы вагонның (контейнердің) барлық жүру жолында жүкпен бірге және тасымалдаушы өкілінде болады.</w:t>
      </w:r>
    </w:p>
    <w:bookmarkEnd w:id="395"/>
    <w:bookmarkStart w:name="z437" w:id="396"/>
    <w:p>
      <w:pPr>
        <w:spacing w:after="0"/>
        <w:ind w:left="0"/>
        <w:jc w:val="both"/>
      </w:pPr>
      <w:r>
        <w:rPr>
          <w:rFonts w:ascii="Times New Roman"/>
          <w:b w:val="false"/>
          <w:i w:val="false"/>
          <w:color w:val="000000"/>
          <w:sz w:val="28"/>
        </w:rPr>
        <w:t>
      131. Тасымалдау құжаттарының бланкілері машинамен жазу тәсілімен немесе шарикті қаламсаппен қолмен жазу арқылы толтырылады. Жекелеген деректер мөртабандар түрінде көрсетіледі. Тасымалдау құжаттарында өшіруге және былғауға жол берілмейді. Тасымалдау құжатына жүк жөнелтушімен енгізілген деректерді өзгерту қажет болғанда, жүк жөнелтуші мұндай құжаттың жаңа бланкін толтырады. Тасымалдаушының тасымалдау құжатына енгізілген деректерді өзгертулер және толықтырулар тасымалдау құжатын ресімдейтін станциядағы тасымалдаушы өкілінің қолымен және тасымалдаушының мөрқалыбымен расталады.</w:t>
      </w:r>
    </w:p>
    <w:bookmarkEnd w:id="396"/>
    <w:bookmarkStart w:name="z438" w:id="397"/>
    <w:p>
      <w:pPr>
        <w:spacing w:after="0"/>
        <w:ind w:left="0"/>
        <w:jc w:val="both"/>
      </w:pPr>
      <w:r>
        <w:rPr>
          <w:rFonts w:ascii="Times New Roman"/>
          <w:b w:val="false"/>
          <w:i w:val="false"/>
          <w:color w:val="000000"/>
          <w:sz w:val="28"/>
        </w:rPr>
        <w:t>
      132. Осы Қағидаларға сәйкес жүк жөнелтушімен ресімделген жүкқұжат және соның негізінде жүк жөнелтушіге берілген жүкті қабылдау туралы квитанция жүкті тасымалдау туралы шарттың жасасылғанын растайды.</w:t>
      </w:r>
    </w:p>
    <w:bookmarkEnd w:id="397"/>
    <w:bookmarkStart w:name="z439" w:id="398"/>
    <w:p>
      <w:pPr>
        <w:spacing w:after="0"/>
        <w:ind w:left="0"/>
        <w:jc w:val="both"/>
      </w:pPr>
      <w:r>
        <w:rPr>
          <w:rFonts w:ascii="Times New Roman"/>
          <w:b w:val="false"/>
          <w:i w:val="false"/>
          <w:color w:val="000000"/>
          <w:sz w:val="28"/>
        </w:rPr>
        <w:t>
      Жүк құжаты жол тізімдемесімен жүкпен бірге межелі станцияға дейін жүреді, онда жүк жөнелтушіге жол тізімдемесіне қол қою арқылы беріледі. Жүкті қабылдау туралы квитанция жүк жөнелтушіге жол тізімдемесі түбіртегінің тиісті бағанына қол қою арқылы беріледі.</w:t>
      </w:r>
    </w:p>
    <w:bookmarkEnd w:id="398"/>
    <w:bookmarkStart w:name="z440" w:id="399"/>
    <w:p>
      <w:pPr>
        <w:spacing w:after="0"/>
        <w:ind w:left="0"/>
        <w:jc w:val="both"/>
      </w:pPr>
      <w:r>
        <w:rPr>
          <w:rFonts w:ascii="Times New Roman"/>
          <w:b w:val="false"/>
          <w:i w:val="false"/>
          <w:color w:val="000000"/>
          <w:sz w:val="28"/>
        </w:rPr>
        <w:t>
      Жол ведомосының түбіртегі тасымалдаушыда қалады. Тасымалдардың электрондық құжатын пайдалана отырып, тасымалдауды ресімдеу кезінде жүк тасымалдаудың ілеспе қағаз құжаттарымен (электрондық құжаттардың көшірмелері) немесе теміржол көлігінде қабылданған тасымалды ұйымдастыру технологиясына (қағазсыз технология) сәйкес сүйемелдеусіз жүреді.</w:t>
      </w:r>
    </w:p>
    <w:bookmarkEnd w:id="399"/>
    <w:bookmarkStart w:name="z441" w:id="400"/>
    <w:p>
      <w:pPr>
        <w:spacing w:after="0"/>
        <w:ind w:left="0"/>
        <w:jc w:val="both"/>
      </w:pPr>
      <w:r>
        <w:rPr>
          <w:rFonts w:ascii="Times New Roman"/>
          <w:b w:val="false"/>
          <w:i w:val="false"/>
          <w:color w:val="000000"/>
          <w:sz w:val="28"/>
        </w:rPr>
        <w:t xml:space="preserve">
      Егер экспедитор төлемші болып табылса, онда оның өтініші бойынша тасымалдаушы олардың арасында жасалған жүк тасымалдарын ұйымдастыру туралы шартқа сәйкес жеке ақыға жол тізімдемесінің көшірмесін береді. </w:t>
      </w:r>
    </w:p>
    <w:bookmarkEnd w:id="400"/>
    <w:bookmarkStart w:name="z442" w:id="401"/>
    <w:p>
      <w:pPr>
        <w:spacing w:after="0"/>
        <w:ind w:left="0"/>
        <w:jc w:val="both"/>
      </w:pPr>
      <w:r>
        <w:rPr>
          <w:rFonts w:ascii="Times New Roman"/>
          <w:b w:val="false"/>
          <w:i w:val="false"/>
          <w:color w:val="000000"/>
          <w:sz w:val="28"/>
        </w:rPr>
        <w:t>
      133. Тасымалдың бір тасымалдаушы құжаттарымен келесілерді ресімдеуге жол берілмейді:</w:t>
      </w:r>
    </w:p>
    <w:bookmarkEnd w:id="401"/>
    <w:bookmarkStart w:name="z443" w:id="402"/>
    <w:p>
      <w:pPr>
        <w:spacing w:after="0"/>
        <w:ind w:left="0"/>
        <w:jc w:val="both"/>
      </w:pPr>
      <w:r>
        <w:rPr>
          <w:rFonts w:ascii="Times New Roman"/>
          <w:b w:val="false"/>
          <w:i w:val="false"/>
          <w:color w:val="000000"/>
          <w:sz w:val="28"/>
        </w:rPr>
        <w:t>
      1) басқа жүктермен бірге келе жатқан тез бұзылатын жүктер, жолсеріктердің сүйемелдеуімен келе жатқан жүктерді қоспағанда;</w:t>
      </w:r>
    </w:p>
    <w:bookmarkEnd w:id="402"/>
    <w:bookmarkStart w:name="z444" w:id="403"/>
    <w:p>
      <w:pPr>
        <w:spacing w:after="0"/>
        <w:ind w:left="0"/>
        <w:jc w:val="both"/>
      </w:pPr>
      <w:r>
        <w:rPr>
          <w:rFonts w:ascii="Times New Roman"/>
          <w:b w:val="false"/>
          <w:i w:val="false"/>
          <w:color w:val="000000"/>
          <w:sz w:val="28"/>
        </w:rPr>
        <w:t>
      2) тоңазытқыш секцияларда келе жатқан тез бұзылатын жүктер;</w:t>
      </w:r>
    </w:p>
    <w:bookmarkEnd w:id="403"/>
    <w:bookmarkStart w:name="z445" w:id="404"/>
    <w:p>
      <w:pPr>
        <w:spacing w:after="0"/>
        <w:ind w:left="0"/>
        <w:jc w:val="both"/>
      </w:pPr>
      <w:r>
        <w:rPr>
          <w:rFonts w:ascii="Times New Roman"/>
          <w:b w:val="false"/>
          <w:i w:val="false"/>
          <w:color w:val="000000"/>
          <w:sz w:val="28"/>
        </w:rPr>
        <w:t>
      3) өзінің қасиеттері бойынша бір вагонда бірге тасымалдауға жол берілмейтін жүктер;</w:t>
      </w:r>
    </w:p>
    <w:bookmarkEnd w:id="404"/>
    <w:bookmarkStart w:name="z446" w:id="405"/>
    <w:p>
      <w:pPr>
        <w:spacing w:after="0"/>
        <w:ind w:left="0"/>
        <w:jc w:val="both"/>
      </w:pPr>
      <w:r>
        <w:rPr>
          <w:rFonts w:ascii="Times New Roman"/>
          <w:b w:val="false"/>
          <w:i w:val="false"/>
          <w:color w:val="000000"/>
          <w:sz w:val="28"/>
        </w:rPr>
        <w:t>
      4) тасымалдау кезінде ерекше сақтықты талап ететін жүктер мұндай шараларды талап етпейтін жүктермен бірге;</w:t>
      </w:r>
    </w:p>
    <w:bookmarkEnd w:id="405"/>
    <w:bookmarkStart w:name="z447" w:id="406"/>
    <w:p>
      <w:pPr>
        <w:spacing w:after="0"/>
        <w:ind w:left="0"/>
        <w:jc w:val="both"/>
      </w:pPr>
      <w:r>
        <w:rPr>
          <w:rFonts w:ascii="Times New Roman"/>
          <w:b w:val="false"/>
          <w:i w:val="false"/>
          <w:color w:val="000000"/>
          <w:sz w:val="28"/>
        </w:rPr>
        <w:t>
      5) санитарлық, ветеринарлық, өзге ерекше нормалар мен қағидаларды сақтауды талап ететін жүктер мұндай нормалар мен қағидаларды сақтауды талап етпейтін жүктермен бірге;</w:t>
      </w:r>
    </w:p>
    <w:bookmarkEnd w:id="406"/>
    <w:bookmarkStart w:name="z448" w:id="407"/>
    <w:p>
      <w:pPr>
        <w:spacing w:after="0"/>
        <w:ind w:left="0"/>
        <w:jc w:val="both"/>
      </w:pPr>
      <w:r>
        <w:rPr>
          <w:rFonts w:ascii="Times New Roman"/>
          <w:b w:val="false"/>
          <w:i w:val="false"/>
          <w:color w:val="000000"/>
          <w:sz w:val="28"/>
        </w:rPr>
        <w:t>
      6) осы Қағидаларға сәйкес әртүрлі сақтау мерзімдері бар жүктер.</w:t>
      </w:r>
    </w:p>
    <w:bookmarkEnd w:id="407"/>
    <w:bookmarkStart w:name="z449" w:id="408"/>
    <w:p>
      <w:pPr>
        <w:spacing w:after="0"/>
        <w:ind w:left="0"/>
        <w:jc w:val="both"/>
      </w:pPr>
      <w:r>
        <w:rPr>
          <w:rFonts w:ascii="Times New Roman"/>
          <w:b w:val="false"/>
          <w:i w:val="false"/>
          <w:color w:val="000000"/>
          <w:sz w:val="28"/>
        </w:rPr>
        <w:t>
      134. Тасымалдаушы жүк жөнелтушімен жүк құжатында көрсетілген мәліметтердің дұрыстығын және жүкқұжатта көрсетілген ілеспе құжаттардың болуын тексереді.</w:t>
      </w:r>
    </w:p>
    <w:bookmarkEnd w:id="408"/>
    <w:bookmarkStart w:name="z450" w:id="409"/>
    <w:p>
      <w:pPr>
        <w:spacing w:after="0"/>
        <w:ind w:left="0"/>
        <w:jc w:val="both"/>
      </w:pPr>
      <w:r>
        <w:rPr>
          <w:rFonts w:ascii="Times New Roman"/>
          <w:b w:val="false"/>
          <w:i w:val="false"/>
          <w:color w:val="000000"/>
          <w:sz w:val="28"/>
        </w:rPr>
        <w:t>
      135. Тасымалдау құжаттарында мәтіндік ақпаратпен бірге оның кодталған ақпараты болады. кодталған ақпаратқа арналған орындар тасымалдау құжаттары бланкілерінің рамкамен қоршалған, тиісті орындарында көзделген. Тасымалдау құжаттарындағы ақпаратты кодтау тәртібін тасымалдаушы белгілейді.</w:t>
      </w:r>
    </w:p>
    <w:bookmarkEnd w:id="409"/>
    <w:bookmarkStart w:name="z451" w:id="410"/>
    <w:p>
      <w:pPr>
        <w:spacing w:after="0"/>
        <w:ind w:left="0"/>
        <w:jc w:val="both"/>
      </w:pPr>
      <w:r>
        <w:rPr>
          <w:rFonts w:ascii="Times New Roman"/>
          <w:b w:val="false"/>
          <w:i w:val="false"/>
          <w:color w:val="000000"/>
          <w:sz w:val="28"/>
        </w:rPr>
        <w:t>
      136. Тасымалдың электрондық құжаты тасымалдаушының МАЖ-да ресімделеді.</w:t>
      </w:r>
    </w:p>
    <w:bookmarkEnd w:id="410"/>
    <w:bookmarkStart w:name="z452" w:id="411"/>
    <w:p>
      <w:pPr>
        <w:spacing w:after="0"/>
        <w:ind w:left="0"/>
        <w:jc w:val="both"/>
      </w:pPr>
      <w:r>
        <w:rPr>
          <w:rFonts w:ascii="Times New Roman"/>
          <w:b w:val="false"/>
          <w:i w:val="false"/>
          <w:color w:val="000000"/>
          <w:sz w:val="28"/>
        </w:rPr>
        <w:t>
      137. Тасымалдардың электрондық құжаттамасына құқылы тұлғаның деректемелері бойынша: жүк жөнелтушімен, жөнелту станциясымен, жол жүру барысында тасымалдаушымен, тағайындалу станциясымен деректер енгізу жүргізіледі.</w:t>
      </w:r>
    </w:p>
    <w:bookmarkEnd w:id="411"/>
    <w:bookmarkStart w:name="z453" w:id="412"/>
    <w:p>
      <w:pPr>
        <w:spacing w:after="0"/>
        <w:ind w:left="0"/>
        <w:jc w:val="both"/>
      </w:pPr>
      <w:r>
        <w:rPr>
          <w:rFonts w:ascii="Times New Roman"/>
          <w:b w:val="false"/>
          <w:i w:val="false"/>
          <w:color w:val="000000"/>
          <w:sz w:val="28"/>
        </w:rPr>
        <w:t>
      138. "Жылдамдық" бағаны - жүк тасымалдарының қандай жылдамдықпен жүзеге асырылуы керектілігі көрсетіледі.</w:t>
      </w:r>
    </w:p>
    <w:bookmarkEnd w:id="412"/>
    <w:bookmarkStart w:name="z454" w:id="413"/>
    <w:p>
      <w:pPr>
        <w:spacing w:after="0"/>
        <w:ind w:left="0"/>
        <w:jc w:val="both"/>
      </w:pPr>
      <w:r>
        <w:rPr>
          <w:rFonts w:ascii="Times New Roman"/>
          <w:b w:val="false"/>
          <w:i w:val="false"/>
          <w:color w:val="000000"/>
          <w:sz w:val="28"/>
        </w:rPr>
        <w:t>
      139. "Вагонның түрі", "Вагонның №", "Вагонның жүк көтергіштігі", "Біліктердің саны", "Мойынтіректер туралы мәліметтер", "Тіркеменің коды, Вагонның типі", "Вагон шанағының көлемі", "Тиеудің техникалық нормасы" бағандары жүкті жүк жөнелтушінің құралдарымен тиегенде, әр вагонға қатысты толтырылады.</w:t>
      </w:r>
    </w:p>
    <w:bookmarkEnd w:id="413"/>
    <w:bookmarkStart w:name="z455" w:id="414"/>
    <w:p>
      <w:pPr>
        <w:spacing w:after="0"/>
        <w:ind w:left="0"/>
        <w:jc w:val="both"/>
      </w:pPr>
      <w:r>
        <w:rPr>
          <w:rFonts w:ascii="Times New Roman"/>
          <w:b w:val="false"/>
          <w:i w:val="false"/>
          <w:color w:val="000000"/>
          <w:sz w:val="28"/>
        </w:rPr>
        <w:t>
      Жүктерді тоңазытқыш секцияларда тасымалдағанда, "Вагонның түрі" бағанында "PC" әріптері қойылады, ал "Вагонның №" бағанында бөлшекпен көрсетіледі: алымында - рефрижераторлық секцияның нөмірі, бөлімінде - вагонның нөмірі көрсетіледі</w:t>
      </w:r>
    </w:p>
    <w:bookmarkEnd w:id="414"/>
    <w:bookmarkStart w:name="z456" w:id="415"/>
    <w:p>
      <w:pPr>
        <w:spacing w:after="0"/>
        <w:ind w:left="0"/>
        <w:jc w:val="both"/>
      </w:pPr>
      <w:r>
        <w:rPr>
          <w:rFonts w:ascii="Times New Roman"/>
          <w:b w:val="false"/>
          <w:i w:val="false"/>
          <w:color w:val="000000"/>
          <w:sz w:val="28"/>
        </w:rPr>
        <w:t>
      "Вагонның №" бағанын толтырғанда, вагонның нөмірінен басқа қосымша вагонның меншік иесі - темір жол көлігі әкімшілігінің цифрлық коды көрсетіледі.</w:t>
      </w:r>
    </w:p>
    <w:bookmarkEnd w:id="415"/>
    <w:bookmarkStart w:name="z457" w:id="416"/>
    <w:p>
      <w:pPr>
        <w:spacing w:after="0"/>
        <w:ind w:left="0"/>
        <w:jc w:val="both"/>
      </w:pPr>
      <w:r>
        <w:rPr>
          <w:rFonts w:ascii="Times New Roman"/>
          <w:b w:val="false"/>
          <w:i w:val="false"/>
          <w:color w:val="000000"/>
          <w:sz w:val="28"/>
        </w:rPr>
        <w:t>
      Жүктерді тіркеспен немесе жабық түрде тасымалдағанда, вагондарға қатысты мәліметтер тіркестің барлық вагондары бойынша көрсетіледі.</w:t>
      </w:r>
    </w:p>
    <w:bookmarkEnd w:id="416"/>
    <w:bookmarkStart w:name="z458" w:id="417"/>
    <w:p>
      <w:pPr>
        <w:spacing w:after="0"/>
        <w:ind w:left="0"/>
        <w:jc w:val="both"/>
      </w:pPr>
      <w:r>
        <w:rPr>
          <w:rFonts w:ascii="Times New Roman"/>
          <w:b w:val="false"/>
          <w:i w:val="false"/>
          <w:color w:val="000000"/>
          <w:sz w:val="28"/>
        </w:rPr>
        <w:t>
      Жүк құжатына Достастық мемлекеттерінің, Латвия Республикасының, Литва Республикасының және Эстония Республикасының кәсіпорындары мен ұйымдарының меншігіндегі вагондар, темір жолдардың мүкәммал паркінің жүк вагондары туралы деректер жиынтығынан тұратын Вагондар паркінің автоматтандырылған деректер банкінде тіркелген вагондардың нөмірлері ғана енгізіледі.</w:t>
      </w:r>
    </w:p>
    <w:bookmarkEnd w:id="417"/>
    <w:bookmarkStart w:name="z459" w:id="418"/>
    <w:p>
      <w:pPr>
        <w:spacing w:after="0"/>
        <w:ind w:left="0"/>
        <w:jc w:val="both"/>
      </w:pPr>
      <w:r>
        <w:rPr>
          <w:rFonts w:ascii="Times New Roman"/>
          <w:b w:val="false"/>
          <w:i w:val="false"/>
          <w:color w:val="000000"/>
          <w:sz w:val="28"/>
        </w:rPr>
        <w:t>
      140. "Габаритсіздіктің индексі" бағанында келесі реттілігімен бес сандық индексімен габаритсіздік индексі көрсетіледі: 1-ші белгі - "Н" әрпі, 2-ші белгі - төменгі габаритсіздіктің дәрежесі, 3-ші белгі - бүйірлік габаритсіздіктің дәрежесі, 4-ші белгі - жоғарғы габаритсіздіктің дәрежесі, 5-ші белгі - вертикаль аса габаритсіздік. Жүк габаритсіздігі болмағанда, "Габаритсіздіктің индексі" бағаны толтырылмайды.</w:t>
      </w:r>
    </w:p>
    <w:bookmarkEnd w:id="418"/>
    <w:bookmarkStart w:name="z460" w:id="419"/>
    <w:p>
      <w:pPr>
        <w:spacing w:after="0"/>
        <w:ind w:left="0"/>
        <w:jc w:val="both"/>
      </w:pPr>
      <w:r>
        <w:rPr>
          <w:rFonts w:ascii="Times New Roman"/>
          <w:b w:val="false"/>
          <w:i w:val="false"/>
          <w:color w:val="000000"/>
          <w:sz w:val="28"/>
        </w:rPr>
        <w:t>
      141. "Тиеудің техникалық нормасы" бағаны толтырылмайды.</w:t>
      </w:r>
    </w:p>
    <w:bookmarkEnd w:id="419"/>
    <w:bookmarkStart w:name="z461" w:id="420"/>
    <w:p>
      <w:pPr>
        <w:spacing w:after="0"/>
        <w:ind w:left="0"/>
        <w:jc w:val="both"/>
      </w:pPr>
      <w:r>
        <w:rPr>
          <w:rFonts w:ascii="Times New Roman"/>
          <w:b w:val="false"/>
          <w:i w:val="false"/>
          <w:color w:val="000000"/>
          <w:sz w:val="28"/>
        </w:rPr>
        <w:t>
      142. "Станция және жөнелту жолы" бағанында - жүкті жөнелту станциясының дәл атауы және тасымалдаушының ақпараттық жүйелерінде қолданылатын станцияның жіктегішке сәйкес коды көрсетіледі. Аталған баған тасымалдаушының мөрқалыбын қоюмен толтырылады.</w:t>
      </w:r>
    </w:p>
    <w:bookmarkEnd w:id="420"/>
    <w:bookmarkStart w:name="z462" w:id="421"/>
    <w:p>
      <w:pPr>
        <w:spacing w:after="0"/>
        <w:ind w:left="0"/>
        <w:jc w:val="both"/>
      </w:pPr>
      <w:r>
        <w:rPr>
          <w:rFonts w:ascii="Times New Roman"/>
          <w:b w:val="false"/>
          <w:i w:val="false"/>
          <w:color w:val="000000"/>
          <w:sz w:val="28"/>
        </w:rPr>
        <w:t>
      Тасымалдаудың электрондық құжатын қолдану арқылы жүк тасымалдауды ресімдеу кезінде жөнелту станциясының атауы тасымалдаушы МАЖ станцияның жіктегішке сәйкес коды көрсетіледі .</w:t>
      </w:r>
    </w:p>
    <w:bookmarkEnd w:id="421"/>
    <w:bookmarkStart w:name="z463" w:id="422"/>
    <w:p>
      <w:pPr>
        <w:spacing w:after="0"/>
        <w:ind w:left="0"/>
        <w:jc w:val="both"/>
      </w:pPr>
      <w:r>
        <w:rPr>
          <w:rFonts w:ascii="Times New Roman"/>
          <w:b w:val="false"/>
          <w:i w:val="false"/>
          <w:color w:val="000000"/>
          <w:sz w:val="28"/>
        </w:rPr>
        <w:t>
      143. "Станция және тағайындалу жолы" бағанында - жүктің тағайындалу станциясының толық атауы және тасымалдаушының ақпараттық жүйелерінде қолданылатын станциялардың жіктегішіне сәйкес коды көрсетіледі. Аталған баған станцияның мөрқалыбын қоюмен толтырылады. Жүк жүктерді түсіру тек кірме жолдарда жүргізілетін станцияға жүретін жағдайларда, "Тағайындалу станциясы және тасымалдаушы" бағанында станция атауының астында "кірме жолғаберу арқылы" белгісі жасалады және қызмет көрсетілу үшін кірме жол тағайындалған жүк алушының атауы көрсетіледі.</w:t>
      </w:r>
    </w:p>
    <w:bookmarkEnd w:id="422"/>
    <w:bookmarkStart w:name="z464" w:id="423"/>
    <w:p>
      <w:pPr>
        <w:spacing w:after="0"/>
        <w:ind w:left="0"/>
        <w:jc w:val="both"/>
      </w:pPr>
      <w:r>
        <w:rPr>
          <w:rFonts w:ascii="Times New Roman"/>
          <w:b w:val="false"/>
          <w:i w:val="false"/>
          <w:color w:val="000000"/>
          <w:sz w:val="28"/>
        </w:rPr>
        <w:t>
      Тасымалдың электрондық құжаты қолданыла отырып, жүк тасымалдауды ресімдеу кезінде жүк тағайындалған станцияның атауы тасымалдаушының МАЖ станциялар жіктегішіне сәйкес көрсетіледі.</w:t>
      </w:r>
    </w:p>
    <w:bookmarkEnd w:id="423"/>
    <w:bookmarkStart w:name="z465" w:id="424"/>
    <w:p>
      <w:pPr>
        <w:spacing w:after="0"/>
        <w:ind w:left="0"/>
        <w:jc w:val="both"/>
      </w:pPr>
      <w:r>
        <w:rPr>
          <w:rFonts w:ascii="Times New Roman"/>
          <w:b w:val="false"/>
          <w:i w:val="false"/>
          <w:color w:val="000000"/>
          <w:sz w:val="28"/>
        </w:rPr>
        <w:t>
      144. "Жөнелтуші" бағанында - жүк жөнелтушінің дәл және толық атауы және оның тасымалдаушы МАЖ-ымен берілген коды көрсетіледі. Егер жүкті жеке тұлға жөнелтіп отырса, жүкті жөнелтіп отырған тұлғаның тегі, аты және әкесінің аты (толығымен) көрсетіледі.</w:t>
      </w:r>
    </w:p>
    <w:bookmarkEnd w:id="424"/>
    <w:bookmarkStart w:name="z466" w:id="425"/>
    <w:p>
      <w:pPr>
        <w:spacing w:after="0"/>
        <w:ind w:left="0"/>
        <w:jc w:val="both"/>
      </w:pPr>
      <w:r>
        <w:rPr>
          <w:rFonts w:ascii="Times New Roman"/>
          <w:b w:val="false"/>
          <w:i w:val="false"/>
          <w:color w:val="000000"/>
          <w:sz w:val="28"/>
        </w:rPr>
        <w:t>
      145. "Жүк жөнелтушінің пошталық мекенжайы" бағаны - жүк жөнелтушінің пошталық толық мекенжайы (индексімен), республиканың, облыстың, ауданның, қаланың, селоның, көшенің атауы және үйдің нөмірі көрсетіледі.</w:t>
      </w:r>
    </w:p>
    <w:bookmarkEnd w:id="425"/>
    <w:bookmarkStart w:name="z467" w:id="426"/>
    <w:p>
      <w:pPr>
        <w:spacing w:after="0"/>
        <w:ind w:left="0"/>
        <w:jc w:val="both"/>
      </w:pPr>
      <w:r>
        <w:rPr>
          <w:rFonts w:ascii="Times New Roman"/>
          <w:b w:val="false"/>
          <w:i w:val="false"/>
          <w:color w:val="000000"/>
          <w:sz w:val="28"/>
        </w:rPr>
        <w:t>
      146. "Жүк алушы" және "Жүк алушының пошталық мекенжайы" бағандары "Жөнелтуші" және "Жөнелтушінің пошталық мекенжайы" бағандарын толтыру тәртібімен толтырылады.</w:t>
      </w:r>
    </w:p>
    <w:bookmarkEnd w:id="426"/>
    <w:bookmarkStart w:name="z468" w:id="427"/>
    <w:p>
      <w:pPr>
        <w:spacing w:after="0"/>
        <w:ind w:left="0"/>
        <w:jc w:val="both"/>
      </w:pPr>
      <w:r>
        <w:rPr>
          <w:rFonts w:ascii="Times New Roman"/>
          <w:b w:val="false"/>
          <w:i w:val="false"/>
          <w:color w:val="000000"/>
          <w:sz w:val="28"/>
        </w:rPr>
        <w:t>
      "Жөнелтуші" және "Жүк алушының пошталық мекенжайы" бағандарын толтыру кезінде, тек қана бір заңды тұлғаның атауы немесе жеке тұлғаның тегі, аты, әкесінің аты көрсетіледі.</w:t>
      </w:r>
    </w:p>
    <w:bookmarkEnd w:id="427"/>
    <w:bookmarkStart w:name="z469" w:id="428"/>
    <w:p>
      <w:pPr>
        <w:spacing w:after="0"/>
        <w:ind w:left="0"/>
        <w:jc w:val="both"/>
      </w:pPr>
      <w:r>
        <w:rPr>
          <w:rFonts w:ascii="Times New Roman"/>
          <w:b w:val="false"/>
          <w:i w:val="false"/>
          <w:color w:val="000000"/>
          <w:sz w:val="28"/>
        </w:rPr>
        <w:t>
      147. "Төлем төлеуші" бағанында - тиісінше жүкті жөнелткенде және бергенде тасымал үшін есеп айырысуды жүзеге асырған заңды тұлғаның атауы немесе жеке тұлғаның тегі, аты, әкесінің аты (толығымен) және төлем жасаушының тасымалдаушының МАЖ-мен берілген коды көрсетіледі.</w:t>
      </w:r>
    </w:p>
    <w:bookmarkEnd w:id="428"/>
    <w:bookmarkStart w:name="z470" w:id="429"/>
    <w:p>
      <w:pPr>
        <w:spacing w:after="0"/>
        <w:ind w:left="0"/>
        <w:jc w:val="both"/>
      </w:pPr>
      <w:r>
        <w:rPr>
          <w:rFonts w:ascii="Times New Roman"/>
          <w:b w:val="false"/>
          <w:i w:val="false"/>
          <w:color w:val="000000"/>
          <w:sz w:val="28"/>
        </w:rPr>
        <w:t>
      148. "Жүк жөнелтушінің белгілері" бағанында - жүк жөнелтушінің жүк орындарында белгілеген ерекше белгілері көрсетіледі.</w:t>
      </w:r>
    </w:p>
    <w:bookmarkEnd w:id="429"/>
    <w:bookmarkStart w:name="z471" w:id="430"/>
    <w:p>
      <w:pPr>
        <w:spacing w:after="0"/>
        <w:ind w:left="0"/>
        <w:jc w:val="both"/>
      </w:pPr>
      <w:r>
        <w:rPr>
          <w:rFonts w:ascii="Times New Roman"/>
          <w:b w:val="false"/>
          <w:i w:val="false"/>
          <w:color w:val="000000"/>
          <w:sz w:val="28"/>
        </w:rPr>
        <w:t>
      149. "Орындардың саны" бағанында - жүктің әрбір атауы (құрама жөнелтілім) бойынша, ораманың әрбір түрі бойынша жүктердің жеке орындарының саны және орындардың жалпы саны көрсетіледі.</w:t>
      </w:r>
    </w:p>
    <w:bookmarkEnd w:id="430"/>
    <w:bookmarkStart w:name="z472" w:id="431"/>
    <w:p>
      <w:pPr>
        <w:spacing w:after="0"/>
        <w:ind w:left="0"/>
        <w:jc w:val="both"/>
      </w:pPr>
      <w:r>
        <w:rPr>
          <w:rFonts w:ascii="Times New Roman"/>
          <w:b w:val="false"/>
          <w:i w:val="false"/>
          <w:color w:val="000000"/>
          <w:sz w:val="28"/>
        </w:rPr>
        <w:t>
      Жүктерді пакеттермен табандықтарда тасымалдағанда, бұл бағанда бөлшекпен:</w:t>
      </w:r>
    </w:p>
    <w:bookmarkEnd w:id="431"/>
    <w:bookmarkStart w:name="z473" w:id="432"/>
    <w:p>
      <w:pPr>
        <w:spacing w:after="0"/>
        <w:ind w:left="0"/>
        <w:jc w:val="both"/>
      </w:pPr>
      <w:r>
        <w:rPr>
          <w:rFonts w:ascii="Times New Roman"/>
          <w:b w:val="false"/>
          <w:i w:val="false"/>
          <w:color w:val="000000"/>
          <w:sz w:val="28"/>
        </w:rPr>
        <w:t>
      алымында - табандықтарда қалыптастырылған пакеттердің саны;</w:t>
      </w:r>
    </w:p>
    <w:bookmarkEnd w:id="432"/>
    <w:bookmarkStart w:name="z474" w:id="433"/>
    <w:p>
      <w:pPr>
        <w:spacing w:after="0"/>
        <w:ind w:left="0"/>
        <w:jc w:val="both"/>
      </w:pPr>
      <w:r>
        <w:rPr>
          <w:rFonts w:ascii="Times New Roman"/>
          <w:b w:val="false"/>
          <w:i w:val="false"/>
          <w:color w:val="000000"/>
          <w:sz w:val="28"/>
        </w:rPr>
        <w:t>
      бөлімінде - пакеттердегі орындардың жалпы саны көрсетіледі.</w:t>
      </w:r>
    </w:p>
    <w:bookmarkEnd w:id="433"/>
    <w:bookmarkStart w:name="z475" w:id="434"/>
    <w:p>
      <w:pPr>
        <w:spacing w:after="0"/>
        <w:ind w:left="0"/>
        <w:jc w:val="both"/>
      </w:pPr>
      <w:r>
        <w:rPr>
          <w:rFonts w:ascii="Times New Roman"/>
          <w:b w:val="false"/>
          <w:i w:val="false"/>
          <w:color w:val="000000"/>
          <w:sz w:val="28"/>
        </w:rPr>
        <w:t>
      үйіндімен жөнелтілетін жүктер үшін, - "Үйінді" сөзі;</w:t>
      </w:r>
    </w:p>
    <w:bookmarkEnd w:id="434"/>
    <w:bookmarkStart w:name="z476" w:id="435"/>
    <w:p>
      <w:pPr>
        <w:spacing w:after="0"/>
        <w:ind w:left="0"/>
        <w:jc w:val="both"/>
      </w:pPr>
      <w:r>
        <w:rPr>
          <w:rFonts w:ascii="Times New Roman"/>
          <w:b w:val="false"/>
          <w:i w:val="false"/>
          <w:color w:val="000000"/>
          <w:sz w:val="28"/>
        </w:rPr>
        <w:t>
      ақтара тиеумен жөнелтілетін жүктер үшін, - "Ақтара тиеу" сөзі;</w:t>
      </w:r>
    </w:p>
    <w:bookmarkEnd w:id="435"/>
    <w:bookmarkStart w:name="z477" w:id="436"/>
    <w:p>
      <w:pPr>
        <w:spacing w:after="0"/>
        <w:ind w:left="0"/>
        <w:jc w:val="both"/>
      </w:pPr>
      <w:r>
        <w:rPr>
          <w:rFonts w:ascii="Times New Roman"/>
          <w:b w:val="false"/>
          <w:i w:val="false"/>
          <w:color w:val="000000"/>
          <w:sz w:val="28"/>
        </w:rPr>
        <w:t>
      құю арқылы жөнелтілетін жүктер үшін, - "Құйылу" сөзі.</w:t>
      </w:r>
    </w:p>
    <w:bookmarkEnd w:id="436"/>
    <w:bookmarkStart w:name="z478" w:id="437"/>
    <w:p>
      <w:pPr>
        <w:spacing w:after="0"/>
        <w:ind w:left="0"/>
        <w:jc w:val="both"/>
      </w:pPr>
      <w:r>
        <w:rPr>
          <w:rFonts w:ascii="Times New Roman"/>
          <w:b w:val="false"/>
          <w:i w:val="false"/>
          <w:color w:val="000000"/>
          <w:sz w:val="28"/>
        </w:rPr>
        <w:t>
      150. "Орама" бағанында - жүк ыдысының түрі қысқартылып көрсетіледі, мысалы, жүктер жәшіктерге, қораптарға, бөшкелерге, себеттерге салынғанда, тиісінше "жәш.", "қор.", "бөш.", "себет".</w:t>
      </w:r>
    </w:p>
    <w:bookmarkEnd w:id="437"/>
    <w:bookmarkStart w:name="z479" w:id="438"/>
    <w:p>
      <w:pPr>
        <w:spacing w:after="0"/>
        <w:ind w:left="0"/>
        <w:jc w:val="both"/>
      </w:pPr>
      <w:r>
        <w:rPr>
          <w:rFonts w:ascii="Times New Roman"/>
          <w:b w:val="false"/>
          <w:i w:val="false"/>
          <w:color w:val="000000"/>
          <w:sz w:val="28"/>
        </w:rPr>
        <w:t>
      Тасымалдауға оралмаған жүк берілсе, бұл бағанда "О/Ж" деп қысқартылып көрсетіледі.</w:t>
      </w:r>
    </w:p>
    <w:bookmarkEnd w:id="438"/>
    <w:bookmarkStart w:name="z480" w:id="439"/>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ресімделуге берілгенде, ораманың қысқартылған атауы тауар кассирі автоматтандырылған жұмыс орнының жіктегішіне сәйкес көрсетіледі.</w:t>
      </w:r>
    </w:p>
    <w:bookmarkEnd w:id="439"/>
    <w:bookmarkStart w:name="z481" w:id="440"/>
    <w:p>
      <w:pPr>
        <w:spacing w:after="0"/>
        <w:ind w:left="0"/>
        <w:jc w:val="both"/>
      </w:pPr>
      <w:r>
        <w:rPr>
          <w:rFonts w:ascii="Times New Roman"/>
          <w:b w:val="false"/>
          <w:i w:val="false"/>
          <w:color w:val="000000"/>
          <w:sz w:val="28"/>
        </w:rPr>
        <w:t>
      151. Жүктің атауы бағаны-жүктердің Бірыңғай тарифтік - статистикалық номенклатурасына (бұдан әрі - БТСГ) сәйкес жүктің толық атауы мен коды және жүктердің Үйлестірілген номенклатурасына (бұдан әрі-МГГ) сәйкес жүктің коды көрсетіледі.</w:t>
      </w:r>
    </w:p>
    <w:bookmarkEnd w:id="440"/>
    <w:p>
      <w:pPr>
        <w:spacing w:after="0"/>
        <w:ind w:left="0"/>
        <w:jc w:val="both"/>
      </w:pPr>
      <w:r>
        <w:rPr>
          <w:rFonts w:ascii="Times New Roman"/>
          <w:b w:val="false"/>
          <w:i w:val="false"/>
          <w:color w:val="000000"/>
          <w:sz w:val="28"/>
        </w:rPr>
        <w:t>
      Жүктің атауы бағанында жүктердің әртүрлі атаулары көрсетілген кезде жүктердің Бірыңғай тарифтік-статистикалық номенклатурасына және жүктердің Үйлестірілген номенклатурасына сәйкес әрбір жүктің толық атауы көрсетіледі.</w:t>
      </w:r>
    </w:p>
    <w:p>
      <w:pPr>
        <w:spacing w:after="0"/>
        <w:ind w:left="0"/>
        <w:jc w:val="both"/>
      </w:pPr>
      <w:r>
        <w:rPr>
          <w:rFonts w:ascii="Times New Roman"/>
          <w:b w:val="false"/>
          <w:i w:val="false"/>
          <w:color w:val="000000"/>
          <w:sz w:val="28"/>
        </w:rPr>
        <w:t>
      Бағанда жүктер номенклатурасының бір позициясына жататын жүктердің әртүрлі атаулары көрсетілген кезде код ретінде БТСГ және мГн сәйкес позиция коды көрсетіледі. Бағанда жүктер номенклатурасының әртүрлі позицияларына жататын жүктердің әртүрлі атаулары көрсетілген кезде код ретінде осы позицияға жататын жүктің коды және ЕСТНГ мен МГНГ-ға сәйкес Құрама жөнелтілім үшін қосымша код көрсетіледі.</w:t>
      </w:r>
    </w:p>
    <w:p>
      <w:pPr>
        <w:spacing w:after="0"/>
        <w:ind w:left="0"/>
        <w:jc w:val="both"/>
      </w:pPr>
      <w:r>
        <w:rPr>
          <w:rFonts w:ascii="Times New Roman"/>
          <w:b w:val="false"/>
          <w:i w:val="false"/>
          <w:color w:val="000000"/>
          <w:sz w:val="28"/>
        </w:rPr>
        <w:t>
      Жүк қағазында бір жөнелтіліммен тасымалданатын барлық жүктерді аудару үшін орын жеткіліксіз болған кезде жүк жөнелтуші өз ұйымының бланкілерінде (тасымалдау құжатының форматынан артық емес) барлық тасымалданатын жүктердің белгілері, маркалары, орындарының саны, орамасы, атауы мен массасы көрсетілген тізбе жасайды. Тізбе қаржы операциялары кезінде пайдаланылатын мөрмен және жүк жөнелтуші ұйымның басшысы уәкілеттік берген адамның қолымен расталған төрт данада жасалады.</w:t>
      </w:r>
    </w:p>
    <w:p>
      <w:pPr>
        <w:spacing w:after="0"/>
        <w:ind w:left="0"/>
        <w:jc w:val="both"/>
      </w:pPr>
      <w:r>
        <w:rPr>
          <w:rFonts w:ascii="Times New Roman"/>
          <w:b w:val="false"/>
          <w:i w:val="false"/>
          <w:color w:val="000000"/>
          <w:sz w:val="28"/>
        </w:rPr>
        <w:t>
      Орындардың жалпы саны және жүктердің массасы жүкқұжаттың тиісті бағандарында көрсетіледі, ал "жүктің атауы" бағанында "Құрама жөнелтілім, жүктердің тізбесі қоса беріледі"деп көрсетіледі.</w:t>
      </w:r>
    </w:p>
    <w:p>
      <w:pPr>
        <w:spacing w:after="0"/>
        <w:ind w:left="0"/>
        <w:jc w:val="both"/>
      </w:pPr>
      <w:r>
        <w:rPr>
          <w:rFonts w:ascii="Times New Roman"/>
          <w:b w:val="false"/>
          <w:i w:val="false"/>
          <w:color w:val="000000"/>
          <w:sz w:val="28"/>
        </w:rPr>
        <w:t>
      Тізбенің даналары жүкқұжатқа және жол тізімдемесінің түбіртегіне берік бекітіледі. Тізбенің бір данасы жүкті қабылдау туралы түбіртекпен бірге жүк жөнелтушіге беріледі.</w:t>
      </w:r>
    </w:p>
    <w:p>
      <w:pPr>
        <w:spacing w:after="0"/>
        <w:ind w:left="0"/>
        <w:jc w:val="both"/>
      </w:pPr>
      <w:r>
        <w:rPr>
          <w:rFonts w:ascii="Times New Roman"/>
          <w:b w:val="false"/>
          <w:i w:val="false"/>
          <w:color w:val="000000"/>
          <w:sz w:val="28"/>
        </w:rPr>
        <w:t>
      Жүк тасымалдарын тасымалдардың электрондық досьесін пайдалана отырып ресімдеу кезінде жүктің атауы тарифтік басшылық негізінде жасалған ұлттық инфрақұрылым операторының автоматтандырылған ақпараттық жүйесінің жүктер сыныптауышына сәйкес көрсетіледі.</w:t>
      </w:r>
    </w:p>
    <w:p>
      <w:pPr>
        <w:spacing w:after="0"/>
        <w:ind w:left="0"/>
        <w:jc w:val="both"/>
      </w:pPr>
      <w:r>
        <w:rPr>
          <w:rFonts w:ascii="Times New Roman"/>
          <w:b w:val="false"/>
          <w:i w:val="false"/>
          <w:color w:val="000000"/>
          <w:sz w:val="28"/>
        </w:rPr>
        <w:t>
      "Жүктің атауы" деген бағанда сондай-ақ:</w:t>
      </w:r>
    </w:p>
    <w:p>
      <w:pPr>
        <w:spacing w:after="0"/>
        <w:ind w:left="0"/>
        <w:jc w:val="both"/>
      </w:pPr>
      <w:r>
        <w:rPr>
          <w:rFonts w:ascii="Times New Roman"/>
          <w:b w:val="false"/>
          <w:i w:val="false"/>
          <w:color w:val="000000"/>
          <w:sz w:val="28"/>
        </w:rPr>
        <w:t>
      негізгі қатарлардың саны мен биіктігі және тиеу кескінінің жоғарғы тарылған бөлігіне салынған қатарлардың саны ("телпекте"). Бұл мәліметтер орман жүктерін тиеу кескінінің жоғарғы тарылған бөлігін пайдалана отырып тасымалдау кезінде көрсетіледі;</w:t>
      </w:r>
    </w:p>
    <w:p>
      <w:pPr>
        <w:spacing w:after="0"/>
        <w:ind w:left="0"/>
        <w:jc w:val="both"/>
      </w:pPr>
      <w:r>
        <w:rPr>
          <w:rFonts w:ascii="Times New Roman"/>
          <w:b w:val="false"/>
          <w:i w:val="false"/>
          <w:color w:val="000000"/>
          <w:sz w:val="28"/>
        </w:rPr>
        <w:t>
      тиелген орманның, ағаш материалдарының, жартылай вагон бортының деңгейінен биіктігі - орман жүктері мен ағаш материалдарын тасымалдау кезінде;</w:t>
      </w:r>
    </w:p>
    <w:p>
      <w:pPr>
        <w:spacing w:after="0"/>
        <w:ind w:left="0"/>
        <w:jc w:val="both"/>
      </w:pPr>
      <w:r>
        <w:rPr>
          <w:rFonts w:ascii="Times New Roman"/>
          <w:b w:val="false"/>
          <w:i w:val="false"/>
          <w:color w:val="000000"/>
          <w:sz w:val="28"/>
        </w:rPr>
        <w:t>
      құйылу биіктігі, тығыздығы, жүктің температурасы - құйылып тасымалданатын жүктерді тасымалдау кезінде, егер бұл осы Қағидаларда көзделген болса;</w:t>
      </w:r>
    </w:p>
    <w:p>
      <w:pPr>
        <w:spacing w:after="0"/>
        <w:ind w:left="0"/>
        <w:jc w:val="both"/>
      </w:pPr>
      <w:r>
        <w:rPr>
          <w:rFonts w:ascii="Times New Roman"/>
          <w:b w:val="false"/>
          <w:i w:val="false"/>
          <w:color w:val="000000"/>
          <w:sz w:val="28"/>
        </w:rPr>
        <w:t>
      жүк жөнелтушінің (жүк алушының) жолсерігінің (жолсеріктерінің) ілесіп жүруімен жүктерді тасымалдау кезінде жолсеріктің (жолсеріктердің) тегі, аты және әкесінің аты, жеке куәлігінің (паспортының) сериясы, нөмірі және іссапар куәлігінің нөмірі. Жүк тасымалдарын тасымалдардың электрондық досьесін пайдалана отырып ресімдеу кезінде жолсеріктердің саны да көрсетіледі.</w:t>
      </w:r>
    </w:p>
    <w:p>
      <w:pPr>
        <w:spacing w:after="0"/>
        <w:ind w:left="0"/>
        <w:jc w:val="both"/>
      </w:pPr>
      <w:r>
        <w:rPr>
          <w:rFonts w:ascii="Times New Roman"/>
          <w:b w:val="false"/>
          <w:i w:val="false"/>
          <w:color w:val="000000"/>
          <w:sz w:val="28"/>
        </w:rPr>
        <w:t>
      Тасымалдаушыға тиесілі емес немесе ол жалға берген тиелген вагондар тасымалдауға ұсынылған кезде жүк жөнелтуші жүкқұжаттың "Жүктің атауы" бағанында: "тасымалдаушыға тиесілі емес Вагон. Меншік иесі _ _ _ "немесе" жалға берілген Вагон. Вагондардың (контейнерлердің) операторы____".</w:t>
      </w:r>
    </w:p>
    <w:p>
      <w:pPr>
        <w:spacing w:after="0"/>
        <w:ind w:left="0"/>
        <w:jc w:val="both"/>
      </w:pPr>
      <w:r>
        <w:rPr>
          <w:rFonts w:ascii="Times New Roman"/>
          <w:b w:val="false"/>
          <w:i w:val="false"/>
          <w:color w:val="000000"/>
          <w:sz w:val="28"/>
        </w:rPr>
        <w:t>
      Бос вагонды тасымалдауға ұсынған кезде жүк жөнелтуші жүкқұжаттың "Жүктің атауы" деген бағанында: "тасымалдаушыға тиесілі емес бос вагон. _ _ _ _ _ (Жүктің атауы) бастап. Меншік иесі _ _ _ _ "немесе" жалға берілген бос вагон. _ _ _ _ _ (Жүктің атауы) бастап. Вагондардың (контейнерлердің) операторы ___ "немесе "тасымалдаушыға тиесілі емес бос вагон. _ _ _ _ _ (Жүктің атауы) бастап. Операторы-вагондарды (контейнерлерді) _____"</w:t>
      </w:r>
    </w:p>
    <w:p>
      <w:pPr>
        <w:spacing w:after="0"/>
        <w:ind w:left="0"/>
        <w:jc w:val="both"/>
      </w:pPr>
      <w:r>
        <w:rPr>
          <w:rFonts w:ascii="Times New Roman"/>
          <w:b w:val="false"/>
          <w:i w:val="false"/>
          <w:color w:val="000000"/>
          <w:sz w:val="28"/>
        </w:rPr>
        <w:t>
      Жүктерді ерекше шарттармен тасымалдау кезінде бұл бағанда "тасымалдаушының жеделхатына сәйкес ерекше шарттармен тасымалдау" деген белгі қойылады. "__"_____________"№ __".</w:t>
      </w:r>
    </w:p>
    <w:p>
      <w:pPr>
        <w:spacing w:after="0"/>
        <w:ind w:left="0"/>
        <w:jc w:val="both"/>
      </w:pPr>
      <w:r>
        <w:rPr>
          <w:rFonts w:ascii="Times New Roman"/>
          <w:b w:val="false"/>
          <w:i w:val="false"/>
          <w:color w:val="000000"/>
          <w:sz w:val="28"/>
        </w:rPr>
        <w:t>
      Осы белгі үшін орын болмаған кезде ол жүкқұжаттың 4-бағанында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41"/>
    <w:p>
      <w:pPr>
        <w:spacing w:after="0"/>
        <w:ind w:left="0"/>
        <w:jc w:val="both"/>
      </w:pPr>
      <w:r>
        <w:rPr>
          <w:rFonts w:ascii="Times New Roman"/>
          <w:b w:val="false"/>
          <w:i w:val="false"/>
          <w:color w:val="000000"/>
          <w:sz w:val="28"/>
        </w:rPr>
        <w:t>
      152. "Жүктің жүк жөнелтуші белгілеген массасы, кг-мен" бағаны жүк жөнелтушімен толтырады, егер жүктің массасын онымен не болмаса оның қатысуымен анықталса. Жүктің массасы вагон таразыларымен анықталса, тиісті бағандарда оның бруттосы, неттосы және вагон ыдысының массасы көрсетіледі.</w:t>
      </w:r>
    </w:p>
    <w:bookmarkEnd w:id="441"/>
    <w:bookmarkStart w:name="z499" w:id="442"/>
    <w:p>
      <w:pPr>
        <w:spacing w:after="0"/>
        <w:ind w:left="0"/>
        <w:jc w:val="both"/>
      </w:pPr>
      <w:r>
        <w:rPr>
          <w:rFonts w:ascii="Times New Roman"/>
          <w:b w:val="false"/>
          <w:i w:val="false"/>
          <w:color w:val="000000"/>
          <w:sz w:val="28"/>
        </w:rPr>
        <w:t>
      Әр түрлі атаудағы және әр түрлі орамдағы ыдыстағы-дара жүктерді тасымалдауға бір тасымалдау құжатымен бергенде, әр атаудағы жүктің массасы ораманың әрбір түрі бойынша жеке және аталған құжат бойынша берілген жүктердің жалпы массасы көрсетіледі.</w:t>
      </w:r>
    </w:p>
    <w:bookmarkEnd w:id="442"/>
    <w:bookmarkStart w:name="z500" w:id="443"/>
    <w:p>
      <w:pPr>
        <w:spacing w:after="0"/>
        <w:ind w:left="0"/>
        <w:jc w:val="both"/>
      </w:pPr>
      <w:r>
        <w:rPr>
          <w:rFonts w:ascii="Times New Roman"/>
          <w:b w:val="false"/>
          <w:i w:val="false"/>
          <w:color w:val="000000"/>
          <w:sz w:val="28"/>
        </w:rPr>
        <w:t>
      Жүк өз осімен тасымалданған кезде "Нетто масса қорытындысы" және "Вагон ыдысы" толтырылмайды, ал "кг-мен анықталған жүк массасы" және "Масса брутто" бағандарында өз осьтерінде тасымалданатын жүктің массасы көрсетіледі.</w:t>
      </w:r>
    </w:p>
    <w:bookmarkEnd w:id="443"/>
    <w:bookmarkStart w:name="z501" w:id="444"/>
    <w:p>
      <w:pPr>
        <w:spacing w:after="0"/>
        <w:ind w:left="0"/>
        <w:jc w:val="both"/>
      </w:pPr>
      <w:r>
        <w:rPr>
          <w:rFonts w:ascii="Times New Roman"/>
          <w:b w:val="false"/>
          <w:i w:val="false"/>
          <w:color w:val="000000"/>
          <w:sz w:val="28"/>
        </w:rPr>
        <w:t>
      Вагон таразыларымен "Нетто масса қорытындысын" анықтағанда, тиісті бағандарда мыналар көрсетіледі:</w:t>
      </w:r>
    </w:p>
    <w:bookmarkEnd w:id="444"/>
    <w:bookmarkStart w:name="z502" w:id="445"/>
    <w:p>
      <w:pPr>
        <w:spacing w:after="0"/>
        <w:ind w:left="0"/>
        <w:jc w:val="both"/>
      </w:pPr>
      <w:r>
        <w:rPr>
          <w:rFonts w:ascii="Times New Roman"/>
          <w:b w:val="false"/>
          <w:i w:val="false"/>
          <w:color w:val="000000"/>
          <w:sz w:val="28"/>
        </w:rPr>
        <w:t>
      вагонның брутто массасы мен оның ыдысы арасындағы айырма ретінде анықталатын "Нетто масса қорытындысы";</w:t>
      </w:r>
    </w:p>
    <w:bookmarkEnd w:id="445"/>
    <w:bookmarkStart w:name="z503" w:id="446"/>
    <w:p>
      <w:pPr>
        <w:spacing w:after="0"/>
        <w:ind w:left="0"/>
        <w:jc w:val="both"/>
      </w:pPr>
      <w:r>
        <w:rPr>
          <w:rFonts w:ascii="Times New Roman"/>
          <w:b w:val="false"/>
          <w:i w:val="false"/>
          <w:color w:val="000000"/>
          <w:sz w:val="28"/>
        </w:rPr>
        <w:t>
      таразымен өлшеу арқылы анықталған вагонның брутто массасы;</w:t>
      </w:r>
    </w:p>
    <w:bookmarkEnd w:id="446"/>
    <w:bookmarkStart w:name="z504" w:id="447"/>
    <w:p>
      <w:pPr>
        <w:spacing w:after="0"/>
        <w:ind w:left="0"/>
        <w:jc w:val="both"/>
      </w:pPr>
      <w:r>
        <w:rPr>
          <w:rFonts w:ascii="Times New Roman"/>
          <w:b w:val="false"/>
          <w:i w:val="false"/>
          <w:color w:val="000000"/>
          <w:sz w:val="28"/>
        </w:rPr>
        <w:t>
      вагон ыдысының массасы - таразымен вагон ыдысының массасы анықталғанда, "бр." қысқартпасы сызылып тастала отырып, өлшеу арқылы алынған мәліметтер көрсетіледі, егер ыдыс массасы вагондағы мәліметтер негізінде анықталса, онда "тексер." сызылып тасталады.</w:t>
      </w:r>
    </w:p>
    <w:bookmarkEnd w:id="447"/>
    <w:bookmarkStart w:name="z505" w:id="448"/>
    <w:p>
      <w:pPr>
        <w:spacing w:after="0"/>
        <w:ind w:left="0"/>
        <w:jc w:val="both"/>
      </w:pPr>
      <w:r>
        <w:rPr>
          <w:rFonts w:ascii="Times New Roman"/>
          <w:b w:val="false"/>
          <w:i w:val="false"/>
          <w:color w:val="000000"/>
          <w:sz w:val="28"/>
        </w:rPr>
        <w:t>
      вагон ыдысының массасы тағайындалған станцияда жүкпен бірге жүк алушыға берілмейтін, бірақ вагон ыдысының массасына қосылмаған, ондағы алынбалы және алынбалы емес құрал-жабдықтарының массасы ескеріле отырып, анықталады.</w:t>
      </w:r>
    </w:p>
    <w:bookmarkEnd w:id="448"/>
    <w:bookmarkStart w:name="z506" w:id="449"/>
    <w:p>
      <w:pPr>
        <w:spacing w:after="0"/>
        <w:ind w:left="0"/>
        <w:jc w:val="both"/>
      </w:pPr>
      <w:r>
        <w:rPr>
          <w:rFonts w:ascii="Times New Roman"/>
          <w:b w:val="false"/>
          <w:i w:val="false"/>
          <w:color w:val="000000"/>
          <w:sz w:val="28"/>
        </w:rPr>
        <w:t>
      "Жүктің атауы" бағанында әртүрлі жүк атауларын немесе әтүрлі орамадағы атауы бір жүкті көрсеткенде, "кг-мен анықталған жүк массасы" бағанында ораманың әрбір түрі бойынша әрбір атаудағы жүктің массасы жеке және жөнелтілімдегі жүктің жалпы массасы көрсетіледі.</w:t>
      </w:r>
    </w:p>
    <w:bookmarkEnd w:id="449"/>
    <w:bookmarkStart w:name="z507" w:id="450"/>
    <w:p>
      <w:pPr>
        <w:spacing w:after="0"/>
        <w:ind w:left="0"/>
        <w:jc w:val="both"/>
      </w:pPr>
      <w:r>
        <w:rPr>
          <w:rFonts w:ascii="Times New Roman"/>
          <w:b w:val="false"/>
          <w:i w:val="false"/>
          <w:color w:val="000000"/>
          <w:sz w:val="28"/>
        </w:rPr>
        <w:t>
      153. "Орындардың жиынтығы" бағанында - тасымалдауға берілген барлық жүк атаулары орындарының жалпы саны жазбаша көрсетіледі.</w:t>
      </w:r>
    </w:p>
    <w:bookmarkEnd w:id="450"/>
    <w:bookmarkStart w:name="z508" w:id="451"/>
    <w:p>
      <w:pPr>
        <w:spacing w:after="0"/>
        <w:ind w:left="0"/>
        <w:jc w:val="both"/>
      </w:pPr>
      <w:r>
        <w:rPr>
          <w:rFonts w:ascii="Times New Roman"/>
          <w:b w:val="false"/>
          <w:i w:val="false"/>
          <w:color w:val="000000"/>
          <w:sz w:val="28"/>
        </w:rPr>
        <w:t>
      154. "Масса жиынтығы" бағанында тасымалдауға берілген жүктің жалпы массасы жазбаша көрсетіледі.</w:t>
      </w:r>
    </w:p>
    <w:bookmarkEnd w:id="451"/>
    <w:bookmarkStart w:name="z509" w:id="452"/>
    <w:p>
      <w:pPr>
        <w:spacing w:after="0"/>
        <w:ind w:left="0"/>
        <w:jc w:val="both"/>
      </w:pPr>
      <w:r>
        <w:rPr>
          <w:rFonts w:ascii="Times New Roman"/>
          <w:b w:val="false"/>
          <w:i w:val="false"/>
          <w:color w:val="000000"/>
          <w:sz w:val="28"/>
        </w:rPr>
        <w:t>
      155. "Массаны анықтау тәсілі" бағанында жүктің массасы қандай тәсілмен анықталғандығы көрсетіледі (жүктің массасы жүк жөнелтушімен не болмаса, оның қатысуымен анықталған жағдайларда толтырылады).</w:t>
      </w:r>
    </w:p>
    <w:bookmarkEnd w:id="452"/>
    <w:bookmarkStart w:name="z510" w:id="453"/>
    <w:p>
      <w:pPr>
        <w:spacing w:after="0"/>
        <w:ind w:left="0"/>
        <w:jc w:val="both"/>
      </w:pPr>
      <w:r>
        <w:rPr>
          <w:rFonts w:ascii="Times New Roman"/>
          <w:b w:val="false"/>
          <w:i w:val="false"/>
          <w:color w:val="000000"/>
          <w:sz w:val="28"/>
        </w:rPr>
        <w:t>
      Егер жүктің массасы стандарт бойынша анықталса, бұл бағанда бір жүк орнының стандарттық брутто және нетто массасы көрсетіледі.</w:t>
      </w:r>
    </w:p>
    <w:bookmarkEnd w:id="453"/>
    <w:bookmarkStart w:name="z511" w:id="454"/>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"Массаны анықтау тәсілі" бағаны тауар кассирінің АЖО-сының жіктегішіне сәйкес толтырылады.</w:t>
      </w:r>
    </w:p>
    <w:bookmarkEnd w:id="454"/>
    <w:bookmarkStart w:name="z512" w:id="455"/>
    <w:p>
      <w:pPr>
        <w:spacing w:after="0"/>
        <w:ind w:left="0"/>
        <w:jc w:val="both"/>
      </w:pPr>
      <w:r>
        <w:rPr>
          <w:rFonts w:ascii="Times New Roman"/>
          <w:b w:val="false"/>
          <w:i w:val="false"/>
          <w:color w:val="000000"/>
          <w:sz w:val="28"/>
        </w:rPr>
        <w:t>
      156. "БПҚ туралы мәліметтер" бағанында бекіту-пломбалау құралы жүк жөнелтушімен немесе тасымалдаушымен өндірілгені көрсетіледі.</w:t>
      </w:r>
    </w:p>
    <w:bookmarkEnd w:id="455"/>
    <w:bookmarkStart w:name="z513" w:id="456"/>
    <w:p>
      <w:pPr>
        <w:spacing w:after="0"/>
        <w:ind w:left="0"/>
        <w:jc w:val="both"/>
      </w:pPr>
      <w:r>
        <w:rPr>
          <w:rFonts w:ascii="Times New Roman"/>
          <w:b w:val="false"/>
          <w:i w:val="false"/>
          <w:color w:val="000000"/>
          <w:sz w:val="28"/>
        </w:rPr>
        <w:t>
      "БПҚ типі" бағанында вагонға орнатылған бекіту-пломбалау құрылғысының типі көрсетіледі.</w:t>
      </w:r>
    </w:p>
    <w:bookmarkEnd w:id="456"/>
    <w:bookmarkStart w:name="z514" w:id="457"/>
    <w:p>
      <w:pPr>
        <w:spacing w:after="0"/>
        <w:ind w:left="0"/>
        <w:jc w:val="both"/>
      </w:pPr>
      <w:r>
        <w:rPr>
          <w:rFonts w:ascii="Times New Roman"/>
          <w:b w:val="false"/>
          <w:i w:val="false"/>
          <w:color w:val="000000"/>
          <w:sz w:val="28"/>
        </w:rPr>
        <w:t>
      "Б/белгілері" бағанында бекіту-пломбалау құрылғыларының бақылаулық белгісі көрсетіледі.</w:t>
      </w:r>
    </w:p>
    <w:bookmarkEnd w:id="457"/>
    <w:bookmarkStart w:name="z515" w:id="458"/>
    <w:p>
      <w:pPr>
        <w:spacing w:after="0"/>
        <w:ind w:left="0"/>
        <w:jc w:val="both"/>
      </w:pPr>
      <w:r>
        <w:rPr>
          <w:rFonts w:ascii="Times New Roman"/>
          <w:b w:val="false"/>
          <w:i w:val="false"/>
          <w:color w:val="000000"/>
          <w:sz w:val="28"/>
        </w:rPr>
        <w:t>
      "БПҚ типі" және "Б/белгілері" бағандары осы Қағидалардың 6-тарауының талаптарына сәйкес вагондарда орнатылған барлық бекіту-пломбалау құрылғылары үшін толтырылады.</w:t>
      </w:r>
    </w:p>
    <w:bookmarkEnd w:id="458"/>
    <w:bookmarkStart w:name="z516" w:id="459"/>
    <w:p>
      <w:pPr>
        <w:spacing w:after="0"/>
        <w:ind w:left="0"/>
        <w:jc w:val="both"/>
      </w:pPr>
      <w:r>
        <w:rPr>
          <w:rFonts w:ascii="Times New Roman"/>
          <w:b w:val="false"/>
          <w:i w:val="false"/>
          <w:color w:val="000000"/>
          <w:sz w:val="28"/>
        </w:rPr>
        <w:t>
      157. Тасымалдағанда және сақтағанда сақтанудың ерекше шараларын сақтауды талап ететін жүктер бойынша жүк құжатының жоғарғы бөлігінде ("ерекше белгілер мен мөрқалыптарға арналған орын") жүк жөнелтуші осы Қағидада көзделген жазбаларды, соның ішінде мөрқалыптар түрінде, жүктің ерекше қасиетін сипаттайтын өзге де белгілерді қояды.</w:t>
      </w:r>
    </w:p>
    <w:bookmarkEnd w:id="459"/>
    <w:bookmarkStart w:name="z517" w:id="460"/>
    <w:p>
      <w:pPr>
        <w:spacing w:after="0"/>
        <w:ind w:left="0"/>
        <w:jc w:val="both"/>
      </w:pPr>
      <w:r>
        <w:rPr>
          <w:rFonts w:ascii="Times New Roman"/>
          <w:b w:val="false"/>
          <w:i w:val="false"/>
          <w:color w:val="000000"/>
          <w:sz w:val="28"/>
        </w:rPr>
        <w:t>
      158. "Мәлімделген құндылық" бағанында - жүк жөнелтушімен мәлімделген жүктің құндылығы теңгемен жазбаша көрсетіледі.</w:t>
      </w:r>
    </w:p>
    <w:bookmarkEnd w:id="460"/>
    <w:bookmarkStart w:name="z518" w:id="461"/>
    <w:p>
      <w:pPr>
        <w:spacing w:after="0"/>
        <w:ind w:left="0"/>
        <w:jc w:val="both"/>
      </w:pPr>
      <w:r>
        <w:rPr>
          <w:rFonts w:ascii="Times New Roman"/>
          <w:b w:val="false"/>
          <w:i w:val="false"/>
          <w:color w:val="000000"/>
          <w:sz w:val="28"/>
        </w:rPr>
        <w:t>
      159. "Жүк құжатына енгізілген мәліметтердің дұрыстығына жауап беремін" бағанында - жүк жөнелтуші немесе сенімхат бойынша ол уәкілеттік берген тұлға қолын анық қояды және өзінің лауазымын (жүк жөнелтуші жеке тұлға болып табылатын жағдайды қоспағанда) көрсетеді.</w:t>
      </w:r>
    </w:p>
    <w:bookmarkEnd w:id="461"/>
    <w:bookmarkStart w:name="z519" w:id="462"/>
    <w:p>
      <w:pPr>
        <w:spacing w:after="0"/>
        <w:ind w:left="0"/>
        <w:jc w:val="both"/>
      </w:pPr>
      <w:r>
        <w:rPr>
          <w:rFonts w:ascii="Times New Roman"/>
          <w:b w:val="false"/>
          <w:i w:val="false"/>
          <w:color w:val="000000"/>
          <w:sz w:val="28"/>
        </w:rPr>
        <w:t>
      Электрондық жүк құжаты толтырылғанда, оған жүк құжатының толтырылуына жауапты тұлғаның лауазымы, тегі және инициалы туралы мәліметтер енгізіледі.</w:t>
      </w:r>
    </w:p>
    <w:bookmarkEnd w:id="462"/>
    <w:bookmarkStart w:name="z520" w:id="463"/>
    <w:p>
      <w:pPr>
        <w:spacing w:after="0"/>
        <w:ind w:left="0"/>
        <w:jc w:val="both"/>
      </w:pPr>
      <w:r>
        <w:rPr>
          <w:rFonts w:ascii="Times New Roman"/>
          <w:b w:val="false"/>
          <w:i w:val="false"/>
          <w:color w:val="000000"/>
          <w:sz w:val="28"/>
        </w:rPr>
        <w:t>
      160. Жүк құжатының сырт жағындағы "Жүк Техникалық шарттардың __ ______ тарауының ______ суретіне ___________ сәйкес дұрыс орналастырылған және бекітілген" 1-бағаны жүктерді вагондар мен контейнерлерде орналастырудың және бекітудің техникалық шарттарының (бұдан әрі - техникалық шарттар) талаптарына сәйкес толтырылады. Бұл мәліметтер қол қойған тұлғаның лауазымы, тегі, аты-жөні көрсетіліп қойылып куәландырылады.</w:t>
      </w:r>
    </w:p>
    <w:bookmarkEnd w:id="463"/>
    <w:bookmarkStart w:name="z521" w:id="464"/>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оған техникалық шарттарға сәйкес деректер, сондай-ақ жүкті орналастыруға және бекітуге жауапты тұлғаның лауазымы мен тегі енгізіледі.</w:t>
      </w:r>
    </w:p>
    <w:bookmarkEnd w:id="464"/>
    <w:bookmarkStart w:name="z522" w:id="465"/>
    <w:p>
      <w:pPr>
        <w:spacing w:after="0"/>
        <w:ind w:left="0"/>
        <w:jc w:val="both"/>
      </w:pPr>
      <w:r>
        <w:rPr>
          <w:rFonts w:ascii="Times New Roman"/>
          <w:b w:val="false"/>
          <w:i w:val="false"/>
          <w:color w:val="000000"/>
          <w:sz w:val="28"/>
        </w:rPr>
        <w:t>
      161. Жүк жөнелтуші 4-бағанда басқа белгілер жасайды (мысалы, жүк алушы үшін жүктердің түр-түрі, өнімнің маркасы туралы қажетті мәліметтер):</w:t>
      </w:r>
    </w:p>
    <w:bookmarkEnd w:id="465"/>
    <w:p>
      <w:pPr>
        <w:spacing w:after="0"/>
        <w:ind w:left="0"/>
        <w:jc w:val="both"/>
      </w:pPr>
      <w:r>
        <w:rPr>
          <w:rFonts w:ascii="Times New Roman"/>
          <w:b w:val="false"/>
          <w:i w:val="false"/>
          <w:color w:val="000000"/>
          <w:sz w:val="28"/>
        </w:rPr>
        <w:t>
      "ашық жылжымалы құрамда тасымалдау жүк алушымен келісілген рұқсат _______ №_____.";</w:t>
      </w:r>
    </w:p>
    <w:p>
      <w:pPr>
        <w:spacing w:after="0"/>
        <w:ind w:left="0"/>
        <w:jc w:val="both"/>
      </w:pPr>
      <w:r>
        <w:rPr>
          <w:rFonts w:ascii="Times New Roman"/>
          <w:b w:val="false"/>
          <w:i w:val="false"/>
          <w:color w:val="000000"/>
          <w:sz w:val="28"/>
        </w:rPr>
        <w:t>
      тегендердің саны - жүкті тегендерде тасымалдауға ұсынған кезде; жүк жөнелтуші вагонда белгілеген құрылғылардың атауы мен саны (мысалы, көкөніс қалқандары, пештер, нан қалқандары) );</w:t>
      </w:r>
    </w:p>
    <w:p>
      <w:pPr>
        <w:spacing w:after="0"/>
        <w:ind w:left="0"/>
        <w:jc w:val="both"/>
      </w:pPr>
      <w:r>
        <w:rPr>
          <w:rFonts w:ascii="Times New Roman"/>
          <w:b w:val="false"/>
          <w:i w:val="false"/>
          <w:color w:val="000000"/>
          <w:sz w:val="28"/>
        </w:rPr>
        <w:t>
      алмалы-салмалы жабдығы және жылытқышы бар жүктерді тасымалдау кезінде жабдықтар мен жылытқыш материалдардың массасы;</w:t>
      </w:r>
    </w:p>
    <w:p>
      <w:pPr>
        <w:spacing w:after="0"/>
        <w:ind w:left="0"/>
        <w:jc w:val="both"/>
      </w:pPr>
      <w:r>
        <w:rPr>
          <w:rFonts w:ascii="Times New Roman"/>
          <w:b w:val="false"/>
          <w:i w:val="false"/>
          <w:color w:val="000000"/>
          <w:sz w:val="28"/>
        </w:rPr>
        <w:t>
      жүкті мұздаудан сақтау үшін жүк жөнелтуші қабылдаған профилактикалық шаралар;</w:t>
      </w:r>
    </w:p>
    <w:p>
      <w:pPr>
        <w:spacing w:after="0"/>
        <w:ind w:left="0"/>
        <w:jc w:val="both"/>
      </w:pPr>
      <w:r>
        <w:rPr>
          <w:rFonts w:ascii="Times New Roman"/>
          <w:b w:val="false"/>
          <w:i w:val="false"/>
          <w:color w:val="000000"/>
          <w:sz w:val="28"/>
        </w:rPr>
        <w:t>
      болуы тасымалдауға ұсынылатын неупакованного жүктің көзге көрінетін зақым (мысалы, станоктың отбита ___ деталь", "разбита фара машинаның");</w:t>
      </w:r>
    </w:p>
    <w:p>
      <w:pPr>
        <w:spacing w:after="0"/>
        <w:ind w:left="0"/>
        <w:jc w:val="both"/>
      </w:pPr>
      <w:r>
        <w:rPr>
          <w:rFonts w:ascii="Times New Roman"/>
          <w:b w:val="false"/>
          <w:i w:val="false"/>
          <w:color w:val="000000"/>
          <w:sz w:val="28"/>
        </w:rPr>
        <w:t>
      осы Қағидалардың талаптарына сәйкес жүк жөнелтуші қоса беретін құжаттардың (мысалы, спецификация, техникалық паспорт, мүкәммалдық алынбайтын бекітуді бекіту сызбалары), сондай-ақ мемлекеттік бақылауды жүзеге асыруға уәкілетті органдардың талаптарында белгіленген құжаттардың атаулары. Қоса берілетін құжаттар тасымалдау құжаттарына берік бекітіледі.</w:t>
      </w:r>
    </w:p>
    <w:p>
      <w:pPr>
        <w:spacing w:after="0"/>
        <w:ind w:left="0"/>
        <w:jc w:val="both"/>
      </w:pPr>
      <w:r>
        <w:rPr>
          <w:rFonts w:ascii="Times New Roman"/>
          <w:b w:val="false"/>
          <w:i w:val="false"/>
          <w:color w:val="000000"/>
          <w:sz w:val="28"/>
        </w:rPr>
        <w:t>
      Бос меншікті вагон (контейнер) тасымалдауға ұсынылған жағдайда жүк жөнелтуші 4-бағанда осы Қағидалардың 609, 610-тармақтарында көзделген белгілерді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466"/>
    <w:p>
      <w:pPr>
        <w:spacing w:after="0"/>
        <w:ind w:left="0"/>
        <w:jc w:val="left"/>
      </w:pPr>
      <w:r>
        <w:rPr>
          <w:rFonts w:ascii="Times New Roman"/>
          <w:b/>
          <w:i w:val="false"/>
          <w:color w:val="000000"/>
        </w:rPr>
        <w:t xml:space="preserve"> 2-параграф. Жөнелту станциясымен жүк құжатын толтыру</w:t>
      </w:r>
    </w:p>
    <w:bookmarkEnd w:id="466"/>
    <w:bookmarkStart w:name="z530" w:id="467"/>
    <w:p>
      <w:pPr>
        <w:spacing w:after="0"/>
        <w:ind w:left="0"/>
        <w:jc w:val="both"/>
      </w:pPr>
      <w:r>
        <w:rPr>
          <w:rFonts w:ascii="Times New Roman"/>
          <w:b w:val="false"/>
          <w:i w:val="false"/>
          <w:color w:val="000000"/>
          <w:sz w:val="28"/>
        </w:rPr>
        <w:t>
      162. "Ерекше белгілер мен мөрқалыптарға арналған орын" бағанында мынадай белгілер қойылады:</w:t>
      </w:r>
    </w:p>
    <w:bookmarkEnd w:id="467"/>
    <w:bookmarkStart w:name="z531" w:id="468"/>
    <w:p>
      <w:pPr>
        <w:spacing w:after="0"/>
        <w:ind w:left="0"/>
        <w:jc w:val="both"/>
      </w:pPr>
      <w:r>
        <w:rPr>
          <w:rFonts w:ascii="Times New Roman"/>
          <w:b w:val="false"/>
          <w:i w:val="false"/>
          <w:color w:val="000000"/>
          <w:sz w:val="28"/>
        </w:rPr>
        <w:t>
      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Поездар қозғалысы және маневрлік жұмыс жөніндегі нұсқаулықта көзделген жағдайларда пойыз құрамындағы вагонды жабу туралы;</w:t>
      </w:r>
    </w:p>
    <w:bookmarkEnd w:id="468"/>
    <w:bookmarkStart w:name="z532" w:id="469"/>
    <w:p>
      <w:pPr>
        <w:spacing w:after="0"/>
        <w:ind w:left="0"/>
        <w:jc w:val="both"/>
      </w:pPr>
      <w:r>
        <w:rPr>
          <w:rFonts w:ascii="Times New Roman"/>
          <w:b w:val="false"/>
          <w:i w:val="false"/>
          <w:color w:val="000000"/>
          <w:sz w:val="28"/>
        </w:rPr>
        <w:t>
      тасымалдардың осы бағытында жылжымалы құрамның массасы, түрі немесе тиеу габариті бойынша шектеулер туралы (ол жайында белгі жүк құжатыныына бұрыштама қойғанда жасалады);</w:t>
      </w:r>
    </w:p>
    <w:bookmarkEnd w:id="469"/>
    <w:bookmarkStart w:name="z533" w:id="470"/>
    <w:p>
      <w:pPr>
        <w:spacing w:after="0"/>
        <w:ind w:left="0"/>
        <w:jc w:val="both"/>
      </w:pPr>
      <w:r>
        <w:rPr>
          <w:rFonts w:ascii="Times New Roman"/>
          <w:b w:val="false"/>
          <w:i w:val="false"/>
          <w:color w:val="000000"/>
          <w:sz w:val="28"/>
        </w:rPr>
        <w:t>
      "дөңестен түсірілмесін" - 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көзделген жағдайларда;</w:t>
      </w:r>
    </w:p>
    <w:bookmarkEnd w:id="470"/>
    <w:bookmarkStart w:name="z534" w:id="471"/>
    <w:p>
      <w:pPr>
        <w:spacing w:after="0"/>
        <w:ind w:left="0"/>
        <w:jc w:val="both"/>
      </w:pPr>
      <w:r>
        <w:rPr>
          <w:rFonts w:ascii="Times New Roman"/>
          <w:b w:val="false"/>
          <w:i w:val="false"/>
          <w:color w:val="000000"/>
          <w:sz w:val="28"/>
        </w:rPr>
        <w:t>
      _______ ст. жүктерді жөнелтілушілік маршрутпен тасымалдағанда, "№ ___ тікелей жөнелтілушілік маршруты", "_________ ст. таратылатын № ___ жөнелтілушілік маршруты" немесе "_________ ст. таратылатын № ___ жөнелтілушілік маршруты"; жүктерді сатылы маршруттармен тасымалдағанда, "№ ___ тікелей сатылы маршрут" немесе "_________ст. таратылатын № ___ сатылы маршрут".</w:t>
      </w:r>
    </w:p>
    <w:bookmarkEnd w:id="471"/>
    <w:bookmarkStart w:name="z535" w:id="472"/>
    <w:p>
      <w:pPr>
        <w:spacing w:after="0"/>
        <w:ind w:left="0"/>
        <w:jc w:val="both"/>
      </w:pPr>
      <w:r>
        <w:rPr>
          <w:rFonts w:ascii="Times New Roman"/>
          <w:b w:val="false"/>
          <w:i w:val="false"/>
          <w:color w:val="000000"/>
          <w:sz w:val="28"/>
        </w:rPr>
        <w:t xml:space="preserve">
      Бұдан басқа жүкке барлық жүру жолында әскерилендірілген күзет ілесіп жүрген жағдайда жүк құжаттың осы бөлігіне "Күзет" мөрқалыбы қойылады. </w:t>
      </w:r>
    </w:p>
    <w:bookmarkEnd w:id="472"/>
    <w:bookmarkStart w:name="z536" w:id="473"/>
    <w:p>
      <w:pPr>
        <w:spacing w:after="0"/>
        <w:ind w:left="0"/>
        <w:jc w:val="both"/>
      </w:pPr>
      <w:r>
        <w:rPr>
          <w:rFonts w:ascii="Times New Roman"/>
          <w:b w:val="false"/>
          <w:i w:val="false"/>
          <w:color w:val="000000"/>
          <w:sz w:val="28"/>
        </w:rPr>
        <w:t>
      163. "№_____ жүк құжаты" бағанында жол тізімдемесінің типографиялық нөмірі және тасымалдаушы берген жөнелтілім нөмірі көрсетіледі.</w:t>
      </w:r>
    </w:p>
    <w:bookmarkEnd w:id="473"/>
    <w:bookmarkStart w:name="z537" w:id="474"/>
    <w:p>
      <w:pPr>
        <w:spacing w:after="0"/>
        <w:ind w:left="0"/>
        <w:jc w:val="both"/>
      </w:pPr>
      <w:r>
        <w:rPr>
          <w:rFonts w:ascii="Times New Roman"/>
          <w:b w:val="false"/>
          <w:i w:val="false"/>
          <w:color w:val="000000"/>
          <w:sz w:val="28"/>
        </w:rPr>
        <w:t>
      Жүк тасымалдауды электрондық деректі қолданумен ресімдеген кезде жөнелтілім нөмірі жөнелтілімдердің нөмірленуіне сәйкес машиналық тәсілмен қойылады.</w:t>
      </w:r>
    </w:p>
    <w:bookmarkEnd w:id="474"/>
    <w:bookmarkStart w:name="z538" w:id="475"/>
    <w:p>
      <w:pPr>
        <w:spacing w:after="0"/>
        <w:ind w:left="0"/>
        <w:jc w:val="both"/>
      </w:pPr>
      <w:r>
        <w:rPr>
          <w:rFonts w:ascii="Times New Roman"/>
          <w:b w:val="false"/>
          <w:i w:val="false"/>
          <w:color w:val="000000"/>
          <w:sz w:val="28"/>
        </w:rPr>
        <w:t>
      164. "№___ өтінім бойынша" бағанында тасымалдаушы қабылдаған өтінімнің нөмірі көрсетіледі. Жүктер өтінімсіз қабылданған кезде тиеу өкімінің нөмірі көрсетіледі.</w:t>
      </w:r>
    </w:p>
    <w:bookmarkEnd w:id="475"/>
    <w:bookmarkStart w:name="z539" w:id="476"/>
    <w:p>
      <w:pPr>
        <w:spacing w:after="0"/>
        <w:ind w:left="0"/>
        <w:jc w:val="both"/>
      </w:pPr>
      <w:r>
        <w:rPr>
          <w:rFonts w:ascii="Times New Roman"/>
          <w:b w:val="false"/>
          <w:i w:val="false"/>
          <w:color w:val="000000"/>
          <w:sz w:val="28"/>
        </w:rPr>
        <w:t>
      165. "Жүкті "___" _______________ енгізуге рұқсат етілген" - тиеу және түсіру орындарында жүктерді тасымалдауға берудің барлық жағдайларында толтырылады.</w:t>
      </w:r>
    </w:p>
    <w:bookmarkEnd w:id="476"/>
    <w:bookmarkStart w:name="z540" w:id="477"/>
    <w:p>
      <w:pPr>
        <w:spacing w:after="0"/>
        <w:ind w:left="0"/>
        <w:jc w:val="both"/>
      </w:pPr>
      <w:r>
        <w:rPr>
          <w:rFonts w:ascii="Times New Roman"/>
          <w:b w:val="false"/>
          <w:i w:val="false"/>
          <w:color w:val="000000"/>
          <w:sz w:val="28"/>
        </w:rPr>
        <w:t>
      166. "Тиеу "___" _______________тағайындалған" - жүктерді тиеуге тиеу және түсіру орындарына берудің де, бір жүк жөнелтуші/жүк алушы пайдаланатын кірме жолдарға берудің де барлық жағдайларында толтырылады. Жүк құжаттарға бұрыштама қоюдың тәртібін тасымалдаушы белгілейді.</w:t>
      </w:r>
    </w:p>
    <w:bookmarkEnd w:id="477"/>
    <w:bookmarkStart w:name="z541" w:id="478"/>
    <w:p>
      <w:pPr>
        <w:spacing w:after="0"/>
        <w:ind w:left="0"/>
        <w:jc w:val="both"/>
      </w:pPr>
      <w:r>
        <w:rPr>
          <w:rFonts w:ascii="Times New Roman"/>
          <w:b w:val="false"/>
          <w:i w:val="false"/>
          <w:color w:val="000000"/>
          <w:sz w:val="28"/>
        </w:rPr>
        <w:t>
      167. "Жүктің тасымалдаушы анықтаған кг-дағы массасы" және "Массаны анықтау тәсілі" бағандары - жүктің массасын тасымалдаушы анықтағанда, тасымалдаушымен толтырылады. Бұл ретте таразының үлгісі көрсетіледі.</w:t>
      </w:r>
    </w:p>
    <w:bookmarkEnd w:id="478"/>
    <w:bookmarkStart w:name="z542" w:id="479"/>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"Массаны анықтау тәсілі" бағаны тауар кассирінің автоматтандырылған жұмыс орнының жіктегішіне сәйкес толтырылады.</w:t>
      </w:r>
    </w:p>
    <w:bookmarkEnd w:id="479"/>
    <w:bookmarkStart w:name="z543" w:id="480"/>
    <w:p>
      <w:pPr>
        <w:spacing w:after="0"/>
        <w:ind w:left="0"/>
        <w:jc w:val="both"/>
      </w:pPr>
      <w:r>
        <w:rPr>
          <w:rFonts w:ascii="Times New Roman"/>
          <w:b w:val="false"/>
          <w:i w:val="false"/>
          <w:color w:val="000000"/>
          <w:sz w:val="28"/>
        </w:rPr>
        <w:t>
      168. "Тасымалдаушының қабылдаушы-тапсырушысы" бағанында жүктің массасы тасымалдаушымен не болмаса оның қатысуымен анықталғанда, тасымалдаушының жөнелту станциясындағы қабылдаушы-тапсырушысы анық қол қояды.</w:t>
      </w:r>
    </w:p>
    <w:bookmarkEnd w:id="480"/>
    <w:bookmarkStart w:name="z544" w:id="481"/>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егер жүктің массасы тасымалдаушымен не болмаса тасымалдаушының қабылдаушы-тапсырушысымен бірлесіп жүк жөнелтушімен анықталғанда, қабылдаушы-тапсырушының тегі енгізіледі.</w:t>
      </w:r>
    </w:p>
    <w:bookmarkEnd w:id="481"/>
    <w:bookmarkStart w:name="z545" w:id="482"/>
    <w:p>
      <w:pPr>
        <w:spacing w:after="0"/>
        <w:ind w:left="0"/>
        <w:jc w:val="both"/>
      </w:pPr>
      <w:r>
        <w:rPr>
          <w:rFonts w:ascii="Times New Roman"/>
          <w:b w:val="false"/>
          <w:i w:val="false"/>
          <w:color w:val="000000"/>
          <w:sz w:val="28"/>
        </w:rPr>
        <w:t>
      169. "Т.ж. маркасы" бағаны толтырылмайды.</w:t>
      </w:r>
    </w:p>
    <w:bookmarkEnd w:id="482"/>
    <w:bookmarkStart w:name="z546" w:id="483"/>
    <w:p>
      <w:pPr>
        <w:spacing w:after="0"/>
        <w:ind w:left="0"/>
        <w:jc w:val="both"/>
      </w:pPr>
      <w:r>
        <w:rPr>
          <w:rFonts w:ascii="Times New Roman"/>
          <w:b w:val="false"/>
          <w:i w:val="false"/>
          <w:color w:val="000000"/>
          <w:sz w:val="28"/>
        </w:rPr>
        <w:t>
      170. "Жүкті бөліп әкелу" 2-бағаны толтырылмайды.</w:t>
      </w:r>
    </w:p>
    <w:bookmarkEnd w:id="483"/>
    <w:bookmarkStart w:name="z547" w:id="484"/>
    <w:p>
      <w:pPr>
        <w:spacing w:after="0"/>
        <w:ind w:left="0"/>
        <w:jc w:val="both"/>
      </w:pPr>
      <w:r>
        <w:rPr>
          <w:rFonts w:ascii="Times New Roman"/>
          <w:b w:val="false"/>
          <w:i w:val="false"/>
          <w:color w:val="000000"/>
          <w:sz w:val="28"/>
        </w:rPr>
        <w:t>
      171. "Тарифтік белгілер", "___ км үшін төлемдермен есеп айырысу", "Жөнелткенде" бағандары тасымалдаушының тарифтік басшылығына (прейскурантқа) сәйкес толтырылады, "ерекше тариф №" бағанында ерекше тарифтің коды көрсетіледі.</w:t>
      </w:r>
    </w:p>
    <w:bookmarkEnd w:id="484"/>
    <w:bookmarkStart w:name="z548" w:id="485"/>
    <w:p>
      <w:pPr>
        <w:spacing w:after="0"/>
        <w:ind w:left="0"/>
        <w:jc w:val="both"/>
      </w:pPr>
      <w:r>
        <w:rPr>
          <w:rFonts w:ascii="Times New Roman"/>
          <w:b w:val="false"/>
          <w:i w:val="false"/>
          <w:color w:val="000000"/>
          <w:sz w:val="28"/>
        </w:rPr>
        <w:t>
      "Жөнелткенде" бағанында тасымалдаушының жүк тасымалдары үшін есептеулерді немесе төлемдерді өндіріп алуды жүргізетін тасымалдаушы тасымал ақысының, жолсеріктің (жолсеріктердің) жол жүргені үшін, жүктің мәлімделген құндылығы үшін алымдардың мөлшерлерін және төлемдер үшін басқа белгілерді, оның ішінде тарифтің құраушыларын көрсетеді.</w:t>
      </w:r>
    </w:p>
    <w:bookmarkEnd w:id="485"/>
    <w:bookmarkStart w:name="z549" w:id="486"/>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тарифтік белгілердің кодтары магистральдық теміржол желісі операторының автоматтандырылған ақпараттық жүйесі жіктегішіне сәйкес қойылады. "___ км үшін төлемдермен есеп айырысу", "Жөнелткенде" бағандары тауар кассирінің автоматтандырылған жұмыс орнында бағдарлама түрінде қалыптастырылады.</w:t>
      </w:r>
    </w:p>
    <w:bookmarkEnd w:id="486"/>
    <w:bookmarkStart w:name="z550" w:id="487"/>
    <w:p>
      <w:pPr>
        <w:spacing w:after="0"/>
        <w:ind w:left="0"/>
        <w:jc w:val="both"/>
      </w:pPr>
      <w:r>
        <w:rPr>
          <w:rFonts w:ascii="Times New Roman"/>
          <w:b w:val="false"/>
          <w:i w:val="false"/>
          <w:color w:val="000000"/>
          <w:sz w:val="28"/>
        </w:rPr>
        <w:t>
      172. "Төлемдер жөнелту станциясында өнідіріп алынған" бағанында - әртүрлі алымдар квитанциясының нөмірі немесе төлем картасының нөмірі көрсетіледі. Төлемдерді өндіріп алу тасымалдаушының станциядағы өкілінің қолымен куәландырылады.</w:t>
      </w:r>
    </w:p>
    <w:bookmarkEnd w:id="487"/>
    <w:bookmarkStart w:name="z551" w:id="488"/>
    <w:p>
      <w:pPr>
        <w:spacing w:after="0"/>
        <w:ind w:left="0"/>
        <w:jc w:val="both"/>
      </w:pPr>
      <w:r>
        <w:rPr>
          <w:rFonts w:ascii="Times New Roman"/>
          <w:b w:val="false"/>
          <w:i w:val="false"/>
          <w:color w:val="000000"/>
          <w:sz w:val="28"/>
        </w:rPr>
        <w:t>
      Егер жүктерді жөнелтуші және алушы жеке тұлғалар болып табылғанда, "Жөнелтуші" және "Алушы" бағандары цифрлық кодпен толықтырылады.</w:t>
      </w:r>
    </w:p>
    <w:bookmarkEnd w:id="488"/>
    <w:bookmarkStart w:name="z552" w:id="489"/>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тасымал төлемдері туралы мәліметтер оларды өндіріп алу орнына және есеп айырысу түріне қарай тауар кассирінің автоматтандырылған жұмыс орнында бағдарламалық қалыптастырылады.</w:t>
      </w:r>
    </w:p>
    <w:bookmarkEnd w:id="489"/>
    <w:bookmarkStart w:name="z553" w:id="490"/>
    <w:p>
      <w:pPr>
        <w:spacing w:after="0"/>
        <w:ind w:left="0"/>
        <w:jc w:val="both"/>
      </w:pPr>
      <w:r>
        <w:rPr>
          <w:rFonts w:ascii="Times New Roman"/>
          <w:b w:val="false"/>
          <w:i w:val="false"/>
          <w:color w:val="000000"/>
          <w:sz w:val="28"/>
        </w:rPr>
        <w:t>
      173. Жүк құжатының және жол тізімдемесінің сыртқы жағының сол жақ жоғарғы бұрышында, сондай-ақ жол тізімдемесі түбіртегінің және жүкті тасымалдауға қабылдау квитанциясының бет жағында станцияның жүкті тасымалдауға қабылдау уақыты туралы тасымалдаушының күнтізбелік мөрқалыбы соғылады.</w:t>
      </w:r>
    </w:p>
    <w:bookmarkEnd w:id="490"/>
    <w:bookmarkStart w:name="z554" w:id="491"/>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жүкті тасымалдауға қабылдау датасы МАЖ арқылы электрондық тасымалдау құжатына енгізіледі.</w:t>
      </w:r>
    </w:p>
    <w:bookmarkEnd w:id="491"/>
    <w:bookmarkStart w:name="z555" w:id="492"/>
    <w:p>
      <w:pPr>
        <w:spacing w:after="0"/>
        <w:ind w:left="0"/>
        <w:jc w:val="both"/>
      </w:pPr>
      <w:r>
        <w:rPr>
          <w:rFonts w:ascii="Times New Roman"/>
          <w:b w:val="false"/>
          <w:i w:val="false"/>
          <w:color w:val="000000"/>
          <w:sz w:val="28"/>
        </w:rPr>
        <w:t>
      174. Жүк жөнелтушімен ресімделген жүк құжаты ұсынылғанда, жөнелту станциясы ондағы мәліметтер мен белгілерді жол тізімдемесіне, жол тізімдемесінің түбіртегіне және жүкті қабылдау туралы квитанцияға көшіреді.</w:t>
      </w:r>
    </w:p>
    <w:bookmarkEnd w:id="492"/>
    <w:bookmarkStart w:name="z556" w:id="493"/>
    <w:p>
      <w:pPr>
        <w:spacing w:after="0"/>
        <w:ind w:left="0"/>
        <w:jc w:val="both"/>
      </w:pPr>
      <w:r>
        <w:rPr>
          <w:rFonts w:ascii="Times New Roman"/>
          <w:b w:val="false"/>
          <w:i w:val="false"/>
          <w:color w:val="000000"/>
          <w:sz w:val="28"/>
        </w:rPr>
        <w:t xml:space="preserve">
      Жүк тасымалын электрондық жүк құжатты қолданумен ресімдегенде жүкті тасымалдауға қабылдауды ресімдеу күні электрондық жүк құжатқа енгізіледі. </w:t>
      </w:r>
    </w:p>
    <w:bookmarkEnd w:id="493"/>
    <w:bookmarkStart w:name="z557" w:id="494"/>
    <w:p>
      <w:pPr>
        <w:spacing w:after="0"/>
        <w:ind w:left="0"/>
        <w:jc w:val="left"/>
      </w:pPr>
      <w:r>
        <w:rPr>
          <w:rFonts w:ascii="Times New Roman"/>
          <w:b/>
          <w:i w:val="false"/>
          <w:color w:val="000000"/>
        </w:rPr>
        <w:t xml:space="preserve"> 3-параграф. Жүк құжатын жол жүру барысында станциялардың толтыруы</w:t>
      </w:r>
    </w:p>
    <w:bookmarkEnd w:id="494"/>
    <w:bookmarkStart w:name="z558" w:id="495"/>
    <w:p>
      <w:pPr>
        <w:spacing w:after="0"/>
        <w:ind w:left="0"/>
        <w:jc w:val="both"/>
      </w:pPr>
      <w:r>
        <w:rPr>
          <w:rFonts w:ascii="Times New Roman"/>
          <w:b w:val="false"/>
          <w:i w:val="false"/>
          <w:color w:val="000000"/>
          <w:sz w:val="28"/>
        </w:rPr>
        <w:t>
      175. Жол жүру барысында осы Қағидада көзделген барлық белгілерді тасымалдаушының станциядағы өкілі жүк құжатының сырт жағындағы "Тасымалдаушының белгілері" 5-бағанында жасайды.</w:t>
      </w:r>
    </w:p>
    <w:bookmarkEnd w:id="495"/>
    <w:bookmarkStart w:name="z559" w:id="496"/>
    <w:p>
      <w:pPr>
        <w:spacing w:after="0"/>
        <w:ind w:left="0"/>
        <w:jc w:val="both"/>
      </w:pPr>
      <w:r>
        <w:rPr>
          <w:rFonts w:ascii="Times New Roman"/>
          <w:b w:val="false"/>
          <w:i w:val="false"/>
          <w:color w:val="000000"/>
          <w:sz w:val="28"/>
        </w:rPr>
        <w:t>
      Аталған жөнелтілімге жататын актілер жасалғанда, актінің нөмірі, оның жасалу датасы, акт не туралы жасалғандығы көрсетіледі (мысалы, "____ орынның кем болуы туралы", "____ кг массаның кем болуы туралы"). Жеткізу мерзімін ұзартуға құқық беретін жүктің кідіртілу себептері туралы.</w:t>
      </w:r>
    </w:p>
    <w:bookmarkEnd w:id="496"/>
    <w:bookmarkStart w:name="z560" w:id="497"/>
    <w:p>
      <w:pPr>
        <w:spacing w:after="0"/>
        <w:ind w:left="0"/>
        <w:jc w:val="both"/>
      </w:pPr>
      <w:r>
        <w:rPr>
          <w:rFonts w:ascii="Times New Roman"/>
          <w:b w:val="false"/>
          <w:i w:val="false"/>
          <w:color w:val="000000"/>
          <w:sz w:val="28"/>
        </w:rPr>
        <w:t>
      Жүк тасымалы тасымалдардың электрондық дерегі қолданылып ресімделгенде, белгілер тасымалдаушының МАЖ-ының қызмет ету технологиясына сәйкес енгізіледі және электрондық жүк қағазының қағаз көшірмесіне (егер жүк электрондық тасымалдау құжаттарының қағаз көшірмелерімен келе жатса) қойылады.</w:t>
      </w:r>
    </w:p>
    <w:bookmarkEnd w:id="497"/>
    <w:bookmarkStart w:name="z561" w:id="498"/>
    <w:p>
      <w:pPr>
        <w:spacing w:after="0"/>
        <w:ind w:left="0"/>
        <w:jc w:val="both"/>
      </w:pPr>
      <w:r>
        <w:rPr>
          <w:rFonts w:ascii="Times New Roman"/>
          <w:b w:val="false"/>
          <w:i w:val="false"/>
          <w:color w:val="000000"/>
          <w:sz w:val="28"/>
        </w:rPr>
        <w:t>
      176. Жүкті жаңа тасымалдау құжаттарын ресімдеумен барар жері өзгертілгенде мына мазмұндағы белгілер қойылады:</w:t>
      </w:r>
    </w:p>
    <w:bookmarkEnd w:id="498"/>
    <w:bookmarkStart w:name="z562" w:id="499"/>
    <w:p>
      <w:pPr>
        <w:spacing w:after="0"/>
        <w:ind w:left="0"/>
        <w:jc w:val="both"/>
      </w:pPr>
      <w:r>
        <w:rPr>
          <w:rFonts w:ascii="Times New Roman"/>
          <w:b w:val="false"/>
          <w:i w:val="false"/>
          <w:color w:val="000000"/>
          <w:sz w:val="28"/>
        </w:rPr>
        <w:t>
      жаңа тасымалдау құжаттарында "Жүктің атауы" бағанында - "Жүктің барар жері _____________ (рұқсат берген тұлғаның тегі, лауазымы) "___" ________" № ___ өкімі бойынша өзгертілген, бастапқы жүк қағазының № _____, жөнелту станциясы ___________, тағайындалу станциясы __________".</w:t>
      </w:r>
    </w:p>
    <w:bookmarkEnd w:id="499"/>
    <w:bookmarkStart w:name="z563" w:id="500"/>
    <w:p>
      <w:pPr>
        <w:spacing w:after="0"/>
        <w:ind w:left="0"/>
        <w:jc w:val="both"/>
      </w:pPr>
      <w:r>
        <w:rPr>
          <w:rFonts w:ascii="Times New Roman"/>
          <w:b w:val="false"/>
          <w:i w:val="false"/>
          <w:color w:val="000000"/>
          <w:sz w:val="28"/>
        </w:rPr>
        <w:t>
      Белгілер тасымалдаушының станциядағы өкілінің қолымен және мекенжайды ауыстыруды ресімдеген тасымалдаушының мөрқалыбымен куәландырылады.</w:t>
      </w:r>
    </w:p>
    <w:bookmarkEnd w:id="500"/>
    <w:bookmarkStart w:name="z564" w:id="501"/>
    <w:p>
      <w:pPr>
        <w:spacing w:after="0"/>
        <w:ind w:left="0"/>
        <w:jc w:val="both"/>
      </w:pPr>
      <w:r>
        <w:rPr>
          <w:rFonts w:ascii="Times New Roman"/>
          <w:b w:val="false"/>
          <w:i w:val="false"/>
          <w:color w:val="000000"/>
          <w:sz w:val="28"/>
        </w:rPr>
        <w:t>
      Жүкті тасымалдардың электрондық дерегін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жаңа және бастапқы электрондық жүк қағазының қағаз көшірмелері тасымалдаушының тауар кассирінің қолымен және тасымалдаушының мөрқалыбымен "Тасымалдаушының белгілері" бағанында куәландырылады.</w:t>
      </w:r>
    </w:p>
    <w:bookmarkEnd w:id="501"/>
    <w:bookmarkStart w:name="z565" w:id="502"/>
    <w:p>
      <w:pPr>
        <w:spacing w:after="0"/>
        <w:ind w:left="0"/>
        <w:jc w:val="both"/>
      </w:pPr>
      <w:r>
        <w:rPr>
          <w:rFonts w:ascii="Times New Roman"/>
          <w:b w:val="false"/>
          <w:i w:val="false"/>
          <w:color w:val="000000"/>
          <w:sz w:val="28"/>
        </w:rPr>
        <w:t>
      177. Жүктің барар жерін бастапқы тасымалдау құжаттары бойынша өзгерткенде тасымалдау құжатындағы тағайындалу станциясының атауы және оның коды, жүк алушы және оның коды (сызылып тасталады қажет болғанда, сызылғанды оқуға болатындай) және барар жерін өзгерту туралы өкімге сәйкес жаңа деректер мен олардың коды көрсетіледі. Түзетулер тасымалдаушының станциядағы өкілінің қолымен және тасымалдаушының мөрқалыбымен куәландырылады.</w:t>
      </w:r>
    </w:p>
    <w:bookmarkEnd w:id="502"/>
    <w:bookmarkStart w:name="z566" w:id="503"/>
    <w:p>
      <w:pPr>
        <w:spacing w:after="0"/>
        <w:ind w:left="0"/>
        <w:jc w:val="both"/>
      </w:pPr>
      <w:r>
        <w:rPr>
          <w:rFonts w:ascii="Times New Roman"/>
          <w:b w:val="false"/>
          <w:i w:val="false"/>
          <w:color w:val="000000"/>
          <w:sz w:val="28"/>
        </w:rPr>
        <w:t>
      Жүкті тасымалдардың электрондық дерегін қолданып тасымалдағанда осы тармақта аталған деректер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дерегінде тағайындалу станциясын және алушыны өзгерту тасымалдаушының автоматтандырылған ақпараттық жүйесінің қызмет ету технологиясына сәйкес жүргізіледі.</w:t>
      </w:r>
    </w:p>
    <w:bookmarkEnd w:id="503"/>
    <w:bookmarkStart w:name="z567" w:id="504"/>
    <w:p>
      <w:pPr>
        <w:spacing w:after="0"/>
        <w:ind w:left="0"/>
        <w:jc w:val="both"/>
      </w:pPr>
      <w:r>
        <w:rPr>
          <w:rFonts w:ascii="Times New Roman"/>
          <w:b w:val="false"/>
          <w:i w:val="false"/>
          <w:color w:val="000000"/>
          <w:sz w:val="28"/>
        </w:rPr>
        <w:t>
      178. Тағайындалу станциясын өзгертусіз жүк алушыны өзгерткенде жүк алушының атауы және оның коды сызылып тасталады (қажет болғанда, сызылғанды оқуға болатындай) және жүк жөнелтушінің арызы негізінде жаңа жүк алушының атауы және оның коды көрсетіледі. Жасалған түзетулер тасымалдаушының станциядағы өкілінің қолымен және тасымалдаушының мөрқалыбымен куәландырылады. Жүкті тасымалдардың электрондық дерегін қолданып тасымалдағанда жаңа жүк алушының атауы және оның коды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тасымалдаушының мөрқалыбымен "Тасымалдаушының белгілері" бағанында куәландырылады. Тасымалдардың электрондық дерегінде алушыны өзгерту тасымалдаушының МАЖ қызмет ету технологиясына сәйкес жүргізіледі.</w:t>
      </w:r>
    </w:p>
    <w:bookmarkEnd w:id="504"/>
    <w:bookmarkStart w:name="z568" w:id="505"/>
    <w:p>
      <w:pPr>
        <w:spacing w:after="0"/>
        <w:ind w:left="0"/>
        <w:jc w:val="both"/>
      </w:pPr>
      <w:r>
        <w:rPr>
          <w:rFonts w:ascii="Times New Roman"/>
          <w:b w:val="false"/>
          <w:i w:val="false"/>
          <w:color w:val="000000"/>
          <w:sz w:val="28"/>
        </w:rPr>
        <w:t>
      179. Сапар барысында жүк басқа вагонға қайта тиелген жағдайда, тасымалдау құжатында вагонның нөмірі және ол жайындағы басқа мәліметтер сызылып тасталады (қажет болғанда, сызылғанды оқуға болатындай), содан кейін оған жүк қайта тиелген вагон туралы жаңа деректер қойылады. Бұл түзету қайта тиеуді басқарған тасымалдаушы өкілінің қолымен және басқа вагонға жүк қайта тиелген станцияның мөрқалыбымен расталады.</w:t>
      </w:r>
    </w:p>
    <w:bookmarkEnd w:id="505"/>
    <w:bookmarkStart w:name="z569" w:id="506"/>
    <w:p>
      <w:pPr>
        <w:spacing w:after="0"/>
        <w:ind w:left="0"/>
        <w:jc w:val="both"/>
      </w:pPr>
      <w:r>
        <w:rPr>
          <w:rFonts w:ascii="Times New Roman"/>
          <w:b w:val="false"/>
          <w:i w:val="false"/>
          <w:color w:val="000000"/>
          <w:sz w:val="28"/>
        </w:rPr>
        <w:t>
      Электрондық жүк құжаты пайдаланыла отырып, жүкті тасымалдау кезінде оған осы тармақта көрсетілген деректерден басқа тасымалдаушының қайта тиеуді басқарған станциядағы өкілінің тегі және лауазымы енгізіледі.</w:t>
      </w:r>
    </w:p>
    <w:bookmarkEnd w:id="506"/>
    <w:bookmarkStart w:name="z570" w:id="507"/>
    <w:p>
      <w:pPr>
        <w:spacing w:after="0"/>
        <w:ind w:left="0"/>
        <w:jc w:val="both"/>
      </w:pPr>
      <w:r>
        <w:rPr>
          <w:rFonts w:ascii="Times New Roman"/>
          <w:b w:val="false"/>
          <w:i w:val="false"/>
          <w:color w:val="000000"/>
          <w:sz w:val="28"/>
        </w:rPr>
        <w:t>
      Тасымалдаушының электрондық дерегін қолдана отырып, жүкті тасымалдау кезінде осы тармақта көрсетілген деректерге, сондай-ақ тасымалдаушының қайта тиеуді басқарған станциядағы өкілінің тегі және лауазымы ГУ-27-У-ВЦ нысанды бастапқы электрондық жүк қағазының және ГУ-29-У-ВЦ нысанды жол тізімдемесінің қағаз көшірмелеріне енгізіледі. Тасымалдардың электрондық дерегінде вагон нөмірін өзгерту тасымалдаушының МАЖ қызмет ету технологиясына сәйкес жүргізіледі.</w:t>
      </w:r>
    </w:p>
    <w:bookmarkEnd w:id="507"/>
    <w:bookmarkStart w:name="z571" w:id="508"/>
    <w:p>
      <w:pPr>
        <w:spacing w:after="0"/>
        <w:ind w:left="0"/>
        <w:jc w:val="left"/>
      </w:pPr>
      <w:r>
        <w:rPr>
          <w:rFonts w:ascii="Times New Roman"/>
          <w:b/>
          <w:i w:val="false"/>
          <w:color w:val="000000"/>
        </w:rPr>
        <w:t xml:space="preserve"> 4-параграф. Жүк құжатын тағайындалу станциясында толтыру</w:t>
      </w:r>
    </w:p>
    <w:bookmarkEnd w:id="508"/>
    <w:bookmarkStart w:name="z572" w:id="509"/>
    <w:p>
      <w:pPr>
        <w:spacing w:after="0"/>
        <w:ind w:left="0"/>
        <w:jc w:val="both"/>
      </w:pPr>
      <w:r>
        <w:rPr>
          <w:rFonts w:ascii="Times New Roman"/>
          <w:b w:val="false"/>
          <w:i w:val="false"/>
          <w:color w:val="000000"/>
          <w:sz w:val="28"/>
        </w:rPr>
        <w:t>
      180. "Келуі бойынша" бағанында - ақтық есеп айырысу бойынша тасымалдау ақысының сомасы, тасымалдау құжаттары бойынша тағайындалу станциясында өндіріліп алынған қосымша алымдар, тасымал ақысының және тасымалдаушыға тиісті барлық төлемдердің жалпы сомасы көрсетіледі.</w:t>
      </w:r>
    </w:p>
    <w:bookmarkEnd w:id="509"/>
    <w:bookmarkStart w:name="z573" w:id="510"/>
    <w:p>
      <w:pPr>
        <w:spacing w:after="0"/>
        <w:ind w:left="0"/>
        <w:jc w:val="both"/>
      </w:pPr>
      <w:r>
        <w:rPr>
          <w:rFonts w:ascii="Times New Roman"/>
          <w:b w:val="false"/>
          <w:i w:val="false"/>
          <w:color w:val="000000"/>
          <w:sz w:val="28"/>
        </w:rPr>
        <w:t>
      181.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лауазымын, тегі мен аты-жөнін көрсетумен куәландырылады, ад жүк қаұжатының және жол тізімдемесінің сырт жағында жүкті беру уақыты туралы станцияның күнтізбелік мөрқалыбы қойылады.</w:t>
      </w:r>
    </w:p>
    <w:bookmarkEnd w:id="510"/>
    <w:bookmarkStart w:name="z574" w:id="511"/>
    <w:p>
      <w:pPr>
        <w:spacing w:after="0"/>
        <w:ind w:left="0"/>
        <w:jc w:val="both"/>
      </w:pPr>
      <w:r>
        <w:rPr>
          <w:rFonts w:ascii="Times New Roman"/>
          <w:b w:val="false"/>
          <w:i w:val="false"/>
          <w:color w:val="000000"/>
          <w:sz w:val="28"/>
        </w:rPr>
        <w:t>
      Жүк құжатының сырт жағында "Жүкті шығару" 3-бағаны тиеу және түсіру орындарында жүкті түсіру және тағайындалу станциясынан жүкті әкету кезінде тасымалдаушының станциядағы өкілімен толтырылады.</w:t>
      </w:r>
    </w:p>
    <w:bookmarkEnd w:id="511"/>
    <w:bookmarkStart w:name="z575" w:id="512"/>
    <w:p>
      <w:pPr>
        <w:spacing w:after="0"/>
        <w:ind w:left="0"/>
        <w:jc w:val="both"/>
      </w:pPr>
      <w:r>
        <w:rPr>
          <w:rFonts w:ascii="Times New Roman"/>
          <w:b w:val="false"/>
          <w:i w:val="false"/>
          <w:color w:val="000000"/>
          <w:sz w:val="28"/>
        </w:rPr>
        <w:t>
      182. "Жүкті тасымалдаушының түсіруі немесе жүк алушының құралдарымен түсіруге беру" бағанында - жүк қағазының және жол тізімдемесінің сырт жағында жүкті тасымалдаушының құралдарымен түсіруге беру уақыты немесе алушының құралдарымен түсіруге беру уақыты туралы тасымалдаушының күнтізбелік мөрқалыбы қойылады.</w:t>
      </w:r>
    </w:p>
    <w:bookmarkEnd w:id="512"/>
    <w:bookmarkStart w:name="z576" w:id="513"/>
    <w:p>
      <w:pPr>
        <w:spacing w:after="0"/>
        <w:ind w:left="0"/>
        <w:jc w:val="both"/>
      </w:pPr>
      <w:r>
        <w:rPr>
          <w:rFonts w:ascii="Times New Roman"/>
          <w:b w:val="false"/>
          <w:i w:val="false"/>
          <w:color w:val="000000"/>
          <w:sz w:val="28"/>
        </w:rPr>
        <w:t>
      183. Жүк құжатының сырт жағындағы "Жүкті әкету" 3-бағаны жүктерді тиеу және түсіру орындарына түсіргенде және тағайындалу станциясынан әкеткенде тасымалдаушының станциядағы өкілімен толтырылады. Егер жүк кезең-кезеңмен әкетілсе, оның әр бөлігінің әкетілуі туралы аталған бағанда тиісті белгі қойылады.</w:t>
      </w:r>
    </w:p>
    <w:bookmarkEnd w:id="513"/>
    <w:bookmarkStart w:name="z577" w:id="514"/>
    <w:p>
      <w:pPr>
        <w:spacing w:after="0"/>
        <w:ind w:left="0"/>
        <w:jc w:val="both"/>
      </w:pPr>
      <w:r>
        <w:rPr>
          <w:rFonts w:ascii="Times New Roman"/>
          <w:b w:val="false"/>
          <w:i w:val="false"/>
          <w:color w:val="000000"/>
          <w:sz w:val="28"/>
        </w:rPr>
        <w:t>
      Жүктерді станциядан рұқсатнама бойынша әкету тәртібі белгіленген станцияларда, аталған бағанның атауында "Жүкті әкету" сөздерінен кейін "Рұқсатнама №________" деп көрсетіледі.</w:t>
      </w:r>
    </w:p>
    <w:bookmarkEnd w:id="514"/>
    <w:bookmarkStart w:name="z578" w:id="515"/>
    <w:p>
      <w:pPr>
        <w:spacing w:after="0"/>
        <w:ind w:left="0"/>
        <w:jc w:val="both"/>
      </w:pPr>
      <w:r>
        <w:rPr>
          <w:rFonts w:ascii="Times New Roman"/>
          <w:b w:val="false"/>
          <w:i w:val="false"/>
          <w:color w:val="000000"/>
          <w:sz w:val="28"/>
        </w:rPr>
        <w:t>
      184. Келген жүктің мекенжайын өзгерткен жағдайда тасымалдаушының "Жүк т.ж. __________________________станциясына _____________________ (өкімге қол қойған тұлғаның лауазымы) "___" ________" № ____ өкімімен мекенжайы өзгертілді" белгісі жасалады. Белгі тасымалдаушының станциядағы өкілінің қолымен және тасымалдаушының мөрқалыбымен расталады.</w:t>
      </w:r>
    </w:p>
    <w:bookmarkEnd w:id="515"/>
    <w:bookmarkStart w:name="z579" w:id="516"/>
    <w:p>
      <w:pPr>
        <w:spacing w:after="0"/>
        <w:ind w:left="0"/>
        <w:jc w:val="both"/>
      </w:pPr>
      <w:r>
        <w:rPr>
          <w:rFonts w:ascii="Times New Roman"/>
          <w:b w:val="false"/>
          <w:i w:val="false"/>
          <w:color w:val="000000"/>
          <w:sz w:val="28"/>
        </w:rPr>
        <w:t>
      185. Жүк қағазының сыртқы жағындағы "Жүкті беру туралы белгілер" 6-бағанында жүкті жүк алушыға беру туралы осы Қағидада көзделген белгілер жасалады.</w:t>
      </w:r>
    </w:p>
    <w:bookmarkEnd w:id="516"/>
    <w:bookmarkStart w:name="z580" w:id="517"/>
    <w:p>
      <w:pPr>
        <w:spacing w:after="0"/>
        <w:ind w:left="0"/>
        <w:jc w:val="both"/>
      </w:pPr>
      <w:r>
        <w:rPr>
          <w:rFonts w:ascii="Times New Roman"/>
          <w:b w:val="false"/>
          <w:i w:val="false"/>
          <w:color w:val="000000"/>
          <w:sz w:val="28"/>
        </w:rPr>
        <w:t>
      186. Жүкті тасымалдардың электрондық дерегін қолданып тасымалдағанда осы Қағидада көзделген деректер тасымалдардың электрондық дерегіне электрондық жүк құжатының қағаз көшірмесі беріліп енгізіледі.</w:t>
      </w:r>
    </w:p>
    <w:bookmarkEnd w:id="517"/>
    <w:bookmarkStart w:name="z581" w:id="518"/>
    <w:p>
      <w:pPr>
        <w:spacing w:after="0"/>
        <w:ind w:left="0"/>
        <w:jc w:val="left"/>
      </w:pPr>
      <w:r>
        <w:rPr>
          <w:rFonts w:ascii="Times New Roman"/>
          <w:b/>
          <w:i w:val="false"/>
          <w:color w:val="000000"/>
        </w:rPr>
        <w:t xml:space="preserve"> 5-параграф. Жүк құжатын тағайындалу станциясында толтыру</w:t>
      </w:r>
    </w:p>
    <w:bookmarkEnd w:id="518"/>
    <w:bookmarkStart w:name="z582" w:id="519"/>
    <w:p>
      <w:pPr>
        <w:spacing w:after="0"/>
        <w:ind w:left="0"/>
        <w:jc w:val="both"/>
      </w:pPr>
      <w:r>
        <w:rPr>
          <w:rFonts w:ascii="Times New Roman"/>
          <w:b w:val="false"/>
          <w:i w:val="false"/>
          <w:color w:val="000000"/>
          <w:sz w:val="28"/>
        </w:rPr>
        <w:t>
      187. Жүкті және тасымалдар үшін есеп айырысуларды алғанын растап жүк алушы мен тасымалдаушы жол тізімдемесінің келесі бағандарын толтырады.</w:t>
      </w:r>
    </w:p>
    <w:bookmarkEnd w:id="519"/>
    <w:bookmarkStart w:name="z583" w:id="520"/>
    <w:p>
      <w:pPr>
        <w:spacing w:after="0"/>
        <w:ind w:left="0"/>
        <w:jc w:val="both"/>
      </w:pPr>
      <w:r>
        <w:rPr>
          <w:rFonts w:ascii="Times New Roman"/>
          <w:b w:val="false"/>
          <w:i w:val="false"/>
          <w:color w:val="000000"/>
          <w:sz w:val="28"/>
        </w:rPr>
        <w:t>
      "Жүкті ______________ "___" ___________ алдым." бағанын - жүк алушы толтырады.</w:t>
      </w:r>
    </w:p>
    <w:bookmarkEnd w:id="520"/>
    <w:bookmarkStart w:name="z584" w:id="521"/>
    <w:p>
      <w:pPr>
        <w:spacing w:after="0"/>
        <w:ind w:left="0"/>
        <w:jc w:val="both"/>
      </w:pPr>
      <w:r>
        <w:rPr>
          <w:rFonts w:ascii="Times New Roman"/>
          <w:b w:val="false"/>
          <w:i w:val="false"/>
          <w:color w:val="000000"/>
          <w:sz w:val="28"/>
        </w:rPr>
        <w:t>
      "___" ___________№ ____ сенімхат бойынша" бағанын - тағайындалу станциясының уәкілетті тұлғасы жүкті алуға берген сенімхаттың нөмірі мен оны беру датасын көрсетіп толтырады.</w:t>
      </w:r>
    </w:p>
    <w:bookmarkEnd w:id="521"/>
    <w:bookmarkStart w:name="z585" w:id="522"/>
    <w:p>
      <w:pPr>
        <w:spacing w:after="0"/>
        <w:ind w:left="0"/>
        <w:jc w:val="both"/>
      </w:pPr>
      <w:r>
        <w:rPr>
          <w:rFonts w:ascii="Times New Roman"/>
          <w:b w:val="false"/>
          <w:i w:val="false"/>
          <w:color w:val="000000"/>
          <w:sz w:val="28"/>
        </w:rPr>
        <w:t xml:space="preserve">
      "____ сериялы № ____ жеке басының куәлігі (төлқұжаты), __________қаласында __________көшесі № ____ үй №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 </w:t>
      </w:r>
    </w:p>
    <w:bookmarkEnd w:id="522"/>
    <w:bookmarkStart w:name="z586" w:id="523"/>
    <w:p>
      <w:pPr>
        <w:spacing w:after="0"/>
        <w:ind w:left="0"/>
        <w:jc w:val="both"/>
      </w:pPr>
      <w:r>
        <w:rPr>
          <w:rFonts w:ascii="Times New Roman"/>
          <w:b w:val="false"/>
          <w:i w:val="false"/>
          <w:color w:val="000000"/>
          <w:sz w:val="28"/>
        </w:rPr>
        <w:t>
      188. Жол тізімдемесіне енгізілген мәліметтер жүк алушының және тасымалдаушының станциядағы өкілінің қолдарымен куәландырылады.</w:t>
      </w:r>
    </w:p>
    <w:bookmarkEnd w:id="523"/>
    <w:bookmarkStart w:name="z587" w:id="524"/>
    <w:p>
      <w:pPr>
        <w:spacing w:after="0"/>
        <w:ind w:left="0"/>
        <w:jc w:val="left"/>
      </w:pPr>
      <w:r>
        <w:rPr>
          <w:rFonts w:ascii="Times New Roman"/>
          <w:b/>
          <w:i w:val="false"/>
          <w:color w:val="000000"/>
        </w:rPr>
        <w:t xml:space="preserve"> 6-параграф. Қосымша жіберу жол тізімдемесін толтыру</w:t>
      </w:r>
    </w:p>
    <w:bookmarkEnd w:id="524"/>
    <w:bookmarkStart w:name="z588" w:id="525"/>
    <w:p>
      <w:pPr>
        <w:spacing w:after="0"/>
        <w:ind w:left="0"/>
        <w:jc w:val="both"/>
      </w:pPr>
      <w:r>
        <w:rPr>
          <w:rFonts w:ascii="Times New Roman"/>
          <w:b w:val="false"/>
          <w:i w:val="false"/>
          <w:color w:val="000000"/>
          <w:sz w:val="28"/>
        </w:rPr>
        <w:t xml:space="preserve">
      189. Тағайындалу станциясына жүкті жіберу кезінде жүк пен тасымалдау құжаттарын айыру, сондай-ақ негізгі жөнелтілімнен жүктің бөлігін бөліп алу жағдайларында қосымша жіберу жол тізімдемесі сапар барысында тасымалдаушымен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ГУ-29-О нысаны бойынша толтырылады.</w:t>
      </w:r>
    </w:p>
    <w:bookmarkEnd w:id="525"/>
    <w:bookmarkStart w:name="z589" w:id="526"/>
    <w:p>
      <w:pPr>
        <w:spacing w:after="0"/>
        <w:ind w:left="0"/>
        <w:jc w:val="both"/>
      </w:pPr>
      <w:r>
        <w:rPr>
          <w:rFonts w:ascii="Times New Roman"/>
          <w:b w:val="false"/>
          <w:i w:val="false"/>
          <w:color w:val="000000"/>
          <w:sz w:val="28"/>
        </w:rPr>
        <w:t>
      190. Жүкті электрондық жүк құжатпен тасымалдағанда тасымалдаушы ГУ-29У-ВЦ нысаны бойынша электрондық қосымша жіберу жол тізімдемесін толтырады.</w:t>
      </w:r>
    </w:p>
    <w:bookmarkEnd w:id="526"/>
    <w:bookmarkStart w:name="z590" w:id="527"/>
    <w:p>
      <w:pPr>
        <w:spacing w:after="0"/>
        <w:ind w:left="0"/>
        <w:jc w:val="both"/>
      </w:pPr>
      <w:r>
        <w:rPr>
          <w:rFonts w:ascii="Times New Roman"/>
          <w:b w:val="false"/>
          <w:i w:val="false"/>
          <w:color w:val="000000"/>
          <w:sz w:val="28"/>
        </w:rPr>
        <w:t>
      191. Қосымша жол ведомосы келесі ретпен толтырылады:</w:t>
      </w:r>
    </w:p>
    <w:bookmarkEnd w:id="527"/>
    <w:bookmarkStart w:name="z591" w:id="528"/>
    <w:p>
      <w:pPr>
        <w:spacing w:after="0"/>
        <w:ind w:left="0"/>
        <w:jc w:val="both"/>
      </w:pPr>
      <w:r>
        <w:rPr>
          <w:rFonts w:ascii="Times New Roman"/>
          <w:b w:val="false"/>
          <w:i w:val="false"/>
          <w:color w:val="000000"/>
          <w:sz w:val="28"/>
        </w:rPr>
        <w:t>
      жол тізімдемесі мен жүк құжат түбіртегінде "Қосымша жөнелту" көрсетіледі;</w:t>
      </w:r>
    </w:p>
    <w:bookmarkEnd w:id="528"/>
    <w:bookmarkStart w:name="z592" w:id="529"/>
    <w:p>
      <w:pPr>
        <w:spacing w:after="0"/>
        <w:ind w:left="0"/>
        <w:jc w:val="both"/>
      </w:pPr>
      <w:r>
        <w:rPr>
          <w:rFonts w:ascii="Times New Roman"/>
          <w:b w:val="false"/>
          <w:i w:val="false"/>
          <w:color w:val="000000"/>
          <w:sz w:val="28"/>
        </w:rPr>
        <w:t>
      "Жеткізу мерзімі аяқталады" бағаны толтырылмайды;</w:t>
      </w:r>
    </w:p>
    <w:bookmarkEnd w:id="529"/>
    <w:bookmarkStart w:name="z593" w:id="530"/>
    <w:p>
      <w:pPr>
        <w:spacing w:after="0"/>
        <w:ind w:left="0"/>
        <w:jc w:val="both"/>
      </w:pPr>
      <w:r>
        <w:rPr>
          <w:rFonts w:ascii="Times New Roman"/>
          <w:b w:val="false"/>
          <w:i w:val="false"/>
          <w:color w:val="000000"/>
          <w:sz w:val="28"/>
        </w:rPr>
        <w:t>
      "Вагон түрі" бағанында вагон түрі көрсетіледі;</w:t>
      </w:r>
    </w:p>
    <w:bookmarkEnd w:id="530"/>
    <w:bookmarkStart w:name="z594" w:id="531"/>
    <w:p>
      <w:pPr>
        <w:spacing w:after="0"/>
        <w:ind w:left="0"/>
        <w:jc w:val="both"/>
      </w:pPr>
      <w:r>
        <w:rPr>
          <w:rFonts w:ascii="Times New Roman"/>
          <w:b w:val="false"/>
          <w:i w:val="false"/>
          <w:color w:val="000000"/>
          <w:sz w:val="28"/>
        </w:rPr>
        <w:t>
      "Вагон №", "Вагонның жүк көтергіштігі", "Осьтерінің саны", "Габаритсіздік индексі", "Цистернаның түрі/көлемі", "Тасымалдаушы", "Беру станциясы" бағандары осы Қағидамен белгіленген тәртіппен толтырылады;</w:t>
      </w:r>
    </w:p>
    <w:bookmarkEnd w:id="531"/>
    <w:bookmarkStart w:name="z595" w:id="532"/>
    <w:p>
      <w:pPr>
        <w:spacing w:after="0"/>
        <w:ind w:left="0"/>
        <w:jc w:val="both"/>
      </w:pPr>
      <w:r>
        <w:rPr>
          <w:rFonts w:ascii="Times New Roman"/>
          <w:b w:val="false"/>
          <w:i w:val="false"/>
          <w:color w:val="000000"/>
          <w:sz w:val="28"/>
        </w:rPr>
        <w:t>
      "Жол тізімдемесінің №" және "Жол тізімдемесі түбіртегінің №" бағандарында тасымалдаушымен берілген жөнелтілім нөмірі көрсетіледі;</w:t>
      </w:r>
    </w:p>
    <w:bookmarkEnd w:id="532"/>
    <w:bookmarkStart w:name="z596" w:id="533"/>
    <w:p>
      <w:pPr>
        <w:spacing w:after="0"/>
        <w:ind w:left="0"/>
        <w:jc w:val="both"/>
      </w:pPr>
      <w:r>
        <w:rPr>
          <w:rFonts w:ascii="Times New Roman"/>
          <w:b w:val="false"/>
          <w:i w:val="false"/>
          <w:color w:val="000000"/>
          <w:sz w:val="28"/>
        </w:rPr>
        <w:t>
      "Жылдамдық" бағанында "Жүктік" көрсетіледі;</w:t>
      </w:r>
    </w:p>
    <w:bookmarkEnd w:id="533"/>
    <w:bookmarkStart w:name="z597" w:id="534"/>
    <w:p>
      <w:pPr>
        <w:spacing w:after="0"/>
        <w:ind w:left="0"/>
        <w:jc w:val="both"/>
      </w:pPr>
      <w:r>
        <w:rPr>
          <w:rFonts w:ascii="Times New Roman"/>
          <w:b w:val="false"/>
          <w:i w:val="false"/>
          <w:color w:val="000000"/>
          <w:sz w:val="28"/>
        </w:rPr>
        <w:t>
      "Жөнелту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34"/>
    <w:bookmarkStart w:name="z598" w:id="535"/>
    <w:p>
      <w:pPr>
        <w:spacing w:after="0"/>
        <w:ind w:left="0"/>
        <w:jc w:val="both"/>
      </w:pPr>
      <w:r>
        <w:rPr>
          <w:rFonts w:ascii="Times New Roman"/>
          <w:b w:val="false"/>
          <w:i w:val="false"/>
          <w:color w:val="000000"/>
          <w:sz w:val="28"/>
        </w:rPr>
        <w:t>
      "Жөнелтуші" бағанында қосымша жол тізімдемесін ресімдеген тасымалдаушы өкілінің атауы көрсетіледі;</w:t>
      </w:r>
    </w:p>
    <w:bookmarkEnd w:id="535"/>
    <w:bookmarkStart w:name="z599" w:id="536"/>
    <w:p>
      <w:pPr>
        <w:spacing w:after="0"/>
        <w:ind w:left="0"/>
        <w:jc w:val="both"/>
      </w:pPr>
      <w:r>
        <w:rPr>
          <w:rFonts w:ascii="Times New Roman"/>
          <w:b w:val="false"/>
          <w:i w:val="false"/>
          <w:color w:val="000000"/>
          <w:sz w:val="28"/>
        </w:rPr>
        <w:t>
      "Пошталық мекенжай", "Төлеуші", "Құралдармен тиеу", "Жарияланған бағалылық" және "Тарифтік белгілеулер" бағандары толтырылмайды;</w:t>
      </w:r>
    </w:p>
    <w:bookmarkEnd w:id="536"/>
    <w:bookmarkStart w:name="z600" w:id="537"/>
    <w:p>
      <w:pPr>
        <w:spacing w:after="0"/>
        <w:ind w:left="0"/>
        <w:jc w:val="both"/>
      </w:pPr>
      <w:r>
        <w:rPr>
          <w:rFonts w:ascii="Times New Roman"/>
          <w:b w:val="false"/>
          <w:i w:val="false"/>
          <w:color w:val="000000"/>
          <w:sz w:val="28"/>
        </w:rPr>
        <w:t>
      "Тағайындалу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37"/>
    <w:bookmarkStart w:name="z601" w:id="538"/>
    <w:p>
      <w:pPr>
        <w:spacing w:after="0"/>
        <w:ind w:left="0"/>
        <w:jc w:val="both"/>
      </w:pPr>
      <w:r>
        <w:rPr>
          <w:rFonts w:ascii="Times New Roman"/>
          <w:b w:val="false"/>
          <w:i w:val="false"/>
          <w:color w:val="000000"/>
          <w:sz w:val="28"/>
        </w:rPr>
        <w:t>
      "Алушы" бағанында тағайындалу станциясындағы тасымалдаушы өкілінің атауы көрсетіледі;</w:t>
      </w:r>
    </w:p>
    <w:bookmarkEnd w:id="538"/>
    <w:bookmarkStart w:name="z602" w:id="539"/>
    <w:p>
      <w:pPr>
        <w:spacing w:after="0"/>
        <w:ind w:left="0"/>
        <w:jc w:val="both"/>
      </w:pPr>
      <w:r>
        <w:rPr>
          <w:rFonts w:ascii="Times New Roman"/>
          <w:b w:val="false"/>
          <w:i w:val="false"/>
          <w:color w:val="000000"/>
          <w:sz w:val="28"/>
        </w:rPr>
        <w:t>
      жүк және оның массасы туралы мәліметтері бар бағандарды толтыру жүк құжаттың түпнұсқасындағы мәліметтер негізінде жүргізіледі. Бұдан басқа, жүк атауының астында "____________________________________ беру үшін (жүк алушының атауы, оның пошталық мекенжайы) № _________ жөнелтілімге қосымша жіберіледі" белгісі жасалынады, БПҚ, сондай-ақ жасалынған жалпы нысандағы акті немесе коммерциялық акт туралы мәліметтер көрсетіледі;</w:t>
      </w:r>
    </w:p>
    <w:bookmarkEnd w:id="539"/>
    <w:bookmarkStart w:name="z603" w:id="540"/>
    <w:p>
      <w:pPr>
        <w:spacing w:after="0"/>
        <w:ind w:left="0"/>
        <w:jc w:val="both"/>
      </w:pPr>
      <w:r>
        <w:rPr>
          <w:rFonts w:ascii="Times New Roman"/>
          <w:b w:val="false"/>
          <w:i w:val="false"/>
          <w:color w:val="000000"/>
          <w:sz w:val="28"/>
        </w:rPr>
        <w:t>
      "Жөнелту станциясында төлемдер енгізілген" бағаны толтырылмайды. Қосымша жол тізімдемесін ресімдеген тасымалдаушының өкілі онда өзінің тегін, атын, әкесінің атын көрсетеді және қолын қояды;</w:t>
      </w:r>
    </w:p>
    <w:bookmarkEnd w:id="540"/>
    <w:bookmarkStart w:name="z604" w:id="541"/>
    <w:p>
      <w:pPr>
        <w:spacing w:after="0"/>
        <w:ind w:left="0"/>
        <w:jc w:val="both"/>
      </w:pPr>
      <w:r>
        <w:rPr>
          <w:rFonts w:ascii="Times New Roman"/>
          <w:b w:val="false"/>
          <w:i w:val="false"/>
          <w:color w:val="000000"/>
          <w:sz w:val="28"/>
        </w:rPr>
        <w:t>
      Жол тізімдемесінің "Күнтізбелік мөрқалыптар" бағанында және жол тізімдемесінің түбіртегінде қосымша жөнелту жол тізімдемесін ресімдеген тасымалдаушының күнтізбелік мөрқалыбы қойылады.</w:t>
      </w:r>
    </w:p>
    <w:bookmarkEnd w:id="541"/>
    <w:bookmarkStart w:name="z605" w:id="542"/>
    <w:p>
      <w:pPr>
        <w:spacing w:after="0"/>
        <w:ind w:left="0"/>
        <w:jc w:val="left"/>
      </w:pPr>
      <w:r>
        <w:rPr>
          <w:rFonts w:ascii="Times New Roman"/>
          <w:b/>
          <w:i w:val="false"/>
          <w:color w:val="000000"/>
        </w:rPr>
        <w:t xml:space="preserve"> 7-параграф. Тасымалдау құжаттарының жинағын толтыру</w:t>
      </w:r>
    </w:p>
    <w:bookmarkEnd w:id="542"/>
    <w:bookmarkStart w:name="z606" w:id="543"/>
    <w:p>
      <w:pPr>
        <w:spacing w:after="0"/>
        <w:ind w:left="0"/>
        <w:jc w:val="both"/>
      </w:pPr>
      <w:r>
        <w:rPr>
          <w:rFonts w:ascii="Times New Roman"/>
          <w:b w:val="false"/>
          <w:i w:val="false"/>
          <w:color w:val="000000"/>
          <w:sz w:val="28"/>
        </w:rPr>
        <w:t xml:space="preserve">
      192. Жүктерді вагондап және шағындап жөнелткенде, тасымалдау құжаттарын ресімдеуді тездету мақсатында жүк құжатынан, жол тізімдемесінен, жол тізімдемесінің түбіртегінен және жүкті қабылдау туралы квитанциядан тұратын осы Қағидаларға 16-қосымшаға сәйкес ГУ-29-0 нысанды тасымалдау құжаттарының жинағы не болмаса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ГУ-27 нысанды жұкқағазы қолданылады.</w:t>
      </w:r>
    </w:p>
    <w:bookmarkEnd w:id="543"/>
    <w:bookmarkStart w:name="z607" w:id="544"/>
    <w:p>
      <w:pPr>
        <w:spacing w:after="0"/>
        <w:ind w:left="0"/>
        <w:jc w:val="both"/>
      </w:pPr>
      <w:r>
        <w:rPr>
          <w:rFonts w:ascii="Times New Roman"/>
          <w:b w:val="false"/>
          <w:i w:val="false"/>
          <w:color w:val="000000"/>
          <w:sz w:val="28"/>
        </w:rPr>
        <w:t>
      193. Тасымалдау құжаттарының жинағына кіретін бланктердің нысаны аталған құжаттарда сәйкес орналастырылған бағандарды көшіргі қағаздың көмегімен бір уақытта толтыруға мүмкіндік береді.</w:t>
      </w:r>
    </w:p>
    <w:bookmarkEnd w:id="544"/>
    <w:bookmarkStart w:name="z608" w:id="545"/>
    <w:p>
      <w:pPr>
        <w:spacing w:after="0"/>
        <w:ind w:left="0"/>
        <w:jc w:val="both"/>
      </w:pPr>
      <w:r>
        <w:rPr>
          <w:rFonts w:ascii="Times New Roman"/>
          <w:b w:val="false"/>
          <w:i w:val="false"/>
          <w:color w:val="000000"/>
          <w:sz w:val="28"/>
        </w:rPr>
        <w:t>
      194. Жүк жөнелтушінің және тасымалдаушының тасымалдау құжаттарының жинағын толтыруы осы Қағидаданың 7-тарауында белгіленген тәртіппен жүзеге асырылады.</w:t>
      </w:r>
    </w:p>
    <w:bookmarkEnd w:id="545"/>
    <w:bookmarkStart w:name="z609" w:id="546"/>
    <w:p>
      <w:pPr>
        <w:spacing w:after="0"/>
        <w:ind w:left="0"/>
        <w:jc w:val="both"/>
      </w:pPr>
      <w:r>
        <w:rPr>
          <w:rFonts w:ascii="Times New Roman"/>
          <w:b w:val="false"/>
          <w:i w:val="false"/>
          <w:color w:val="000000"/>
          <w:sz w:val="28"/>
        </w:rPr>
        <w:t>
      195. Тасымалдау құжаттарының жинағын толтырғаннан кейін оған станцияларға бөлінетін нөмірлерге орай, тиісті нөмір беріледі.</w:t>
      </w:r>
    </w:p>
    <w:bookmarkEnd w:id="546"/>
    <w:bookmarkStart w:name="z610" w:id="547"/>
    <w:p>
      <w:pPr>
        <w:spacing w:after="0"/>
        <w:ind w:left="0"/>
        <w:jc w:val="both"/>
      </w:pPr>
      <w:r>
        <w:rPr>
          <w:rFonts w:ascii="Times New Roman"/>
          <w:b w:val="false"/>
          <w:i w:val="false"/>
          <w:color w:val="000000"/>
          <w:sz w:val="28"/>
        </w:rPr>
        <w:t>
      196. Теміржол көлігімен тасымалдауға ұсынылатын әрбір жүк тиелген немесе бос контейнерге ГУ-27-У-ВЦ нысанды жүк құжат ресімделеді.</w:t>
      </w:r>
    </w:p>
    <w:bookmarkEnd w:id="547"/>
    <w:bookmarkStart w:name="z611" w:id="548"/>
    <w:p>
      <w:pPr>
        <w:spacing w:after="0"/>
        <w:ind w:left="0"/>
        <w:jc w:val="both"/>
      </w:pPr>
      <w:r>
        <w:rPr>
          <w:rFonts w:ascii="Times New Roman"/>
          <w:b w:val="false"/>
          <w:i w:val="false"/>
          <w:color w:val="000000"/>
          <w:sz w:val="28"/>
        </w:rPr>
        <w:t>
      197. Мүкәммалдық парктің бос контейнерлерін ресімдеу контейнерлер тізімдемелерін қоса тіркеумен бір жүк құжат бойынша ресімделуі мүмкін.</w:t>
      </w:r>
    </w:p>
    <w:bookmarkEnd w:id="548"/>
    <w:bookmarkStart w:name="z612" w:id="549"/>
    <w:p>
      <w:pPr>
        <w:spacing w:after="0"/>
        <w:ind w:left="0"/>
        <w:jc w:val="both"/>
      </w:pPr>
      <w:r>
        <w:rPr>
          <w:rFonts w:ascii="Times New Roman"/>
          <w:b w:val="false"/>
          <w:i w:val="false"/>
          <w:color w:val="000000"/>
          <w:sz w:val="28"/>
        </w:rPr>
        <w:t>
      Жүк құжатының "Жүк атауы" бағанында "Жөндеуге, контейнерлер жинағы, тізімдеме қоса тіркелген" немесе "Реттеуге, контейнерлер жинағы, тізімдеме қоса тіркелген" көрсетіледі;</w:t>
      </w:r>
    </w:p>
    <w:bookmarkEnd w:id="549"/>
    <w:bookmarkStart w:name="z613" w:id="550"/>
    <w:p>
      <w:pPr>
        <w:spacing w:after="0"/>
        <w:ind w:left="0"/>
        <w:jc w:val="both"/>
      </w:pPr>
      <w:r>
        <w:rPr>
          <w:rFonts w:ascii="Times New Roman"/>
          <w:b w:val="false"/>
          <w:i w:val="false"/>
          <w:color w:val="000000"/>
          <w:sz w:val="28"/>
        </w:rPr>
        <w:t>
      "Орындар саны" бағанында тізімдемеде көрсетілген контейнерлер саны көрсетіледі; "Конт. ыдысы, кг." бағанында тізімдемеде көрсетілген контейнерлер ыдысының жиынтық массасы көрсетіледі; "Брутто, кг." бағанында тізімдемеде көрсетілген контейнерлер бруттосының жиынтық массасы көрсетіледі.</w:t>
      </w:r>
    </w:p>
    <w:bookmarkEnd w:id="550"/>
    <w:bookmarkStart w:name="z614" w:id="551"/>
    <w:p>
      <w:pPr>
        <w:spacing w:after="0"/>
        <w:ind w:left="0"/>
        <w:jc w:val="both"/>
      </w:pPr>
      <w:r>
        <w:rPr>
          <w:rFonts w:ascii="Times New Roman"/>
          <w:b w:val="false"/>
          <w:i w:val="false"/>
          <w:color w:val="000000"/>
          <w:sz w:val="28"/>
        </w:rPr>
        <w:t>
      Меншікті бос контейнерлер жинағын бір жүк жөнелтушіден бір жүк алушының мекенжайына жөнелту кезінде бір жүк құжатты ресімдеу оған контейнерлер тізімдемесін қоса тіркеумен контейнерлер жинағына ресімделеді. Жүк құжатта "Жүктің атауы" бағанында "Меншікті бос контейнерлер жинағы, тізімдеме қоса тіркелген" көрсетіледі; "Конт. ыдысы, кг" бағанында тізімдемеде көрсетілген контейнерлер ыдысының жиынтық массасы көрсетіледі; "Брутто, кг" бағанында тізімдеме бойынша контейнерлер бруттосының жиынтық массасы көрсетіледі.</w:t>
      </w:r>
    </w:p>
    <w:bookmarkEnd w:id="551"/>
    <w:bookmarkStart w:name="z615" w:id="552"/>
    <w:p>
      <w:pPr>
        <w:spacing w:after="0"/>
        <w:ind w:left="0"/>
        <w:jc w:val="both"/>
      </w:pPr>
      <w:r>
        <w:rPr>
          <w:rFonts w:ascii="Times New Roman"/>
          <w:b w:val="false"/>
          <w:i w:val="false"/>
          <w:color w:val="000000"/>
          <w:sz w:val="28"/>
        </w:rPr>
        <w:t>
      Жүктер номенклатурасының бір позициясының жүгі тиелген контейнерлер жинағын (бірнешеуін) бір жөнелту станциясындағы бір жүк жөнелтушіден бір тағайындалу станциясындағы бір жүк алушының мекенжайына жөнелткен кезде контейнерлер жинағына бір жүк құжатын, оған контейнерлер тізімдемесін қоса тіркеумен, ресімдеуге рұқсат етіледі.</w:t>
      </w:r>
    </w:p>
    <w:bookmarkEnd w:id="552"/>
    <w:bookmarkStart w:name="z616" w:id="553"/>
    <w:p>
      <w:pPr>
        <w:spacing w:after="0"/>
        <w:ind w:left="0"/>
        <w:jc w:val="both"/>
      </w:pPr>
      <w:r>
        <w:rPr>
          <w:rFonts w:ascii="Times New Roman"/>
          <w:b w:val="false"/>
          <w:i w:val="false"/>
          <w:color w:val="000000"/>
          <w:sz w:val="28"/>
        </w:rPr>
        <w:t>
      Жүк құжатында "Жүк атауы" бағанында жүк атауының астында "Контейнерлер жинағы, тізімдеме қоса тіркелген" қоса тіркелген;</w:t>
      </w:r>
    </w:p>
    <w:bookmarkEnd w:id="553"/>
    <w:bookmarkStart w:name="z617" w:id="554"/>
    <w:p>
      <w:pPr>
        <w:spacing w:after="0"/>
        <w:ind w:left="0"/>
        <w:jc w:val="both"/>
      </w:pPr>
      <w:r>
        <w:rPr>
          <w:rFonts w:ascii="Times New Roman"/>
          <w:b w:val="false"/>
          <w:i w:val="false"/>
          <w:color w:val="000000"/>
          <w:sz w:val="28"/>
        </w:rPr>
        <w:t>
      "Брутто, кг." бағанында тізімдеме бойынша контейнерлер бруттосының жиынтық массасы көрсетіледі;</w:t>
      </w:r>
    </w:p>
    <w:bookmarkEnd w:id="554"/>
    <w:bookmarkStart w:name="z618" w:id="555"/>
    <w:p>
      <w:pPr>
        <w:spacing w:after="0"/>
        <w:ind w:left="0"/>
        <w:jc w:val="both"/>
      </w:pPr>
      <w:r>
        <w:rPr>
          <w:rFonts w:ascii="Times New Roman"/>
          <w:b w:val="false"/>
          <w:i w:val="false"/>
          <w:color w:val="000000"/>
          <w:sz w:val="28"/>
        </w:rPr>
        <w:t>
      "Нетто, кг." бағанында тізімдемеде көрсетілген контейнерлердегі жүктің жиынтық нетто массасы көрсетіледі.</w:t>
      </w:r>
    </w:p>
    <w:bookmarkEnd w:id="555"/>
    <w:bookmarkStart w:name="z619" w:id="556"/>
    <w:p>
      <w:pPr>
        <w:spacing w:after="0"/>
        <w:ind w:left="0"/>
        <w:jc w:val="both"/>
      </w:pPr>
      <w:r>
        <w:rPr>
          <w:rFonts w:ascii="Times New Roman"/>
          <w:b w:val="false"/>
          <w:i w:val="false"/>
          <w:color w:val="000000"/>
          <w:sz w:val="28"/>
        </w:rPr>
        <w:t xml:space="preserve">
      198. Теміржол платформасына немесе үсті ашық вагонға тиелген әрбір жүк тиелген мамандандырылған контейнерге ГУ-29к нысанды теміржол клігінің жүк құжатын ресімдейді (осы Қағидаларға </w:t>
      </w:r>
      <w:r>
        <w:rPr>
          <w:rFonts w:ascii="Times New Roman"/>
          <w:b w:val="false"/>
          <w:i w:val="false"/>
          <w:color w:val="000000"/>
          <w:sz w:val="28"/>
        </w:rPr>
        <w:t>18-қосымша</w:t>
      </w:r>
      <w:r>
        <w:rPr>
          <w:rFonts w:ascii="Times New Roman"/>
          <w:b w:val="false"/>
          <w:i w:val="false"/>
          <w:color w:val="000000"/>
          <w:sz w:val="28"/>
        </w:rPr>
        <w:t>). Жүк құжатының әрбір бланкісінде оның бет жағында "Жөнелтілім үлгісі" бағанында үлкен әріптермен "СКХ" қойылады, ол барлық үлгідегі мамандандырылған конитейнерлердің белгіленуіне сәйкес келеді.</w:t>
      </w:r>
    </w:p>
    <w:bookmarkEnd w:id="556"/>
    <w:bookmarkStart w:name="z620" w:id="557"/>
    <w:p>
      <w:pPr>
        <w:spacing w:after="0"/>
        <w:ind w:left="0"/>
        <w:jc w:val="both"/>
      </w:pPr>
      <w:r>
        <w:rPr>
          <w:rFonts w:ascii="Times New Roman"/>
          <w:b w:val="false"/>
          <w:i w:val="false"/>
          <w:color w:val="000000"/>
          <w:sz w:val="28"/>
        </w:rPr>
        <w:t>
      Жүктерді вагондарға және контейнерлерге орналастыру мен бекітудің техникалық шарттарымен осы үлгі мен брутто массасының мамандандырылған контейнерлерін орналатыру мен бекіту тәсілі қарастырылмаған жағдайларда жүк құжатының 3-бағанында жүк жөнелтуші "Контейнер _____ _______ бекітілген сызбаға сәйкес орналастырылған және бекітілген" белгісін жасайды.</w:t>
      </w:r>
    </w:p>
    <w:bookmarkEnd w:id="557"/>
    <w:bookmarkStart w:name="z621" w:id="558"/>
    <w:p>
      <w:pPr>
        <w:spacing w:after="0"/>
        <w:ind w:left="0"/>
        <w:jc w:val="both"/>
      </w:pPr>
      <w:r>
        <w:rPr>
          <w:rFonts w:ascii="Times New Roman"/>
          <w:b w:val="false"/>
          <w:i w:val="false"/>
          <w:color w:val="000000"/>
          <w:sz w:val="28"/>
        </w:rPr>
        <w:t>
      199. Бос мамандандырылған контейнерлерді вагондап немесе шағын жөнелтілімдермен тасымалдау кезінде "Жүк атауы" бағанында: "бос СКХ", ал "Жүк жөнелтуші анықтаған жүк массасы, кг" бағанында – осы жүк құжат бойынша бара жатқан барлық бос контейнерлер ыдысының массасы (трафаретке сәйкес контейнерлер ыдысының массасы) көрсетіледі.</w:t>
      </w:r>
    </w:p>
    <w:bookmarkEnd w:id="558"/>
    <w:bookmarkStart w:name="z622" w:id="559"/>
    <w:p>
      <w:pPr>
        <w:spacing w:after="0"/>
        <w:ind w:left="0"/>
        <w:jc w:val="both"/>
      </w:pPr>
      <w:r>
        <w:rPr>
          <w:rFonts w:ascii="Times New Roman"/>
          <w:b w:val="false"/>
          <w:i w:val="false"/>
          <w:color w:val="000000"/>
          <w:sz w:val="28"/>
        </w:rPr>
        <w:t>
      200. Тасымалдауға көлік пакеттерінде ұсынылатын жүктерге тасымалдау құжаттарын толтыру кезінде жүк жөнелтуші мен тасымалдаушы жүк құжатының, жол тізімдемесінің, жол тізімдемесі түбіртегінің және жүкті қабылдау туралы квитанцияның тиісті бағандарында:</w:t>
      </w:r>
    </w:p>
    <w:bookmarkEnd w:id="559"/>
    <w:bookmarkStart w:name="z623" w:id="560"/>
    <w:p>
      <w:pPr>
        <w:spacing w:after="0"/>
        <w:ind w:left="0"/>
        <w:jc w:val="both"/>
      </w:pPr>
      <w:r>
        <w:rPr>
          <w:rFonts w:ascii="Times New Roman"/>
          <w:b w:val="false"/>
          <w:i w:val="false"/>
          <w:color w:val="000000"/>
          <w:sz w:val="28"/>
        </w:rPr>
        <w:t>
      "Орындар саны" бағанында: алымында – пакеттер саны, бөлімінде – пакеттердегі жүк орындарының жалпы саны (тек тасымалдауға орындар есебімен қабылданатын жүктер бойынша);</w:t>
      </w:r>
    </w:p>
    <w:bookmarkEnd w:id="560"/>
    <w:bookmarkStart w:name="z624" w:id="561"/>
    <w:p>
      <w:pPr>
        <w:spacing w:after="0"/>
        <w:ind w:left="0"/>
        <w:jc w:val="both"/>
      </w:pPr>
      <w:r>
        <w:rPr>
          <w:rFonts w:ascii="Times New Roman"/>
          <w:b w:val="false"/>
          <w:i w:val="false"/>
          <w:color w:val="000000"/>
          <w:sz w:val="28"/>
        </w:rPr>
        <w:t>
      жүк атауының астында – "пакет";</w:t>
      </w:r>
    </w:p>
    <w:bookmarkEnd w:id="561"/>
    <w:bookmarkStart w:name="z625" w:id="562"/>
    <w:p>
      <w:pPr>
        <w:spacing w:after="0"/>
        <w:ind w:left="0"/>
        <w:jc w:val="both"/>
      </w:pPr>
      <w:r>
        <w:rPr>
          <w:rFonts w:ascii="Times New Roman"/>
          <w:b w:val="false"/>
          <w:i w:val="false"/>
          <w:color w:val="000000"/>
          <w:sz w:val="28"/>
        </w:rPr>
        <w:t>
      "Жүк массасы" бағанында – жүк бруттосының массасы (пакеттеуші құралдармен бірге), ал жүктердің бірнеше атауынан тұратын құрама жөнелтілімдерді тасымалдау кезінде – сондай-ақ әрбір атаудағы жүк массасы көрсетіледі;</w:t>
      </w:r>
    </w:p>
    <w:bookmarkEnd w:id="562"/>
    <w:bookmarkStart w:name="z626" w:id="563"/>
    <w:p>
      <w:pPr>
        <w:spacing w:after="0"/>
        <w:ind w:left="0"/>
        <w:jc w:val="both"/>
      </w:pPr>
      <w:r>
        <w:rPr>
          <w:rFonts w:ascii="Times New Roman"/>
          <w:b w:val="false"/>
          <w:i w:val="false"/>
          <w:color w:val="000000"/>
          <w:sz w:val="28"/>
        </w:rPr>
        <w:t>
      жүктерді табандықтар қолданумен қалыптастырылған көлік пакеттеріндегі шағын жөнелтілімдермен тасымалдау кезінде жүк құжатта "Жүк массасы" бағанында: алымында – пакет бруттосының массасы, бөлімінде – пакет неттосының массасы (табандық массасының есебінсіз пакет массасы) көрсетіледі.</w:t>
      </w:r>
    </w:p>
    <w:bookmarkEnd w:id="563"/>
    <w:bookmarkStart w:name="z627" w:id="564"/>
    <w:p>
      <w:pPr>
        <w:spacing w:after="0"/>
        <w:ind w:left="0"/>
        <w:jc w:val="both"/>
      </w:pPr>
      <w:r>
        <w:rPr>
          <w:rFonts w:ascii="Times New Roman"/>
          <w:b w:val="false"/>
          <w:i w:val="false"/>
          <w:color w:val="000000"/>
          <w:sz w:val="28"/>
        </w:rPr>
        <w:t>
      201. Толық тасымалдау құжаттары бойынша меншікті немесе жалға алынған цистерналар мен бункерлі үсті ашық вагондар тасымалданады.</w:t>
      </w:r>
    </w:p>
    <w:bookmarkEnd w:id="564"/>
    <w:bookmarkStart w:name="z628" w:id="565"/>
    <w:p>
      <w:pPr>
        <w:spacing w:after="0"/>
        <w:ind w:left="0"/>
        <w:jc w:val="both"/>
      </w:pPr>
      <w:r>
        <w:rPr>
          <w:rFonts w:ascii="Times New Roman"/>
          <w:b w:val="false"/>
          <w:i w:val="false"/>
          <w:color w:val="000000"/>
          <w:sz w:val="28"/>
        </w:rPr>
        <w:t>
      Бұл ретте жүк құжатының "Жүк атауы" бағанында бос цистернаны жөнелтуші көрсетеді (оны тазалағаннан кейін): (________станциясынан №___ жүк құжат бойынша келген (жүк құжаттың нөмірі, станцияның атауы көрсетіледі тасымалдаудан (жүктің толық атауы көрсетіледі) келген бос цистерна толық ағызып алынды, тазартылды, жуылды және залалсыздандырылды".</w:t>
      </w:r>
    </w:p>
    <w:bookmarkEnd w:id="565"/>
    <w:bookmarkStart w:name="z629" w:id="566"/>
    <w:p>
      <w:pPr>
        <w:spacing w:after="0"/>
        <w:ind w:left="0"/>
        <w:jc w:val="both"/>
      </w:pPr>
      <w:r>
        <w:rPr>
          <w:rFonts w:ascii="Times New Roman"/>
          <w:b w:val="false"/>
          <w:i w:val="false"/>
          <w:color w:val="000000"/>
          <w:sz w:val="28"/>
        </w:rPr>
        <w:t>
      Бұл ретте жүк жөнелтуші жүк құжатқа онда тасымалданған жүкке сәйкес қауіптілік туралы мөрқалып және апаттық карточканың нөмірін қояды.</w:t>
      </w:r>
    </w:p>
    <w:bookmarkEnd w:id="566"/>
    <w:bookmarkStart w:name="z630" w:id="567"/>
    <w:p>
      <w:pPr>
        <w:spacing w:after="0"/>
        <w:ind w:left="0"/>
        <w:jc w:val="both"/>
      </w:pPr>
      <w:r>
        <w:rPr>
          <w:rFonts w:ascii="Times New Roman"/>
          <w:b w:val="false"/>
          <w:i w:val="false"/>
          <w:color w:val="000000"/>
          <w:sz w:val="28"/>
        </w:rPr>
        <w:t>
      202. Жүк жөнелтушінің МАЖ-ға қол жеткізуі болғанда жүк жөнелтуші тасымалдардың электрондық дерегінде осы Тараудың "Жүк жөнелтушінің жүк құжатын толтыруы" 1-параграфында белгіленген тәртіппен деректер толтырады. Жөнелту станциясы тасымалдардың электрондық дерегін осы Тараудың "Жүк қағазын жөнелту станциясының толтыруы" 2-параграфында белгіленген тәртіппен толтырады. Деректерді электрондық алмасудың тәртібі тасымалдаушының автоматты ақпараттық жүйесінің қызмет ету және жүк жөнелтуші (жүк алушы) мен тасымалдаушы арасында өзара ақпараттық әрекеттесу технологияларымен белгіленеді.</w:t>
      </w:r>
    </w:p>
    <w:bookmarkEnd w:id="567"/>
    <w:bookmarkStart w:name="z631" w:id="568"/>
    <w:p>
      <w:pPr>
        <w:spacing w:after="0"/>
        <w:ind w:left="0"/>
        <w:jc w:val="both"/>
      </w:pPr>
      <w:r>
        <w:rPr>
          <w:rFonts w:ascii="Times New Roman"/>
          <w:b w:val="false"/>
          <w:i w:val="false"/>
          <w:color w:val="000000"/>
          <w:sz w:val="28"/>
        </w:rPr>
        <w:t>
      203. Тасымалдардың электрондық дерегі қолданылып ресімделген құжаттарды кредиттен шығарғанда тағайындалу станциясы тасымалдардың электрондық дерегіне мәліметтерді осы тараудың "Жүк қағазын тағайындалу станциясында толтыру" 4-параграфында және "Жол тізімдемесін тағайындалу станциясында толтыру" 5-параграфында белгіленген тәртіппен енгізеді.</w:t>
      </w:r>
    </w:p>
    <w:bookmarkEnd w:id="568"/>
    <w:bookmarkStart w:name="z632" w:id="569"/>
    <w:p>
      <w:pPr>
        <w:spacing w:after="0"/>
        <w:ind w:left="0"/>
        <w:jc w:val="both"/>
      </w:pPr>
      <w:r>
        <w:rPr>
          <w:rFonts w:ascii="Times New Roman"/>
          <w:b w:val="false"/>
          <w:i w:val="false"/>
          <w:color w:val="000000"/>
          <w:sz w:val="28"/>
        </w:rPr>
        <w:t>
      204. Электрондық тасымалдау және ілеспе құжаттар қажет болған жағдайда тағайындалу станцияларында электрондық және қағаз түрінде беріледі. ГУ-27-У-ВЦ, ГУ-29-У-ВЦ нысандардың және электрондық ілеспе құжаттардың қағаз көшірмелерін басып шығарғанда, қағаз тасымалдау құжаттарында жөнелту станциялары мен жол жүру барысында қойылуы осы Қағидада көзделген барлық мөрқалыптар, жазбалар мен қолдар машинамен басу түрінде қойылады.</w:t>
      </w:r>
    </w:p>
    <w:bookmarkEnd w:id="569"/>
    <w:bookmarkStart w:name="z633" w:id="570"/>
    <w:p>
      <w:pPr>
        <w:spacing w:after="0"/>
        <w:ind w:left="0"/>
        <w:jc w:val="both"/>
      </w:pPr>
      <w:r>
        <w:rPr>
          <w:rFonts w:ascii="Times New Roman"/>
          <w:b w:val="false"/>
          <w:i w:val="false"/>
          <w:color w:val="000000"/>
          <w:sz w:val="28"/>
        </w:rPr>
        <w:t>
      Қағаз көшірмелер:</w:t>
      </w:r>
    </w:p>
    <w:bookmarkEnd w:id="570"/>
    <w:bookmarkStart w:name="z634" w:id="571"/>
    <w:p>
      <w:pPr>
        <w:spacing w:after="0"/>
        <w:ind w:left="0"/>
        <w:jc w:val="both"/>
      </w:pPr>
      <w:r>
        <w:rPr>
          <w:rFonts w:ascii="Times New Roman"/>
          <w:b w:val="false"/>
          <w:i w:val="false"/>
          <w:color w:val="000000"/>
          <w:sz w:val="28"/>
        </w:rPr>
        <w:t>
      тасымалдардың электрондық дерегінің ГУ-27-У-ВЦ нысан бойынша басылған қағаз көшірмесі - "Жүкті беруді ресімдеу" бағанында тауар кассирінің, тасымалдаушының станциядағы өкілінің қолымен және тасымалдаушының күнтізбелік мөрқалыбымен;</w:t>
      </w:r>
    </w:p>
    <w:bookmarkEnd w:id="571"/>
    <w:bookmarkStart w:name="z635" w:id="572"/>
    <w:p>
      <w:pPr>
        <w:spacing w:after="0"/>
        <w:ind w:left="0"/>
        <w:jc w:val="both"/>
      </w:pPr>
      <w:r>
        <w:rPr>
          <w:rFonts w:ascii="Times New Roman"/>
          <w:b w:val="false"/>
          <w:i w:val="false"/>
          <w:color w:val="000000"/>
          <w:sz w:val="28"/>
        </w:rPr>
        <w:t>
      тасымалдардың электрондық дерегінің ГУ-29-У-ВЦ нысан бойынша басылған қағаз көшірмесі - кредиттен шығару туралы деректерден кейін электрондық жүк құжатын кредиттен шығарған жүк алушы өкілінің және тауар кассирінің қолымен, сондай-ақ "Жүкті беруді ресімдеу" бағанында тасымалдаушының күнтізбелік мөрқалыбымен;</w:t>
      </w:r>
    </w:p>
    <w:bookmarkEnd w:id="572"/>
    <w:bookmarkStart w:name="z636" w:id="573"/>
    <w:p>
      <w:pPr>
        <w:spacing w:after="0"/>
        <w:ind w:left="0"/>
        <w:jc w:val="both"/>
      </w:pPr>
      <w:r>
        <w:rPr>
          <w:rFonts w:ascii="Times New Roman"/>
          <w:b w:val="false"/>
          <w:i w:val="false"/>
          <w:color w:val="000000"/>
          <w:sz w:val="28"/>
        </w:rPr>
        <w:t>
      электрондық түрде ресімделген өзге де ілеспе құжаттардың қағаз көшірмелері - тағайындалу тасымалдаушының күнтізбелік мөрқалыбымен куәландырылады.</w:t>
      </w:r>
    </w:p>
    <w:bookmarkEnd w:id="573"/>
    <w:bookmarkStart w:name="z637" w:id="574"/>
    <w:p>
      <w:pPr>
        <w:spacing w:after="0"/>
        <w:ind w:left="0"/>
        <w:jc w:val="both"/>
      </w:pPr>
      <w:r>
        <w:rPr>
          <w:rFonts w:ascii="Times New Roman"/>
          <w:b w:val="false"/>
          <w:i w:val="false"/>
          <w:color w:val="000000"/>
          <w:sz w:val="28"/>
        </w:rPr>
        <w:t>
      Жүк жөнелтушінің МАЖ-ы болғанда оның атына келген жүкке жүк қағазын электрондық түрде беруге жол беріледі.</w:t>
      </w:r>
    </w:p>
    <w:bookmarkEnd w:id="574"/>
    <w:bookmarkStart w:name="z638" w:id="575"/>
    <w:p>
      <w:pPr>
        <w:spacing w:after="0"/>
        <w:ind w:left="0"/>
        <w:jc w:val="both"/>
      </w:pPr>
      <w:r>
        <w:rPr>
          <w:rFonts w:ascii="Times New Roman"/>
          <w:b w:val="false"/>
          <w:i w:val="false"/>
          <w:color w:val="000000"/>
          <w:sz w:val="28"/>
        </w:rPr>
        <w:t>
      205. Контейнерлерді тасымалдауды тасымалдаудың электрондық дерегін қолданумен ресімдеуге жол беріледі, бұл ретте электрондық тасымалдау құжатының көшірмесі болып жүктерді әмбебап контейнерде тасымалдауға арналған ГУ-29к жүк құжаты табылады. ГУ-29к жүк құжаты басып шығаруға телетайптық форматтағы орама қағазда (жіңішке) да, сондай-ақ 11-форматты жекелеген парақтарда да беріледі.</w:t>
      </w:r>
    </w:p>
    <w:bookmarkEnd w:id="575"/>
    <w:bookmarkStart w:name="z639" w:id="576"/>
    <w:p>
      <w:pPr>
        <w:spacing w:after="0"/>
        <w:ind w:left="0"/>
        <w:jc w:val="both"/>
      </w:pPr>
      <w:r>
        <w:rPr>
          <w:rFonts w:ascii="Times New Roman"/>
          <w:b w:val="false"/>
          <w:i w:val="false"/>
          <w:color w:val="000000"/>
          <w:sz w:val="28"/>
        </w:rPr>
        <w:t>
      Жүк құжатқа Әмбебап контейнерлердің мүкәммалдық паркі деректерінің автоматтандырылған банкінде тіркелген нөмірлер ғана қойылады.</w:t>
      </w:r>
    </w:p>
    <w:bookmarkEnd w:id="576"/>
    <w:bookmarkStart w:name="z640" w:id="577"/>
    <w:p>
      <w:pPr>
        <w:spacing w:after="0"/>
        <w:ind w:left="0"/>
        <w:jc w:val="both"/>
      </w:pPr>
      <w:r>
        <w:rPr>
          <w:rFonts w:ascii="Times New Roman"/>
          <w:b w:val="false"/>
          <w:i w:val="false"/>
          <w:color w:val="000000"/>
          <w:sz w:val="28"/>
        </w:rPr>
        <w:t>
      Тасымалдардың электрондық дерегін қолданумен тасымалдарды ресімдеу кезінде контейнер теміржол көлігінде қабылданған тасымалдарды ұйымдастыру технологиясына сәйкес қағаз тасымалдау құжаттарының (электрондық құжаттардың көшірмелері) ілесіп жүруімен немесе ілесіп жүруінсіз (қағазсыз технология кезінде) жүреді.</w:t>
      </w:r>
    </w:p>
    <w:bookmarkEnd w:id="577"/>
    <w:bookmarkStart w:name="z641" w:id="578"/>
    <w:p>
      <w:pPr>
        <w:spacing w:after="0"/>
        <w:ind w:left="0"/>
        <w:jc w:val="both"/>
      </w:pPr>
      <w:r>
        <w:rPr>
          <w:rFonts w:ascii="Times New Roman"/>
          <w:b w:val="false"/>
          <w:i w:val="false"/>
          <w:color w:val="000000"/>
          <w:sz w:val="28"/>
        </w:rPr>
        <w:t>
      Тасымалдардың электрондық дерегі тауарлық кассирдің автоматтандырылған жұмыс орнында ресімделеді және деректермен электрондық алмасу желісі арқылы тасымалдаушының МАЖ-ына беріледі. Ақпараттық жүйе электрондық тасымалдау құжаты леректерінің сақталуы мен қауіпсіздігін, құпиялықтың сақталуын және мәліметтерге рұқсатсыз қол жеткізуден қорғауды қамтамасыз етеді.</w:t>
      </w:r>
    </w:p>
    <w:bookmarkEnd w:id="578"/>
    <w:bookmarkStart w:name="z642" w:id="579"/>
    <w:p>
      <w:pPr>
        <w:spacing w:after="0"/>
        <w:ind w:left="0"/>
        <w:jc w:val="both"/>
      </w:pPr>
      <w:r>
        <w:rPr>
          <w:rFonts w:ascii="Times New Roman"/>
          <w:b w:val="false"/>
          <w:i w:val="false"/>
          <w:color w:val="000000"/>
          <w:sz w:val="28"/>
        </w:rPr>
        <w:t>
      Тасымалдардың электрондық дерегін қолданумен тасымалдау шарты тауарлық кассирдің автоматтандырылған жұмыс орнында тасымалдаушының МАЖ-ынан МАЖ хабарлама-электрондық құжатты (квитанцияны) алғанын оң растауды қабылдағаннан және жүк жөнелтушіге жүкті қабылдағаны туралы квитанция (қағаз немесе электрондық түрде) бергеннен кейін жасалған болып саналады.</w:t>
      </w:r>
    </w:p>
    <w:bookmarkEnd w:id="579"/>
    <w:bookmarkStart w:name="z643" w:id="580"/>
    <w:p>
      <w:pPr>
        <w:spacing w:after="0"/>
        <w:ind w:left="0"/>
        <w:jc w:val="both"/>
      </w:pPr>
      <w:r>
        <w:rPr>
          <w:rFonts w:ascii="Times New Roman"/>
          <w:b w:val="false"/>
          <w:i w:val="false"/>
          <w:color w:val="000000"/>
          <w:sz w:val="28"/>
        </w:rPr>
        <w:t>
      Жүк жөнелтушінің немесе жүк алушының меншікті автоматтандырылған жүйесі болғанда жүк жөнелтуші (жүк алушы) мен тасымалдаушы арасында қабылданған өзара ақпараттық әрекеттесу технологиясы мен стандарттарына сәйкес ресімдеуге жол беріледі. Деректермен электрондық алмасуда Қазақстан Республикасының электрондық құжат және электрондық цифрлық қолтаңба туралы заңнамасына немесе тараптардың келісіміне сәйкес электрондық-цифрлық қолтаңбалар қолданылады.</w:t>
      </w:r>
    </w:p>
    <w:bookmarkEnd w:id="580"/>
    <w:bookmarkStart w:name="z644" w:id="581"/>
    <w:p>
      <w:pPr>
        <w:spacing w:after="0"/>
        <w:ind w:left="0"/>
        <w:jc w:val="both"/>
      </w:pPr>
      <w:r>
        <w:rPr>
          <w:rFonts w:ascii="Times New Roman"/>
          <w:b w:val="false"/>
          <w:i w:val="false"/>
          <w:color w:val="000000"/>
          <w:sz w:val="28"/>
        </w:rPr>
        <w:t>
      Тасымалдардың электрондық дерегіне құқық өкілеттігі бар тұлғаның деректемелері бойынша деректерді енгізуді жүк жөнелтуші, жөнелту станциясы, жүру жолындағы станциялар, тағайындалу станциясы жүргізеді.</w:t>
      </w:r>
    </w:p>
    <w:bookmarkEnd w:id="581"/>
    <w:bookmarkStart w:name="z645" w:id="582"/>
    <w:p>
      <w:pPr>
        <w:spacing w:after="0"/>
        <w:ind w:left="0"/>
        <w:jc w:val="both"/>
      </w:pPr>
      <w:r>
        <w:rPr>
          <w:rFonts w:ascii="Times New Roman"/>
          <w:b w:val="false"/>
          <w:i w:val="false"/>
          <w:color w:val="000000"/>
          <w:sz w:val="28"/>
        </w:rPr>
        <w:t>
      206. Тасымалдау құжаттарын жүкті тарату пунктінде ресімдегенде, жүк жөнелтуші, жүк алушы уәкілеттендірген тұлға, егер оның тасымалдаушының МАЖ -ына қол жеткізуі болса, электрондық жүк құжатына тасымалдаушының автоматтандырылған жүйесінің қызмет ету технологиясымен көзделген мәліметтерді енгізеді. Қажет болғанда, электрондық жүк құжатының қағаз көшірмесі беріледі.</w:t>
      </w:r>
    </w:p>
    <w:bookmarkEnd w:id="582"/>
    <w:bookmarkStart w:name="z646" w:id="583"/>
    <w:p>
      <w:pPr>
        <w:spacing w:after="0"/>
        <w:ind w:left="0"/>
        <w:jc w:val="left"/>
      </w:pPr>
      <w:r>
        <w:rPr>
          <w:rFonts w:ascii="Times New Roman"/>
          <w:b/>
          <w:i w:val="false"/>
          <w:color w:val="000000"/>
        </w:rPr>
        <w:t xml:space="preserve"> 9-параграф. Бір жерден екінші жерге жіберілетін жүк құжатын толтыру</w:t>
      </w:r>
    </w:p>
    <w:bookmarkEnd w:id="583"/>
    <w:bookmarkStart w:name="z647" w:id="584"/>
    <w:p>
      <w:pPr>
        <w:spacing w:after="0"/>
        <w:ind w:left="0"/>
        <w:jc w:val="both"/>
      </w:pPr>
      <w:r>
        <w:rPr>
          <w:rFonts w:ascii="Times New Roman"/>
          <w:b w:val="false"/>
          <w:i w:val="false"/>
          <w:color w:val="000000"/>
          <w:sz w:val="28"/>
        </w:rPr>
        <w:t xml:space="preserve">
      207. Тасымалдаушының бос вагондарын тасымалдау осы Қағидаларға </w:t>
      </w:r>
      <w:r>
        <w:rPr>
          <w:rFonts w:ascii="Times New Roman"/>
          <w:b w:val="false"/>
          <w:i w:val="false"/>
          <w:color w:val="000000"/>
          <w:sz w:val="28"/>
        </w:rPr>
        <w:t>19-қосымша</w:t>
      </w:r>
      <w:r>
        <w:rPr>
          <w:rFonts w:ascii="Times New Roman"/>
          <w:b w:val="false"/>
          <w:i w:val="false"/>
          <w:color w:val="000000"/>
          <w:sz w:val="28"/>
        </w:rPr>
        <w:t xml:space="preserve"> сәйкес ГУ-27сп нысанды бір жерден екінші жерге жеткізу жүк құжатымен ресімделеді.</w:t>
      </w:r>
    </w:p>
    <w:bookmarkEnd w:id="584"/>
    <w:bookmarkStart w:name="z648" w:id="585"/>
    <w:p>
      <w:pPr>
        <w:spacing w:after="0"/>
        <w:ind w:left="0"/>
        <w:jc w:val="both"/>
      </w:pPr>
      <w:r>
        <w:rPr>
          <w:rFonts w:ascii="Times New Roman"/>
          <w:b w:val="false"/>
          <w:i w:val="false"/>
          <w:color w:val="000000"/>
          <w:sz w:val="28"/>
        </w:rPr>
        <w:t>
      208. Мұнай және мұнай өнімдерін құю пункттеріне бара жатқан бос цистерналар, бункерлік үсті ашық вагондар былай ресімделеді:</w:t>
      </w:r>
    </w:p>
    <w:bookmarkEnd w:id="585"/>
    <w:bookmarkStart w:name="z649" w:id="58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ГУ-27дс нысанды бір жерден екінші жерге жеткізу жүк құжатымен - мөлдір мұнай өнімдері ағызып алынған бос цистерналарды тасымалдағанда;</w:t>
      </w:r>
    </w:p>
    <w:bookmarkEnd w:id="586"/>
    <w:bookmarkStart w:name="z650" w:id="58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ГУ-27дт нысанды бір жерден екінші жерге жеткізу жүк құжатымен - бункерлік үсті ашық вагондарды және қара мұнай өнімдері ағызып алынған бос цистерналарды тасымалдағанда.</w:t>
      </w:r>
    </w:p>
    <w:bookmarkEnd w:id="587"/>
    <w:bookmarkStart w:name="z651" w:id="588"/>
    <w:p>
      <w:pPr>
        <w:spacing w:after="0"/>
        <w:ind w:left="0"/>
        <w:jc w:val="both"/>
      </w:pPr>
      <w:r>
        <w:rPr>
          <w:rFonts w:ascii="Times New Roman"/>
          <w:b w:val="false"/>
          <w:i w:val="false"/>
          <w:color w:val="000000"/>
          <w:sz w:val="28"/>
        </w:rPr>
        <w:t>
      209. Жүк жөнелтуші ол түсірген әрбір вагонға бір жерден екінші жерге жеткізу жүк құжаты ресімдейді және жүкті түсіру (ағызу) аяқталғаны туралы хабарламамен бірге бір мезгілде станцияға ұсынылады. Бір жерден екінші жерге жеткізу жүк қағазын ұсынбаған вагонды станция қабылдамайды.</w:t>
      </w:r>
    </w:p>
    <w:bookmarkEnd w:id="588"/>
    <w:bookmarkStart w:name="z652" w:id="589"/>
    <w:p>
      <w:pPr>
        <w:spacing w:after="0"/>
        <w:ind w:left="0"/>
        <w:jc w:val="both"/>
      </w:pPr>
      <w:r>
        <w:rPr>
          <w:rFonts w:ascii="Times New Roman"/>
          <w:b w:val="false"/>
          <w:i w:val="false"/>
          <w:color w:val="000000"/>
          <w:sz w:val="28"/>
        </w:rPr>
        <w:t>
      210. Жүк алушы бір жерден екінші жерге жеткізу жүк құжатымен бірге бір мезгілде өзі түсірген әрбір вагонға бір жерден екінші жерге жеткізу жүк құжатының бос вагонды жөнелту станциясында қалатын түбіртегін толтырады.</w:t>
      </w:r>
    </w:p>
    <w:bookmarkEnd w:id="589"/>
    <w:bookmarkStart w:name="z653" w:id="590"/>
    <w:p>
      <w:pPr>
        <w:spacing w:after="0"/>
        <w:ind w:left="0"/>
        <w:jc w:val="both"/>
      </w:pPr>
      <w:r>
        <w:rPr>
          <w:rFonts w:ascii="Times New Roman"/>
          <w:b w:val="false"/>
          <w:i w:val="false"/>
          <w:color w:val="000000"/>
          <w:sz w:val="28"/>
        </w:rPr>
        <w:t>
      211. Тасымалдаушы жүк алушыдан бір жерден екінші жерге жеткізу жүк құжатын алғаннан кейін, оның толтырылуының дұрыстығын, жүктен толық босатылуын (құйып алынуын) және вагонның тазартылуын растайтын бағанда жүк жөнелтушінің қойған қолының анықтығын және мөрдің (мөрқалыптың) болуын тексереді.</w:t>
      </w:r>
    </w:p>
    <w:bookmarkEnd w:id="590"/>
    <w:bookmarkStart w:name="z654" w:id="591"/>
    <w:p>
      <w:pPr>
        <w:spacing w:after="0"/>
        <w:ind w:left="0"/>
        <w:jc w:val="both"/>
      </w:pPr>
      <w:r>
        <w:rPr>
          <w:rFonts w:ascii="Times New Roman"/>
          <w:b w:val="false"/>
          <w:i w:val="false"/>
          <w:color w:val="000000"/>
          <w:sz w:val="28"/>
        </w:rPr>
        <w:t>
      212. Келген вагонды қарап тексеру нәтижелері бар бір жерден екінші жерге жеткізу жүк қағазының сыртқы жағы, бұл вагон жүктен толық босатылмаған, вагон тазаланбаған және кезекті тиеуге жарамаған жағдайларда вагонға жаңа жүк тиелетін станцияда толтырылады.</w:t>
      </w:r>
    </w:p>
    <w:bookmarkEnd w:id="591"/>
    <w:bookmarkStart w:name="z655" w:id="592"/>
    <w:p>
      <w:pPr>
        <w:spacing w:after="0"/>
        <w:ind w:left="0"/>
        <w:jc w:val="both"/>
      </w:pPr>
      <w:r>
        <w:rPr>
          <w:rFonts w:ascii="Times New Roman"/>
          <w:b w:val="false"/>
          <w:i w:val="false"/>
          <w:color w:val="000000"/>
          <w:sz w:val="28"/>
        </w:rPr>
        <w:t>
      213. Бір жерден екінші жерге жеткізу жүк құжатының барлық нысандарының типографиялық нөмірі бар және жүк құжаты мен жүк құжатының түбіртегінен тұрады. Бір жерден екінші жерге жеткізу жүк құжаты бос вагондармен ілесіп жүреді, ал осы жүк құжатының түбіртегі жүктен босату (құйып алу) және бос вагонды жөнелту станциясының істерінде қалады.</w:t>
      </w:r>
    </w:p>
    <w:bookmarkEnd w:id="592"/>
    <w:bookmarkStart w:name="z656" w:id="593"/>
    <w:p>
      <w:pPr>
        <w:spacing w:after="0"/>
        <w:ind w:left="0"/>
        <w:jc w:val="left"/>
      </w:pPr>
      <w:r>
        <w:rPr>
          <w:rFonts w:ascii="Times New Roman"/>
          <w:b/>
          <w:i w:val="false"/>
          <w:color w:val="000000"/>
        </w:rPr>
        <w:t xml:space="preserve"> 8. Жаппай тиелетін жүктерді бір жүк құжатымен маршруттық және топтама вагондармен тасымалдау тәртібі</w:t>
      </w:r>
    </w:p>
    <w:bookmarkEnd w:id="593"/>
    <w:bookmarkStart w:name="z657" w:id="594"/>
    <w:p>
      <w:pPr>
        <w:spacing w:after="0"/>
        <w:ind w:left="0"/>
        <w:jc w:val="both"/>
      </w:pPr>
      <w:r>
        <w:rPr>
          <w:rFonts w:ascii="Times New Roman"/>
          <w:b w:val="false"/>
          <w:i w:val="false"/>
          <w:color w:val="000000"/>
          <w:sz w:val="28"/>
        </w:rPr>
        <w:t>
      214. Тасымалдауға вагондар топтарымен берілетін жүктер мынадай шарттар сақталған кезде:</w:t>
      </w:r>
    </w:p>
    <w:bookmarkEnd w:id="594"/>
    <w:bookmarkStart w:name="z658" w:id="595"/>
    <w:p>
      <w:pPr>
        <w:spacing w:after="0"/>
        <w:ind w:left="0"/>
        <w:jc w:val="both"/>
      </w:pPr>
      <w:r>
        <w:rPr>
          <w:rFonts w:ascii="Times New Roman"/>
          <w:b w:val="false"/>
          <w:i w:val="false"/>
          <w:color w:val="000000"/>
          <w:sz w:val="28"/>
        </w:rPr>
        <w:t>
      1) жүктер біртекті болғанда;</w:t>
      </w:r>
    </w:p>
    <w:bookmarkEnd w:id="595"/>
    <w:bookmarkStart w:name="z659" w:id="596"/>
    <w:p>
      <w:pPr>
        <w:spacing w:after="0"/>
        <w:ind w:left="0"/>
        <w:jc w:val="both"/>
      </w:pPr>
      <w:r>
        <w:rPr>
          <w:rFonts w:ascii="Times New Roman"/>
          <w:b w:val="false"/>
          <w:i w:val="false"/>
          <w:color w:val="000000"/>
          <w:sz w:val="28"/>
        </w:rPr>
        <w:t>
      2) жүктерді жөнелтуді бір жүк жөнелтуші бір жөнелту станциясында ұсынғанда;</w:t>
      </w:r>
    </w:p>
    <w:bookmarkEnd w:id="596"/>
    <w:bookmarkStart w:name="z660" w:id="597"/>
    <w:p>
      <w:pPr>
        <w:spacing w:after="0"/>
        <w:ind w:left="0"/>
        <w:jc w:val="both"/>
      </w:pPr>
      <w:r>
        <w:rPr>
          <w:rFonts w:ascii="Times New Roman"/>
          <w:b w:val="false"/>
          <w:i w:val="false"/>
          <w:color w:val="000000"/>
          <w:sz w:val="28"/>
        </w:rPr>
        <w:t>
      3) жүкті жөнелту бір жүк алушының мекенжайына бір тағайындалу станциясына жіберілгенде;</w:t>
      </w:r>
    </w:p>
    <w:bookmarkEnd w:id="597"/>
    <w:bookmarkStart w:name="z661" w:id="598"/>
    <w:p>
      <w:pPr>
        <w:spacing w:after="0"/>
        <w:ind w:left="0"/>
        <w:jc w:val="both"/>
      </w:pPr>
      <w:r>
        <w:rPr>
          <w:rFonts w:ascii="Times New Roman"/>
          <w:b w:val="false"/>
          <w:i w:val="false"/>
          <w:color w:val="000000"/>
          <w:sz w:val="28"/>
        </w:rPr>
        <w:t>
      4) жүк жөнелтуші, жүк алушы немесе тасымалдаушы жүктің массасы мен вагондардың санын жол жүру барысында өзгертпегенде бір жүкқұжатпен ресімделеді.</w:t>
      </w:r>
    </w:p>
    <w:bookmarkEnd w:id="598"/>
    <w:bookmarkStart w:name="z662" w:id="599"/>
    <w:p>
      <w:pPr>
        <w:spacing w:after="0"/>
        <w:ind w:left="0"/>
        <w:jc w:val="both"/>
      </w:pPr>
      <w:r>
        <w:rPr>
          <w:rFonts w:ascii="Times New Roman"/>
          <w:b w:val="false"/>
          <w:i w:val="false"/>
          <w:color w:val="000000"/>
          <w:sz w:val="28"/>
        </w:rPr>
        <w:t>
      Жүк жөнелтушінің жазбаша өтініші бойынша бір тағайындалу станциясына, бір алушының мекенжайына бара жатқан бір текті жүгі бар вагондарды жүк алушының және тасымалдаушының келісімі болған кезде бір жүк құжатымен маршрутпен (топпен) тасымалдауға жол беріледі.</w:t>
      </w:r>
    </w:p>
    <w:bookmarkEnd w:id="599"/>
    <w:bookmarkStart w:name="z663" w:id="600"/>
    <w:p>
      <w:pPr>
        <w:spacing w:after="0"/>
        <w:ind w:left="0"/>
        <w:jc w:val="both"/>
      </w:pPr>
      <w:r>
        <w:rPr>
          <w:rFonts w:ascii="Times New Roman"/>
          <w:b w:val="false"/>
          <w:i w:val="false"/>
          <w:color w:val="000000"/>
          <w:sz w:val="28"/>
        </w:rPr>
        <w:t>
      215. Женелтілім маршрутты қалыптастырған кезде маршруттың ядросы да, маршруттың тіркеме бөлігіндегі вагондардың әрбір тобы да, сондай-ақ маршруттың тіркеме бөлігіндегі әрбір дара вагон жеке жүк құжатпен ресімделеді. Жолсерік алып жүретін жануарларды вагондар тобымен тасымалдауды бір жүк құжатпен ресімдеуге рұқсат етіледі.</w:t>
      </w:r>
    </w:p>
    <w:bookmarkEnd w:id="600"/>
    <w:bookmarkStart w:name="z664" w:id="60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ГУ-27е нысанды жүк құжаты толтырылады. Бұл ретте жүк жөнелтуші оның атауындағы:</w:t>
      </w:r>
    </w:p>
    <w:bookmarkEnd w:id="601"/>
    <w:bookmarkStart w:name="z665" w:id="602"/>
    <w:p>
      <w:pPr>
        <w:spacing w:after="0"/>
        <w:ind w:left="0"/>
        <w:jc w:val="both"/>
      </w:pPr>
      <w:r>
        <w:rPr>
          <w:rFonts w:ascii="Times New Roman"/>
          <w:b w:val="false"/>
          <w:i w:val="false"/>
          <w:color w:val="000000"/>
          <w:sz w:val="28"/>
        </w:rPr>
        <w:t>
      жүктерді маршруттық жөнелтіліммен тасымалдағанда - "немесе вагондар тобы" сөздерін,</w:t>
      </w:r>
    </w:p>
    <w:bookmarkEnd w:id="602"/>
    <w:bookmarkStart w:name="z666" w:id="603"/>
    <w:p>
      <w:pPr>
        <w:spacing w:after="0"/>
        <w:ind w:left="0"/>
        <w:jc w:val="both"/>
      </w:pPr>
      <w:r>
        <w:rPr>
          <w:rFonts w:ascii="Times New Roman"/>
          <w:b w:val="false"/>
          <w:i w:val="false"/>
          <w:color w:val="000000"/>
          <w:sz w:val="28"/>
        </w:rPr>
        <w:t>
      жүкті топтама жөнелтіліммен тасымалдағанда - "маршрут немесе" сөздерін сызып тастайды. Орындардың саны мен жүктің массасы, сондай-ақ тасымалдау ақысы әр вагон бойынша жүк қағазында тиісті бағандарда, ал орындардың жалпы саны, бүкіл жөнелтілімнің массасы мен тасымалдау төлемінің жалпы сомасы - жүк қағазының бет жағында көрсетіледі.</w:t>
      </w:r>
    </w:p>
    <w:bookmarkEnd w:id="603"/>
    <w:bookmarkStart w:name="z667" w:id="604"/>
    <w:p>
      <w:pPr>
        <w:spacing w:after="0"/>
        <w:ind w:left="0"/>
        <w:jc w:val="both"/>
      </w:pPr>
      <w:r>
        <w:rPr>
          <w:rFonts w:ascii="Times New Roman"/>
          <w:b w:val="false"/>
          <w:i w:val="false"/>
          <w:color w:val="000000"/>
          <w:sz w:val="28"/>
        </w:rPr>
        <w:t>
      Бекіту-пломбалау құрылғылары туралы мәліметтерді жүк жөнелтуші топтың әрбір вагоны бойынша жүк құжатына қосымша берілетін парақта көрсетеді. Қосымша парақты жүк жөнелтуші үш данада толтырады және қол қояды. Жүк құжатында жүктің атауы тұсында жүк жөнелтуші "Бекіту-пломбалау құрылғылары туралы мәліметті қосымша парақта қара" деген белгі соғады. Жүк құжатымен қосымша парақтың үш данасын жүк жөнелтуші жөнелту станциясына береді. Станция қосымша парақтың барлық данасына жүк қағазының нөмірін қояды. Қосымша парақтың бірінші және екінші данасын жөнелту станциясы тиісінше жүк құжаты мен жол тізімдемесінің түбіртегіне қыстырады, ал үшінші данасы жүкті қабылдау туралы квитанциямен бірге жүк жөнелтушіге қайтарылады.</w:t>
      </w:r>
    </w:p>
    <w:bookmarkEnd w:id="604"/>
    <w:bookmarkStart w:name="z668" w:id="605"/>
    <w:p>
      <w:pPr>
        <w:spacing w:after="0"/>
        <w:ind w:left="0"/>
        <w:jc w:val="both"/>
      </w:pPr>
      <w:r>
        <w:rPr>
          <w:rFonts w:ascii="Times New Roman"/>
          <w:b w:val="false"/>
          <w:i w:val="false"/>
          <w:color w:val="000000"/>
          <w:sz w:val="28"/>
        </w:rPr>
        <w:t>
      Тасымалдауды тасымалдардың электрондық дерегін қолданып ресімдегенде, ГУ-27-У-ВЦ нысанды жүк құжаты осы Қағидаларға сәйкес толтырылады. Бұл ретте орындардың саны, жүктің массасы, бекіту-пломбалау құрылғылары туралы мәліметтер, сондай-ақ тасымалдау ақысы әр вагон бойынша көрсетіледі. Жүк қағаз тасымалдау құжаттарымен (электрондық құжаттардың көшірмелері) бірге немесе оларсыз (қағазсыз технологияда) темір жол көлігінде қабылданған тасымалдарды ұйымдастыру технологиясына сәйкес жүреді.</w:t>
      </w:r>
    </w:p>
    <w:bookmarkEnd w:id="605"/>
    <w:bookmarkStart w:name="z669" w:id="606"/>
    <w:p>
      <w:pPr>
        <w:spacing w:after="0"/>
        <w:ind w:left="0"/>
        <w:jc w:val="both"/>
      </w:pPr>
      <w:r>
        <w:rPr>
          <w:rFonts w:ascii="Times New Roman"/>
          <w:b w:val="false"/>
          <w:i w:val="false"/>
          <w:color w:val="000000"/>
          <w:sz w:val="28"/>
        </w:rPr>
        <w:t>
      216. Маршруттық немесе топтама жөнелтілімнің бір жүк құжатымен жүретін жүктердің баратын жерін ауыстыруды тасымалдаушы жүк жөнелтушілердің (жүк алушының) өтінімі бойынша жүзеге асырады.</w:t>
      </w:r>
    </w:p>
    <w:bookmarkEnd w:id="606"/>
    <w:bookmarkStart w:name="z670" w:id="607"/>
    <w:p>
      <w:pPr>
        <w:spacing w:after="0"/>
        <w:ind w:left="0"/>
        <w:jc w:val="both"/>
      </w:pPr>
      <w:r>
        <w:rPr>
          <w:rFonts w:ascii="Times New Roman"/>
          <w:b w:val="false"/>
          <w:i w:val="false"/>
          <w:color w:val="000000"/>
          <w:sz w:val="28"/>
        </w:rPr>
        <w:t>
      217. Жол жүру барысында вагонды (вагондар тобын) оның (олардың) ақаулығынан маршруттық немесе топтама жөнелтілімнен (бұдан әрі - негізгі жөнелтілім) ағытқан жағдайда, вагонды (вагондар тобын) ағыту жүргізілген станция ол жайында вагондарды (вагондар тобын) ағытудың себептерін, сондай-ақ жөнелтілімнің нөмірін жүктің тағайындалу станциясының атауы мен кодтарын, жүк алушының атауы мен кодын, оның пошталық мекенжайын, жүктің атауы мен кодын көрсетіп, екі дана ГУ-23 жалпы нысанды акт жасайды.</w:t>
      </w:r>
    </w:p>
    <w:bookmarkEnd w:id="607"/>
    <w:bookmarkStart w:name="z671" w:id="608"/>
    <w:p>
      <w:pPr>
        <w:spacing w:after="0"/>
        <w:ind w:left="0"/>
        <w:jc w:val="both"/>
      </w:pPr>
      <w:r>
        <w:rPr>
          <w:rFonts w:ascii="Times New Roman"/>
          <w:b w:val="false"/>
          <w:i w:val="false"/>
          <w:color w:val="000000"/>
          <w:sz w:val="28"/>
        </w:rPr>
        <w:t>
      Негізгі жөнелтіліммен келе жатқан жүк құжаты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құжатында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 жүк құжатына (жол тізімдемесіне) № қосымша парақ" деп жазылады. Қосымша парақтар жүк құжатына және жол тізімдемесіне қыстырылады. Жүк қағазының "Магистральдық теміржол желісі операторының белгілері" бағанында "Ағытылған вагондар туралы деректердің жалғасын № қосымша парақтан қара" деген жазба жасалады.</w:t>
      </w:r>
    </w:p>
    <w:bookmarkEnd w:id="608"/>
    <w:bookmarkStart w:name="z672" w:id="609"/>
    <w:p>
      <w:pPr>
        <w:spacing w:after="0"/>
        <w:ind w:left="0"/>
        <w:jc w:val="both"/>
      </w:pPr>
      <w:r>
        <w:rPr>
          <w:rFonts w:ascii="Times New Roman"/>
          <w:b w:val="false"/>
          <w:i w:val="false"/>
          <w:color w:val="000000"/>
          <w:sz w:val="28"/>
        </w:rPr>
        <w:t>
      ГУ-23 жалпы нысандағы актінің бірінші данасы жөнелтіліммен бірге келе жатқан, тасымалдау құжаттарына қоса беріледі, екінші данасы вагонды ағыту жүргізілген станцияның істерінде сақтауда қалады. Ағытылған вагон (вагондар тобы) туралы деректер негізгі жөнелтіліммен келе жатқан вагон парағынан да сызылып тасталады. Мұндай түзету вагонды (вагондар тобын) ағыту себептері көрсетіліп, станцияның тиісті қызметкерлерінің қолымен және тасымалдаушының күнтізбелік мөрқалыппен куәландырылады. Станция ақауларды жойғаннан кейін ГУ-23 жалпы нысандағы акт деректерінің негізінде әрбір ағытылған вагонға жаңа вагон парағы мен қосымша жіберу жол тізімдемесі жасалады, солармен мұндай вагон тағайындалу станциясына барады. Қосымша жіберу жол тізімдемесін жасағанда, "Алушы" бағанында "__________ДС" (жүктің тағайындалған станциясы) көрсетіледі, "Жүктің атауы" бағаны толтырылады, оның тұсында "______ тж ______________ станциясының негізгі жөнелтпесіне № ______ беру үшін (алушының атауы, оның пошталық мекенжайы) қосымша жіберіліп отыр" және бекіту-пломбалау құрылғылары туралы мәліметтер көрсетіледі.</w:t>
      </w:r>
    </w:p>
    <w:bookmarkEnd w:id="609"/>
    <w:bookmarkStart w:name="z673" w:id="610"/>
    <w:p>
      <w:pPr>
        <w:spacing w:after="0"/>
        <w:ind w:left="0"/>
        <w:jc w:val="both"/>
      </w:pPr>
      <w:r>
        <w:rPr>
          <w:rFonts w:ascii="Times New Roman"/>
          <w:b w:val="false"/>
          <w:i w:val="false"/>
          <w:color w:val="000000"/>
          <w:sz w:val="28"/>
        </w:rPr>
        <w:t>
      218. Тасымалдануы тасымалдардың электрондық дерегі қолданылып жүзеге асырылған маршруттық немесе топтама жөнелтілімнен жол жүру барысында ақаулығы салдарынан вагон (вагондар тобы) ағытылған жағдайда ағыту жүргізілген станция тасымалдаушының МАЖ -сынан ГУ-27-У-ВЦ нысанды электрондық жүк қағазының қағаз көшірмесін сұратып алады. Жөнелтпе электрондық тасымалдау құжаттарының қағаз көшірмелерімен қоса жүріп келе жатқанда, ағыту станциясы ағытудың себебін көрсетіп, екі дана ГУ-23 жалпы нысандағы акт жасайды. ГУ-27-У-ВЦ нысанды негізгі жүк қағазының "Жол жүру барысындағы белгілер" бөлімінде және ГУ-29-У-ВЦ нысанды жол тізімдемесінде ағытылған вагонның нөмірі, ағыту станциясының атауы, ағыту себептері, ГУ-23 жалпы нысандағы актінің нөмірі және оның жасалған датасы көрсетіліп белгі соғылады. Енгізілген деректер станцияның жауапты қызметкерінің қолымен және күнтізбелік мөрқалыбымен расталады. Актінің бірінші данасы негізгі жөнелтілім келе жатқан электрондық тасымалдау құжаттарының қағаз көшірмелеріне қоса беріледі. Тасымалдаушының МАЖ -сынан алынған, машинамен басылған құжатпен тігілген екінші данасы станцияның істерінде қалады. Тасымалдардың электрондық дерегіне түзету енгізу үшін тасымалдаушының МАЖ -ына акті мен ағыту себебі көрсетілген, ағыту туралы ақпаратпен хабар беру тасымалдаушының МАЖ -ның жұмыс істеу технологиясына сәйкес жүргізіледі. Жөнелтілім қағазсыз технология бойынша тек тасымалдардың электрондық дерегімен ғана жүргенде, ГУ-23 жалпы нысандағы акт бір данада жасалады, ол тасымалдаушының МАЖ -ынан алынған машинамен басылған ГУ-27-У-ВЦ нысанды жүк құжаттың көшірмесімен бірге станцияның істерінде қалады. Тасымалдардың электрондық дерегіне акт және ағыту себебі көрсетіліп ағыту туралы ақпарат тасымалдаушының МАЖ -ының жұмыс істеу технологиясына сәйкес енгізіледі. Вагонның ақаулығын жойғаннан кейін станция қызметкері МАЖ -дан алынған ГУ-27-У-ВЦ нысанды машинамен басылған жүк құжатының және ГУ-23 жалпы нысанды акт деректерінің негізінде әрбір ағытылған вагонға электрондық қосымша жіберу жол тізімдемесін ресімдейді. Электрондық қосымша жіберу жол тізімдемесінің "Алушы" бағанында "____ДС" (жүктің тағайындалу станциясы), сондай-ақ вагонның нөмірі, коды және жүктің атауы, негізгі жөнелтілімнің нөмірі, жүк алушының коды мен атауы және оның пошталық мекенжайы туралы мәліметтер, бекіту-пломбалау құрылғылары туралы мәліметтер көрсетіледі. Вагонның тағайындалу станциясына дейін электрондық қосымша жіберу жол тізімдемесімен (қағазсыз технология) немесе оның қағаз көшірмесімен ғана жүруіне жол беріледі.</w:t>
      </w:r>
    </w:p>
    <w:bookmarkEnd w:id="610"/>
    <w:bookmarkStart w:name="z674" w:id="611"/>
    <w:p>
      <w:pPr>
        <w:spacing w:after="0"/>
        <w:ind w:left="0"/>
        <w:jc w:val="both"/>
      </w:pPr>
      <w:r>
        <w:rPr>
          <w:rFonts w:ascii="Times New Roman"/>
          <w:b w:val="false"/>
          <w:i w:val="false"/>
          <w:color w:val="000000"/>
          <w:sz w:val="28"/>
        </w:rPr>
        <w:t>
      219. Тағайындалу станциясы маршруттық немесе топтама жөнелтіліммен келген жүкті бергенде жүк қағазында жол жүру барысында вагонның (вагондар тобының) ағытылғандығы туралы белгі (белгілері) бар тасымалдау құжаттарына қоса берілген ГУ-23 жалпы нысандағы актінің (актілердің) негізінде келмеген вагондардың нөмірлерін көрсете отырып коммерциялық акт жасайды. Жүк құжатының "Тасымалдаушының белгілері" бағанында "Жөнелтпе құрамында _______ вагонмен келді. Келмеген №№ ________ ___ вагонға № _______ коммерциялық акт жасалды" деген жазба жазылады. Тағайындалу станциясына қосымша жөнелту жол тізімдемесімен келген жүк жүк алушыға осы Қағидаларға сәйкес оған берілген коммерциялық актінің данасы мен жөнелтуге жүк құжатын көрсеткеннен кейін беріледі. Тасымалдаушының станциядағы өкілі коммерциялық актінің барлық данасының "Ж" бөлімінде және жөнелтуге жүк құжатының "Тасымалдаушының белгілері" бағанында жүктің қосымша жіберу жол тізімдемесімен келгендігі туралы қосымша жіберу жол тізімдемесінің нөмірін, вагонның, қосымша жіберуді ресімдеген станцияның нөмірін, қосымша жіберуді ресімдеу датасын және жүкті жүк алушыға берудің датасын көрсетіп белгі соғады. Коммерциялық актіде келмеген деп көрсетілген соңғы вагон келгеннен кейін жүк алушы коммерциялық актіні тағайындалу станциясына сақтау үшін қайтарады. Қосымша жіберу жол тізімдемесімен келген жүкті негізгі жөнелтілім келгеннен бұрын беру жүк алушының қосымша жіберу жол тізімдемесінде қолын қойғызып жүргізіледі. Бұл жағдайда негізгі жөнелтілім келгеннен кейін коммерциялық акт жасалмайды.</w:t>
      </w:r>
    </w:p>
    <w:bookmarkEnd w:id="611"/>
    <w:bookmarkStart w:name="z675" w:id="612"/>
    <w:p>
      <w:pPr>
        <w:spacing w:after="0"/>
        <w:ind w:left="0"/>
        <w:jc w:val="both"/>
      </w:pPr>
      <w:r>
        <w:rPr>
          <w:rFonts w:ascii="Times New Roman"/>
          <w:b w:val="false"/>
          <w:i w:val="false"/>
          <w:color w:val="000000"/>
          <w:sz w:val="28"/>
        </w:rPr>
        <w:t>
      Қосымша жіберу жол тізімдемесі бойынша тасымалдау ақысы алынбайды.</w:t>
      </w:r>
    </w:p>
    <w:bookmarkEnd w:id="612"/>
    <w:bookmarkStart w:name="z676" w:id="613"/>
    <w:p>
      <w:pPr>
        <w:spacing w:after="0"/>
        <w:ind w:left="0"/>
        <w:jc w:val="both"/>
      </w:pPr>
      <w:r>
        <w:rPr>
          <w:rFonts w:ascii="Times New Roman"/>
          <w:b w:val="false"/>
          <w:i w:val="false"/>
          <w:color w:val="000000"/>
          <w:sz w:val="28"/>
        </w:rPr>
        <w:t>
      220. Тағайындалу станциясымен сапар барысында вагонның ажыратылғаны туралы белгі бар тасымалдардың электрондық дерегін пайдалана отырып, тағайындау станциясына негізгі маршрутпен немесе топтық жөнелтіліммен вагондар келгенде, вагонды (вагон топтарын) ажырату туралы ГУ-23 жалпы нысандағы актінің негізінде келмеген вагондардың (вагон топтарының) нөмірі көрсетіле отырып, коммерциялық акт жасалады. МАЖ -ға ақпарат беру МАЖ -ның жұмыс істеу технологиясына сәйкес жүргізіледі.</w:t>
      </w:r>
    </w:p>
    <w:bookmarkEnd w:id="613"/>
    <w:bookmarkStart w:name="z677" w:id="614"/>
    <w:p>
      <w:pPr>
        <w:spacing w:after="0"/>
        <w:ind w:left="0"/>
        <w:jc w:val="both"/>
      </w:pPr>
      <w:r>
        <w:rPr>
          <w:rFonts w:ascii="Times New Roman"/>
          <w:b w:val="false"/>
          <w:i w:val="false"/>
          <w:color w:val="000000"/>
          <w:sz w:val="28"/>
        </w:rPr>
        <w:t>
      221. Тағайындалу станциясында келген вагондар санының немесе нөмірлерінің жөнелтіліммен бірге келген тасымалдау құжаттарында көрсетілген деректермен сәйкес келмейтіндігі анықталған жағдайда жүкті беруді ресімдеу тасымалдау құжаттарын ресімдеу тәсіліне қарай (қағазда немесе электрондық түрде) осы Қағидаларға сәйкес тәртіппен жүргізіледі.</w:t>
      </w:r>
    </w:p>
    <w:bookmarkEnd w:id="614"/>
    <w:bookmarkStart w:name="z678" w:id="615"/>
    <w:p>
      <w:pPr>
        <w:spacing w:after="0"/>
        <w:ind w:left="0"/>
        <w:jc w:val="both"/>
      </w:pPr>
      <w:r>
        <w:rPr>
          <w:rFonts w:ascii="Times New Roman"/>
          <w:b w:val="false"/>
          <w:i w:val="false"/>
          <w:color w:val="000000"/>
          <w:sz w:val="28"/>
        </w:rPr>
        <w:t>
      222. Маршруттық немесе топтама жөнелтіліммен келген жүкті бергенде тағайындалу станциясы жүк тасымалымен байланысты ақтық есеп айырысуды жүк құжаты (электрондық жүк құжаты) бойынша жүк құжатында көрсетілген вагондар саны үшін жүргізеді. Тасымалдардың электрондық дерегін қолданып маршруттық (топтама) жөнелтіліммен келген жүкті беруді ресімдеу осы Қағидаларға сәйкес жүргізіледі.</w:t>
      </w:r>
    </w:p>
    <w:bookmarkEnd w:id="615"/>
    <w:bookmarkStart w:name="z679" w:id="616"/>
    <w:p>
      <w:pPr>
        <w:spacing w:after="0"/>
        <w:ind w:left="0"/>
        <w:jc w:val="left"/>
      </w:pPr>
      <w:r>
        <w:rPr>
          <w:rFonts w:ascii="Times New Roman"/>
          <w:b/>
          <w:i w:val="false"/>
          <w:color w:val="000000"/>
        </w:rPr>
        <w:t xml:space="preserve"> 9. Құндылығы жарияланған жүктерді тасымалдау тәртібі</w:t>
      </w:r>
    </w:p>
    <w:bookmarkEnd w:id="616"/>
    <w:bookmarkStart w:name="z680" w:id="617"/>
    <w:p>
      <w:pPr>
        <w:spacing w:after="0"/>
        <w:ind w:left="0"/>
        <w:jc w:val="both"/>
      </w:pPr>
      <w:r>
        <w:rPr>
          <w:rFonts w:ascii="Times New Roman"/>
          <w:b w:val="false"/>
          <w:i w:val="false"/>
          <w:color w:val="000000"/>
          <w:sz w:val="28"/>
        </w:rPr>
        <w:t>
      223. Жүк жөнелтушілер қажет болған жағдайда, тасымалдауға дайындалған жүктерді олардың құндылығын жариялап береді.</w:t>
      </w:r>
    </w:p>
    <w:bookmarkEnd w:id="617"/>
    <w:bookmarkStart w:name="z681" w:id="618"/>
    <w:p>
      <w:pPr>
        <w:spacing w:after="0"/>
        <w:ind w:left="0"/>
        <w:jc w:val="both"/>
      </w:pPr>
      <w:r>
        <w:rPr>
          <w:rFonts w:ascii="Times New Roman"/>
          <w:b w:val="false"/>
          <w:i w:val="false"/>
          <w:color w:val="000000"/>
          <w:sz w:val="28"/>
        </w:rPr>
        <w:t>
      Тасымалдауға ұсынылғанда, мына жүктердің құндылығын жариялау міндетті:</w:t>
      </w:r>
    </w:p>
    <w:bookmarkEnd w:id="618"/>
    <w:bookmarkStart w:name="z682" w:id="619"/>
    <w:p>
      <w:pPr>
        <w:spacing w:after="0"/>
        <w:ind w:left="0"/>
        <w:jc w:val="both"/>
      </w:pPr>
      <w:r>
        <w:rPr>
          <w:rFonts w:ascii="Times New Roman"/>
          <w:b w:val="false"/>
          <w:i w:val="false"/>
          <w:color w:val="000000"/>
          <w:sz w:val="28"/>
        </w:rPr>
        <w:t>
      1) алтын, күміс және платина, сондай-ақ солардан жасалған бұйымдар;</w:t>
      </w:r>
    </w:p>
    <w:bookmarkEnd w:id="619"/>
    <w:bookmarkStart w:name="z683" w:id="620"/>
    <w:p>
      <w:pPr>
        <w:spacing w:after="0"/>
        <w:ind w:left="0"/>
        <w:jc w:val="both"/>
      </w:pPr>
      <w:r>
        <w:rPr>
          <w:rFonts w:ascii="Times New Roman"/>
          <w:b w:val="false"/>
          <w:i w:val="false"/>
          <w:color w:val="000000"/>
          <w:sz w:val="28"/>
        </w:rPr>
        <w:t>
      2) бағалы тастар;</w:t>
      </w:r>
    </w:p>
    <w:bookmarkEnd w:id="620"/>
    <w:bookmarkStart w:name="z684" w:id="621"/>
    <w:p>
      <w:pPr>
        <w:spacing w:after="0"/>
        <w:ind w:left="0"/>
        <w:jc w:val="both"/>
      </w:pPr>
      <w:r>
        <w:rPr>
          <w:rFonts w:ascii="Times New Roman"/>
          <w:b w:val="false"/>
          <w:i w:val="false"/>
          <w:color w:val="000000"/>
          <w:sz w:val="28"/>
        </w:rPr>
        <w:t>
      3) бағалы терілер, мысалы, құндыз, ақ тышқан, сусар, қара күзен, кәмшат, қаракөл, итбалық, теңіз мысығы, қара түлкі, скунс, бұлғын, сондай-ақ осылардың терісінен жасалған бұйымдар;</w:t>
      </w:r>
    </w:p>
    <w:bookmarkEnd w:id="621"/>
    <w:bookmarkStart w:name="z685" w:id="622"/>
    <w:p>
      <w:pPr>
        <w:spacing w:after="0"/>
        <w:ind w:left="0"/>
        <w:jc w:val="both"/>
      </w:pPr>
      <w:r>
        <w:rPr>
          <w:rFonts w:ascii="Times New Roman"/>
          <w:b w:val="false"/>
          <w:i w:val="false"/>
          <w:color w:val="000000"/>
          <w:sz w:val="28"/>
        </w:rPr>
        <w:t>
      4) түсірілген фильмдер;</w:t>
      </w:r>
    </w:p>
    <w:bookmarkEnd w:id="622"/>
    <w:bookmarkStart w:name="z686" w:id="623"/>
    <w:p>
      <w:pPr>
        <w:spacing w:after="0"/>
        <w:ind w:left="0"/>
        <w:jc w:val="both"/>
      </w:pPr>
      <w:r>
        <w:rPr>
          <w:rFonts w:ascii="Times New Roman"/>
          <w:b w:val="false"/>
          <w:i w:val="false"/>
          <w:color w:val="000000"/>
          <w:sz w:val="28"/>
        </w:rPr>
        <w:t>
      5) суреттер;</w:t>
      </w:r>
    </w:p>
    <w:bookmarkEnd w:id="623"/>
    <w:bookmarkStart w:name="z687" w:id="624"/>
    <w:p>
      <w:pPr>
        <w:spacing w:after="0"/>
        <w:ind w:left="0"/>
        <w:jc w:val="both"/>
      </w:pPr>
      <w:r>
        <w:rPr>
          <w:rFonts w:ascii="Times New Roman"/>
          <w:b w:val="false"/>
          <w:i w:val="false"/>
          <w:color w:val="000000"/>
          <w:sz w:val="28"/>
        </w:rPr>
        <w:t>
      6) мүсіндер;</w:t>
      </w:r>
    </w:p>
    <w:bookmarkEnd w:id="624"/>
    <w:bookmarkStart w:name="z688" w:id="625"/>
    <w:p>
      <w:pPr>
        <w:spacing w:after="0"/>
        <w:ind w:left="0"/>
        <w:jc w:val="both"/>
      </w:pPr>
      <w:r>
        <w:rPr>
          <w:rFonts w:ascii="Times New Roman"/>
          <w:b w:val="false"/>
          <w:i w:val="false"/>
          <w:color w:val="000000"/>
          <w:sz w:val="28"/>
        </w:rPr>
        <w:t>
      7) көркемдік бұйымдар;</w:t>
      </w:r>
    </w:p>
    <w:bookmarkEnd w:id="625"/>
    <w:bookmarkStart w:name="z689" w:id="626"/>
    <w:p>
      <w:pPr>
        <w:spacing w:after="0"/>
        <w:ind w:left="0"/>
        <w:jc w:val="both"/>
      </w:pPr>
      <w:r>
        <w:rPr>
          <w:rFonts w:ascii="Times New Roman"/>
          <w:b w:val="false"/>
          <w:i w:val="false"/>
          <w:color w:val="000000"/>
          <w:sz w:val="28"/>
        </w:rPr>
        <w:t>
      8) антикварлық заттар;</w:t>
      </w:r>
    </w:p>
    <w:bookmarkEnd w:id="626"/>
    <w:bookmarkStart w:name="z690" w:id="627"/>
    <w:p>
      <w:pPr>
        <w:spacing w:after="0"/>
        <w:ind w:left="0"/>
        <w:jc w:val="both"/>
      </w:pPr>
      <w:r>
        <w:rPr>
          <w:rFonts w:ascii="Times New Roman"/>
          <w:b w:val="false"/>
          <w:i w:val="false"/>
          <w:color w:val="000000"/>
          <w:sz w:val="28"/>
        </w:rPr>
        <w:t>
      9) үй заттары.</w:t>
      </w:r>
    </w:p>
    <w:bookmarkEnd w:id="627"/>
    <w:bookmarkStart w:name="z691" w:id="628"/>
    <w:p>
      <w:pPr>
        <w:spacing w:after="0"/>
        <w:ind w:left="0"/>
        <w:jc w:val="both"/>
      </w:pPr>
      <w:r>
        <w:rPr>
          <w:rFonts w:ascii="Times New Roman"/>
          <w:b w:val="false"/>
          <w:i w:val="false"/>
          <w:color w:val="000000"/>
          <w:sz w:val="28"/>
        </w:rPr>
        <w:t>
      Басқа жүктердің құндылығын жариялау жүк жөнелтушінің ынтасы негізінде жүзеге асырылады.</w:t>
      </w:r>
    </w:p>
    <w:bookmarkEnd w:id="628"/>
    <w:bookmarkStart w:name="z692" w:id="629"/>
    <w:p>
      <w:pPr>
        <w:spacing w:after="0"/>
        <w:ind w:left="0"/>
        <w:jc w:val="both"/>
      </w:pPr>
      <w:r>
        <w:rPr>
          <w:rFonts w:ascii="Times New Roman"/>
          <w:b w:val="false"/>
          <w:i w:val="false"/>
          <w:color w:val="000000"/>
          <w:sz w:val="28"/>
        </w:rPr>
        <w:t>
      Жүк құжатта олардың ұүндылығын көрсетіп үй заттарын тасымалдауға апарардың алдында жүк жөнелтуші әрбір жүктік орынға (жәшікке, қорапқа) орналастырылған үй заттарының атын, санын және бағасын жазып үш данада тізілімін жасап береді.</w:t>
      </w:r>
    </w:p>
    <w:bookmarkEnd w:id="629"/>
    <w:bookmarkStart w:name="z693" w:id="630"/>
    <w:p>
      <w:pPr>
        <w:spacing w:after="0"/>
        <w:ind w:left="0"/>
        <w:jc w:val="both"/>
      </w:pPr>
      <w:r>
        <w:rPr>
          <w:rFonts w:ascii="Times New Roman"/>
          <w:b w:val="false"/>
          <w:i w:val="false"/>
          <w:color w:val="000000"/>
          <w:sz w:val="28"/>
        </w:rPr>
        <w:t>
      Тізілімде жүк құжатта үй заттары орындардың жалпы саны мен құны көрсетіледі, ол жүк құжатта жарияланған керек көрсетілген құндылыққа сәйкес келуі тиіс. Тізілімнің бірінші данасы жөнелту станциясында, екіншісі - Жүк жөнелтуші де қалады, ал үшінші данасы үй заттарының арасына салынып, тағайындалған станцияға дейін бірге жеткізілуі тиіс.</w:t>
      </w:r>
    </w:p>
    <w:bookmarkEnd w:id="630"/>
    <w:bookmarkStart w:name="z694" w:id="631"/>
    <w:p>
      <w:pPr>
        <w:spacing w:after="0"/>
        <w:ind w:left="0"/>
        <w:jc w:val="both"/>
      </w:pPr>
      <w:r>
        <w:rPr>
          <w:rFonts w:ascii="Times New Roman"/>
          <w:b w:val="false"/>
          <w:i w:val="false"/>
          <w:color w:val="000000"/>
          <w:sz w:val="28"/>
        </w:rPr>
        <w:t>
      Ақтарма, үйілме, құймалы түрде, ашық жылжымалы құрамда, жолсеріктермен, жүк жөнелтушінің бекіту-пломбалау құрылғыларымен тасымалданатын, сондай-ақ тез бүлінетін және қауіпті жүктердің құндылығын жариялауға жол берілмейді. Сондай-ақ бір жүк құжатымен тасымалданатын жүктің бір бөлігінің құндылығын жариялауға жол берілмейді.</w:t>
      </w:r>
    </w:p>
    <w:bookmarkEnd w:id="631"/>
    <w:bookmarkStart w:name="z695" w:id="632"/>
    <w:p>
      <w:pPr>
        <w:spacing w:after="0"/>
        <w:ind w:left="0"/>
        <w:jc w:val="both"/>
      </w:pPr>
      <w:r>
        <w:rPr>
          <w:rFonts w:ascii="Times New Roman"/>
          <w:b w:val="false"/>
          <w:i w:val="false"/>
          <w:color w:val="000000"/>
          <w:sz w:val="28"/>
        </w:rPr>
        <w:t>
      224. Жүктердің құндылығы олардың бағасы негізге алына отырып, жарияланады.</w:t>
      </w:r>
    </w:p>
    <w:bookmarkEnd w:id="632"/>
    <w:bookmarkStart w:name="z696" w:id="633"/>
    <w:p>
      <w:pPr>
        <w:spacing w:after="0"/>
        <w:ind w:left="0"/>
        <w:jc w:val="both"/>
      </w:pPr>
      <w:r>
        <w:rPr>
          <w:rFonts w:ascii="Times New Roman"/>
          <w:b w:val="false"/>
          <w:i w:val="false"/>
          <w:color w:val="000000"/>
          <w:sz w:val="28"/>
        </w:rPr>
        <w:t>
      Жүктің құны сатушының шотында көрсетілген немесе шартта көзделген баға негізге алына отырып анықталады, ал олар болмағанда, ұқсас жағдаяттарда осындай тауар үшін әдетте алынатын баға негізге алына отырып белгіленеді.</w:t>
      </w:r>
    </w:p>
    <w:bookmarkEnd w:id="633"/>
    <w:bookmarkStart w:name="z697" w:id="634"/>
    <w:p>
      <w:pPr>
        <w:spacing w:after="0"/>
        <w:ind w:left="0"/>
        <w:jc w:val="both"/>
      </w:pPr>
      <w:r>
        <w:rPr>
          <w:rFonts w:ascii="Times New Roman"/>
          <w:b w:val="false"/>
          <w:i w:val="false"/>
          <w:color w:val="000000"/>
          <w:sz w:val="28"/>
        </w:rPr>
        <w:t xml:space="preserve">
      225. Жүк жөнелтуші тасымалдауға құндылығы жарияланған жүктерді берген кезде, тасымалдаушыға жүк құжатымен бірге жөнелту станциясында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ГУ-112 нысанды құндылығы жарияланған жүкті тасымалдауға арналған тізілімді береді.</w:t>
      </w:r>
    </w:p>
    <w:bookmarkEnd w:id="634"/>
    <w:bookmarkStart w:name="z698" w:id="635"/>
    <w:p>
      <w:pPr>
        <w:spacing w:after="0"/>
        <w:ind w:left="0"/>
        <w:jc w:val="both"/>
      </w:pPr>
      <w:r>
        <w:rPr>
          <w:rFonts w:ascii="Times New Roman"/>
          <w:b w:val="false"/>
          <w:i w:val="false"/>
          <w:color w:val="000000"/>
          <w:sz w:val="28"/>
        </w:rPr>
        <w:t>
      Бір жүк құжаты бойынша құндылығы әртүрлі жүктер берілген кезде олардың айырмалық ерекшеліктері, орындарының саны мен олардың құндылығы тізілімдемеде жеке жолмен көрсетіледі.</w:t>
      </w:r>
    </w:p>
    <w:bookmarkEnd w:id="635"/>
    <w:bookmarkStart w:name="z699" w:id="636"/>
    <w:p>
      <w:pPr>
        <w:spacing w:after="0"/>
        <w:ind w:left="0"/>
        <w:jc w:val="both"/>
      </w:pPr>
      <w:r>
        <w:rPr>
          <w:rFonts w:ascii="Times New Roman"/>
          <w:b w:val="false"/>
          <w:i w:val="false"/>
          <w:color w:val="000000"/>
          <w:sz w:val="28"/>
        </w:rPr>
        <w:t>
      Құндылығы жарияланған жүктерді тасымалдауға арналған тізілімдеме үш данада жасалады, олардың біреуі жүк жөнелтушіге қайтарылады, екіншісі вагонның, контейнердің ішіне көрінетін жерге бекітіледі немесе ұсақ жөнелтіліммен тасымалданған кезде жүк орындарының біреуіне салынады, ал үшінші данасы тасымалдаушыда жөнелту станциясында қалады.</w:t>
      </w:r>
    </w:p>
    <w:bookmarkEnd w:id="636"/>
    <w:bookmarkStart w:name="z700" w:id="637"/>
    <w:p>
      <w:pPr>
        <w:spacing w:after="0"/>
        <w:ind w:left="0"/>
        <w:jc w:val="both"/>
      </w:pPr>
      <w:r>
        <w:rPr>
          <w:rFonts w:ascii="Times New Roman"/>
          <w:b w:val="false"/>
          <w:i w:val="false"/>
          <w:color w:val="000000"/>
          <w:sz w:val="28"/>
        </w:rPr>
        <w:t>
      226.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w:t>
      </w:r>
    </w:p>
    <w:bookmarkEnd w:id="637"/>
    <w:bookmarkStart w:name="z701" w:id="638"/>
    <w:p>
      <w:pPr>
        <w:spacing w:after="0"/>
        <w:ind w:left="0"/>
        <w:jc w:val="both"/>
      </w:pPr>
      <w:r>
        <w:rPr>
          <w:rFonts w:ascii="Times New Roman"/>
          <w:b w:val="false"/>
          <w:i w:val="false"/>
          <w:color w:val="000000"/>
          <w:sz w:val="28"/>
        </w:rPr>
        <w:t>
      227. Жүк жөнелтуші берген тасымалдау құжаттарын ресімдеген кезде, тасымалдаушының жөнелту станциясындағы өкілі:</w:t>
      </w:r>
    </w:p>
    <w:bookmarkEnd w:id="638"/>
    <w:bookmarkStart w:name="z702" w:id="639"/>
    <w:p>
      <w:pPr>
        <w:spacing w:after="0"/>
        <w:ind w:left="0"/>
        <w:jc w:val="both"/>
      </w:pPr>
      <w:r>
        <w:rPr>
          <w:rFonts w:ascii="Times New Roman"/>
          <w:b w:val="false"/>
          <w:i w:val="false"/>
          <w:color w:val="000000"/>
          <w:sz w:val="28"/>
        </w:rPr>
        <w:t>
      жүк жөнелтушінің тізілімдемені дұрыс толтыруын тексереді,</w:t>
      </w:r>
    </w:p>
    <w:bookmarkEnd w:id="639"/>
    <w:bookmarkStart w:name="z703" w:id="640"/>
    <w:p>
      <w:pPr>
        <w:spacing w:after="0"/>
        <w:ind w:left="0"/>
        <w:jc w:val="both"/>
      </w:pPr>
      <w:r>
        <w:rPr>
          <w:rFonts w:ascii="Times New Roman"/>
          <w:b w:val="false"/>
          <w:i w:val="false"/>
          <w:color w:val="000000"/>
          <w:sz w:val="28"/>
        </w:rPr>
        <w:t>
      онда теміржол жүк құжатының нөмірін көрсетеді,</w:t>
      </w:r>
    </w:p>
    <w:bookmarkEnd w:id="640"/>
    <w:bookmarkStart w:name="z704" w:id="641"/>
    <w:p>
      <w:pPr>
        <w:spacing w:after="0"/>
        <w:ind w:left="0"/>
        <w:jc w:val="both"/>
      </w:pPr>
      <w:r>
        <w:rPr>
          <w:rFonts w:ascii="Times New Roman"/>
          <w:b w:val="false"/>
          <w:i w:val="false"/>
          <w:color w:val="000000"/>
          <w:sz w:val="28"/>
        </w:rPr>
        <w:t>
      "Тізімдеме қабылданды" деген жолға қол қояды,</w:t>
      </w:r>
    </w:p>
    <w:bookmarkEnd w:id="641"/>
    <w:bookmarkStart w:name="z705" w:id="642"/>
    <w:p>
      <w:pPr>
        <w:spacing w:after="0"/>
        <w:ind w:left="0"/>
        <w:jc w:val="both"/>
      </w:pPr>
      <w:r>
        <w:rPr>
          <w:rFonts w:ascii="Times New Roman"/>
          <w:b w:val="false"/>
          <w:i w:val="false"/>
          <w:color w:val="000000"/>
          <w:sz w:val="28"/>
        </w:rPr>
        <w:t>
      жөнелту тасымалдаушының күнтізбелік мөрқалыбын қояды.</w:t>
      </w:r>
    </w:p>
    <w:bookmarkEnd w:id="642"/>
    <w:bookmarkStart w:name="z706" w:id="643"/>
    <w:p>
      <w:pPr>
        <w:spacing w:after="0"/>
        <w:ind w:left="0"/>
        <w:jc w:val="both"/>
      </w:pPr>
      <w:r>
        <w:rPr>
          <w:rFonts w:ascii="Times New Roman"/>
          <w:b w:val="false"/>
          <w:i w:val="false"/>
          <w:color w:val="000000"/>
          <w:sz w:val="28"/>
        </w:rPr>
        <w:t>
      Егер тізілімдеме бірнеше парақта жасалса, күнтізбелік мөрқалып және жүк жөнелтуші мен тасымалдаушының жөнелту станциясындағы өкілінің қолдары әрбір параққа қойылады.</w:t>
      </w:r>
    </w:p>
    <w:bookmarkEnd w:id="643"/>
    <w:bookmarkStart w:name="z707" w:id="644"/>
    <w:p>
      <w:pPr>
        <w:spacing w:after="0"/>
        <w:ind w:left="0"/>
        <w:jc w:val="both"/>
      </w:pPr>
      <w:r>
        <w:rPr>
          <w:rFonts w:ascii="Times New Roman"/>
          <w:b w:val="false"/>
          <w:i w:val="false"/>
          <w:color w:val="000000"/>
          <w:sz w:val="28"/>
        </w:rPr>
        <w:t>
      228.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w:t>
      </w:r>
    </w:p>
    <w:bookmarkEnd w:id="644"/>
    <w:bookmarkStart w:name="z708" w:id="645"/>
    <w:p>
      <w:pPr>
        <w:spacing w:after="0"/>
        <w:ind w:left="0"/>
        <w:jc w:val="left"/>
      </w:pPr>
      <w:r>
        <w:rPr>
          <w:rFonts w:ascii="Times New Roman"/>
          <w:b/>
          <w:i w:val="false"/>
          <w:color w:val="000000"/>
        </w:rPr>
        <w:t xml:space="preserve"> 10. Вагон таразыларында жүктерді өлшеу дәлдігінің нормалары</w:t>
      </w:r>
    </w:p>
    <w:bookmarkEnd w:id="645"/>
    <w:bookmarkStart w:name="z709" w:id="646"/>
    <w:p>
      <w:pPr>
        <w:spacing w:after="0"/>
        <w:ind w:left="0"/>
        <w:jc w:val="both"/>
      </w:pPr>
      <w:r>
        <w:rPr>
          <w:rFonts w:ascii="Times New Roman"/>
          <w:b w:val="false"/>
          <w:i w:val="false"/>
          <w:color w:val="000000"/>
          <w:sz w:val="28"/>
        </w:rPr>
        <w:t>
      229. Вагон таразыларында жүктерді өлшеу қателігі стандарттармен, басқа да нормативтік техникалық актілермен, техникалық регламенттермен, вагон таразыларының өндіруші-заводтарының техникалық шарттарымен және техникалық куәліктерімен орнатылған шектерден аспау қажет.</w:t>
      </w:r>
    </w:p>
    <w:bookmarkEnd w:id="646"/>
    <w:bookmarkStart w:name="z710" w:id="647"/>
    <w:p>
      <w:pPr>
        <w:spacing w:after="0"/>
        <w:ind w:left="0"/>
        <w:jc w:val="both"/>
      </w:pPr>
      <w:r>
        <w:rPr>
          <w:rFonts w:ascii="Times New Roman"/>
          <w:b w:val="false"/>
          <w:i w:val="false"/>
          <w:color w:val="000000"/>
          <w:sz w:val="28"/>
        </w:rPr>
        <w:t xml:space="preserve">
      Вагон таразыларында жүктерді өлшеу дәлдігінің нормалары осы Қағидалардың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w:t>
      </w:r>
    </w:p>
    <w:bookmarkEnd w:id="647"/>
    <w:bookmarkStart w:name="z711" w:id="648"/>
    <w:p>
      <w:pPr>
        <w:spacing w:after="0"/>
        <w:ind w:left="0"/>
        <w:jc w:val="left"/>
      </w:pPr>
      <w:r>
        <w:rPr>
          <w:rFonts w:ascii="Times New Roman"/>
          <w:b/>
          <w:i w:val="false"/>
          <w:color w:val="000000"/>
        </w:rPr>
        <w:t xml:space="preserve"> 11. Жүк салмағының табиғи кему нормалары</w:t>
      </w:r>
    </w:p>
    <w:bookmarkEnd w:id="648"/>
    <w:bookmarkStart w:name="z712" w:id="649"/>
    <w:p>
      <w:pPr>
        <w:spacing w:after="0"/>
        <w:ind w:left="0"/>
        <w:jc w:val="both"/>
      </w:pPr>
      <w:r>
        <w:rPr>
          <w:rFonts w:ascii="Times New Roman"/>
          <w:b w:val="false"/>
          <w:i w:val="false"/>
          <w:color w:val="000000"/>
          <w:sz w:val="28"/>
        </w:rPr>
        <w:t>
      230. Өзінің табиғи қасиеттерінің салдарынан тасымалдау кезінде массада кемуге ұшыраған жүктерге қатысты тасымалдаушы жүкпен жүріп өткен қашықтығына қарамастан, төмендегі пайызбен нормалардан асатын жетіспеушіліктің бір бөлігі үшін ғана жауап береді:</w:t>
      </w:r>
    </w:p>
    <w:bookmarkEnd w:id="649"/>
    <w:bookmarkStart w:name="z713" w:id="650"/>
    <w:p>
      <w:pPr>
        <w:spacing w:after="0"/>
        <w:ind w:left="0"/>
        <w:jc w:val="both"/>
      </w:pPr>
      <w:r>
        <w:rPr>
          <w:rFonts w:ascii="Times New Roman"/>
          <w:b w:val="false"/>
          <w:i w:val="false"/>
          <w:color w:val="000000"/>
          <w:sz w:val="28"/>
        </w:rPr>
        <w:t>
      1) тасымалдауға тапсырылған жүктердің шикізат немесе сұйық (ылғал) күйіндегі массасының екі пайызы;</w:t>
      </w:r>
    </w:p>
    <w:bookmarkEnd w:id="650"/>
    <w:bookmarkStart w:name="z714" w:id="651"/>
    <w:p>
      <w:pPr>
        <w:spacing w:after="0"/>
        <w:ind w:left="0"/>
        <w:jc w:val="both"/>
      </w:pPr>
      <w:r>
        <w:rPr>
          <w:rFonts w:ascii="Times New Roman"/>
          <w:b w:val="false"/>
          <w:i w:val="false"/>
          <w:color w:val="000000"/>
          <w:sz w:val="28"/>
        </w:rPr>
        <w:t>
      2) құрғақ жүктер массасының бір пайызы.</w:t>
      </w:r>
    </w:p>
    <w:bookmarkEnd w:id="651"/>
    <w:bookmarkStart w:name="z715" w:id="652"/>
    <w:p>
      <w:pPr>
        <w:spacing w:after="0"/>
        <w:ind w:left="0"/>
        <w:jc w:val="both"/>
      </w:pPr>
      <w:r>
        <w:rPr>
          <w:rFonts w:ascii="Times New Roman"/>
          <w:b w:val="false"/>
          <w:i w:val="false"/>
          <w:color w:val="000000"/>
          <w:sz w:val="28"/>
        </w:rPr>
        <w:t>
      Ақтарылып, үймеленіп немесе құйылып тасымалданатын жүктер үшін егер олар сапар барысында аударылып тиелетін болса, аталған нормалар әрбір асқын тиеу үшін 0,3 % өседі.</w:t>
      </w:r>
    </w:p>
    <w:bookmarkEnd w:id="652"/>
    <w:bookmarkStart w:name="z716" w:id="653"/>
    <w:p>
      <w:pPr>
        <w:spacing w:after="0"/>
        <w:ind w:left="0"/>
        <w:jc w:val="both"/>
      </w:pPr>
      <w:r>
        <w:rPr>
          <w:rFonts w:ascii="Times New Roman"/>
          <w:b w:val="false"/>
          <w:i w:val="false"/>
          <w:color w:val="000000"/>
          <w:sz w:val="28"/>
        </w:rPr>
        <w:t>
      Өзінің табиғи қасиеттерінің салдарынан тасымалдау кезінде массада кемуге ұшырамаған жүктерге қатысты тасымалдаушы жүкпен жүріп өткен қашықтығына қарамастан, жүк салмағының 0,2% - нан асатын жетіспеушіліктің бір бөлігі үшін ғана жауап береді.</w:t>
      </w:r>
    </w:p>
    <w:bookmarkEnd w:id="653"/>
    <w:bookmarkStart w:name="z717" w:id="654"/>
    <w:p>
      <w:pPr>
        <w:spacing w:after="0"/>
        <w:ind w:left="0"/>
        <w:jc w:val="both"/>
      </w:pPr>
      <w:r>
        <w:rPr>
          <w:rFonts w:ascii="Times New Roman"/>
          <w:b w:val="false"/>
          <w:i w:val="false"/>
          <w:color w:val="000000"/>
          <w:sz w:val="28"/>
        </w:rPr>
        <w:t>
       Егер бір жүкқұжат бойынша жүктің бірнеше орны тасымалданатын болса, онда кему әрбір орын үшін есептеледі, егер оның массасы жүкқұжатта жеке көрсетілген болса немесе өзге тәсілмен анықталған болса.</w:t>
      </w:r>
    </w:p>
    <w:bookmarkEnd w:id="654"/>
    <w:bookmarkStart w:name="z718" w:id="655"/>
    <w:p>
      <w:pPr>
        <w:spacing w:after="0"/>
        <w:ind w:left="0"/>
        <w:jc w:val="both"/>
      </w:pPr>
      <w:r>
        <w:rPr>
          <w:rFonts w:ascii="Times New Roman"/>
          <w:b w:val="false"/>
          <w:i w:val="false"/>
          <w:color w:val="000000"/>
          <w:sz w:val="28"/>
        </w:rPr>
        <w:t>
      231. Аралас тасымалдар кезінде жүк салмағының табиғи кему нормалары тасымалдауға қатысатын әрбір көлік түрі үшін біріңғай өлшемде осы көлік түріндегі барлық арақашықтыққа қолданылады.</w:t>
      </w:r>
    </w:p>
    <w:bookmarkEnd w:id="655"/>
    <w:bookmarkStart w:name="z719" w:id="656"/>
    <w:p>
      <w:pPr>
        <w:spacing w:after="0"/>
        <w:ind w:left="0"/>
        <w:jc w:val="left"/>
      </w:pPr>
      <w:r>
        <w:rPr>
          <w:rFonts w:ascii="Times New Roman"/>
          <w:b/>
          <w:i w:val="false"/>
          <w:color w:val="000000"/>
        </w:rPr>
        <w:t xml:space="preserve"> 12. Тасымалдау және тасымалдау төлемі бойынша есеп алысу тәртібі</w:t>
      </w:r>
    </w:p>
    <w:bookmarkEnd w:id="656"/>
    <w:bookmarkStart w:name="z720" w:id="657"/>
    <w:p>
      <w:pPr>
        <w:spacing w:after="0"/>
        <w:ind w:left="0"/>
        <w:jc w:val="both"/>
      </w:pPr>
      <w:r>
        <w:rPr>
          <w:rFonts w:ascii="Times New Roman"/>
          <w:b w:val="false"/>
          <w:i w:val="false"/>
          <w:color w:val="000000"/>
          <w:sz w:val="28"/>
        </w:rPr>
        <w:t>
      232. Жүк тасымалдары, жүктерге ілесіп жүретін жолсеріктердің жүруі үшін төлемдер, вагондарды пайдаланғаны, тасымалдаушының құралдарымен өлшегені, сақтағаны үшін тиесілі төлемдер және осы Қағидамен және № 4 тарифтік басшылықпен (перйскурантпен) белгіленген өзге төлемдер мен алымдарды, егер шартпен өзгедей көзделмесе, төлеуші жөнелту станциясында тасымалдаушының тауарлық кассасына қолма қол ақшамен, төлем карталарын пайдаланумен немесе есеп айырысуларды ұйымдастыру шарты бойынша төлеушінің жеке шоттарынан (алдын ала төлемнің бар сомасынан) ақшаны есептен шығару жолымен тасымалдаушының есеп айырысу ұйымдары арқылы орталықтандырылып төлейді.</w:t>
      </w:r>
    </w:p>
    <w:bookmarkEnd w:id="657"/>
    <w:bookmarkStart w:name="z721" w:id="658"/>
    <w:p>
      <w:pPr>
        <w:spacing w:after="0"/>
        <w:ind w:left="0"/>
        <w:jc w:val="both"/>
      </w:pPr>
      <w:r>
        <w:rPr>
          <w:rFonts w:ascii="Times New Roman"/>
          <w:b w:val="false"/>
          <w:i w:val="false"/>
          <w:color w:val="000000"/>
          <w:sz w:val="28"/>
        </w:rPr>
        <w:t>
      233.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bookmarkEnd w:id="658"/>
    <w:bookmarkStart w:name="z722" w:id="659"/>
    <w:p>
      <w:pPr>
        <w:spacing w:after="0"/>
        <w:ind w:left="0"/>
        <w:jc w:val="both"/>
      </w:pPr>
      <w:r>
        <w:rPr>
          <w:rFonts w:ascii="Times New Roman"/>
          <w:b w:val="false"/>
          <w:i w:val="false"/>
          <w:color w:val="000000"/>
          <w:sz w:val="28"/>
        </w:rPr>
        <w:t>
      Вагондар бос тұрған жағдайда, вагондармен және контейнерлермен қолдану төлемінің мөлшерін ұлғайту станцияда төлемті ұлғайты хабарламасы ілінген кезден бір тәуліктен ерте емес уақыттан бастап қолданысқа енгізіледі.</w:t>
      </w:r>
    </w:p>
    <w:bookmarkEnd w:id="659"/>
    <w:bookmarkStart w:name="z723" w:id="660"/>
    <w:p>
      <w:pPr>
        <w:spacing w:after="0"/>
        <w:ind w:left="0"/>
        <w:jc w:val="both"/>
      </w:pPr>
      <w:r>
        <w:rPr>
          <w:rFonts w:ascii="Times New Roman"/>
          <w:b w:val="false"/>
          <w:i w:val="false"/>
          <w:color w:val="000000"/>
          <w:sz w:val="28"/>
        </w:rPr>
        <w:t>
      234. Осы Қағидамен және тасымалдаушының Тарифтік басшылығымен (прейскурантпен) белгіленген жүктің тасымалданғаны үшін төлемді және тасымалдаушыға төленуі тиіс өзге де төлемдерді жүк жөнелтуші, экспедитор, егер өзгесі шартпен көзделмесе, жүкті жөнелткенге дейін енгізеді. Тасу ақысы көрсетілген жүктің қабылданғаны туралы квитанцияны (халықаралық қатынастағы тасымалдар кезінде – жүк құжаттың телнұсқасы) жүк жөнелтушіге жөнелту станциясындағы тасымалдаушының өкілі тасымалдау құжаттарын ресімдеген кезде береді.</w:t>
      </w:r>
    </w:p>
    <w:bookmarkEnd w:id="660"/>
    <w:bookmarkStart w:name="z724" w:id="661"/>
    <w:p>
      <w:pPr>
        <w:spacing w:after="0"/>
        <w:ind w:left="0"/>
        <w:jc w:val="both"/>
      </w:pPr>
      <w:r>
        <w:rPr>
          <w:rFonts w:ascii="Times New Roman"/>
          <w:b w:val="false"/>
          <w:i w:val="false"/>
          <w:color w:val="000000"/>
          <w:sz w:val="28"/>
        </w:rPr>
        <w:t>
      235. Жүктерді тасымалдау үшін түпкілікті есеп айырысуды жүк алушы жүктің тағайындалған станцияға келуі бойынша жүргізеді. Бұл ретте жүкті беру ресімделгенге дейін тасымалдаушының станциядағы өкілі өндірілген тасымалдау төлемінің дұрыстығын тексереді, жөнелту станциясында жол берілген жетімсіздіктерді, сондай-ақ сапар барысында және тағайындау станциясында пайда болған барлық төлемдер мен алымдарды ұсынады және есептейді.</w:t>
      </w:r>
    </w:p>
    <w:bookmarkEnd w:id="661"/>
    <w:bookmarkStart w:name="z725" w:id="662"/>
    <w:p>
      <w:pPr>
        <w:spacing w:after="0"/>
        <w:ind w:left="0"/>
        <w:jc w:val="both"/>
      </w:pPr>
      <w:r>
        <w:rPr>
          <w:rFonts w:ascii="Times New Roman"/>
          <w:b w:val="false"/>
          <w:i w:val="false"/>
          <w:color w:val="000000"/>
          <w:sz w:val="28"/>
        </w:rPr>
        <w:t>
      Бұл жағдайларда артық төлем сомаларын қайтару шағым-талап тәртібінде жүргізіледі.</w:t>
      </w:r>
    </w:p>
    <w:bookmarkEnd w:id="662"/>
    <w:bookmarkStart w:name="z726" w:id="663"/>
    <w:p>
      <w:pPr>
        <w:spacing w:after="0"/>
        <w:ind w:left="0"/>
        <w:jc w:val="both"/>
      </w:pPr>
      <w:r>
        <w:rPr>
          <w:rFonts w:ascii="Times New Roman"/>
          <w:b w:val="false"/>
          <w:i w:val="false"/>
          <w:color w:val="000000"/>
          <w:sz w:val="28"/>
        </w:rPr>
        <w:t>
      236. Жүк жөнелтушіде тасымалдаушының МАЖ-ына қол жеткізу болған кезде тасу ақысы көрсетілген жүктің қабылданғаны туралы квитанцияны электрондық түрде беру жол беріледі.</w:t>
      </w:r>
    </w:p>
    <w:bookmarkEnd w:id="663"/>
    <w:bookmarkStart w:name="z727" w:id="664"/>
    <w:p>
      <w:pPr>
        <w:spacing w:after="0"/>
        <w:ind w:left="0"/>
        <w:jc w:val="both"/>
      </w:pPr>
      <w:r>
        <w:rPr>
          <w:rFonts w:ascii="Times New Roman"/>
          <w:b w:val="false"/>
          <w:i w:val="false"/>
          <w:color w:val="000000"/>
          <w:sz w:val="28"/>
        </w:rPr>
        <w:t>
      237. Жүк алушыдан қосымша тасу ақысын немесе алымдарды өндіріп алу қажеттілігі пайда болған (жолда немесе тағайындалған станциясында пайда болған) жағдайларда, өндіріп алу сол тәртіппен жүргізіледі.</w:t>
      </w:r>
    </w:p>
    <w:bookmarkEnd w:id="664"/>
    <w:bookmarkStart w:name="z728" w:id="665"/>
    <w:p>
      <w:pPr>
        <w:spacing w:after="0"/>
        <w:ind w:left="0"/>
        <w:jc w:val="both"/>
      </w:pPr>
      <w:r>
        <w:rPr>
          <w:rFonts w:ascii="Times New Roman"/>
          <w:b w:val="false"/>
          <w:i w:val="false"/>
          <w:color w:val="000000"/>
          <w:sz w:val="28"/>
        </w:rPr>
        <w:t>
      Жүк түсірілетін вагонның параметрлері сол жүк қайта тиелетін вагонның параметрлерімен, жүк қайта тиелетін вагон шанағы параметрлерінің еселілігі жүк орындарының еселілігіне сай келмегенде, шекара станциясында жүкті жолтабанының ені басқа жолдағы вагоннан жолтабанының ені тіптен басқа жолдағы екі немесе бірнеше вагонға қайта тиеу кезінде, қайта тиелген жүктер үшін төлем дербес вагондық жөнелтілім ретінде есептеледі.</w:t>
      </w:r>
    </w:p>
    <w:bookmarkEnd w:id="665"/>
    <w:bookmarkStart w:name="z729" w:id="666"/>
    <w:p>
      <w:pPr>
        <w:spacing w:after="0"/>
        <w:ind w:left="0"/>
        <w:jc w:val="both"/>
      </w:pPr>
      <w:r>
        <w:rPr>
          <w:rFonts w:ascii="Times New Roman"/>
          <w:b w:val="false"/>
          <w:i w:val="false"/>
          <w:color w:val="000000"/>
          <w:sz w:val="28"/>
        </w:rPr>
        <w:t>
      238. Тасымалдау тасымалдардың электрондық дерегін пайдаланып ресімделген кезде осы Қағидада аталған тасымалдар үшін есеп айырысу туралы белгілер тасымалдардың электрондық дерегінде қалыптастырылады</w:t>
      </w:r>
    </w:p>
    <w:bookmarkEnd w:id="666"/>
    <w:bookmarkStart w:name="z730" w:id="667"/>
    <w:p>
      <w:pPr>
        <w:spacing w:after="0"/>
        <w:ind w:left="0"/>
        <w:jc w:val="both"/>
      </w:pPr>
      <w:r>
        <w:rPr>
          <w:rFonts w:ascii="Times New Roman"/>
          <w:b w:val="false"/>
          <w:i w:val="false"/>
          <w:color w:val="000000"/>
          <w:sz w:val="28"/>
        </w:rPr>
        <w:t>
      239. Жүру жолын тасымалдаушыға байланысты емес себептер бойынша жүк тасымалдауға кедергілердің пайда болуына байланысты өзгерткен жағдайда тасымалдау үшін тасу төлемдері жүрудің өзгертілген жолы үшін есептеледі.</w:t>
      </w:r>
    </w:p>
    <w:bookmarkEnd w:id="667"/>
    <w:bookmarkStart w:name="z731" w:id="668"/>
    <w:p>
      <w:pPr>
        <w:spacing w:after="0"/>
        <w:ind w:left="0"/>
        <w:jc w:val="both"/>
      </w:pPr>
      <w:r>
        <w:rPr>
          <w:rFonts w:ascii="Times New Roman"/>
          <w:b w:val="false"/>
          <w:i w:val="false"/>
          <w:color w:val="000000"/>
          <w:sz w:val="28"/>
        </w:rPr>
        <w:t>
      240. Бір жөнелтілімді жүру жолында бір вагоннан екі немесе одан көп вагонға тасымалдаушыға байланысты емес себептер бойынша қайта тиеген жағдайда вагондардың әрқайсысына тиелген жүк үшін тасу ақысы дербес вагондық жөнелтілім ретінде жеке есептеледі.</w:t>
      </w:r>
    </w:p>
    <w:bookmarkEnd w:id="668"/>
    <w:bookmarkStart w:name="z732" w:id="669"/>
    <w:p>
      <w:pPr>
        <w:spacing w:after="0"/>
        <w:ind w:left="0"/>
        <w:jc w:val="both"/>
      </w:pPr>
      <w:r>
        <w:rPr>
          <w:rFonts w:ascii="Times New Roman"/>
          <w:b w:val="false"/>
          <w:i w:val="false"/>
          <w:color w:val="000000"/>
          <w:sz w:val="28"/>
        </w:rPr>
        <w:t>
      241. Жүк құжатындағы жүк атауының, оның айрықша ерекшеліктерін немесе қажетті сақтандыру шараларын қате көрсеткені, сондай-ақ оны тасымалдауға тыйым салынған жүкті жөнелткені үшін жүк жөнелтушіден тасымалдаушының пайдасына осы жағдайлармен келтірілген шығындарды өтеумен қатар тасымалдаудың бес еселенген құны көлемінде айыппұл өндіріледі.</w:t>
      </w:r>
    </w:p>
    <w:bookmarkEnd w:id="669"/>
    <w:bookmarkStart w:name="z733" w:id="670"/>
    <w:p>
      <w:pPr>
        <w:spacing w:after="0"/>
        <w:ind w:left="0"/>
        <w:jc w:val="left"/>
      </w:pPr>
      <w:r>
        <w:rPr>
          <w:rFonts w:ascii="Times New Roman"/>
          <w:b/>
          <w:i w:val="false"/>
          <w:color w:val="000000"/>
        </w:rPr>
        <w:t xml:space="preserve"> 13. Вагондарды беру-әкету шарттарын жасасу тәртібі және мұндай шарттардың міндетті талаптары</w:t>
      </w:r>
    </w:p>
    <w:bookmarkEnd w:id="670"/>
    <w:bookmarkStart w:name="z734" w:id="671"/>
    <w:p>
      <w:pPr>
        <w:spacing w:after="0"/>
        <w:ind w:left="0"/>
        <w:jc w:val="both"/>
      </w:pPr>
      <w:r>
        <w:rPr>
          <w:rFonts w:ascii="Times New Roman"/>
          <w:b w:val="false"/>
          <w:i w:val="false"/>
          <w:color w:val="000000"/>
          <w:sz w:val="28"/>
        </w:rPr>
        <w:t>
      242. Теміржол кірме жолдары тікелей немесе басқа кірме жолдар арқылы магистральдық және (немесе) станциялық жолдарға жанасады.</w:t>
      </w:r>
    </w:p>
    <w:bookmarkEnd w:id="671"/>
    <w:bookmarkStart w:name="z735" w:id="672"/>
    <w:p>
      <w:pPr>
        <w:spacing w:after="0"/>
        <w:ind w:left="0"/>
        <w:jc w:val="both"/>
      </w:pPr>
      <w:r>
        <w:rPr>
          <w:rFonts w:ascii="Times New Roman"/>
          <w:b w:val="false"/>
          <w:i w:val="false"/>
          <w:color w:val="000000"/>
          <w:sz w:val="28"/>
        </w:rPr>
        <w:t>
      243. Кірме жолдың және кірме жолға қызмет көрсетуші локомотивтің тиесілігіне карай шарттардың мынадай түрлері:</w:t>
      </w:r>
    </w:p>
    <w:bookmarkEnd w:id="672"/>
    <w:bookmarkStart w:name="z736" w:id="673"/>
    <w:p>
      <w:pPr>
        <w:spacing w:after="0"/>
        <w:ind w:left="0"/>
        <w:jc w:val="both"/>
      </w:pPr>
      <w:r>
        <w:rPr>
          <w:rFonts w:ascii="Times New Roman"/>
          <w:b w:val="false"/>
          <w:i w:val="false"/>
          <w:color w:val="000000"/>
          <w:sz w:val="28"/>
        </w:rPr>
        <w:t>
      1) вагондарды беру-әкету шарты – тасымалдаушы мен тармақ иеленуші, меншік иелігінде немесе басқа да заңды негіздерде кірме жол мен локомотиві бар жүк жөнелтуші (жүк қабылдаушы арасында);</w:t>
      </w:r>
    </w:p>
    <w:bookmarkEnd w:id="673"/>
    <w:bookmarkStart w:name="z737" w:id="674"/>
    <w:p>
      <w:pPr>
        <w:spacing w:after="0"/>
        <w:ind w:left="0"/>
        <w:jc w:val="both"/>
      </w:pPr>
      <w:r>
        <w:rPr>
          <w:rFonts w:ascii="Times New Roman"/>
          <w:b w:val="false"/>
          <w:i w:val="false"/>
          <w:color w:val="000000"/>
          <w:sz w:val="28"/>
        </w:rPr>
        <w:t>
      2) вагондарды беру-әкету шарты – тасымалдаушы мен тармақ иеленуші немесе олардың локомотивтерімен ұлттық инфрақұрылым операторына немесе тасымалдаушыға қызмет көрсету кезінде контрагент арасында.</w:t>
      </w:r>
    </w:p>
    <w:bookmarkEnd w:id="674"/>
    <w:bookmarkStart w:name="z738" w:id="675"/>
    <w:p>
      <w:pPr>
        <w:spacing w:after="0"/>
        <w:ind w:left="0"/>
        <w:jc w:val="both"/>
      </w:pPr>
      <w:r>
        <w:rPr>
          <w:rFonts w:ascii="Times New Roman"/>
          <w:b w:val="false"/>
          <w:i w:val="false"/>
          <w:color w:val="000000"/>
          <w:sz w:val="28"/>
        </w:rPr>
        <w:t>
      244. Кірме жолдарды пайдалану және вагондарды беру-әкету шарттарын түйісу станциясының жұмыс технологиясын және кірме жолдың жұмыс технологиясын, ал тиісті жағдайларда кірме жол мен түйісу станциясы жұмысының бірыңғай технологиялық процестерін ескере отырып, тасымалдаушы әзірлейді.</w:t>
      </w:r>
    </w:p>
    <w:bookmarkEnd w:id="675"/>
    <w:bookmarkStart w:name="z739" w:id="676"/>
    <w:p>
      <w:pPr>
        <w:spacing w:after="0"/>
        <w:ind w:left="0"/>
        <w:jc w:val="both"/>
      </w:pPr>
      <w:r>
        <w:rPr>
          <w:rFonts w:ascii="Times New Roman"/>
          <w:b w:val="false"/>
          <w:i w:val="false"/>
          <w:color w:val="000000"/>
          <w:sz w:val="28"/>
        </w:rPr>
        <w:t>
      245. Кірме жол мен жанасу станциясы жұмысының бірыңғай технологиялық процесі (бұдан әрі - БТП) меншікті локомотивтерімен қызмет көрсететін және 50 вагон және одан артық орташа тәуліктік жүк айналымы бар ұйымдардың кірме жолдары үшін әзірленеді.</w:t>
      </w:r>
    </w:p>
    <w:bookmarkEnd w:id="676"/>
    <w:bookmarkStart w:name="z740" w:id="677"/>
    <w:p>
      <w:pPr>
        <w:spacing w:after="0"/>
        <w:ind w:left="0"/>
        <w:jc w:val="both"/>
      </w:pPr>
      <w:r>
        <w:rPr>
          <w:rFonts w:ascii="Times New Roman"/>
          <w:b w:val="false"/>
          <w:i w:val="false"/>
          <w:color w:val="000000"/>
          <w:sz w:val="28"/>
        </w:rPr>
        <w:t>
      Кірме жолдың жүк айналымы бір жыл ішінде жүк тиелген және түсірілген вагондардың бір жылдағы күндер санына бөлінген санымен анықталады.</w:t>
      </w:r>
    </w:p>
    <w:bookmarkEnd w:id="677"/>
    <w:bookmarkStart w:name="z741" w:id="678"/>
    <w:p>
      <w:pPr>
        <w:spacing w:after="0"/>
        <w:ind w:left="0"/>
        <w:jc w:val="both"/>
      </w:pPr>
      <w:r>
        <w:rPr>
          <w:rFonts w:ascii="Times New Roman"/>
          <w:b w:val="false"/>
          <w:i w:val="false"/>
          <w:color w:val="000000"/>
          <w:sz w:val="28"/>
        </w:rPr>
        <w:t>
      Кірме жол мен жанасу станциясы жұмысының БТП-сын бірлескен комиссия әзірлейді, оның құрамына тасымалдаушының, Инфрақұрылымның ұлттық операторының және тармақ иеленушінің уәкілетті өкілдері кіреді. Кірме жолдың негізгі өндірісінің технологиясы өзгерген немесе вагондарды беру-әкету шартының қолданыс мерзімі аяқталған жағдайда БТП жаңадан жасалады немесе түзетіледі. БТП-ны әзірлеу қажеттілігін Тасымалдаушы, Инфрақұрылымның ұлттық операторы және тармақ иеленуші анықтайды. БТП-ны әзірлеу кезінде Кірме жол мен жанасу станциясы жұмысының бірыңғай технологиялық процестерін әзірлеу қағидасы пайдаланылады.</w:t>
      </w:r>
    </w:p>
    <w:bookmarkEnd w:id="678"/>
    <w:bookmarkStart w:name="z742" w:id="679"/>
    <w:p>
      <w:pPr>
        <w:spacing w:after="0"/>
        <w:ind w:left="0"/>
        <w:jc w:val="both"/>
      </w:pPr>
      <w:r>
        <w:rPr>
          <w:rFonts w:ascii="Times New Roman"/>
          <w:b w:val="false"/>
          <w:i w:val="false"/>
          <w:color w:val="000000"/>
          <w:sz w:val="28"/>
        </w:rPr>
        <w:t>
      246. Әзірленген БТП-ның жобасын Тасымалдаушы тармақ иеленушіге жібереді. Тармақ иеленуші бір ай мерзімде оны қарайды және қол қояйлған БТП-ны тасымалдаушыға қайтарады. Егер жоба бойынша ескертулер болса тармақ иеленуші оған қарамастан БТП жобасына қол қояды және келіспеушілік хаттамасымен (негіздемесімен) бір айлық мерзімде тасымалдаушыға қайтарады.</w:t>
      </w:r>
    </w:p>
    <w:bookmarkEnd w:id="679"/>
    <w:bookmarkStart w:name="z743" w:id="680"/>
    <w:p>
      <w:pPr>
        <w:spacing w:after="0"/>
        <w:ind w:left="0"/>
        <w:jc w:val="both"/>
      </w:pPr>
      <w:r>
        <w:rPr>
          <w:rFonts w:ascii="Times New Roman"/>
          <w:b w:val="false"/>
          <w:i w:val="false"/>
          <w:color w:val="000000"/>
          <w:sz w:val="28"/>
        </w:rPr>
        <w:t>
      Келіспеушіліктің бар екені туралы тармақ иеленуші БТП жобасында көрсетеді.</w:t>
      </w:r>
    </w:p>
    <w:bookmarkEnd w:id="680"/>
    <w:bookmarkStart w:name="z744" w:id="681"/>
    <w:p>
      <w:pPr>
        <w:spacing w:after="0"/>
        <w:ind w:left="0"/>
        <w:jc w:val="both"/>
      </w:pPr>
      <w:r>
        <w:rPr>
          <w:rFonts w:ascii="Times New Roman"/>
          <w:b w:val="false"/>
          <w:i w:val="false"/>
          <w:color w:val="000000"/>
          <w:sz w:val="28"/>
        </w:rPr>
        <w:t>
      247. Егер тармақ иеленуші белгіленген бір айлық мерзімде қол қойылған БТП-ны қайтармаса немесе оны қол қоймай және келіспеушілік хаттамасынсыз қайтарса, онда ол Тасымалдаушының редакциясында күшіне енеді.</w:t>
      </w:r>
    </w:p>
    <w:bookmarkEnd w:id="681"/>
    <w:bookmarkStart w:name="z745" w:id="682"/>
    <w:p>
      <w:pPr>
        <w:spacing w:after="0"/>
        <w:ind w:left="0"/>
        <w:jc w:val="both"/>
      </w:pPr>
      <w:r>
        <w:rPr>
          <w:rFonts w:ascii="Times New Roman"/>
          <w:b w:val="false"/>
          <w:i w:val="false"/>
          <w:color w:val="000000"/>
          <w:sz w:val="28"/>
        </w:rPr>
        <w:t>
      248.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күнтізбелік 10 күннен кешіктірмей хабарлайды.</w:t>
      </w:r>
    </w:p>
    <w:bookmarkEnd w:id="682"/>
    <w:bookmarkStart w:name="z746" w:id="683"/>
    <w:p>
      <w:pPr>
        <w:spacing w:after="0"/>
        <w:ind w:left="0"/>
        <w:jc w:val="both"/>
      </w:pPr>
      <w:r>
        <w:rPr>
          <w:rFonts w:ascii="Times New Roman"/>
          <w:b w:val="false"/>
          <w:i w:val="false"/>
          <w:color w:val="000000"/>
          <w:sz w:val="28"/>
        </w:rPr>
        <w:t>
      Егер келіспеушіліктерді қарау кезінде шешу мүмкін болмаған келісілмеген мәселелер қалса тасымалдаушының өкілі БТП-ның жобасын келіспеушілік хаттамасымен бірге келіспеушілік хаттамасы ресімделгеннен кейін күнтізбелік 15 күн ішінде тасымалдаушыға жібереді.</w:t>
      </w:r>
    </w:p>
    <w:bookmarkEnd w:id="683"/>
    <w:bookmarkStart w:name="z747" w:id="684"/>
    <w:p>
      <w:pPr>
        <w:spacing w:after="0"/>
        <w:ind w:left="0"/>
        <w:jc w:val="both"/>
      </w:pPr>
      <w:r>
        <w:rPr>
          <w:rFonts w:ascii="Times New Roman"/>
          <w:b w:val="false"/>
          <w:i w:val="false"/>
          <w:color w:val="000000"/>
          <w:sz w:val="28"/>
        </w:rPr>
        <w:t>
      БТП-ның қол қойылған жобасын алғанда тасымалдаушы келісілмей қалған мәселелерді бір айлық мерзімде қарайды. Келіспеушіліктерді қараудың күні туралы тармақ иеленушіге қарау күні тағайындалғанға дейін кем дегенде күнтізбелік 25 күн бұрын хабарланады.</w:t>
      </w:r>
    </w:p>
    <w:bookmarkEnd w:id="684"/>
    <w:bookmarkStart w:name="z748" w:id="685"/>
    <w:p>
      <w:pPr>
        <w:spacing w:after="0"/>
        <w:ind w:left="0"/>
        <w:jc w:val="both"/>
      </w:pPr>
      <w:r>
        <w:rPr>
          <w:rFonts w:ascii="Times New Roman"/>
          <w:b w:val="false"/>
          <w:i w:val="false"/>
          <w:color w:val="000000"/>
          <w:sz w:val="28"/>
        </w:rPr>
        <w:t>
      Келіспеушіліктер хаттамасын қарағаннан кейін БТП-ға тасымалдаушы немесе магистральдық темір жол желісінің операторы қол қояды.</w:t>
      </w:r>
    </w:p>
    <w:bookmarkEnd w:id="685"/>
    <w:bookmarkStart w:name="z749" w:id="686"/>
    <w:p>
      <w:pPr>
        <w:spacing w:after="0"/>
        <w:ind w:left="0"/>
        <w:jc w:val="both"/>
      </w:pPr>
      <w:r>
        <w:rPr>
          <w:rFonts w:ascii="Times New Roman"/>
          <w:b w:val="false"/>
          <w:i w:val="false"/>
          <w:color w:val="000000"/>
          <w:sz w:val="28"/>
        </w:rPr>
        <w:t>
      Тармақ иеленуші келіспеушіліктер хаттамасын қарауға дәлелді себептерсіз келмесе, БТП тасымалдаушының редакциясында күшіне енеді. Егер тасымалдаушы белгіленген мерзімде келіспеушіліктер хаттамасын қараудың күнін тағайындамаса, БТП тармақ иеленушінің редакциясында күшіне енеді.</w:t>
      </w:r>
    </w:p>
    <w:bookmarkEnd w:id="686"/>
    <w:bookmarkStart w:name="z750" w:id="687"/>
    <w:p>
      <w:pPr>
        <w:spacing w:after="0"/>
        <w:ind w:left="0"/>
        <w:jc w:val="both"/>
      </w:pPr>
      <w:r>
        <w:rPr>
          <w:rFonts w:ascii="Times New Roman"/>
          <w:b w:val="false"/>
          <w:i w:val="false"/>
          <w:color w:val="000000"/>
          <w:sz w:val="28"/>
        </w:rPr>
        <w:t>
      249. БТП бойынша қаралған келіспеушіліктер тасымалдаушының және тармақ иеленушінің қолдары қойылған хаттамамен ресімделеді. Қалған реттелмеген келіспеушіліктерді тасымалдаушы сот органдарына қарауға тапсырады.</w:t>
      </w:r>
    </w:p>
    <w:bookmarkEnd w:id="687"/>
    <w:bookmarkStart w:name="z751" w:id="688"/>
    <w:p>
      <w:pPr>
        <w:spacing w:after="0"/>
        <w:ind w:left="0"/>
        <w:jc w:val="both"/>
      </w:pPr>
      <w:r>
        <w:rPr>
          <w:rFonts w:ascii="Times New Roman"/>
          <w:b w:val="false"/>
          <w:i w:val="false"/>
          <w:color w:val="000000"/>
          <w:sz w:val="28"/>
        </w:rPr>
        <w:t xml:space="preserve">
      250. Вагондарды беру-әкету шарттарымен вагондарды беру-әкету тәртібі, сондай-ақ тиеу және түсірудің (түсірудің) технологиялық уақыты немесе вагондар айналымының технологиялық мерзімдері белгіленеді. Вагондар айналымының технологиялық мерзімдерін есептеу кезінде осы Қағиданың 14-тарауында келтірілген жүк вагондарымен тиеу-түсіру операцияларын орындауға арналған мерзімдер осы Қағидаға </w:t>
      </w:r>
      <w:r>
        <w:rPr>
          <w:rFonts w:ascii="Times New Roman"/>
          <w:b w:val="false"/>
          <w:i w:val="false"/>
          <w:color w:val="000000"/>
          <w:sz w:val="28"/>
        </w:rPr>
        <w:t>24-қосымшаның</w:t>
      </w:r>
      <w:r>
        <w:rPr>
          <w:rFonts w:ascii="Times New Roman"/>
          <w:b w:val="false"/>
          <w:i w:val="false"/>
          <w:color w:val="000000"/>
          <w:sz w:val="28"/>
        </w:rPr>
        <w:t xml:space="preserve"> 1-28-кестелерінде және осы Қағидаға </w:t>
      </w:r>
      <w:r>
        <w:rPr>
          <w:rFonts w:ascii="Times New Roman"/>
          <w:b w:val="false"/>
          <w:i w:val="false"/>
          <w:color w:val="000000"/>
          <w:sz w:val="28"/>
        </w:rPr>
        <w:t>26-қосымшада</w:t>
      </w:r>
      <w:r>
        <w:rPr>
          <w:rFonts w:ascii="Times New Roman"/>
          <w:b w:val="false"/>
          <w:i w:val="false"/>
          <w:color w:val="000000"/>
          <w:sz w:val="28"/>
        </w:rPr>
        <w:t xml:space="preserve"> пайдаланылады.</w:t>
      </w:r>
    </w:p>
    <w:bookmarkEnd w:id="688"/>
    <w:bookmarkStart w:name="z752" w:id="689"/>
    <w:p>
      <w:pPr>
        <w:spacing w:after="0"/>
        <w:ind w:left="0"/>
        <w:jc w:val="both"/>
      </w:pPr>
      <w:r>
        <w:rPr>
          <w:rFonts w:ascii="Times New Roman"/>
          <w:b w:val="false"/>
          <w:i w:val="false"/>
          <w:color w:val="000000"/>
          <w:sz w:val="28"/>
        </w:rPr>
        <w:t>
      251. Контрагенттің кірме жолына тармақ иеленушінің локомотивімен қызмет көрсетілгенде, олардың арасындағы қатынастар тасымалдаушының қатысуынсыз шартпен реттеледі.</w:t>
      </w:r>
    </w:p>
    <w:bookmarkEnd w:id="689"/>
    <w:bookmarkStart w:name="z753" w:id="690"/>
    <w:p>
      <w:pPr>
        <w:spacing w:after="0"/>
        <w:ind w:left="0"/>
        <w:jc w:val="both"/>
      </w:pPr>
      <w:r>
        <w:rPr>
          <w:rFonts w:ascii="Times New Roman"/>
          <w:b w:val="false"/>
          <w:i w:val="false"/>
          <w:color w:val="000000"/>
          <w:sz w:val="28"/>
        </w:rPr>
        <w:t>
      Басқа тармақ иеленушінің кірме жолына жанасатын контрагенттің кірме жолына тасымалдаушының локомотивімен қызмет көрсетілгенде, контрагент пен тасымалдаушы арасындағы вагондарды беруге және алып кетуге шарт жасалады. Мұндай шарт тармақ иеленушінің өз жолдары бойынша контрагенттің вагондарын өткізуге келісімінің негізінде жасалады.</w:t>
      </w:r>
    </w:p>
    <w:bookmarkEnd w:id="690"/>
    <w:bookmarkStart w:name="z754" w:id="691"/>
    <w:p>
      <w:pPr>
        <w:spacing w:after="0"/>
        <w:ind w:left="0"/>
        <w:jc w:val="both"/>
      </w:pPr>
      <w:r>
        <w:rPr>
          <w:rFonts w:ascii="Times New Roman"/>
          <w:b w:val="false"/>
          <w:i w:val="false"/>
          <w:color w:val="000000"/>
          <w:sz w:val="28"/>
        </w:rPr>
        <w:t>
      Негізгі тармақ иеленушінің кірме жолының тозуымен, күтіп ұстаумен және жөндеумен байланысты есептер, сондай-ақ контрагент пен тармақ иеленуші арасында пайда болған келіспеушіліктерді реттеу контрагент пен тармақ иеленуші арасында Инфрақұрылымның ұлттық операторының немесе тасымалдаушының қатысуынсыз жүргізіледі.</w:t>
      </w:r>
    </w:p>
    <w:bookmarkEnd w:id="691"/>
    <w:bookmarkStart w:name="z755" w:id="692"/>
    <w:p>
      <w:pPr>
        <w:spacing w:after="0"/>
        <w:ind w:left="0"/>
        <w:jc w:val="both"/>
      </w:pPr>
      <w:r>
        <w:rPr>
          <w:rFonts w:ascii="Times New Roman"/>
          <w:b w:val="false"/>
          <w:i w:val="false"/>
          <w:color w:val="000000"/>
          <w:sz w:val="28"/>
        </w:rPr>
        <w:t>
      Егер контрагенттердің тармақ иеленушінің кірме жолы шектерінде тек жүктерді сақтау үшін қоймалары және тиеу-түсіру механизмдері ғана болса, онда олармен Инфрақұрылымның ұлттық операторының немесе тасымалдаушының локомотивімен вагондарды беруге және әкетуге шарт жасасылмайды. Бұл кәсіпорындарға қызмет көрсету тәртібі тасымалдаушы мен тармақ иеленуші арасында жасасылатын шартпен белгіленеді.</w:t>
      </w:r>
    </w:p>
    <w:bookmarkEnd w:id="692"/>
    <w:bookmarkStart w:name="z756" w:id="693"/>
    <w:p>
      <w:pPr>
        <w:spacing w:after="0"/>
        <w:ind w:left="0"/>
        <w:jc w:val="both"/>
      </w:pPr>
      <w:r>
        <w:rPr>
          <w:rFonts w:ascii="Times New Roman"/>
          <w:b w:val="false"/>
          <w:i w:val="false"/>
          <w:color w:val="000000"/>
          <w:sz w:val="28"/>
        </w:rPr>
        <w:t>
      252. Кірме жолдарды жалға алу және вагондарды беру-әкету шарты бес жылға жасалады.</w:t>
      </w:r>
    </w:p>
    <w:bookmarkEnd w:id="693"/>
    <w:bookmarkStart w:name="z757" w:id="694"/>
    <w:p>
      <w:pPr>
        <w:spacing w:after="0"/>
        <w:ind w:left="0"/>
        <w:jc w:val="both"/>
      </w:pPr>
      <w:r>
        <w:rPr>
          <w:rFonts w:ascii="Times New Roman"/>
          <w:b w:val="false"/>
          <w:i w:val="false"/>
          <w:color w:val="000000"/>
          <w:sz w:val="28"/>
        </w:rPr>
        <w:t>
      Станцияның немесе кірме жолдың технологиялық жарақтануы, жұмыс технологиясы өзгерген жағдайда шарттарға өзгертулер, толықтырулар енгізіледі, олар қосымша келісімдермен ресімделеді немесе жаңа шарттар жасасылады.</w:t>
      </w:r>
    </w:p>
    <w:bookmarkEnd w:id="694"/>
    <w:bookmarkStart w:name="z758" w:id="695"/>
    <w:p>
      <w:pPr>
        <w:spacing w:after="0"/>
        <w:ind w:left="0"/>
        <w:jc w:val="both"/>
      </w:pPr>
      <w:r>
        <w:rPr>
          <w:rFonts w:ascii="Times New Roman"/>
          <w:b w:val="false"/>
          <w:i w:val="false"/>
          <w:color w:val="000000"/>
          <w:sz w:val="28"/>
        </w:rPr>
        <w:t>
      253. Ұлттық темір жол компаниясы филиалдарының кәсіпорындарымен және өкілдіктерімен вагондарды беруге және әкетуге шарттар жасалмайды. Вагондарды беру және алып кету тәртібі, олардың кірме жолда болуының технологиялық мерзімі және басқа барлық шарттар Инфрақұрылымның ұлттық операторының бұйрығымен белгіленеді. Бұйрық бес жыл мерзімге шығарылады.</w:t>
      </w:r>
    </w:p>
    <w:bookmarkEnd w:id="695"/>
    <w:bookmarkStart w:name="z759" w:id="696"/>
    <w:p>
      <w:pPr>
        <w:spacing w:after="0"/>
        <w:ind w:left="0"/>
        <w:jc w:val="both"/>
      </w:pPr>
      <w:r>
        <w:rPr>
          <w:rFonts w:ascii="Times New Roman"/>
          <w:b w:val="false"/>
          <w:i w:val="false"/>
          <w:color w:val="000000"/>
          <w:sz w:val="28"/>
        </w:rPr>
        <w:t>
      Станцияның немесе кәсіпорынның технологиялық жарақтануы, жұмыс технологиясы өзгерген жағдайда, бұйрыққа өзгертулер немесе толықтырулар енгізіледі.</w:t>
      </w:r>
    </w:p>
    <w:bookmarkEnd w:id="696"/>
    <w:bookmarkStart w:name="z760" w:id="697"/>
    <w:p>
      <w:pPr>
        <w:spacing w:after="0"/>
        <w:ind w:left="0"/>
        <w:jc w:val="both"/>
      </w:pPr>
      <w:r>
        <w:rPr>
          <w:rFonts w:ascii="Times New Roman"/>
          <w:b w:val="false"/>
          <w:i w:val="false"/>
          <w:color w:val="000000"/>
          <w:sz w:val="28"/>
        </w:rPr>
        <w:t>
      254. Жүк тиеу және түсіруді орындауға арналған станция жолдарына вагондарды беру және әкету тәртібі, вагондардың бұл жолдарда технологиялық болу уақыты және басқа барлық шарттар Инфрақұрылымның ұлттық операторының бұйрығымен белгіленеді.</w:t>
      </w:r>
    </w:p>
    <w:bookmarkEnd w:id="697"/>
    <w:bookmarkStart w:name="z761" w:id="698"/>
    <w:p>
      <w:pPr>
        <w:spacing w:after="0"/>
        <w:ind w:left="0"/>
        <w:jc w:val="both"/>
      </w:pPr>
      <w:r>
        <w:rPr>
          <w:rFonts w:ascii="Times New Roman"/>
          <w:b w:val="false"/>
          <w:i w:val="false"/>
          <w:color w:val="000000"/>
          <w:sz w:val="28"/>
        </w:rPr>
        <w:t>
      255. Онымен вагондарды беру-әкету шарты жасалған тармақ иеленуші өзгерген жағдайда, жаңа тармақ иеленуші мен тасымалдаушы арасында вагондарды беруге-алып кетуге жаңа шарт жасасылады.</w:t>
      </w:r>
    </w:p>
    <w:bookmarkEnd w:id="698"/>
    <w:bookmarkStart w:name="z762" w:id="699"/>
    <w:p>
      <w:pPr>
        <w:spacing w:after="0"/>
        <w:ind w:left="0"/>
        <w:jc w:val="both"/>
      </w:pPr>
      <w:r>
        <w:rPr>
          <w:rFonts w:ascii="Times New Roman"/>
          <w:b w:val="false"/>
          <w:i w:val="false"/>
          <w:color w:val="000000"/>
          <w:sz w:val="28"/>
        </w:rPr>
        <w:t>
      256. Тасымалдаушы тармақ иеленушімен бірлесіп, вагондарды беру-әкету шартынтың қолданыс мерзімі аяқталғанға дейін кем дегенде үш айдан кешіктірмей, жаңа шарт жобасын әзірлеуге кіріседі.</w:t>
      </w:r>
    </w:p>
    <w:bookmarkEnd w:id="699"/>
    <w:bookmarkStart w:name="z763" w:id="700"/>
    <w:p>
      <w:pPr>
        <w:spacing w:after="0"/>
        <w:ind w:left="0"/>
        <w:jc w:val="both"/>
      </w:pPr>
      <w:r>
        <w:rPr>
          <w:rFonts w:ascii="Times New Roman"/>
          <w:b w:val="false"/>
          <w:i w:val="false"/>
          <w:color w:val="000000"/>
          <w:sz w:val="28"/>
        </w:rPr>
        <w:t>
      257. Вагондарды беру-әкету шарты жасалғанға дейін тармақ иеленуші Тасымалдаушыға кірме жолға құқығын растайтын құжаттарды тапсырады.</w:t>
      </w:r>
    </w:p>
    <w:bookmarkEnd w:id="700"/>
    <w:bookmarkStart w:name="z764" w:id="701"/>
    <w:p>
      <w:pPr>
        <w:spacing w:after="0"/>
        <w:ind w:left="0"/>
        <w:jc w:val="both"/>
      </w:pPr>
      <w:r>
        <w:rPr>
          <w:rFonts w:ascii="Times New Roman"/>
          <w:b w:val="false"/>
          <w:i w:val="false"/>
          <w:color w:val="000000"/>
          <w:sz w:val="28"/>
        </w:rPr>
        <w:t xml:space="preserve">
      258. Кірме жолды пайдалануға және вагондарды беру-әкету шартын әзірлеу кезінде Кірме жолға қызмет көрсету және онда қозғалысты ұйымдастыру тәртібі туралы нұсқаулықтың, кірме жолдың техникалық паспортының, жоспарының деректері, бойлық бейіні, жасанды құрылыстардың сызбасы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кірме жолды тексеру актісінің деректері ескеріледі.</w:t>
      </w:r>
    </w:p>
    <w:bookmarkEnd w:id="701"/>
    <w:bookmarkStart w:name="z765" w:id="702"/>
    <w:p>
      <w:pPr>
        <w:spacing w:after="0"/>
        <w:ind w:left="0"/>
        <w:jc w:val="both"/>
      </w:pPr>
      <w:r>
        <w:rPr>
          <w:rFonts w:ascii="Times New Roman"/>
          <w:b w:val="false"/>
          <w:i w:val="false"/>
          <w:color w:val="000000"/>
          <w:sz w:val="28"/>
        </w:rPr>
        <w:t xml:space="preserve">
      259. Вагондарды беру-әкету шартын жасар алдында Инфрақұрылымның ұлттық операторы тасымалдаушымен және тармақ иеленушімен бірге кірме жолға және оның техникалық жарақталуына тексеру жүргізеді. Тексерудің нәтижелері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кірме жолды тексеру актісімен ресімделеді, онда шарт жобасын әзірлеу үшін қажетті барлық мәліметтер көрсетіледі.</w:t>
      </w:r>
    </w:p>
    <w:bookmarkEnd w:id="702"/>
    <w:bookmarkStart w:name="z766" w:id="703"/>
    <w:p>
      <w:pPr>
        <w:spacing w:after="0"/>
        <w:ind w:left="0"/>
        <w:jc w:val="both"/>
      </w:pPr>
      <w:r>
        <w:rPr>
          <w:rFonts w:ascii="Times New Roman"/>
          <w:b w:val="false"/>
          <w:i w:val="false"/>
          <w:color w:val="000000"/>
          <w:sz w:val="28"/>
        </w:rPr>
        <w:t>
      260. Кірме жолды тексеру актісіне құрамына Инфрақұрылымның ұлттық операторының, тармақ иеленушінің және тасымалдаушының уәкілетті өкілдері кіретін комиссия қол қояды. Кірме жолды тексеруді станция бастығы және тармақ иеленушінің уәкілетті өкілі басқарады. Тексеруге қатысушы тармақ иеленуші кірме жолды тексеру актісіне қол қояды, ал актіге енгізілген деректермен келіспеген жағдайда оған қол қояды және өзінің ескертулерін жазбаша баяндайды.</w:t>
      </w:r>
    </w:p>
    <w:bookmarkEnd w:id="703"/>
    <w:bookmarkStart w:name="z767" w:id="704"/>
    <w:p>
      <w:pPr>
        <w:spacing w:after="0"/>
        <w:ind w:left="0"/>
        <w:jc w:val="both"/>
      </w:pPr>
      <w:r>
        <w:rPr>
          <w:rFonts w:ascii="Times New Roman"/>
          <w:b w:val="false"/>
          <w:i w:val="false"/>
          <w:color w:val="000000"/>
          <w:sz w:val="28"/>
        </w:rPr>
        <w:t>
      Кірме жолды тексеру актісі үш данада жасалады, оның біреуі - тармақ иеленушіде, екіншісі станцияның істерінде қалады, үшіншісі тасымалдаушыға тапсырылады. Тасымалдаушының талабы бойынша оған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w:t>
      </w:r>
    </w:p>
    <w:bookmarkEnd w:id="704"/>
    <w:bookmarkStart w:name="z768" w:id="705"/>
    <w:p>
      <w:pPr>
        <w:spacing w:after="0"/>
        <w:ind w:left="0"/>
        <w:jc w:val="both"/>
      </w:pPr>
      <w:r>
        <w:rPr>
          <w:rFonts w:ascii="Times New Roman"/>
          <w:b w:val="false"/>
          <w:i w:val="false"/>
          <w:color w:val="000000"/>
          <w:sz w:val="28"/>
        </w:rPr>
        <w:t>
      261. Кірме жолды пайдалануға және вагондарды беру-әкету шартын әзірлеуді тасымалдаушы осы Қағидаларға сәйкес жүзеге асырады.</w:t>
      </w:r>
    </w:p>
    <w:bookmarkEnd w:id="705"/>
    <w:bookmarkStart w:name="z769" w:id="706"/>
    <w:p>
      <w:pPr>
        <w:spacing w:after="0"/>
        <w:ind w:left="0"/>
        <w:jc w:val="both"/>
      </w:pPr>
      <w:r>
        <w:rPr>
          <w:rFonts w:ascii="Times New Roman"/>
          <w:b w:val="false"/>
          <w:i w:val="false"/>
          <w:color w:val="000000"/>
          <w:sz w:val="28"/>
        </w:rPr>
        <w:t>
      Шарт жобасының қол қойылған екі данасын тасымалдаушы тармақ иеленушіге қол қоюға жібереді. Тармақ иеленуші алынған шарттың жобасына қол қояды және оны тасымалдаушыға бір айлық мерзімде қайтарады.</w:t>
      </w:r>
    </w:p>
    <w:bookmarkEnd w:id="706"/>
    <w:bookmarkStart w:name="z770" w:id="707"/>
    <w:p>
      <w:pPr>
        <w:spacing w:after="0"/>
        <w:ind w:left="0"/>
        <w:jc w:val="both"/>
      </w:pPr>
      <w:r>
        <w:rPr>
          <w:rFonts w:ascii="Times New Roman"/>
          <w:b w:val="false"/>
          <w:i w:val="false"/>
          <w:color w:val="000000"/>
          <w:sz w:val="28"/>
        </w:rPr>
        <w:t>
      Аталған мерзім:</w:t>
      </w:r>
    </w:p>
    <w:bookmarkEnd w:id="707"/>
    <w:bookmarkStart w:name="z771" w:id="708"/>
    <w:p>
      <w:pPr>
        <w:spacing w:after="0"/>
        <w:ind w:left="0"/>
        <w:jc w:val="both"/>
      </w:pPr>
      <w:r>
        <w:rPr>
          <w:rFonts w:ascii="Times New Roman"/>
          <w:b w:val="false"/>
          <w:i w:val="false"/>
          <w:color w:val="000000"/>
          <w:sz w:val="28"/>
        </w:rPr>
        <w:t>
      шарт жобасы қолға берілгенде - адресаттың шартты алғандығы туралы қабылдаған тұлғаның лауазымы және тегі көрсетілген қолхаттың күнінен бастап;</w:t>
      </w:r>
    </w:p>
    <w:bookmarkEnd w:id="708"/>
    <w:bookmarkStart w:name="z772" w:id="709"/>
    <w:p>
      <w:pPr>
        <w:spacing w:after="0"/>
        <w:ind w:left="0"/>
        <w:jc w:val="both"/>
      </w:pPr>
      <w:r>
        <w:rPr>
          <w:rFonts w:ascii="Times New Roman"/>
          <w:b w:val="false"/>
          <w:i w:val="false"/>
          <w:color w:val="000000"/>
          <w:sz w:val="28"/>
        </w:rPr>
        <w:t>
      пошта арқылы жазбаша хабарламамен жібергенде - адресаттың жазбаша хабарламада көрсетілген шарт жобасын алған күнінен бастап есептеледі.</w:t>
      </w:r>
    </w:p>
    <w:bookmarkEnd w:id="709"/>
    <w:bookmarkStart w:name="z773" w:id="710"/>
    <w:p>
      <w:pPr>
        <w:spacing w:after="0"/>
        <w:ind w:left="0"/>
        <w:jc w:val="both"/>
      </w:pPr>
      <w:r>
        <w:rPr>
          <w:rFonts w:ascii="Times New Roman"/>
          <w:b w:val="false"/>
          <w:i w:val="false"/>
          <w:color w:val="000000"/>
          <w:sz w:val="28"/>
        </w:rPr>
        <w:t>
      Егер шарт жобасына қол қою барысында тармақ иеленушіде оның ережелері бойынша қарсылықтар туындаса, ол келіспеушіліктер хаттамасын жасайды және оның екі данасын қол қойылған шартпен бірге тасымалдаушыға жібереді. Келіспеушіліктердің бар екендігі туралы шарттың жобасында айтылады.</w:t>
      </w:r>
    </w:p>
    <w:bookmarkEnd w:id="710"/>
    <w:bookmarkStart w:name="z774" w:id="711"/>
    <w:p>
      <w:pPr>
        <w:spacing w:after="0"/>
        <w:ind w:left="0"/>
        <w:jc w:val="both"/>
      </w:pPr>
      <w:r>
        <w:rPr>
          <w:rFonts w:ascii="Times New Roman"/>
          <w:b w:val="false"/>
          <w:i w:val="false"/>
          <w:color w:val="000000"/>
          <w:sz w:val="28"/>
        </w:rPr>
        <w:t>
      Тармақ иеленуші тасымалдаушыға қол қойылған шарт жобасын бір айлық мерзімде қайтармаған жағдайда, шарт тасымалдаушының редакциясында күшіне енеді.</w:t>
      </w:r>
    </w:p>
    <w:bookmarkEnd w:id="711"/>
    <w:bookmarkStart w:name="z775" w:id="712"/>
    <w:p>
      <w:pPr>
        <w:spacing w:after="0"/>
        <w:ind w:left="0"/>
        <w:jc w:val="both"/>
      </w:pPr>
      <w:r>
        <w:rPr>
          <w:rFonts w:ascii="Times New Roman"/>
          <w:b w:val="false"/>
          <w:i w:val="false"/>
          <w:color w:val="000000"/>
          <w:sz w:val="28"/>
        </w:rPr>
        <w:t>
      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тармақ иеленушінің редакциясында күшіне енеді.</w:t>
      </w:r>
    </w:p>
    <w:bookmarkEnd w:id="712"/>
    <w:bookmarkStart w:name="z776" w:id="713"/>
    <w:p>
      <w:pPr>
        <w:spacing w:after="0"/>
        <w:ind w:left="0"/>
        <w:jc w:val="both"/>
      </w:pPr>
      <w:r>
        <w:rPr>
          <w:rFonts w:ascii="Times New Roman"/>
          <w:b w:val="false"/>
          <w:i w:val="false"/>
          <w:color w:val="000000"/>
          <w:sz w:val="28"/>
        </w:rPr>
        <w:t>
      Вагондарды беру-әкету шарты бойынша келіспеушіліктерді тасымалдаушының және тармақ иеленушінің уәкілетті өкілдері қарайды және шешеді.</w:t>
      </w:r>
    </w:p>
    <w:bookmarkEnd w:id="713"/>
    <w:bookmarkStart w:name="z777" w:id="714"/>
    <w:p>
      <w:pPr>
        <w:spacing w:after="0"/>
        <w:ind w:left="0"/>
        <w:jc w:val="both"/>
      </w:pPr>
      <w:r>
        <w:rPr>
          <w:rFonts w:ascii="Times New Roman"/>
          <w:b w:val="false"/>
          <w:i w:val="false"/>
          <w:color w:val="000000"/>
          <w:sz w:val="28"/>
        </w:rPr>
        <w:t>
      Қозғалыс қауіпсіздігін және жылжымалы құрамның сақталуын қамтамасыз ету мәселелері жөніндегі шешімдерді магистральдық теміржол желісі операторының уәкілетті өкілі қабылдайды.</w:t>
      </w:r>
    </w:p>
    <w:bookmarkEnd w:id="714"/>
    <w:bookmarkStart w:name="z778" w:id="715"/>
    <w:p>
      <w:pPr>
        <w:spacing w:after="0"/>
        <w:ind w:left="0"/>
        <w:jc w:val="both"/>
      </w:pPr>
      <w:r>
        <w:rPr>
          <w:rFonts w:ascii="Times New Roman"/>
          <w:b w:val="false"/>
          <w:i w:val="false"/>
          <w:color w:val="000000"/>
          <w:sz w:val="28"/>
        </w:rPr>
        <w:t>
      Тармақ иеленушінің өкілі келіспеушіліктерді қарау үшін келмеген жағдайда кірме жолға вагонды беру-әкету шарты тасымалдаушының немесе Инфрақұрылымның ұлттық операторының редакциясында күшіне енеді.</w:t>
      </w:r>
    </w:p>
    <w:bookmarkEnd w:id="715"/>
    <w:bookmarkStart w:name="z779" w:id="716"/>
    <w:p>
      <w:pPr>
        <w:spacing w:after="0"/>
        <w:ind w:left="0"/>
        <w:jc w:val="both"/>
      </w:pPr>
      <w:r>
        <w:rPr>
          <w:rFonts w:ascii="Times New Roman"/>
          <w:b w:val="false"/>
          <w:i w:val="false"/>
          <w:color w:val="000000"/>
          <w:sz w:val="28"/>
        </w:rPr>
        <w:t>
      Тараптар шарттың ережелері бойынша келісімге келмеген жағдайда, тасымалдаушы дауды келіспеушіліктер хаттамасына қол қойғаннан кейін он бес күндік мерзімде сот органдарының қарауына тапсырады.</w:t>
      </w:r>
    </w:p>
    <w:bookmarkEnd w:id="716"/>
    <w:bookmarkStart w:name="z780" w:id="717"/>
    <w:p>
      <w:pPr>
        <w:spacing w:after="0"/>
        <w:ind w:left="0"/>
        <w:jc w:val="both"/>
      </w:pPr>
      <w:r>
        <w:rPr>
          <w:rFonts w:ascii="Times New Roman"/>
          <w:b w:val="false"/>
          <w:i w:val="false"/>
          <w:color w:val="000000"/>
          <w:sz w:val="28"/>
        </w:rPr>
        <w:t>
      Қозғалыс қауіпсіздігін және жылжымалы құрамның сақталуын қамтамасыз ету мәселесі бойынша шешімді Инфрақұрылымның ұлттық операторының уәкілетті өкілі қабылдайды.</w:t>
      </w:r>
    </w:p>
    <w:bookmarkEnd w:id="717"/>
    <w:bookmarkStart w:name="z781" w:id="718"/>
    <w:p>
      <w:pPr>
        <w:spacing w:after="0"/>
        <w:ind w:left="0"/>
        <w:jc w:val="both"/>
      </w:pPr>
      <w:r>
        <w:rPr>
          <w:rFonts w:ascii="Times New Roman"/>
          <w:b w:val="false"/>
          <w:i w:val="false"/>
          <w:color w:val="000000"/>
          <w:sz w:val="28"/>
        </w:rPr>
        <w:t>
      Даулы мәселелер шешілгенге дейін тараптардың барлық қатынастары бұрын жасалған вагондарды беру-әкету шартымен реттеледі.</w:t>
      </w:r>
    </w:p>
    <w:bookmarkEnd w:id="718"/>
    <w:bookmarkStart w:name="z782" w:id="719"/>
    <w:p>
      <w:pPr>
        <w:spacing w:after="0"/>
        <w:ind w:left="0"/>
        <w:jc w:val="both"/>
      </w:pPr>
      <w:r>
        <w:rPr>
          <w:rFonts w:ascii="Times New Roman"/>
          <w:b w:val="false"/>
          <w:i w:val="false"/>
          <w:color w:val="000000"/>
          <w:sz w:val="28"/>
        </w:rPr>
        <w:t>
      262.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w:t>
      </w:r>
    </w:p>
    <w:bookmarkEnd w:id="719"/>
    <w:bookmarkStart w:name="z783" w:id="720"/>
    <w:p>
      <w:pPr>
        <w:spacing w:after="0"/>
        <w:ind w:left="0"/>
        <w:jc w:val="both"/>
      </w:pPr>
      <w:r>
        <w:rPr>
          <w:rFonts w:ascii="Times New Roman"/>
          <w:b w:val="false"/>
          <w:i w:val="false"/>
          <w:color w:val="000000"/>
          <w:sz w:val="28"/>
        </w:rPr>
        <w:t>
      263. Жүктерді тасымалдау кезінде тасымалдаушының теңіз және өзен порттарымен өзара қарым-қатынастары вагондарды беру-әкету шарттарымен реттеледі.</w:t>
      </w:r>
    </w:p>
    <w:bookmarkEnd w:id="720"/>
    <w:bookmarkStart w:name="z784" w:id="721"/>
    <w:p>
      <w:pPr>
        <w:spacing w:after="0"/>
        <w:ind w:left="0"/>
        <w:jc w:val="both"/>
      </w:pPr>
      <w:r>
        <w:rPr>
          <w:rFonts w:ascii="Times New Roman"/>
          <w:b w:val="false"/>
          <w:i w:val="false"/>
          <w:color w:val="000000"/>
          <w:sz w:val="28"/>
        </w:rPr>
        <w:t>
      264. Кірме жолдарды салу кезеңінде оларға вагондарды беру тасымалдаушы мен құрылыс салуды жүзеге асырушы ұйым немесе кірме жол арналып салынып жатқан ұйым арасында бір жылдан аспайтын мерзімге жасасылатын қысқа мерзімді шарттың ережелерімен жол беріледі.</w:t>
      </w:r>
    </w:p>
    <w:bookmarkEnd w:id="721"/>
    <w:bookmarkStart w:name="z785" w:id="722"/>
    <w:p>
      <w:pPr>
        <w:spacing w:after="0"/>
        <w:ind w:left="0"/>
        <w:jc w:val="both"/>
      </w:pPr>
      <w:r>
        <w:rPr>
          <w:rFonts w:ascii="Times New Roman"/>
          <w:b w:val="false"/>
          <w:i w:val="false"/>
          <w:color w:val="000000"/>
          <w:sz w:val="28"/>
        </w:rPr>
        <w:t>
      Шартқа локомотивтер мен вагондардың құрылысы салынып жатқан кірме жолда қозғалу тәртібі мен шарттарын регламенттейтін кірме жолда қызмет көрсету және қозғалысты ұйымдастыру тәртібі туралы нұсқаулық белгіленген тәртіппен бекітілгеннен кейін қол қойылуы мүмкін.</w:t>
      </w:r>
    </w:p>
    <w:bookmarkEnd w:id="722"/>
    <w:bookmarkStart w:name="z786" w:id="723"/>
    <w:p>
      <w:pPr>
        <w:spacing w:after="0"/>
        <w:ind w:left="0"/>
        <w:jc w:val="both"/>
      </w:pPr>
      <w:r>
        <w:rPr>
          <w:rFonts w:ascii="Times New Roman"/>
          <w:b w:val="false"/>
          <w:i w:val="false"/>
          <w:color w:val="000000"/>
          <w:sz w:val="28"/>
        </w:rPr>
        <w:t>
      265. Кірме жолда тармақ иеленушіге тиесілі вагондардан басқа вагондардың зақымдану оқиғалары вагонның зақымдануы туралы ВУ-25 нысанды актімен ресімделеді, оған тасымалдаушы мен тармақ иеленушінің уәкілетті өкілдері қол қояды.</w:t>
      </w:r>
    </w:p>
    <w:bookmarkEnd w:id="723"/>
    <w:bookmarkStart w:name="z787" w:id="724"/>
    <w:p>
      <w:pPr>
        <w:spacing w:after="0"/>
        <w:ind w:left="0"/>
        <w:jc w:val="both"/>
      </w:pPr>
      <w:r>
        <w:rPr>
          <w:rFonts w:ascii="Times New Roman"/>
          <w:b w:val="false"/>
          <w:i w:val="false"/>
          <w:color w:val="000000"/>
          <w:sz w:val="28"/>
        </w:rPr>
        <w:t>
      266. Кірме жолды салу және пайдалануға қабылдау аяқталғаннан кейін Ұлттық инфрақұрылым операторының уәкілетті өкілінің қатысуымен әрбір кірме жолға Кірме жолда қызмет көрсету және қозғалысты ұйымдастыру тәртібі туралы нұсқаулықты (бұдан әрі – Нұсқаулық) әзірлейді. Нұсқаулық кірме жол иесімен әзірленеді және Ұлттық инфрақұрылым операторымен бекітіледі. Кірме жолдардағы жұмысты жүзеге асыратын тармақ иеленушілер, контрагенттер, Ұлттық инфрақұрылым операторы мен тасымалдаушылар Нұсқаулық талаптарын сақтауы тиіс.</w:t>
      </w:r>
    </w:p>
    <w:bookmarkEnd w:id="724"/>
    <w:bookmarkStart w:name="z788" w:id="725"/>
    <w:p>
      <w:pPr>
        <w:spacing w:after="0"/>
        <w:ind w:left="0"/>
        <w:jc w:val="both"/>
      </w:pPr>
      <w:r>
        <w:rPr>
          <w:rFonts w:ascii="Times New Roman"/>
          <w:b w:val="false"/>
          <w:i w:val="false"/>
          <w:color w:val="000000"/>
          <w:sz w:val="28"/>
        </w:rPr>
        <w:t>
      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w:t>
      </w:r>
    </w:p>
    <w:bookmarkEnd w:id="725"/>
    <w:bookmarkStart w:name="z789" w:id="726"/>
    <w:p>
      <w:pPr>
        <w:spacing w:after="0"/>
        <w:ind w:left="0"/>
        <w:jc w:val="both"/>
      </w:pPr>
      <w:r>
        <w:rPr>
          <w:rFonts w:ascii="Times New Roman"/>
          <w:b w:val="false"/>
          <w:i w:val="false"/>
          <w:color w:val="000000"/>
          <w:sz w:val="28"/>
        </w:rPr>
        <w:t>
      267. Нұсқаулық келесі негізгі бөлімдерден тұрады:</w:t>
      </w:r>
    </w:p>
    <w:bookmarkEnd w:id="726"/>
    <w:bookmarkStart w:name="z790" w:id="727"/>
    <w:p>
      <w:pPr>
        <w:spacing w:after="0"/>
        <w:ind w:left="0"/>
        <w:jc w:val="both"/>
      </w:pPr>
      <w:r>
        <w:rPr>
          <w:rFonts w:ascii="Times New Roman"/>
          <w:b w:val="false"/>
          <w:i w:val="false"/>
          <w:color w:val="000000"/>
          <w:sz w:val="28"/>
        </w:rPr>
        <w:t>
      1) кірме жолдың сипаттамасы;</w:t>
      </w:r>
    </w:p>
    <w:bookmarkEnd w:id="727"/>
    <w:bookmarkStart w:name="z791" w:id="728"/>
    <w:p>
      <w:pPr>
        <w:spacing w:after="0"/>
        <w:ind w:left="0"/>
        <w:jc w:val="both"/>
      </w:pPr>
      <w:r>
        <w:rPr>
          <w:rFonts w:ascii="Times New Roman"/>
          <w:b w:val="false"/>
          <w:i w:val="false"/>
          <w:color w:val="000000"/>
          <w:sz w:val="28"/>
        </w:rPr>
        <w:t xml:space="preserve">
      2) қабылдау-тапсыру операцияларының тәртібі </w:t>
      </w:r>
    </w:p>
    <w:bookmarkEnd w:id="728"/>
    <w:bookmarkStart w:name="z792" w:id="729"/>
    <w:p>
      <w:pPr>
        <w:spacing w:after="0"/>
        <w:ind w:left="0"/>
        <w:jc w:val="both"/>
      </w:pPr>
      <w:r>
        <w:rPr>
          <w:rFonts w:ascii="Times New Roman"/>
          <w:b w:val="false"/>
          <w:i w:val="false"/>
          <w:color w:val="000000"/>
          <w:sz w:val="28"/>
        </w:rPr>
        <w:t>
      3) вагондарды кірме жолға беру және алып кету тәртібі;</w:t>
      </w:r>
    </w:p>
    <w:bookmarkEnd w:id="729"/>
    <w:bookmarkStart w:name="z793" w:id="730"/>
    <w:p>
      <w:pPr>
        <w:spacing w:after="0"/>
        <w:ind w:left="0"/>
        <w:jc w:val="both"/>
      </w:pPr>
      <w:r>
        <w:rPr>
          <w:rFonts w:ascii="Times New Roman"/>
          <w:b w:val="false"/>
          <w:i w:val="false"/>
          <w:color w:val="000000"/>
          <w:sz w:val="28"/>
        </w:rPr>
        <w:t>
      4) кірме жолда маневрлік жұмысты жүргізу тәртібі;</w:t>
      </w:r>
    </w:p>
    <w:bookmarkEnd w:id="730"/>
    <w:bookmarkStart w:name="z794" w:id="731"/>
    <w:p>
      <w:pPr>
        <w:spacing w:after="0"/>
        <w:ind w:left="0"/>
        <w:jc w:val="both"/>
      </w:pPr>
      <w:r>
        <w:rPr>
          <w:rFonts w:ascii="Times New Roman"/>
          <w:b w:val="false"/>
          <w:i w:val="false"/>
          <w:color w:val="000000"/>
          <w:sz w:val="28"/>
        </w:rPr>
        <w:t>
      5) қауіпті жүктермен жұмыс істеу кезінде қозғалыс қауіпсіздігінің шаралары;.</w:t>
      </w:r>
    </w:p>
    <w:bookmarkEnd w:id="731"/>
    <w:bookmarkStart w:name="z795" w:id="732"/>
    <w:p>
      <w:pPr>
        <w:spacing w:after="0"/>
        <w:ind w:left="0"/>
        <w:jc w:val="both"/>
      </w:pPr>
      <w:r>
        <w:rPr>
          <w:rFonts w:ascii="Times New Roman"/>
          <w:b w:val="false"/>
          <w:i w:val="false"/>
          <w:color w:val="000000"/>
          <w:sz w:val="28"/>
        </w:rPr>
        <w:t>
      268. Вагондарды кірме жолдағы тиеу және түсіру пункттеріне немесе кірме жолдың аумағындағы қабылдау-тапсыру жолдарына (шығарып қоятын) тасымалдаушының локомотивімен бергені және вагондарды әкеткені үшін вагондарды бергені және әкеткені үшін алымдар алынады.</w:t>
      </w:r>
    </w:p>
    <w:bookmarkEnd w:id="732"/>
    <w:bookmarkStart w:name="z796" w:id="733"/>
    <w:p>
      <w:pPr>
        <w:spacing w:after="0"/>
        <w:ind w:left="0"/>
        <w:jc w:val="both"/>
      </w:pPr>
      <w:r>
        <w:rPr>
          <w:rFonts w:ascii="Times New Roman"/>
          <w:b w:val="false"/>
          <w:i w:val="false"/>
          <w:color w:val="000000"/>
          <w:sz w:val="28"/>
        </w:rPr>
        <w:t>
      Вагондарды бергені және әкеткені үшін алымдар алынатын қашықтық вагондарды беру-әкету шартында көрсетіледі.</w:t>
      </w:r>
    </w:p>
    <w:bookmarkEnd w:id="733"/>
    <w:bookmarkStart w:name="z797" w:id="734"/>
    <w:p>
      <w:pPr>
        <w:spacing w:after="0"/>
        <w:ind w:left="0"/>
        <w:jc w:val="both"/>
      </w:pPr>
      <w:r>
        <w:rPr>
          <w:rFonts w:ascii="Times New Roman"/>
          <w:b w:val="false"/>
          <w:i w:val="false"/>
          <w:color w:val="000000"/>
          <w:sz w:val="28"/>
        </w:rPr>
        <w:t>
      Вагондарды беру және әкету қашықтығы темір жол вокзалының осінен кірме жолдың схемасы немесе паспорттық деректері, станцияның техникалық-басқару актісі (ТБА) немесе станцияның схемасы бойынша, ал олар болмағанда нақты өлшеу арқылы анықталады.</w:t>
      </w:r>
    </w:p>
    <w:bookmarkEnd w:id="734"/>
    <w:bookmarkStart w:name="z798" w:id="735"/>
    <w:p>
      <w:pPr>
        <w:spacing w:after="0"/>
        <w:ind w:left="0"/>
        <w:jc w:val="both"/>
      </w:pPr>
      <w:r>
        <w:rPr>
          <w:rFonts w:ascii="Times New Roman"/>
          <w:b w:val="false"/>
          <w:i w:val="false"/>
          <w:color w:val="000000"/>
          <w:sz w:val="28"/>
        </w:rPr>
        <w:t xml:space="preserve">
      Кірме жолға тасымалдаушының, Ұлттық инфрақұрылым операторының локомотивімен қызмет көрсеткен кезде вагондарды беру және әкету қашықтығы темір жол вокзалының осінен бастап кірме жолдардағы екі жақ шеттегі жүктерді тиеу, түсіру (босату) пункттеріне дейін анықталады. </w:t>
      </w:r>
    </w:p>
    <w:bookmarkEnd w:id="735"/>
    <w:bookmarkStart w:name="z799" w:id="736"/>
    <w:p>
      <w:pPr>
        <w:spacing w:after="0"/>
        <w:ind w:left="0"/>
        <w:jc w:val="both"/>
      </w:pPr>
      <w:r>
        <w:rPr>
          <w:rFonts w:ascii="Times New Roman"/>
          <w:b w:val="false"/>
          <w:i w:val="false"/>
          <w:color w:val="000000"/>
          <w:sz w:val="28"/>
        </w:rPr>
        <w:t>
      Кірме жолда вагондарды беру және әкетудің бірнеше пункттері болған жағдайда, вагондарды беру және әкету қашықтығы әрбір пункт бойынша қашықтыққа және вагондар санына байланысты орташа өлшенген қашықтық ретінде анықталады.</w:t>
      </w:r>
    </w:p>
    <w:bookmarkEnd w:id="736"/>
    <w:bookmarkStart w:name="z800" w:id="737"/>
    <w:p>
      <w:pPr>
        <w:spacing w:after="0"/>
        <w:ind w:left="0"/>
        <w:jc w:val="both"/>
      </w:pPr>
      <w:r>
        <w:rPr>
          <w:rFonts w:ascii="Times New Roman"/>
          <w:b w:val="false"/>
          <w:i w:val="false"/>
          <w:color w:val="000000"/>
          <w:sz w:val="28"/>
        </w:rPr>
        <w:t>
      Кірме жолға тармақ иесінің локомотивімен қызмет көрсеткен жағдайда, осы жолдардың ұзындығын қоса алғанда, вагондарды қабылдау-тапсыру (шығарып қоятын) жолдарға беру және әкету қашықтығы жолаушылар ғимаратының (теміржол вокзалының) осінен екі шетке дейін арқылы анықталады.</w:t>
      </w:r>
    </w:p>
    <w:bookmarkEnd w:id="737"/>
    <w:bookmarkStart w:name="z801" w:id="738"/>
    <w:p>
      <w:pPr>
        <w:spacing w:after="0"/>
        <w:ind w:left="0"/>
        <w:jc w:val="both"/>
      </w:pPr>
      <w:r>
        <w:rPr>
          <w:rFonts w:ascii="Times New Roman"/>
          <w:b w:val="false"/>
          <w:i w:val="false"/>
          <w:color w:val="000000"/>
          <w:sz w:val="28"/>
        </w:rPr>
        <w:t>
      Жолаушылар ғимараты (теміржол вокзалы) болмаған жағдайда, вагондарды беру және әкету қашықтығы станция бойынша кезекші ғимаратының осінен бастап анықталады.</w:t>
      </w:r>
    </w:p>
    <w:bookmarkEnd w:id="738"/>
    <w:bookmarkStart w:name="z802" w:id="739"/>
    <w:p>
      <w:pPr>
        <w:spacing w:after="0"/>
        <w:ind w:left="0"/>
        <w:jc w:val="both"/>
      </w:pPr>
      <w:r>
        <w:rPr>
          <w:rFonts w:ascii="Times New Roman"/>
          <w:b w:val="false"/>
          <w:i w:val="false"/>
          <w:color w:val="000000"/>
          <w:sz w:val="28"/>
        </w:rPr>
        <w:t>
      269. Ұлттық инфрақұрылым операторының, тасымалдаушының локомотивімен қызмет көрсеткен жағдайда, вагондардың, контейнерлердің жүк жөнелтуші де, жүк алушыда, тармақ иеленушіде тұру уақыты вагондарды жүкті тиеу немесе түсіру орнына нақты беру сәтінен бастап станцияның жүк жөнелтуші ден, жүк алушыдан, тармақ иеленушіден вагондарды әкетуге дайындығы туралы хабарламаны алған сәтіне дейін есептеледі, кейіннен ол жазбаша расталуы керек.</w:t>
      </w:r>
    </w:p>
    <w:bookmarkEnd w:id="739"/>
    <w:bookmarkStart w:name="z803" w:id="740"/>
    <w:p>
      <w:pPr>
        <w:spacing w:after="0"/>
        <w:ind w:left="0"/>
        <w:jc w:val="both"/>
      </w:pPr>
      <w:r>
        <w:rPr>
          <w:rFonts w:ascii="Times New Roman"/>
          <w:b w:val="false"/>
          <w:i w:val="false"/>
          <w:color w:val="000000"/>
          <w:sz w:val="28"/>
        </w:rPr>
        <w:t>
      Вагондардың осы жолдар иесінің локомотивімен қызмет көрсетілетін кірме жолдарда болу уақыты вагондарды тармақ иеленушіге шығарып қоятын жолдарда беру сәтінен бастап оларды қайтарған сәтке дейін есептеледі.</w:t>
      </w:r>
    </w:p>
    <w:bookmarkEnd w:id="740"/>
    <w:bookmarkStart w:name="z804" w:id="741"/>
    <w:p>
      <w:pPr>
        <w:spacing w:after="0"/>
        <w:ind w:left="0"/>
        <w:jc w:val="both"/>
      </w:pPr>
      <w:r>
        <w:rPr>
          <w:rFonts w:ascii="Times New Roman"/>
          <w:b w:val="false"/>
          <w:i w:val="false"/>
          <w:color w:val="000000"/>
          <w:sz w:val="28"/>
        </w:rPr>
        <w:t>
      270. Вагондарды кірме жолдарға беру хабарламалар бойынша, кесте бойынша, кірме жолда тұру уақыты интервалдары кезінде есептеледі:</w:t>
      </w:r>
    </w:p>
    <w:bookmarkEnd w:id="741"/>
    <w:bookmarkStart w:name="z805" w:id="742"/>
    <w:p>
      <w:pPr>
        <w:spacing w:after="0"/>
        <w:ind w:left="0"/>
        <w:jc w:val="both"/>
      </w:pPr>
      <w:r>
        <w:rPr>
          <w:rFonts w:ascii="Times New Roman"/>
          <w:b w:val="false"/>
          <w:i w:val="false"/>
          <w:color w:val="000000"/>
          <w:sz w:val="28"/>
        </w:rPr>
        <w:t>
      1) хабарламалар бойынша - хабарламада көрсетілген мерзімнен ерте емес;</w:t>
      </w:r>
    </w:p>
    <w:bookmarkEnd w:id="742"/>
    <w:bookmarkStart w:name="z806" w:id="743"/>
    <w:p>
      <w:pPr>
        <w:spacing w:after="0"/>
        <w:ind w:left="0"/>
        <w:jc w:val="both"/>
      </w:pPr>
      <w:r>
        <w:rPr>
          <w:rFonts w:ascii="Times New Roman"/>
          <w:b w:val="false"/>
          <w:i w:val="false"/>
          <w:color w:val="000000"/>
          <w:sz w:val="28"/>
        </w:rPr>
        <w:t>
      2) кесте бойынша - кестеде көзделген мерзімнен ерте емес;</w:t>
      </w:r>
    </w:p>
    <w:bookmarkEnd w:id="743"/>
    <w:bookmarkStart w:name="z807" w:id="744"/>
    <w:p>
      <w:pPr>
        <w:spacing w:after="0"/>
        <w:ind w:left="0"/>
        <w:jc w:val="both"/>
      </w:pPr>
      <w:r>
        <w:rPr>
          <w:rFonts w:ascii="Times New Roman"/>
          <w:b w:val="false"/>
          <w:i w:val="false"/>
          <w:color w:val="000000"/>
          <w:sz w:val="28"/>
        </w:rPr>
        <w:t>
      3) интервалдар бойынша - алдыңғы беруден кейінгі уақыт өткеннен ерте емес.</w:t>
      </w:r>
    </w:p>
    <w:bookmarkEnd w:id="744"/>
    <w:bookmarkStart w:name="z808" w:id="745"/>
    <w:p>
      <w:pPr>
        <w:spacing w:after="0"/>
        <w:ind w:left="0"/>
        <w:jc w:val="both"/>
      </w:pPr>
      <w:r>
        <w:rPr>
          <w:rFonts w:ascii="Times New Roman"/>
          <w:b w:val="false"/>
          <w:i w:val="false"/>
          <w:color w:val="000000"/>
          <w:sz w:val="28"/>
        </w:rPr>
        <w:t>
      Тасымалдаушы вагондарды хабарламасыз бергенде, берілген вагондар жүк алушыға, жүк жөнелтушіге, тармақ иеленушіге есептеледі және олардың кірме жолда болған уақыты оларды нақты берген сәттен бастап екі сағат өткеннен кейін есептеледі.</w:t>
      </w:r>
    </w:p>
    <w:bookmarkEnd w:id="745"/>
    <w:bookmarkStart w:name="z809" w:id="746"/>
    <w:p>
      <w:pPr>
        <w:spacing w:after="0"/>
        <w:ind w:left="0"/>
        <w:jc w:val="both"/>
      </w:pPr>
      <w:r>
        <w:rPr>
          <w:rFonts w:ascii="Times New Roman"/>
          <w:b w:val="false"/>
          <w:i w:val="false"/>
          <w:color w:val="000000"/>
          <w:sz w:val="28"/>
        </w:rPr>
        <w:t>
      Вагондар хабарламада көрсетілген уақыт бұзылып берілгенде, вагондардың кірме жолда болуы уақыты нақты берілген сәттен бастап есептеледі. Егер кешіктірілуі екі сағаттан асатын болса, онда тасымалдаушы жүк алушыға, жүк жөнелтушіге, тармақ иеленушіге беру туралы тағы хабарлайды.</w:t>
      </w:r>
    </w:p>
    <w:bookmarkEnd w:id="746"/>
    <w:bookmarkStart w:name="z810" w:id="747"/>
    <w:p>
      <w:pPr>
        <w:spacing w:after="0"/>
        <w:ind w:left="0"/>
        <w:jc w:val="both"/>
      </w:pPr>
      <w:r>
        <w:rPr>
          <w:rFonts w:ascii="Times New Roman"/>
          <w:b w:val="false"/>
          <w:i w:val="false"/>
          <w:color w:val="000000"/>
          <w:sz w:val="28"/>
        </w:rPr>
        <w:t>
      271. Кірме жолы жоқ жүк жөнелтушіге (жүк алушыға) вагондарды тармақ иесінің кірме жолына беру оның келісімімен жүргізіледі. Мұндай келісім тармақ иесінің жүк жөнелтушімен (жүк алушымен) жазабаша келісімімен ресімделуі тиіс. Келісімде жүк операциялары үшін қолданылатын нормалар және кірме жолда вагондардың бос тұрғаны үшін кім - тармақ иесі немесе жүк жөнелтуші (жүк алушы) жауапты болатыны көрсетіледі және вагондарды бергені және әкеткені үшін алымды төлейді. Тасымалдаушы келісімнің шарттарымен келіскен жағдайда оған қол қояды және вагондарды кірме жолға беруге рұқсат береді. Келісім станция істерінде қалады. Жүк жөнелтушіге (жүк алушыға) ресімделген вагондарды беру және әкету тізімдемелерінде келісімге сілтеме жасалады.</w:t>
      </w:r>
    </w:p>
    <w:bookmarkEnd w:id="747"/>
    <w:bookmarkStart w:name="z811" w:id="748"/>
    <w:p>
      <w:pPr>
        <w:spacing w:after="0"/>
        <w:ind w:left="0"/>
        <w:jc w:val="both"/>
      </w:pPr>
      <w:r>
        <w:rPr>
          <w:rFonts w:ascii="Times New Roman"/>
          <w:b w:val="false"/>
          <w:i w:val="false"/>
          <w:color w:val="000000"/>
          <w:sz w:val="28"/>
        </w:rPr>
        <w:t xml:space="preserve">
      Келісімнің нысаны осы Қағидаларға </w:t>
      </w:r>
      <w:r>
        <w:rPr>
          <w:rFonts w:ascii="Times New Roman"/>
          <w:b w:val="false"/>
          <w:i w:val="false"/>
          <w:color w:val="000000"/>
          <w:sz w:val="28"/>
        </w:rPr>
        <w:t>23-қосымшада</w:t>
      </w:r>
      <w:r>
        <w:rPr>
          <w:rFonts w:ascii="Times New Roman"/>
          <w:b w:val="false"/>
          <w:i w:val="false"/>
          <w:color w:val="000000"/>
          <w:sz w:val="28"/>
        </w:rPr>
        <w:t xml:space="preserve"> көрсетілген.</w:t>
      </w:r>
    </w:p>
    <w:bookmarkEnd w:id="748"/>
    <w:bookmarkStart w:name="z812" w:id="749"/>
    <w:p>
      <w:pPr>
        <w:spacing w:after="0"/>
        <w:ind w:left="0"/>
        <w:jc w:val="both"/>
      </w:pPr>
      <w:r>
        <w:rPr>
          <w:rFonts w:ascii="Times New Roman"/>
          <w:b w:val="false"/>
          <w:i w:val="false"/>
          <w:color w:val="000000"/>
          <w:sz w:val="28"/>
        </w:rPr>
        <w:t>
      272. Вагондардың кірме жолда болған уақытын есепке алу тасымалдаушы белгілеген нысан бойынша вагондарды беру-әкету тізімдемелері бойынша нөмірлік тәсілмен жүзеге асырылады.</w:t>
      </w:r>
    </w:p>
    <w:bookmarkEnd w:id="749"/>
    <w:bookmarkStart w:name="z813" w:id="750"/>
    <w:p>
      <w:pPr>
        <w:spacing w:after="0"/>
        <w:ind w:left="0"/>
        <w:jc w:val="both"/>
      </w:pPr>
      <w:r>
        <w:rPr>
          <w:rFonts w:ascii="Times New Roman"/>
          <w:b w:val="false"/>
          <w:i w:val="false"/>
          <w:color w:val="000000"/>
          <w:sz w:val="28"/>
        </w:rPr>
        <w:t>
      Тармақ иеленушіде тасымалдаушының МАЖ қол жеткізуі мүмкін болғанда қабылдау-тапсыру құжаттарын ресімдеу және тапсыру электрондық түрде жүзеге асырылады.</w:t>
      </w:r>
    </w:p>
    <w:bookmarkEnd w:id="750"/>
    <w:bookmarkStart w:name="z814" w:id="751"/>
    <w:p>
      <w:pPr>
        <w:spacing w:after="0"/>
        <w:ind w:left="0"/>
        <w:jc w:val="both"/>
      </w:pPr>
      <w:r>
        <w:rPr>
          <w:rFonts w:ascii="Times New Roman"/>
          <w:b w:val="false"/>
          <w:i w:val="false"/>
          <w:color w:val="000000"/>
          <w:sz w:val="28"/>
        </w:rPr>
        <w:t>
      273.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ГУ-23 актісімен ресімделеді. Тасымалдаушының шартпен белгіленген мерзімде вагондарды бере алмауы кідірту фактісі болып табылады.</w:t>
      </w:r>
    </w:p>
    <w:bookmarkEnd w:id="751"/>
    <w:bookmarkStart w:name="z815" w:id="752"/>
    <w:p>
      <w:pPr>
        <w:spacing w:after="0"/>
        <w:ind w:left="0"/>
        <w:jc w:val="both"/>
      </w:pPr>
      <w:r>
        <w:rPr>
          <w:rFonts w:ascii="Times New Roman"/>
          <w:b w:val="false"/>
          <w:i w:val="false"/>
          <w:color w:val="000000"/>
          <w:sz w:val="28"/>
        </w:rPr>
        <w:t>
      Толық тасымалдау құжаттары бойынша келген меншікті немесе жалданған бос вагондарды беруді кідірту жалпы нысандағы ГУ-23 актісімен станциялық жолдарда тұрғаны үшін алымды алу үшін жүктерді тасымалдау үшін қабылданған өтінімге (жоспарға) тәуелсіз ресімделеді.</w:t>
      </w:r>
    </w:p>
    <w:bookmarkEnd w:id="752"/>
    <w:bookmarkStart w:name="z816" w:id="753"/>
    <w:p>
      <w:pPr>
        <w:spacing w:after="0"/>
        <w:ind w:left="0"/>
        <w:jc w:val="both"/>
      </w:pPr>
      <w:r>
        <w:rPr>
          <w:rFonts w:ascii="Times New Roman"/>
          <w:b w:val="false"/>
          <w:i w:val="false"/>
          <w:color w:val="000000"/>
          <w:sz w:val="28"/>
        </w:rPr>
        <w:t>
      274. Жүк тиелген вагондардың және меншікті және жалданған бос вагондардың жүк алушыға, тармақ иесіне тәуелді себептер бойынша тағайындау станциясына қабылданбауынан және тағайындау станциясында вагондардың жинақтаудың техникалық мүмкіндігінің болмауынан аралық станцияларда кідіруі кезінде тасымалдаушының өкілі аралық станцияа вагондардың кідіруі туралы бұйрық шығарады және бұл жайында тасымалдаушыға хабарлайды. Осы бұйрықтың негізінде тасымалдаушының өкілі тағайындау станциясында жүк алушыға, тармақ иесіне вагондардың кідіруі туралы хабарлайды, ал тасымалдаушының өкілі станциялық жолда тұрғаны үшін және тасымалдаушының вагондары мен контейнерлеріне алым алу үшін және вагондар мен контейнерлерді пайдаланғаны үшін аралық станцияда жалпы нысандағы ГУ-23 актісін жасайды.</w:t>
      </w:r>
    </w:p>
    <w:bookmarkEnd w:id="753"/>
    <w:bookmarkStart w:name="z817" w:id="754"/>
    <w:p>
      <w:pPr>
        <w:spacing w:after="0"/>
        <w:ind w:left="0"/>
        <w:jc w:val="both"/>
      </w:pPr>
      <w:r>
        <w:rPr>
          <w:rFonts w:ascii="Times New Roman"/>
          <w:b w:val="false"/>
          <w:i w:val="false"/>
          <w:color w:val="000000"/>
          <w:sz w:val="28"/>
        </w:rPr>
        <w:t>
      275. Кірме жолдағы қозғалыста үзілістің пайда болуына және жүктерді тиеу, түсіру (жүктен босату) жөніндегі операцияларды жүргізуге тыйым салынатын өзге де жағдайларды тудырған тойтарылмас күш жағдайларының, сондай-ақ табиғи және техногендік сипаттағы төтенше жағдайлардың, әскери іс-қимылдардың, төтенше жағдай енгізудің, блокаданың, эпидемияның, сондай-ақ нәтижесінде жүк жөнелтушінің, жүк алушының, тармақ иеленушінің негізгі өндірістік қызметін жүзеге асыру тоқтатылған, оларда болған авариялардың салдарынан вагондарды кірме жолдарда кідірту жалпы нысандағы ГУ-23 актісімен ресімделеді. Жалпы нысандағы ГУ-23 актісіне нәтижесінде кірме жолда тиеу, түсіру (жүктен босату) жөніндегі операцияларды жүргізуге болмайтын жағдайлардың себебі мен жіктелуі туралы құзырлы органның қорытындысы қоса берілуі тиіс.</w:t>
      </w:r>
    </w:p>
    <w:bookmarkEnd w:id="754"/>
    <w:bookmarkStart w:name="z818" w:id="755"/>
    <w:p>
      <w:pPr>
        <w:spacing w:after="0"/>
        <w:ind w:left="0"/>
        <w:jc w:val="left"/>
      </w:pPr>
      <w:r>
        <w:rPr>
          <w:rFonts w:ascii="Times New Roman"/>
          <w:b/>
          <w:i w:val="false"/>
          <w:color w:val="000000"/>
        </w:rPr>
        <w:t xml:space="preserve"> 14. Тиеу және түсіру (жүктен босату) мерзімдері</w:t>
      </w:r>
    </w:p>
    <w:bookmarkEnd w:id="755"/>
    <w:bookmarkStart w:name="z819" w:id="756"/>
    <w:p>
      <w:pPr>
        <w:spacing w:after="0"/>
        <w:ind w:left="0"/>
        <w:jc w:val="both"/>
      </w:pPr>
      <w:r>
        <w:rPr>
          <w:rFonts w:ascii="Times New Roman"/>
          <w:b w:val="false"/>
          <w:i w:val="false"/>
          <w:color w:val="000000"/>
          <w:sz w:val="28"/>
        </w:rPr>
        <w:t>
      276. Технологиялық тиеу, түсіру уақыты (мерзімі):</w:t>
      </w:r>
    </w:p>
    <w:bookmarkEnd w:id="756"/>
    <w:bookmarkStart w:name="z820" w:id="757"/>
    <w:p>
      <w:pPr>
        <w:spacing w:after="0"/>
        <w:ind w:left="0"/>
        <w:jc w:val="both"/>
      </w:pPr>
      <w:r>
        <w:rPr>
          <w:rFonts w:ascii="Times New Roman"/>
          <w:b w:val="false"/>
          <w:i w:val="false"/>
          <w:color w:val="000000"/>
          <w:sz w:val="28"/>
        </w:rPr>
        <w:t>
      1) жүк станциясы жұмысының технологиялық үдерісін әзірлегенде;</w:t>
      </w:r>
    </w:p>
    <w:bookmarkEnd w:id="757"/>
    <w:bookmarkStart w:name="z821" w:id="758"/>
    <w:p>
      <w:pPr>
        <w:spacing w:after="0"/>
        <w:ind w:left="0"/>
        <w:jc w:val="both"/>
      </w:pPr>
      <w:r>
        <w:rPr>
          <w:rFonts w:ascii="Times New Roman"/>
          <w:b w:val="false"/>
          <w:i w:val="false"/>
          <w:color w:val="000000"/>
          <w:sz w:val="28"/>
        </w:rPr>
        <w:t>
      2) кірме жол мен түйісу станциясы жұмысының бірыңғай технологиялық үдерісін әзірлегенде;</w:t>
      </w:r>
    </w:p>
    <w:bookmarkEnd w:id="758"/>
    <w:bookmarkStart w:name="z822" w:id="759"/>
    <w:p>
      <w:pPr>
        <w:spacing w:after="0"/>
        <w:ind w:left="0"/>
        <w:jc w:val="both"/>
      </w:pPr>
      <w:r>
        <w:rPr>
          <w:rFonts w:ascii="Times New Roman"/>
          <w:b w:val="false"/>
          <w:i w:val="false"/>
          <w:color w:val="000000"/>
          <w:sz w:val="28"/>
        </w:rPr>
        <w:t>
      3) кірме жолдағы вагон айналымының технологиялық уақытын (мерзімін) есептегенде;</w:t>
      </w:r>
    </w:p>
    <w:bookmarkEnd w:id="759"/>
    <w:bookmarkStart w:name="z823" w:id="760"/>
    <w:p>
      <w:pPr>
        <w:spacing w:after="0"/>
        <w:ind w:left="0"/>
        <w:jc w:val="both"/>
      </w:pPr>
      <w:r>
        <w:rPr>
          <w:rFonts w:ascii="Times New Roman"/>
          <w:b w:val="false"/>
          <w:i w:val="false"/>
          <w:color w:val="000000"/>
          <w:sz w:val="28"/>
        </w:rPr>
        <w:t>
      4) кірме жолға/дан вагондарды беру-әкету жүзеге асырылатын уақыт интервалын есептегенде;</w:t>
      </w:r>
    </w:p>
    <w:bookmarkEnd w:id="760"/>
    <w:bookmarkStart w:name="z824" w:id="761"/>
    <w:p>
      <w:pPr>
        <w:spacing w:after="0"/>
        <w:ind w:left="0"/>
        <w:jc w:val="both"/>
      </w:pPr>
      <w:r>
        <w:rPr>
          <w:rFonts w:ascii="Times New Roman"/>
          <w:b w:val="false"/>
          <w:i w:val="false"/>
          <w:color w:val="000000"/>
          <w:sz w:val="28"/>
        </w:rPr>
        <w:t>
      5) жүк жөнелтуші жүк тасымалдауға арналған өтінімді тиеу мөлшерінің жүк алушының жүктен босату мүмкіндігіне сәйкес келуі бөлігінде ресімдеген кезде ескеретін, кірме жолдың артық жұмыс жасау қабілетін анықтағанда пайдаланылады.</w:t>
      </w:r>
    </w:p>
    <w:bookmarkEnd w:id="761"/>
    <w:bookmarkStart w:name="z825" w:id="762"/>
    <w:p>
      <w:pPr>
        <w:spacing w:after="0"/>
        <w:ind w:left="0"/>
        <w:jc w:val="both"/>
      </w:pPr>
      <w:r>
        <w:rPr>
          <w:rFonts w:ascii="Times New Roman"/>
          <w:b w:val="false"/>
          <w:i w:val="false"/>
          <w:color w:val="000000"/>
          <w:sz w:val="28"/>
        </w:rPr>
        <w:t>
      277. Тиеу-түсіру операцияларын орындауға арналған технологиялық уақыт вагондарды беру-әкету шарттарында немесе кірме жолдарды пайдалану шарттарында ескеріледі.</w:t>
      </w:r>
    </w:p>
    <w:bookmarkEnd w:id="762"/>
    <w:bookmarkStart w:name="z826" w:id="763"/>
    <w:p>
      <w:pPr>
        <w:spacing w:after="0"/>
        <w:ind w:left="0"/>
        <w:jc w:val="both"/>
      </w:pPr>
      <w:r>
        <w:rPr>
          <w:rFonts w:ascii="Times New Roman"/>
          <w:b w:val="false"/>
          <w:i w:val="false"/>
          <w:color w:val="000000"/>
          <w:sz w:val="28"/>
        </w:rPr>
        <w:t xml:space="preserve">
      278. Механикаландырылған және механикаландырылмаған тәсілмен тиеу және түсірудің (түсірудің) технологиялық уақыты (мерзімдері)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белгіленеді. Егер кірме жолда жүктерді Тиеу-түсіру тетіктері немесе тиеу және түсіру (түсіру) қолданылса, </w:t>
      </w:r>
      <w:r>
        <w:rPr>
          <w:rFonts w:ascii="Times New Roman"/>
          <w:b w:val="false"/>
          <w:i w:val="false"/>
          <w:color w:val="000000"/>
          <w:sz w:val="28"/>
        </w:rPr>
        <w:t>24-қосымшада</w:t>
      </w:r>
      <w:r>
        <w:rPr>
          <w:rFonts w:ascii="Times New Roman"/>
          <w:b w:val="false"/>
          <w:i w:val="false"/>
          <w:color w:val="000000"/>
          <w:sz w:val="28"/>
        </w:rPr>
        <w:t xml:space="preserve"> көрсетілмеген механикаландырылған тәсілмен жүргізіледі, жүктерді тиеу және түсірудің (түсірудің) технологиялық уақыты (мерзімдері)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есептеледі. Қажетті есеп айырысуларды жүргізу уақытына тасымалдаушы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жүктерді тиеудің және түсірудің (түсірудің) технологиялық уақытын белгілейді, бірақ жарты жылдан аспайтын уақытқа.</w:t>
      </w:r>
    </w:p>
    <w:bookmarkEnd w:id="763"/>
    <w:bookmarkStart w:name="z827" w:id="764"/>
    <w:p>
      <w:pPr>
        <w:spacing w:after="0"/>
        <w:ind w:left="0"/>
        <w:jc w:val="both"/>
      </w:pPr>
      <w:r>
        <w:rPr>
          <w:rFonts w:ascii="Times New Roman"/>
          <w:b w:val="false"/>
          <w:i w:val="false"/>
          <w:color w:val="000000"/>
          <w:sz w:val="28"/>
        </w:rPr>
        <w:t>
      279. Жүктерді сегіз осьті вагондармен тасымалдағанда тиеу-түсіру операцияларын орындауға арналған технологиялық уақыт (мерзім) төрт осьті вагондарға белгіленген технологиялық уақытпен салыстырғанда 100%-ға арттырылады.</w:t>
      </w:r>
    </w:p>
    <w:bookmarkEnd w:id="764"/>
    <w:bookmarkStart w:name="z828" w:id="765"/>
    <w:p>
      <w:pPr>
        <w:spacing w:after="0"/>
        <w:ind w:left="0"/>
        <w:jc w:val="both"/>
      </w:pPr>
      <w:r>
        <w:rPr>
          <w:rFonts w:ascii="Times New Roman"/>
          <w:b w:val="false"/>
          <w:i w:val="false"/>
          <w:color w:val="000000"/>
          <w:sz w:val="28"/>
        </w:rPr>
        <w:t>
      280. Габаритті емес жүктерді және транспортерлермен және арнайы жабдықталған платформалармен тасымалданатын жүктерді тиеуге, түсіруге (жүктен босатуға) арналған технологиялық уақытты (мерзімді) тасымалдаушы станциялар жұмысының жергілікті жағдайына қарай жүктерді жөнелтушімен, жүктерді алушымен, тармақ иеленушімен бірлесіп және жөнелтуші белгілейді.</w:t>
      </w:r>
    </w:p>
    <w:bookmarkEnd w:id="765"/>
    <w:bookmarkStart w:name="z829" w:id="766"/>
    <w:p>
      <w:pPr>
        <w:spacing w:after="0"/>
        <w:ind w:left="0"/>
        <w:jc w:val="both"/>
      </w:pPr>
      <w:r>
        <w:rPr>
          <w:rFonts w:ascii="Times New Roman"/>
          <w:b w:val="false"/>
          <w:i w:val="false"/>
          <w:color w:val="000000"/>
          <w:sz w:val="28"/>
        </w:rPr>
        <w:t>
      281. Бір уақытта берілген цистерналар мен үсті ашық бункерлік вагондар партиясының барлығы үшін құю мен ағызып алуға арналған технологиялық уақыт (мерзім):</w:t>
      </w:r>
    </w:p>
    <w:bookmarkEnd w:id="766"/>
    <w:bookmarkStart w:name="z830" w:id="767"/>
    <w:p>
      <w:pPr>
        <w:spacing w:after="0"/>
        <w:ind w:left="0"/>
        <w:jc w:val="both"/>
      </w:pPr>
      <w:r>
        <w:rPr>
          <w:rFonts w:ascii="Times New Roman"/>
          <w:b w:val="false"/>
          <w:i w:val="false"/>
          <w:color w:val="000000"/>
          <w:sz w:val="28"/>
        </w:rPr>
        <w:t>
      Құю үшін:</w:t>
      </w:r>
    </w:p>
    <w:bookmarkEnd w:id="767"/>
    <w:bookmarkStart w:name="z831" w:id="768"/>
    <w:p>
      <w:pPr>
        <w:spacing w:after="0"/>
        <w:ind w:left="0"/>
        <w:jc w:val="both"/>
      </w:pPr>
      <w:r>
        <w:rPr>
          <w:rFonts w:ascii="Times New Roman"/>
          <w:b w:val="false"/>
          <w:i w:val="false"/>
          <w:color w:val="000000"/>
          <w:sz w:val="28"/>
        </w:rPr>
        <w:t>
      1) цистерналар мен үсті ашық бункерлік вагондардың үлгісіне және жүк көтергіштігіне тәуелсіз механикаландырылған құю пункттерінде -2 сағаттан;</w:t>
      </w:r>
    </w:p>
    <w:bookmarkEnd w:id="768"/>
    <w:bookmarkStart w:name="z832" w:id="769"/>
    <w:p>
      <w:pPr>
        <w:spacing w:after="0"/>
        <w:ind w:left="0"/>
        <w:jc w:val="both"/>
      </w:pPr>
      <w:r>
        <w:rPr>
          <w:rFonts w:ascii="Times New Roman"/>
          <w:b w:val="false"/>
          <w:i w:val="false"/>
          <w:color w:val="000000"/>
          <w:sz w:val="28"/>
        </w:rPr>
        <w:t>
      2)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3 сағаттан аспағанда;</w:t>
      </w:r>
    </w:p>
    <w:bookmarkEnd w:id="769"/>
    <w:bookmarkStart w:name="z833" w:id="770"/>
    <w:p>
      <w:pPr>
        <w:spacing w:after="0"/>
        <w:ind w:left="0"/>
        <w:jc w:val="both"/>
      </w:pPr>
      <w:r>
        <w:rPr>
          <w:rFonts w:ascii="Times New Roman"/>
          <w:b w:val="false"/>
          <w:i w:val="false"/>
          <w:color w:val="000000"/>
          <w:sz w:val="28"/>
        </w:rPr>
        <w:t>
      Ағызып алу үшін :</w:t>
      </w:r>
    </w:p>
    <w:bookmarkEnd w:id="770"/>
    <w:bookmarkStart w:name="z834" w:id="771"/>
    <w:p>
      <w:pPr>
        <w:spacing w:after="0"/>
        <w:ind w:left="0"/>
        <w:jc w:val="both"/>
      </w:pPr>
      <w:r>
        <w:rPr>
          <w:rFonts w:ascii="Times New Roman"/>
          <w:b w:val="false"/>
          <w:i w:val="false"/>
          <w:color w:val="000000"/>
          <w:sz w:val="28"/>
        </w:rPr>
        <w:t>
      3)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2 сағаттан;</w:t>
      </w:r>
    </w:p>
    <w:bookmarkEnd w:id="771"/>
    <w:bookmarkStart w:name="z835" w:id="772"/>
    <w:p>
      <w:pPr>
        <w:spacing w:after="0"/>
        <w:ind w:left="0"/>
        <w:jc w:val="both"/>
      </w:pPr>
      <w:r>
        <w:rPr>
          <w:rFonts w:ascii="Times New Roman"/>
          <w:b w:val="false"/>
          <w:i w:val="false"/>
          <w:color w:val="000000"/>
          <w:sz w:val="28"/>
        </w:rPr>
        <w:t>
      4) төрт және одан артық осьтері бар цистерналар мен үсті ашық бункерлік вагондардың үлгісіне және жүк көтергіштігіне тәуелсіз механикаландырылмаған құю пункттерінде – 4 сағаттан аспағанда.</w:t>
      </w:r>
    </w:p>
    <w:bookmarkEnd w:id="772"/>
    <w:bookmarkStart w:name="z836" w:id="773"/>
    <w:p>
      <w:pPr>
        <w:spacing w:after="0"/>
        <w:ind w:left="0"/>
        <w:jc w:val="both"/>
      </w:pPr>
      <w:r>
        <w:rPr>
          <w:rFonts w:ascii="Times New Roman"/>
          <w:b w:val="false"/>
          <w:i w:val="false"/>
          <w:color w:val="000000"/>
          <w:sz w:val="28"/>
        </w:rPr>
        <w:t>
      Цистерналарға құю қоймалардан өздігінен ағу немесе механикалық жетегі бар сорғыштардың көмегімен жүргізілетін, ал ағызып алу осындай сорғыштардың көмегімен немесе цистерналардың төменгі ағызып алу тесіктері арқылы өздігінен ағызып алынатын пункттер механикаландырылған құю және ағызып алу пункттері болып саналады.</w:t>
      </w:r>
    </w:p>
    <w:bookmarkEnd w:id="773"/>
    <w:bookmarkStart w:name="z837" w:id="774"/>
    <w:p>
      <w:pPr>
        <w:spacing w:after="0"/>
        <w:ind w:left="0"/>
        <w:jc w:val="both"/>
      </w:pPr>
      <w:r>
        <w:rPr>
          <w:rFonts w:ascii="Times New Roman"/>
          <w:b w:val="false"/>
          <w:i w:val="false"/>
          <w:color w:val="000000"/>
          <w:sz w:val="28"/>
        </w:rPr>
        <w:t>
      Цистерналарға құю қол сорғыштармен жүргізілетін пункттер механикаландырылмаған құю және ағызып алу пункттері болып саналады.</w:t>
      </w:r>
    </w:p>
    <w:bookmarkEnd w:id="774"/>
    <w:bookmarkStart w:name="z838" w:id="775"/>
    <w:p>
      <w:pPr>
        <w:spacing w:after="0"/>
        <w:ind w:left="0"/>
        <w:jc w:val="both"/>
      </w:pPr>
      <w:r>
        <w:rPr>
          <w:rFonts w:ascii="Times New Roman"/>
          <w:b w:val="false"/>
          <w:i w:val="false"/>
          <w:color w:val="000000"/>
          <w:sz w:val="28"/>
        </w:rPr>
        <w:t>
      282. Ағызып алу пунктіне Т-1, Т-2, ТС-1 отыны және авиациялық бензин келгенде, қажет болғанда, талдау жүргізу үшін келген жүктің бүкіл партиясына қосымша уақыт – 35 минут белгіленеді.</w:t>
      </w:r>
    </w:p>
    <w:bookmarkEnd w:id="775"/>
    <w:bookmarkStart w:name="z839" w:id="776"/>
    <w:p>
      <w:pPr>
        <w:spacing w:after="0"/>
        <w:ind w:left="0"/>
        <w:jc w:val="both"/>
      </w:pPr>
      <w:r>
        <w:rPr>
          <w:rFonts w:ascii="Times New Roman"/>
          <w:b w:val="false"/>
          <w:i w:val="false"/>
          <w:color w:val="000000"/>
          <w:sz w:val="28"/>
        </w:rPr>
        <w:t>
      283.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w:t>
      </w:r>
    </w:p>
    <w:bookmarkEnd w:id="776"/>
    <w:bookmarkStart w:name="z840" w:id="777"/>
    <w:p>
      <w:pPr>
        <w:spacing w:after="0"/>
        <w:ind w:left="0"/>
        <w:jc w:val="both"/>
      </w:pPr>
      <w:r>
        <w:rPr>
          <w:rFonts w:ascii="Times New Roman"/>
          <w:b w:val="false"/>
          <w:i w:val="false"/>
          <w:color w:val="000000"/>
          <w:sz w:val="28"/>
        </w:rPr>
        <w:t xml:space="preserve">
      Тұтқыр және қатып қалатын жүктерді қыздыруға және ағызып алуға арналған жалпы технологиялық уақыт: </w:t>
      </w:r>
    </w:p>
    <w:bookmarkEnd w:id="777"/>
    <w:bookmarkStart w:name="z841" w:id="778"/>
    <w:p>
      <w:pPr>
        <w:spacing w:after="0"/>
        <w:ind w:left="0"/>
        <w:jc w:val="both"/>
      </w:pPr>
      <w:r>
        <w:rPr>
          <w:rFonts w:ascii="Times New Roman"/>
          <w:b w:val="false"/>
          <w:i w:val="false"/>
          <w:color w:val="000000"/>
          <w:sz w:val="28"/>
        </w:rPr>
        <w:t xml:space="preserve">
      I-топ жүктері үшін – 4 сағ.; </w:t>
      </w:r>
    </w:p>
    <w:bookmarkEnd w:id="778"/>
    <w:bookmarkStart w:name="z842" w:id="779"/>
    <w:p>
      <w:pPr>
        <w:spacing w:after="0"/>
        <w:ind w:left="0"/>
        <w:jc w:val="both"/>
      </w:pPr>
      <w:r>
        <w:rPr>
          <w:rFonts w:ascii="Times New Roman"/>
          <w:b w:val="false"/>
          <w:i w:val="false"/>
          <w:color w:val="000000"/>
          <w:sz w:val="28"/>
        </w:rPr>
        <w:t xml:space="preserve">
      IІ-топ жүктері үшін – 6 сағ.; </w:t>
      </w:r>
    </w:p>
    <w:bookmarkEnd w:id="779"/>
    <w:bookmarkStart w:name="z843" w:id="780"/>
    <w:p>
      <w:pPr>
        <w:spacing w:after="0"/>
        <w:ind w:left="0"/>
        <w:jc w:val="both"/>
      </w:pPr>
      <w:r>
        <w:rPr>
          <w:rFonts w:ascii="Times New Roman"/>
          <w:b w:val="false"/>
          <w:i w:val="false"/>
          <w:color w:val="000000"/>
          <w:sz w:val="28"/>
        </w:rPr>
        <w:t xml:space="preserve">
      IІІ-топ жүктері үшін – 8 сағ.; </w:t>
      </w:r>
    </w:p>
    <w:bookmarkEnd w:id="780"/>
    <w:bookmarkStart w:name="z844" w:id="781"/>
    <w:p>
      <w:pPr>
        <w:spacing w:after="0"/>
        <w:ind w:left="0"/>
        <w:jc w:val="both"/>
      </w:pPr>
      <w:r>
        <w:rPr>
          <w:rFonts w:ascii="Times New Roman"/>
          <w:b w:val="false"/>
          <w:i w:val="false"/>
          <w:color w:val="000000"/>
          <w:sz w:val="28"/>
        </w:rPr>
        <w:t>
      IV-топ жүктері үшін – 10 сағ. қолданылады.</w:t>
      </w:r>
    </w:p>
    <w:bookmarkEnd w:id="781"/>
    <w:bookmarkStart w:name="z845" w:id="782"/>
    <w:p>
      <w:pPr>
        <w:spacing w:after="0"/>
        <w:ind w:left="0"/>
        <w:jc w:val="both"/>
      </w:pPr>
      <w:r>
        <w:rPr>
          <w:rFonts w:ascii="Times New Roman"/>
          <w:b w:val="false"/>
          <w:i w:val="false"/>
          <w:color w:val="000000"/>
          <w:sz w:val="28"/>
        </w:rPr>
        <w:t>
      I-топ жүктерін механикаландырылмай ағызып алған жағдайда технологиялық уақыт төрт және одан артық осьтері бар цистерна үшін 2 сағатқа ұлғайтылады.</w:t>
      </w:r>
    </w:p>
    <w:bookmarkEnd w:id="782"/>
    <w:bookmarkStart w:name="z846" w:id="783"/>
    <w:p>
      <w:pPr>
        <w:spacing w:after="0"/>
        <w:ind w:left="0"/>
        <w:jc w:val="both"/>
      </w:pPr>
      <w:r>
        <w:rPr>
          <w:rFonts w:ascii="Times New Roman"/>
          <w:b w:val="false"/>
          <w:i w:val="false"/>
          <w:color w:val="000000"/>
          <w:sz w:val="28"/>
        </w:rPr>
        <w:t>
      Бу қаптамасы бар цистернадан ағызып алғанда I және II-топ жүктер үшін - 3 сағаттан; III және IV-топтар үшін - 4 сағаттан аспайтын технологиялық уақыт белгіленеді.</w:t>
      </w:r>
    </w:p>
    <w:bookmarkEnd w:id="783"/>
    <w:bookmarkStart w:name="z847" w:id="784"/>
    <w:p>
      <w:pPr>
        <w:spacing w:after="0"/>
        <w:ind w:left="0"/>
        <w:jc w:val="both"/>
      </w:pPr>
      <w:r>
        <w:rPr>
          <w:rFonts w:ascii="Times New Roman"/>
          <w:b w:val="false"/>
          <w:i w:val="false"/>
          <w:color w:val="000000"/>
          <w:sz w:val="28"/>
        </w:rPr>
        <w:t>
      Жылдың жылы кезінде тұтқыр және қатып қалатын жүктерді қыздыру қажет болғанда ағызып алудың технологиялық уақыты І және ІІ-топ жүктері үшін, сондай-ақ бу қаптамасы бар цистерналардан ағызып алғанда – 1 сағатқа; III және IV-топтар үшін 2 сағатқа ұлғайтылады.</w:t>
      </w:r>
    </w:p>
    <w:bookmarkEnd w:id="784"/>
    <w:bookmarkStart w:name="z848" w:id="785"/>
    <w:p>
      <w:pPr>
        <w:spacing w:after="0"/>
        <w:ind w:left="0"/>
        <w:jc w:val="both"/>
      </w:pPr>
      <w:r>
        <w:rPr>
          <w:rFonts w:ascii="Times New Roman"/>
          <w:b w:val="false"/>
          <w:i w:val="false"/>
          <w:color w:val="000000"/>
          <w:sz w:val="28"/>
        </w:rPr>
        <w:t>
      284. Тұтқыр және қатып қалатан жүктерді ағызып алуға арналған технологиялық уақытты ұлғайту қажеттілігін тасымалдаушы станцияда әрбір жеке жағдай бойынша жүк алушының жүктің физика-химиялық қасиеттері, олардың жүру жолында болған уақыты, температуралық жағдайы, ағызып алудың қолданылатын тәсілі және өнімділігі туралы деректердің негізінде беретін өтінімі бойынша белгілейді.</w:t>
      </w:r>
    </w:p>
    <w:bookmarkEnd w:id="785"/>
    <w:bookmarkStart w:name="z849" w:id="786"/>
    <w:p>
      <w:pPr>
        <w:spacing w:after="0"/>
        <w:ind w:left="0"/>
        <w:jc w:val="both"/>
      </w:pPr>
      <w:r>
        <w:rPr>
          <w:rFonts w:ascii="Times New Roman"/>
          <w:b w:val="false"/>
          <w:i w:val="false"/>
          <w:color w:val="000000"/>
          <w:sz w:val="28"/>
        </w:rPr>
        <w:t xml:space="preserve">
      285.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ГУ-46 нысанындағы вагондарды беру және алу тізімдемесінде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w:t>
      </w:r>
    </w:p>
    <w:bookmarkEnd w:id="786"/>
    <w:bookmarkStart w:name="z850" w:id="787"/>
    <w:p>
      <w:pPr>
        <w:spacing w:after="0"/>
        <w:ind w:left="0"/>
        <w:jc w:val="both"/>
      </w:pPr>
      <w:r>
        <w:rPr>
          <w:rFonts w:ascii="Times New Roman"/>
          <w:b w:val="false"/>
          <w:i w:val="false"/>
          <w:color w:val="000000"/>
          <w:sz w:val="28"/>
        </w:rPr>
        <w:t>
      Жүктерді тиеуге техникалық дайындығы ВУ-14 кітабында вагондарды қарап тексерушінің қолымен расталады.</w:t>
      </w:r>
    </w:p>
    <w:bookmarkEnd w:id="787"/>
    <w:bookmarkStart w:name="z851" w:id="788"/>
    <w:p>
      <w:pPr>
        <w:spacing w:after="0"/>
        <w:ind w:left="0"/>
        <w:jc w:val="both"/>
      </w:pPr>
      <w:r>
        <w:rPr>
          <w:rFonts w:ascii="Times New Roman"/>
          <w:b w:val="false"/>
          <w:i w:val="false"/>
          <w:color w:val="000000"/>
          <w:sz w:val="28"/>
        </w:rPr>
        <w:t>
      286. Вагондарды механикаландырылған тәсілмен тиеуге, түсіруге (босатуға) технологиялық уақыт (мерзім)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 ескеріледі.</w:t>
      </w:r>
    </w:p>
    <w:bookmarkEnd w:id="788"/>
    <w:bookmarkStart w:name="z852" w:id="789"/>
    <w:p>
      <w:pPr>
        <w:spacing w:after="0"/>
        <w:ind w:left="0"/>
        <w:jc w:val="both"/>
      </w:pPr>
      <w:r>
        <w:rPr>
          <w:rFonts w:ascii="Times New Roman"/>
          <w:b w:val="false"/>
          <w:i w:val="false"/>
          <w:color w:val="000000"/>
          <w:sz w:val="28"/>
        </w:rPr>
        <w:t>
      287. Ұйымдардың кірме жолдарында олардың локомотивтері қызмет көрсететін вагондар айналымының технологиялық мерзіміне мыналар қосылады:</w:t>
      </w:r>
    </w:p>
    <w:bookmarkEnd w:id="789"/>
    <w:bookmarkStart w:name="z853" w:id="790"/>
    <w:p>
      <w:pPr>
        <w:spacing w:after="0"/>
        <w:ind w:left="0"/>
        <w:jc w:val="both"/>
      </w:pPr>
      <w:r>
        <w:rPr>
          <w:rFonts w:ascii="Times New Roman"/>
          <w:b w:val="false"/>
          <w:i w:val="false"/>
          <w:color w:val="000000"/>
          <w:sz w:val="28"/>
        </w:rPr>
        <w:t>
      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w:t>
      </w:r>
    </w:p>
    <w:bookmarkEnd w:id="790"/>
    <w:bookmarkStart w:name="z854" w:id="791"/>
    <w:p>
      <w:pPr>
        <w:spacing w:after="0"/>
        <w:ind w:left="0"/>
        <w:jc w:val="both"/>
      </w:pPr>
      <w:r>
        <w:rPr>
          <w:rFonts w:ascii="Times New Roman"/>
          <w:b w:val="false"/>
          <w:i w:val="false"/>
          <w:color w:val="000000"/>
          <w:sz w:val="28"/>
        </w:rPr>
        <w:t>
      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w:t>
      </w:r>
    </w:p>
    <w:bookmarkEnd w:id="791"/>
    <w:bookmarkStart w:name="z855" w:id="792"/>
    <w:p>
      <w:pPr>
        <w:spacing w:after="0"/>
        <w:ind w:left="0"/>
        <w:jc w:val="both"/>
      </w:pPr>
      <w:r>
        <w:rPr>
          <w:rFonts w:ascii="Times New Roman"/>
          <w:b w:val="false"/>
          <w:i w:val="false"/>
          <w:color w:val="000000"/>
          <w:sz w:val="28"/>
        </w:rPr>
        <w:t>
      Қозғалыс жылдамдығы кірме жолда қызмет көрсету және қозғалысты ұйымдастыру тәртібі туралы нұсқаулықта белгіленген мөлшерде қабылданады.</w:t>
      </w:r>
    </w:p>
    <w:bookmarkEnd w:id="792"/>
    <w:bookmarkStart w:name="z856" w:id="79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25-қосымшаларға</w:t>
      </w:r>
      <w:r>
        <w:rPr>
          <w:rFonts w:ascii="Times New Roman"/>
          <w:b w:val="false"/>
          <w:i w:val="false"/>
          <w:color w:val="000000"/>
          <w:sz w:val="28"/>
        </w:rPr>
        <w:t xml:space="preserve"> сәйкес вагондарға жүк тиеуге және түсіруге арналған уақыт;</w:t>
      </w:r>
    </w:p>
    <w:bookmarkEnd w:id="793"/>
    <w:bookmarkStart w:name="z857" w:id="794"/>
    <w:p>
      <w:pPr>
        <w:spacing w:after="0"/>
        <w:ind w:left="0"/>
        <w:jc w:val="both"/>
      </w:pPr>
      <w:r>
        <w:rPr>
          <w:rFonts w:ascii="Times New Roman"/>
          <w:b w:val="false"/>
          <w:i w:val="false"/>
          <w:color w:val="000000"/>
          <w:sz w:val="28"/>
        </w:rPr>
        <w:t>
      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w:t>
      </w:r>
    </w:p>
    <w:bookmarkEnd w:id="794"/>
    <w:bookmarkStart w:name="z858" w:id="795"/>
    <w:p>
      <w:pPr>
        <w:spacing w:after="0"/>
        <w:ind w:left="0"/>
        <w:jc w:val="both"/>
      </w:pPr>
      <w:r>
        <w:rPr>
          <w:rFonts w:ascii="Times New Roman"/>
          <w:b w:val="false"/>
          <w:i w:val="false"/>
          <w:color w:val="000000"/>
          <w:sz w:val="28"/>
        </w:rPr>
        <w:t>
      Кірме жолда контрагенттер болған кезде вагондар айналымының мерзімі контрагенттердің жұмысын есепке ала отырып анықталады.</w:t>
      </w:r>
    </w:p>
    <w:bookmarkEnd w:id="795"/>
    <w:bookmarkStart w:name="z859" w:id="796"/>
    <w:p>
      <w:pPr>
        <w:spacing w:after="0"/>
        <w:ind w:left="0"/>
        <w:jc w:val="left"/>
      </w:pPr>
      <w:r>
        <w:rPr>
          <w:rFonts w:ascii="Times New Roman"/>
          <w:b/>
          <w:i w:val="false"/>
          <w:color w:val="000000"/>
        </w:rPr>
        <w:t xml:space="preserve"> 15. Жеткізу мерзімдері және жеткізу мерзімдерін есептеу қағидалары</w:t>
      </w:r>
    </w:p>
    <w:bookmarkEnd w:id="796"/>
    <w:bookmarkStart w:name="z860" w:id="797"/>
    <w:p>
      <w:pPr>
        <w:spacing w:after="0"/>
        <w:ind w:left="0"/>
        <w:jc w:val="both"/>
      </w:pPr>
      <w:r>
        <w:rPr>
          <w:rFonts w:ascii="Times New Roman"/>
          <w:b w:val="false"/>
          <w:i w:val="false"/>
          <w:color w:val="000000"/>
          <w:sz w:val="28"/>
        </w:rPr>
        <w:t>
      288. Жүктерді, сондай-ақ меншікті (жалға алынған) бос вагондарды жеткізу мерзімдері тасымалдау төлемақысы есептелетін қашықтықты негізге ала отырып, жөнелту станциясынан межелі станцияға дейінгі жүкті жылжытуға арналған уақыт нормасы; жүктің жөнелтілуімен және келуімен, оның учаскелер бойынша ауыстырылуымен байланысты операцияларға арналған нормалардан және қосымша операцияларға арналған уақыт нормаларынан құрылады, тәулікпен есептеледі.</w:t>
      </w:r>
    </w:p>
    <w:bookmarkEnd w:id="797"/>
    <w:bookmarkStart w:name="z861" w:id="798"/>
    <w:p>
      <w:pPr>
        <w:spacing w:after="0"/>
        <w:ind w:left="0"/>
        <w:jc w:val="both"/>
      </w:pPr>
      <w:r>
        <w:rPr>
          <w:rFonts w:ascii="Times New Roman"/>
          <w:b w:val="false"/>
          <w:i w:val="false"/>
          <w:color w:val="000000"/>
          <w:sz w:val="28"/>
        </w:rPr>
        <w:t>
      289. Жүктерді жеткізу мерзімдерін есептеген кезде толық емес тәуліктер толық ретінде есептеледі.</w:t>
      </w:r>
    </w:p>
    <w:bookmarkEnd w:id="798"/>
    <w:bookmarkStart w:name="z862" w:id="799"/>
    <w:p>
      <w:pPr>
        <w:spacing w:after="0"/>
        <w:ind w:left="0"/>
        <w:jc w:val="both"/>
      </w:pPr>
      <w:r>
        <w:rPr>
          <w:rFonts w:ascii="Times New Roman"/>
          <w:b w:val="false"/>
          <w:i w:val="false"/>
          <w:color w:val="000000"/>
          <w:sz w:val="28"/>
        </w:rPr>
        <w:t>
      290. Жүкті жеткізу мерзімін есептеу жүк құжаты мен жүкті қабылдау туралы түбіртекте тасымалдаушының күнтізбелік мөртаңбада көрсетілген тасымалдауға жүкті қабылдаған күнінің 24 сағатынан бастап басталады.</w:t>
      </w:r>
    </w:p>
    <w:bookmarkEnd w:id="799"/>
    <w:bookmarkStart w:name="z863" w:id="800"/>
    <w:p>
      <w:pPr>
        <w:spacing w:after="0"/>
        <w:ind w:left="0"/>
        <w:jc w:val="both"/>
      </w:pPr>
      <w:r>
        <w:rPr>
          <w:rFonts w:ascii="Times New Roman"/>
          <w:b w:val="false"/>
          <w:i w:val="false"/>
          <w:color w:val="000000"/>
          <w:sz w:val="28"/>
        </w:rPr>
        <w:t>
      291. Жүкті жеткізу мерзімінің өткен күнін тасымалдаушы жөнелту станциясында тасымалдау құжаттарында, оның ішінде жүк жөнелтушіге берілетін жүкті қабылдау туралы түбіртекте (жүк құжатының телнұсқасында) көрсетеді.</w:t>
      </w:r>
    </w:p>
    <w:bookmarkEnd w:id="800"/>
    <w:bookmarkStart w:name="z864" w:id="801"/>
    <w:p>
      <w:pPr>
        <w:spacing w:after="0"/>
        <w:ind w:left="0"/>
        <w:jc w:val="both"/>
      </w:pPr>
      <w:r>
        <w:rPr>
          <w:rFonts w:ascii="Times New Roman"/>
          <w:b w:val="false"/>
          <w:i w:val="false"/>
          <w:color w:val="000000"/>
          <w:sz w:val="28"/>
        </w:rPr>
        <w:t xml:space="preserve">
      292. Вагондар топтамасынан жөнелтуді қоса алғанда, жеке вагондар берілген жүктерді жеткізу мерзімдері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вагондап жөнелтулер үшін белгіленген тәуліктік жүріс нормаларын негізге ала отырып есептеледі.</w:t>
      </w:r>
    </w:p>
    <w:bookmarkEnd w:id="801"/>
    <w:bookmarkStart w:name="z865" w:id="802"/>
    <w:p>
      <w:pPr>
        <w:spacing w:after="0"/>
        <w:ind w:left="0"/>
        <w:jc w:val="both"/>
      </w:pPr>
      <w:r>
        <w:rPr>
          <w:rFonts w:ascii="Times New Roman"/>
          <w:b w:val="false"/>
          <w:i w:val="false"/>
          <w:color w:val="000000"/>
          <w:sz w:val="28"/>
        </w:rPr>
        <w:t>
      293. Жөнелтімдік маршруттармен жүктерді тасымалдау кезінде жүктерді жеткізу мерзімдері маршруттық жөнелтімдер үшін белгіленген тәуліктік жүріс нормаларын негізге ала отырып есептеледі. Бұл мерзімдер:</w:t>
      </w:r>
    </w:p>
    <w:bookmarkEnd w:id="802"/>
    <w:bookmarkStart w:name="z866" w:id="803"/>
    <w:p>
      <w:pPr>
        <w:spacing w:after="0"/>
        <w:ind w:left="0"/>
        <w:jc w:val="both"/>
      </w:pPr>
      <w:r>
        <w:rPr>
          <w:rFonts w:ascii="Times New Roman"/>
          <w:b w:val="false"/>
          <w:i w:val="false"/>
          <w:color w:val="000000"/>
          <w:sz w:val="28"/>
        </w:rPr>
        <w:t>
      1) тасымалдаудың барлық қашықтығына маршруттық жөнелтімдер үшін белгіленген жүрістің тәуліктік нормасын негізге ала отырып - жүк жөнелтуші бір жөнелту станциясында бір межелі станцияға тиелген тура маршруттар үшін;</w:t>
      </w:r>
    </w:p>
    <w:bookmarkEnd w:id="803"/>
    <w:bookmarkStart w:name="z867" w:id="804"/>
    <w:p>
      <w:pPr>
        <w:spacing w:after="0"/>
        <w:ind w:left="0"/>
        <w:jc w:val="both"/>
      </w:pPr>
      <w:r>
        <w:rPr>
          <w:rFonts w:ascii="Times New Roman"/>
          <w:b w:val="false"/>
          <w:i w:val="false"/>
          <w:color w:val="000000"/>
          <w:sz w:val="28"/>
        </w:rPr>
        <w:t>
      2) маршруттық жөнелтілімдер үшін белгіленген жүрістің тәуліктік нормасын негізге ала отырып - жөнелту станциясынан бөліп-бөліп жіберу (тарату) станциясына дейінгі қашықтыққа жеке және вагондар жөнелтілімдер үшін белгіленген жүрістің тәуліктік нормасын негізге ала отырып, бөліп-бөліп жіберу (тарату) станциясынан межелі станцияға дейін жеке бөліп-бөліп жіберу (тарату) станцияларына бағытталатын жөнелтілімдік маршруттар үшін, бұл ретте қашықтықтың нормативтік белдемесі болып тасымалдаудың қалған кашықтығы есептеледі;</w:t>
      </w:r>
    </w:p>
    <w:bookmarkEnd w:id="804"/>
    <w:bookmarkStart w:name="z868" w:id="805"/>
    <w:p>
      <w:pPr>
        <w:spacing w:after="0"/>
        <w:ind w:left="0"/>
        <w:jc w:val="both"/>
      </w:pPr>
      <w:r>
        <w:rPr>
          <w:rFonts w:ascii="Times New Roman"/>
          <w:b w:val="false"/>
          <w:i w:val="false"/>
          <w:color w:val="000000"/>
          <w:sz w:val="28"/>
        </w:rPr>
        <w:t>
      3) маршрут құрамында ядро тек көрсетілген ядроға енгізілген вагондар үшін маршруттық жөнелтілімдер үшін тәуліктік жүріс нормасын негізге ала отырып (жүру жолында поезд салмағы өзгерген жағдайда межелі станцияға дейін қайта құрастырусыз келетін белгіленген салмақтағы жөнелтілімдік маршруттың негізгі бөлігі) бар болған кезінде есептеледі.</w:t>
      </w:r>
    </w:p>
    <w:bookmarkEnd w:id="805"/>
    <w:bookmarkStart w:name="z869" w:id="806"/>
    <w:p>
      <w:pPr>
        <w:spacing w:after="0"/>
        <w:ind w:left="0"/>
        <w:jc w:val="both"/>
      </w:pPr>
      <w:r>
        <w:rPr>
          <w:rFonts w:ascii="Times New Roman"/>
          <w:b w:val="false"/>
          <w:i w:val="false"/>
          <w:color w:val="000000"/>
          <w:sz w:val="28"/>
        </w:rPr>
        <w:t>
      294. Тәуліктік жүріс нормасына сүйеніп есептелген жүктерді жеткізу мерзімдері мыналарға арттырылады:</w:t>
      </w:r>
    </w:p>
    <w:bookmarkEnd w:id="806"/>
    <w:bookmarkStart w:name="z870" w:id="807"/>
    <w:p>
      <w:pPr>
        <w:spacing w:after="0"/>
        <w:ind w:left="0"/>
        <w:jc w:val="both"/>
      </w:pPr>
      <w:r>
        <w:rPr>
          <w:rFonts w:ascii="Times New Roman"/>
          <w:b w:val="false"/>
          <w:i w:val="false"/>
          <w:color w:val="000000"/>
          <w:sz w:val="28"/>
        </w:rPr>
        <w:t>
      1) 2 тәулік - жүктің жөнелтілуі мен келуіне байланысты операцияларға (1 тәулік жөнелту станциясы үшін және 1 тәулік тағайындалған станциясы үшін);</w:t>
      </w:r>
    </w:p>
    <w:bookmarkEnd w:id="807"/>
    <w:bookmarkStart w:name="z871" w:id="808"/>
    <w:p>
      <w:pPr>
        <w:spacing w:after="0"/>
        <w:ind w:left="0"/>
        <w:jc w:val="both"/>
      </w:pPr>
      <w:r>
        <w:rPr>
          <w:rFonts w:ascii="Times New Roman"/>
          <w:b w:val="false"/>
          <w:i w:val="false"/>
          <w:color w:val="000000"/>
          <w:sz w:val="28"/>
        </w:rPr>
        <w:t>
      2) 2 тәулік - рефрижераторлық секцияларға тиеу жүргізілетін әрбір аралық станция үшін, егер оған тиеу бірқанша станцияларда жүргізілсе;</w:t>
      </w:r>
    </w:p>
    <w:bookmarkEnd w:id="808"/>
    <w:bookmarkStart w:name="z872" w:id="809"/>
    <w:p>
      <w:pPr>
        <w:spacing w:after="0"/>
        <w:ind w:left="0"/>
        <w:jc w:val="both"/>
      </w:pPr>
      <w:r>
        <w:rPr>
          <w:rFonts w:ascii="Times New Roman"/>
          <w:b w:val="false"/>
          <w:i w:val="false"/>
          <w:color w:val="000000"/>
          <w:sz w:val="28"/>
        </w:rPr>
        <w:t>
      3) 1 тәулік - көліктің басқа түріне берген, тікелей аралас қатынаспен тасымалданатын жүктерді көліктің басқа түрінен қабылдаған кезде жүктерді аударумен байланысты;</w:t>
      </w:r>
    </w:p>
    <w:bookmarkEnd w:id="809"/>
    <w:bookmarkStart w:name="z873" w:id="810"/>
    <w:p>
      <w:pPr>
        <w:spacing w:after="0"/>
        <w:ind w:left="0"/>
        <w:jc w:val="both"/>
      </w:pPr>
      <w:r>
        <w:rPr>
          <w:rFonts w:ascii="Times New Roman"/>
          <w:b w:val="false"/>
          <w:i w:val="false"/>
          <w:color w:val="000000"/>
          <w:sz w:val="28"/>
        </w:rPr>
        <w:t>
      4) 2 тәулік - вагондарды паром арқылы өткізгенде;</w:t>
      </w:r>
    </w:p>
    <w:bookmarkEnd w:id="810"/>
    <w:bookmarkStart w:name="z874" w:id="811"/>
    <w:p>
      <w:pPr>
        <w:spacing w:after="0"/>
        <w:ind w:left="0"/>
        <w:jc w:val="both"/>
      </w:pPr>
      <w:r>
        <w:rPr>
          <w:rFonts w:ascii="Times New Roman"/>
          <w:b w:val="false"/>
          <w:i w:val="false"/>
          <w:color w:val="000000"/>
          <w:sz w:val="28"/>
        </w:rPr>
        <w:t>
      5) 2 тәулік - жүктерді жолтабанының ені басқа доңғалақтар жұбының вагондарына тиеген кезде;</w:t>
      </w:r>
    </w:p>
    <w:bookmarkEnd w:id="811"/>
    <w:bookmarkStart w:name="z875" w:id="812"/>
    <w:p>
      <w:pPr>
        <w:spacing w:after="0"/>
        <w:ind w:left="0"/>
        <w:jc w:val="both"/>
      </w:pPr>
      <w:r>
        <w:rPr>
          <w:rFonts w:ascii="Times New Roman"/>
          <w:b w:val="false"/>
          <w:i w:val="false"/>
          <w:color w:val="000000"/>
          <w:sz w:val="28"/>
        </w:rPr>
        <w:t>
      6) 2 тәулік - вагондардың доңғалақтар жұбын жолтабанының бір енінен басқасына орнын ауыстырған кезде;</w:t>
      </w:r>
    </w:p>
    <w:bookmarkEnd w:id="812"/>
    <w:bookmarkStart w:name="z876" w:id="813"/>
    <w:p>
      <w:pPr>
        <w:spacing w:after="0"/>
        <w:ind w:left="0"/>
        <w:jc w:val="both"/>
      </w:pPr>
      <w:r>
        <w:rPr>
          <w:rFonts w:ascii="Times New Roman"/>
          <w:b w:val="false"/>
          <w:i w:val="false"/>
          <w:color w:val="000000"/>
          <w:sz w:val="28"/>
        </w:rPr>
        <w:t>
      7) 1 тәулік - жүкті басқа мекенжайға жіберуге байланысты операцияларға;</w:t>
      </w:r>
    </w:p>
    <w:bookmarkEnd w:id="813"/>
    <w:bookmarkStart w:name="z877" w:id="814"/>
    <w:p>
      <w:pPr>
        <w:spacing w:after="0"/>
        <w:ind w:left="0"/>
        <w:jc w:val="both"/>
      </w:pPr>
      <w:r>
        <w:rPr>
          <w:rFonts w:ascii="Times New Roman"/>
          <w:b w:val="false"/>
          <w:i w:val="false"/>
          <w:color w:val="000000"/>
          <w:sz w:val="28"/>
        </w:rPr>
        <w:t>
      8) 1 тәулік - жүктерді 1000 км-ге дейінгі қашықтыққа тасымалдаған кезде, 2 тәулік - шағын жөнелтпелермен және контейнерлерде тасымалданатын, оларды жинақтау және жүксұрыптау платформаларында сұрыптау үшін жүктерді 1000 км-ден астам қашықтыққа тасымалдаған кезде.</w:t>
      </w:r>
    </w:p>
    <w:bookmarkEnd w:id="814"/>
    <w:bookmarkStart w:name="z878" w:id="815"/>
    <w:p>
      <w:pPr>
        <w:spacing w:after="0"/>
        <w:ind w:left="0"/>
        <w:jc w:val="both"/>
      </w:pPr>
      <w:r>
        <w:rPr>
          <w:rFonts w:ascii="Times New Roman"/>
          <w:b w:val="false"/>
          <w:i w:val="false"/>
          <w:color w:val="000000"/>
          <w:sz w:val="28"/>
        </w:rPr>
        <w:t>
      295. Жүктерді жеткізу мерзімдері мынадай жағдайларда барлық кідіріс уақытына ұлғаяды:</w:t>
      </w:r>
    </w:p>
    <w:bookmarkEnd w:id="815"/>
    <w:p>
      <w:pPr>
        <w:spacing w:after="0"/>
        <w:ind w:left="0"/>
        <w:jc w:val="both"/>
      </w:pPr>
      <w:r>
        <w:rPr>
          <w:rFonts w:ascii="Times New Roman"/>
          <w:b w:val="false"/>
          <w:i w:val="false"/>
          <w:color w:val="000000"/>
          <w:sz w:val="28"/>
        </w:rPr>
        <w:t>
      1) шекаралық, кедендік, фитосанитариялық және басқа да органдардың станция аумағында өз қызметін станцияның жұмыс режимінде жүзеге асыратынын ескере отырып, кеден және басқа да мемлекеттік бақылау органдарының жүктерді жүру жолында 1 тәуліктен артық кідіртуі;</w:t>
      </w:r>
    </w:p>
    <w:p>
      <w:pPr>
        <w:spacing w:after="0"/>
        <w:ind w:left="0"/>
        <w:jc w:val="both"/>
      </w:pPr>
      <w:r>
        <w:rPr>
          <w:rFonts w:ascii="Times New Roman"/>
          <w:b w:val="false"/>
          <w:i w:val="false"/>
          <w:color w:val="000000"/>
          <w:sz w:val="28"/>
        </w:rPr>
        <w:t>
      2) жүк жөнелтушінің кінәсінен жол берілген жүктердің тиелуін түзету, артық тиелуін жою үшін жүру жолында жүктердің кідіртілуі;</w:t>
      </w:r>
    </w:p>
    <w:p>
      <w:pPr>
        <w:spacing w:after="0"/>
        <w:ind w:left="0"/>
        <w:jc w:val="both"/>
      </w:pPr>
      <w:r>
        <w:rPr>
          <w:rFonts w:ascii="Times New Roman"/>
          <w:b w:val="false"/>
          <w:i w:val="false"/>
          <w:color w:val="000000"/>
          <w:sz w:val="28"/>
        </w:rPr>
        <w:t>
      3) вагондардың, контейнерлердің техникалық немесе коммерциялық жай-күйінің түзелуіне байланысты, тасымалдаушыға байланысты емес себептер бойынша туындаған жүру жолында кідіруі;</w:t>
      </w:r>
    </w:p>
    <w:p>
      <w:pPr>
        <w:spacing w:after="0"/>
        <w:ind w:left="0"/>
        <w:jc w:val="both"/>
      </w:pPr>
      <w:r>
        <w:rPr>
          <w:rFonts w:ascii="Times New Roman"/>
          <w:b w:val="false"/>
          <w:i w:val="false"/>
          <w:color w:val="000000"/>
          <w:sz w:val="28"/>
        </w:rPr>
        <w:t>
      4) вагондардың, контейнерлердің еңсерілмейтін күштің, соғыс қимылдарының, блокадалардың, эпидемиялардың немесе жүк тасымалдауды жүзеге асыруға кедергі келтіретін өзге де мән-жайлардың салдарынан жүру жолында кідіртілуі;</w:t>
      </w:r>
    </w:p>
    <w:p>
      <w:pPr>
        <w:spacing w:after="0"/>
        <w:ind w:left="0"/>
        <w:jc w:val="both"/>
      </w:pPr>
      <w:r>
        <w:rPr>
          <w:rFonts w:ascii="Times New Roman"/>
          <w:b w:val="false"/>
          <w:i w:val="false"/>
          <w:color w:val="000000"/>
          <w:sz w:val="28"/>
        </w:rPr>
        <w:t>
      5) вагондардың, контейнерлердің тасымалдау құжатында көрсетілген жүк жөнелтушіге (жүк алушыға) байланысты себептер бойынша тағайындалу станциясының қабылдамауы салдарынан жол жүру барысында кідіруі жағдайларында белгіленуі мүмкін.</w:t>
      </w:r>
    </w:p>
    <w:p>
      <w:pPr>
        <w:spacing w:after="0"/>
        <w:ind w:left="0"/>
        <w:jc w:val="both"/>
      </w:pPr>
      <w:r>
        <w:rPr>
          <w:rFonts w:ascii="Times New Roman"/>
          <w:b w:val="false"/>
          <w:i w:val="false"/>
          <w:color w:val="000000"/>
          <w:sz w:val="28"/>
        </w:rPr>
        <w:t>
      Жүк жөнелтушінің, жүк алушының немесе экспедитордың кінәсінен тасымалдауға кедергілер туындаған кезде тасымалдаушы бұл туралы оларға бір тәулік ішінде хабарлайды.</w:t>
      </w:r>
    </w:p>
    <w:p>
      <w:pPr>
        <w:spacing w:after="0"/>
        <w:ind w:left="0"/>
        <w:jc w:val="both"/>
      </w:pPr>
      <w:r>
        <w:rPr>
          <w:rFonts w:ascii="Times New Roman"/>
          <w:b w:val="false"/>
          <w:i w:val="false"/>
          <w:color w:val="000000"/>
          <w:sz w:val="28"/>
        </w:rPr>
        <w:t>
      Осы тармақта көзделген жүктің кідіруінің себептері туралы және осы кідірістің ұзақтығы туралы тасымалдаушы екі данада ГУ-23 жалпы нысандағы акт жасайды. Актінің бірінші данасы тасымалдау құжаттарына және тағайындалған станцияда - жол тізімдемесіне қоса беріледі. Жүк қағазының "тасымалдаушының белгілері" бағанында және жол тізімдемесінде жүк атауының астына мынадай мазмұндағы белгі қойылады: "жүк станцияда ұсталды__________________ үшін ___________________ (кешігу себебі көрсетіледі).</w:t>
      </w:r>
    </w:p>
    <w:p>
      <w:pPr>
        <w:spacing w:after="0"/>
        <w:ind w:left="0"/>
        <w:jc w:val="both"/>
      </w:pPr>
      <w:r>
        <w:rPr>
          <w:rFonts w:ascii="Times New Roman"/>
          <w:b w:val="false"/>
          <w:i w:val="false"/>
          <w:color w:val="000000"/>
          <w:sz w:val="28"/>
        </w:rPr>
        <w:t>
      Жеткізу мерзімі _ _ _ _ _ тәулікке ұлғаяды, ол туралы № _ _ _ _ _ _ _ _ _ _ _ _ _ _ _ _ _ _ _ _ _ жалпы нысандағы акт жасалды "__"________ 20__ жылдың Белгі тасымалдаушының немесе ол уәкілеттік берген адамның қолымен және тасымалдаушының күнтізбелік мөрқалыбымен куәландырылады.</w:t>
      </w:r>
    </w:p>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осы тармақта көрсетілген белгілер электрондық жүкқұжат пен жол ведомосының қағаз көшірмелерінде қойылады. Жүктің кешігуі және жеткізу мерзімінің ұлғаюы туралы тасымалдардың электрондық досьесіне ақпаратты енгізу тасымалдаушының АТЖ-да осы функционалдық мүмкіндік болған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Индустрия және инфрақұрылымдық даму министрінің 05.05.2021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7" w:id="816"/>
    <w:p>
      <w:pPr>
        <w:spacing w:after="0"/>
        <w:ind w:left="0"/>
        <w:jc w:val="both"/>
      </w:pPr>
      <w:r>
        <w:rPr>
          <w:rFonts w:ascii="Times New Roman"/>
          <w:b w:val="false"/>
          <w:i w:val="false"/>
          <w:color w:val="000000"/>
          <w:sz w:val="28"/>
        </w:rPr>
        <w:t>
      296. Габаритсіздіктің 6-дәрежелі және аса габаритсіз жүктерден бөлек габаритсіз жүктерді жеткізудің мерзімдері мына нормаларға сүйеніп, нақты жүріп өткен қашықтық бойынша белгіленеді:</w:t>
      </w:r>
    </w:p>
    <w:bookmarkEnd w:id="816"/>
    <w:bookmarkStart w:name="z888" w:id="817"/>
    <w:p>
      <w:pPr>
        <w:spacing w:after="0"/>
        <w:ind w:left="0"/>
        <w:jc w:val="both"/>
      </w:pPr>
      <w:r>
        <w:rPr>
          <w:rFonts w:ascii="Times New Roman"/>
          <w:b w:val="false"/>
          <w:i w:val="false"/>
          <w:color w:val="000000"/>
          <w:sz w:val="28"/>
        </w:rPr>
        <w:t>
      жүрістің әр 100 км-не (қашықтық 100 км-ден кем болғанда толыққа саналады) 1 тәулік – біріншіден төртінші дәреже бойынша қоса алғандағы габаритсіз жүктер үшін;</w:t>
      </w:r>
    </w:p>
    <w:bookmarkEnd w:id="817"/>
    <w:bookmarkStart w:name="z889" w:id="818"/>
    <w:p>
      <w:pPr>
        <w:spacing w:after="0"/>
        <w:ind w:left="0"/>
        <w:jc w:val="both"/>
      </w:pPr>
      <w:r>
        <w:rPr>
          <w:rFonts w:ascii="Times New Roman"/>
          <w:b w:val="false"/>
          <w:i w:val="false"/>
          <w:color w:val="000000"/>
          <w:sz w:val="28"/>
        </w:rPr>
        <w:t>
      жүрістің әр 80 км-не (қашықтық 80 км-ден кем болғанда толыққа саналады) 1 тәулік – бесінші дәрежелі габаритсіз жүктер үшін.</w:t>
      </w:r>
    </w:p>
    <w:bookmarkEnd w:id="818"/>
    <w:bookmarkStart w:name="z890" w:id="819"/>
    <w:p>
      <w:pPr>
        <w:spacing w:after="0"/>
        <w:ind w:left="0"/>
        <w:jc w:val="both"/>
      </w:pPr>
      <w:r>
        <w:rPr>
          <w:rFonts w:ascii="Times New Roman"/>
          <w:b w:val="false"/>
          <w:i w:val="false"/>
          <w:color w:val="000000"/>
          <w:sz w:val="28"/>
        </w:rPr>
        <w:t>
      Барлық жүріс жолына жылдамдықты арнайы шектеуді талап ететін габаритсіздіктің алтыншы дәрежелі және аса габаритсіз жүктер үшін жеткізу мерзімдері белгіленбейді.</w:t>
      </w:r>
    </w:p>
    <w:bookmarkEnd w:id="819"/>
    <w:bookmarkStart w:name="z891" w:id="820"/>
    <w:p>
      <w:pPr>
        <w:spacing w:after="0"/>
        <w:ind w:left="0"/>
        <w:jc w:val="both"/>
      </w:pPr>
      <w:r>
        <w:rPr>
          <w:rFonts w:ascii="Times New Roman"/>
          <w:b w:val="false"/>
          <w:i w:val="false"/>
          <w:color w:val="000000"/>
          <w:sz w:val="28"/>
        </w:rPr>
        <w:t>
      297. 1-шіден 5-інші дәреже бойынша (қоса алғанда) габаритсіз жүктерді жеткізу мерзімдері 1 тәулікке - жүкті өткізу үшін рұқсат алған мезеттен бастан жөнелтуге арттырылады</w:t>
      </w:r>
    </w:p>
    <w:bookmarkEnd w:id="820"/>
    <w:bookmarkStart w:name="z892" w:id="821"/>
    <w:p>
      <w:pPr>
        <w:spacing w:after="0"/>
        <w:ind w:left="0"/>
        <w:jc w:val="both"/>
      </w:pPr>
      <w:r>
        <w:rPr>
          <w:rFonts w:ascii="Times New Roman"/>
          <w:b w:val="false"/>
          <w:i w:val="false"/>
          <w:color w:val="000000"/>
          <w:sz w:val="28"/>
        </w:rPr>
        <w:t>
      298. Салынып жатқан теміржол желісі станцияларына немесе осындай станциялардың желісінен магистральдық жолдарға жөнелтілетін бірыңғай тасымалдау құжаты бойынша тасымалданатын жүктерді жеткізу мерзімдері магистральдық жолдар бойынша қашықтыққа жеке және салынып жатқан теміржол желісі бойынша қашықтыққа жеке жеткізу мерзімдерінің қосындысы ретінде белгіленеді.</w:t>
      </w:r>
    </w:p>
    <w:bookmarkEnd w:id="821"/>
    <w:bookmarkStart w:name="z893" w:id="822"/>
    <w:p>
      <w:pPr>
        <w:spacing w:after="0"/>
        <w:ind w:left="0"/>
        <w:jc w:val="both"/>
      </w:pPr>
      <w:r>
        <w:rPr>
          <w:rFonts w:ascii="Times New Roman"/>
          <w:b w:val="false"/>
          <w:i w:val="false"/>
          <w:color w:val="000000"/>
          <w:sz w:val="28"/>
        </w:rPr>
        <w:t>
      Салынып жатқан теміржол желісі бойынша қашықтыққа жүктерді жеткізу мерзімдері магистральдық жолдардан салынып жатқан темір жол желісіне жүктерді тапсыру бойынша және кері операцияларды жүзеге асыруға 2 тәулікке арттырып, тәуліктік жүрістің нормаларын екі есе азайтылғанды негізге алып есептеледі.</w:t>
      </w:r>
    </w:p>
    <w:bookmarkEnd w:id="822"/>
    <w:bookmarkStart w:name="z894" w:id="823"/>
    <w:p>
      <w:pPr>
        <w:spacing w:after="0"/>
        <w:ind w:left="0"/>
        <w:jc w:val="both"/>
      </w:pPr>
      <w:r>
        <w:rPr>
          <w:rFonts w:ascii="Times New Roman"/>
          <w:b w:val="false"/>
          <w:i w:val="false"/>
          <w:color w:val="000000"/>
          <w:sz w:val="28"/>
        </w:rPr>
        <w:t>
      Салынып жатқан теміржол желісінің тағайындалған бір немесе әртүрлі станцияларында орналасқан бірқанша алушылардың адресіне рефрижераторлық секцияларда жүктерді тасымалдаған жағдайда, салынып жатқан теміржол желісі бойынша оларды жеткізудің мерзімін есептеген кезде тәуліктік жүріс нормасы үш есе азайтылады.</w:t>
      </w:r>
    </w:p>
    <w:bookmarkEnd w:id="823"/>
    <w:bookmarkStart w:name="z895" w:id="824"/>
    <w:p>
      <w:pPr>
        <w:spacing w:after="0"/>
        <w:ind w:left="0"/>
        <w:jc w:val="both"/>
      </w:pPr>
      <w:r>
        <w:rPr>
          <w:rFonts w:ascii="Times New Roman"/>
          <w:b w:val="false"/>
          <w:i w:val="false"/>
          <w:color w:val="000000"/>
          <w:sz w:val="28"/>
        </w:rPr>
        <w:t>
      299.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w:t>
      </w:r>
    </w:p>
    <w:bookmarkEnd w:id="824"/>
    <w:bookmarkStart w:name="z896" w:id="825"/>
    <w:p>
      <w:pPr>
        <w:spacing w:after="0"/>
        <w:ind w:left="0"/>
        <w:jc w:val="both"/>
      </w:pPr>
      <w:r>
        <w:rPr>
          <w:rFonts w:ascii="Times New Roman"/>
          <w:b w:val="false"/>
          <w:i w:val="false"/>
          <w:color w:val="000000"/>
          <w:sz w:val="28"/>
        </w:rPr>
        <w:t>
      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w:t>
      </w:r>
    </w:p>
    <w:bookmarkEnd w:id="825"/>
    <w:bookmarkStart w:name="z897" w:id="826"/>
    <w:p>
      <w:pPr>
        <w:spacing w:after="0"/>
        <w:ind w:left="0"/>
        <w:jc w:val="both"/>
      </w:pPr>
      <w:r>
        <w:rPr>
          <w:rFonts w:ascii="Times New Roman"/>
          <w:b w:val="false"/>
          <w:i w:val="false"/>
          <w:color w:val="000000"/>
          <w:sz w:val="28"/>
        </w:rPr>
        <w:t>
      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w:t>
      </w:r>
    </w:p>
    <w:bookmarkEnd w:id="826"/>
    <w:bookmarkStart w:name="z898" w:id="827"/>
    <w:p>
      <w:pPr>
        <w:spacing w:after="0"/>
        <w:ind w:left="0"/>
        <w:jc w:val="both"/>
      </w:pPr>
      <w:r>
        <w:rPr>
          <w:rFonts w:ascii="Times New Roman"/>
          <w:b w:val="false"/>
          <w:i w:val="false"/>
          <w:color w:val="000000"/>
          <w:sz w:val="28"/>
        </w:rPr>
        <w:t>
      300. Осы Қағидамен белгіленгенге қарағанда жүктерді жеткізудің өзге мерзімдерін көздейтін шарттар жасасу кезінде, тасымалдаушы жүкқұжатының "Жөнелтушінің ерекше өтініштері мен белгілері" бағанында белгі жасайды.</w:t>
      </w:r>
    </w:p>
    <w:bookmarkEnd w:id="827"/>
    <w:bookmarkStart w:name="z899" w:id="828"/>
    <w:p>
      <w:pPr>
        <w:spacing w:after="0"/>
        <w:ind w:left="0"/>
        <w:jc w:val="both"/>
      </w:pPr>
      <w:r>
        <w:rPr>
          <w:rFonts w:ascii="Times New Roman"/>
          <w:b w:val="false"/>
          <w:i w:val="false"/>
          <w:color w:val="000000"/>
          <w:sz w:val="28"/>
        </w:rPr>
        <w:t>
      301. Тасымалдаушының жүкті жеткізу мерзімін өткізіп алғаны үшін айыппұл тасымалдаушы жүктің келгені және оны жүк алушының иелігіне беру мүмкіндігі туралы хабарламаны 1 тәулік ішінде алмаса, төленбейді.</w:t>
      </w:r>
    </w:p>
    <w:bookmarkEnd w:id="828"/>
    <w:bookmarkStart w:name="z900" w:id="829"/>
    <w:p>
      <w:pPr>
        <w:spacing w:after="0"/>
        <w:ind w:left="0"/>
        <w:jc w:val="left"/>
      </w:pPr>
      <w:r>
        <w:rPr>
          <w:rFonts w:ascii="Times New Roman"/>
          <w:b/>
          <w:i w:val="false"/>
          <w:color w:val="000000"/>
        </w:rPr>
        <w:t xml:space="preserve"> 16. Жүктерді сақтау</w:t>
      </w:r>
    </w:p>
    <w:bookmarkEnd w:id="829"/>
    <w:bookmarkStart w:name="z901" w:id="830"/>
    <w:p>
      <w:pPr>
        <w:spacing w:after="0"/>
        <w:ind w:left="0"/>
        <w:jc w:val="both"/>
      </w:pPr>
      <w:r>
        <w:rPr>
          <w:rFonts w:ascii="Times New Roman"/>
          <w:b w:val="false"/>
          <w:i w:val="false"/>
          <w:color w:val="000000"/>
          <w:sz w:val="28"/>
        </w:rPr>
        <w:t>
      302. Жүктерді:</w:t>
      </w:r>
    </w:p>
    <w:bookmarkEnd w:id="830"/>
    <w:bookmarkStart w:name="z902" w:id="831"/>
    <w:p>
      <w:pPr>
        <w:spacing w:after="0"/>
        <w:ind w:left="0"/>
        <w:jc w:val="both"/>
      </w:pPr>
      <w:r>
        <w:rPr>
          <w:rFonts w:ascii="Times New Roman"/>
          <w:b w:val="false"/>
          <w:i w:val="false"/>
          <w:color w:val="000000"/>
          <w:sz w:val="28"/>
        </w:rPr>
        <w:t>
      1) жүктерді тиеуді және түсіруді орындауға арналған станция жолдарында тиеу және түсіру орындарында;</w:t>
      </w:r>
    </w:p>
    <w:bookmarkEnd w:id="831"/>
    <w:bookmarkStart w:name="z903" w:id="832"/>
    <w:p>
      <w:pPr>
        <w:spacing w:after="0"/>
        <w:ind w:left="0"/>
        <w:jc w:val="both"/>
      </w:pPr>
      <w:r>
        <w:rPr>
          <w:rFonts w:ascii="Times New Roman"/>
          <w:b w:val="false"/>
          <w:i w:val="false"/>
          <w:color w:val="000000"/>
          <w:sz w:val="28"/>
        </w:rPr>
        <w:t>
      жүкті тиеу тағайындалған күннен ерте тасып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w:t>
      </w:r>
    </w:p>
    <w:bookmarkEnd w:id="832"/>
    <w:bookmarkStart w:name="z904" w:id="833"/>
    <w:p>
      <w:pPr>
        <w:spacing w:after="0"/>
        <w:ind w:left="0"/>
        <w:jc w:val="both"/>
      </w:pPr>
      <w:r>
        <w:rPr>
          <w:rFonts w:ascii="Times New Roman"/>
          <w:b w:val="false"/>
          <w:i w:val="false"/>
          <w:color w:val="000000"/>
          <w:sz w:val="28"/>
        </w:rPr>
        <w:t>
      тиеуді жүзеге асыру кезінде және тасымалдау құжаттарын ресімдеуді күтуде вагондардың бос тұрған кезінде;</w:t>
      </w:r>
    </w:p>
    <w:bookmarkEnd w:id="833"/>
    <w:bookmarkStart w:name="z905" w:id="834"/>
    <w:p>
      <w:pPr>
        <w:spacing w:after="0"/>
        <w:ind w:left="0"/>
        <w:jc w:val="both"/>
      </w:pPr>
      <w:r>
        <w:rPr>
          <w:rFonts w:ascii="Times New Roman"/>
          <w:b w:val="false"/>
          <w:i w:val="false"/>
          <w:color w:val="000000"/>
          <w:sz w:val="28"/>
        </w:rPr>
        <w:t>
      2) вагондардағы, контейнерлердегі және жүк алушының күштерімен түсіруге жататын, сондай-ақ станциялық жолдарда тұратын, өздерінің осьтеріндегі жүктерді сақтауға жол беріледі.</w:t>
      </w:r>
    </w:p>
    <w:bookmarkEnd w:id="834"/>
    <w:bookmarkStart w:name="z906" w:id="835"/>
    <w:p>
      <w:pPr>
        <w:spacing w:after="0"/>
        <w:ind w:left="0"/>
        <w:jc w:val="both"/>
      </w:pPr>
      <w:r>
        <w:rPr>
          <w:rFonts w:ascii="Times New Roman"/>
          <w:b w:val="false"/>
          <w:i w:val="false"/>
          <w:color w:val="000000"/>
          <w:sz w:val="28"/>
        </w:rPr>
        <w:t xml:space="preserve">
      303. Ашық қоймаларда, платформалар мен алаңдарда – жүктерді тиеу және түсіру орындарында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Ашық қоймаларда, платформалар мен алаңдарда сақтауға жол берілетін жүктердің тізбесінде көрсетілген жүктерді сақтауға жол беріледі.</w:t>
      </w:r>
    </w:p>
    <w:bookmarkEnd w:id="835"/>
    <w:bookmarkStart w:name="z907" w:id="836"/>
    <w:p>
      <w:pPr>
        <w:spacing w:after="0"/>
        <w:ind w:left="0"/>
        <w:jc w:val="both"/>
      </w:pPr>
      <w:r>
        <w:rPr>
          <w:rFonts w:ascii="Times New Roman"/>
          <w:b w:val="false"/>
          <w:i w:val="false"/>
          <w:color w:val="000000"/>
          <w:sz w:val="28"/>
        </w:rPr>
        <w:t xml:space="preserve">
      Жүктерді жүктерді тиеу және түсіру орындарында сақтаудың шекті мерзімі (уақыты)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w:t>
      </w:r>
    </w:p>
    <w:bookmarkEnd w:id="836"/>
    <w:bookmarkStart w:name="z908" w:id="837"/>
    <w:p>
      <w:pPr>
        <w:spacing w:after="0"/>
        <w:ind w:left="0"/>
        <w:jc w:val="both"/>
      </w:pPr>
      <w:r>
        <w:rPr>
          <w:rFonts w:ascii="Times New Roman"/>
          <w:b w:val="false"/>
          <w:i w:val="false"/>
          <w:color w:val="000000"/>
          <w:sz w:val="28"/>
        </w:rPr>
        <w:t>
      Жүкті тиеу және түсіру орындарына тиеуге тағайындалған күннен ерте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 мұндай жүктің станцияның аумағында болған уақыты үшін Жүк жөнелтуші дег жүкті сақтағаны үшін алым алынады.</w:t>
      </w:r>
    </w:p>
    <w:bookmarkEnd w:id="837"/>
    <w:bookmarkStart w:name="z909" w:id="838"/>
    <w:p>
      <w:pPr>
        <w:spacing w:after="0"/>
        <w:ind w:left="0"/>
        <w:jc w:val="both"/>
      </w:pPr>
      <w:r>
        <w:rPr>
          <w:rFonts w:ascii="Times New Roman"/>
          <w:b w:val="false"/>
          <w:i w:val="false"/>
          <w:color w:val="000000"/>
          <w:sz w:val="28"/>
        </w:rPr>
        <w:t>
      304. Жүктерді сақтау үшін сақтаудың шекті мерзімдері (уақыты) белгіленеді. Жүкті шекті сақтау мерзімі жүк тасымалдаушының құралдарымен түсірген (босатқан) сәттен немесе вагонды, контейнерді жүк алушының құралдарымен түсіру орнына берген сәттен бастап есептеледі.</w:t>
      </w:r>
    </w:p>
    <w:bookmarkEnd w:id="838"/>
    <w:bookmarkStart w:name="z910" w:id="839"/>
    <w:p>
      <w:pPr>
        <w:spacing w:after="0"/>
        <w:ind w:left="0"/>
        <w:jc w:val="both"/>
      </w:pPr>
      <w:r>
        <w:rPr>
          <w:rFonts w:ascii="Times New Roman"/>
          <w:b w:val="false"/>
          <w:i w:val="false"/>
          <w:color w:val="000000"/>
          <w:sz w:val="28"/>
        </w:rPr>
        <w:t>
      Жүкті тасымалдаушының құралдарымен түсіру (босату) немесе вагонды, контейнерді жүк алушының құралдарымен түсіру орнына беру күні көліктік жүкқұжаттың сыртқы жағында тасымалдаушының күнтізбелік мөрқалыпты қою жолымен көрсетіледі.</w:t>
      </w:r>
    </w:p>
    <w:bookmarkEnd w:id="839"/>
    <w:bookmarkStart w:name="z911" w:id="840"/>
    <w:p>
      <w:pPr>
        <w:spacing w:after="0"/>
        <w:ind w:left="0"/>
        <w:jc w:val="both"/>
      </w:pPr>
      <w:r>
        <w:rPr>
          <w:rFonts w:ascii="Times New Roman"/>
          <w:b w:val="false"/>
          <w:i w:val="false"/>
          <w:color w:val="000000"/>
          <w:sz w:val="28"/>
        </w:rPr>
        <w:t>
      305. Жүк жөнелтушіге, жүк алушыға тәуелді себептер бойынша жүктің тиеу және түсіру орындарында орындарында тұрып қалуынан туындаған оның бұзылуына мүліктік жауапкершілік жүк жөнелтушіге, жүк алушыға жүктеледі.</w:t>
      </w:r>
    </w:p>
    <w:bookmarkEnd w:id="840"/>
    <w:bookmarkStart w:name="z912" w:id="841"/>
    <w:p>
      <w:pPr>
        <w:spacing w:after="0"/>
        <w:ind w:left="0"/>
        <w:jc w:val="both"/>
      </w:pPr>
      <w:r>
        <w:rPr>
          <w:rFonts w:ascii="Times New Roman"/>
          <w:b w:val="false"/>
          <w:i w:val="false"/>
          <w:color w:val="000000"/>
          <w:sz w:val="28"/>
        </w:rPr>
        <w:t>
      306. Жүкті сақтау үшін тасымалдаушының Тарифтік басшылығында (прейскурантта) көрсетілген алымдар өндіріп алынады.</w:t>
      </w:r>
    </w:p>
    <w:bookmarkEnd w:id="841"/>
    <w:bookmarkStart w:name="z913" w:id="842"/>
    <w:p>
      <w:pPr>
        <w:spacing w:after="0"/>
        <w:ind w:left="0"/>
        <w:jc w:val="both"/>
      </w:pPr>
      <w:r>
        <w:rPr>
          <w:rFonts w:ascii="Times New Roman"/>
          <w:b w:val="false"/>
          <w:i w:val="false"/>
          <w:color w:val="000000"/>
          <w:sz w:val="28"/>
        </w:rPr>
        <w:t>
      307. Жүкті сақтау үшін алым:</w:t>
      </w:r>
    </w:p>
    <w:bookmarkEnd w:id="842"/>
    <w:bookmarkStart w:name="z914" w:id="843"/>
    <w:p>
      <w:pPr>
        <w:spacing w:after="0"/>
        <w:ind w:left="0"/>
        <w:jc w:val="both"/>
      </w:pPr>
      <w:r>
        <w:rPr>
          <w:rFonts w:ascii="Times New Roman"/>
          <w:b w:val="false"/>
          <w:i w:val="false"/>
          <w:color w:val="000000"/>
          <w:sz w:val="28"/>
        </w:rPr>
        <w:t>
      тиеу–түсіру жерлерде түсірілетін жүктер, түсіру мезетінен;</w:t>
      </w:r>
    </w:p>
    <w:bookmarkEnd w:id="843"/>
    <w:bookmarkStart w:name="z915" w:id="844"/>
    <w:p>
      <w:pPr>
        <w:spacing w:after="0"/>
        <w:ind w:left="0"/>
        <w:jc w:val="both"/>
      </w:pPr>
      <w:r>
        <w:rPr>
          <w:rFonts w:ascii="Times New Roman"/>
          <w:b w:val="false"/>
          <w:i w:val="false"/>
          <w:color w:val="000000"/>
          <w:sz w:val="28"/>
        </w:rPr>
        <w:t>
      жүктердің вагондарда, контейнерлерде, стансалық жолдарда тұрып қалған, стансалық жолдарда орналасқан тиеу–түсіру жерлерде, жүк алушының құралдарымен түсіруге арналған, сонымен қатар стансалық жолдарда тұрып қалған салмағы бар өз бел ортасындағы жүктер, келген стансада жүктің келуі бойынша жүк алушыға хабарлаған мезеттен бастап жиырма төрт сағаттан асқаннан кейін;</w:t>
      </w:r>
    </w:p>
    <w:bookmarkEnd w:id="844"/>
    <w:p>
      <w:pPr>
        <w:spacing w:after="0"/>
        <w:ind w:left="0"/>
        <w:jc w:val="both"/>
      </w:pPr>
      <w:r>
        <w:rPr>
          <w:rFonts w:ascii="Times New Roman"/>
          <w:b w:val="false"/>
          <w:i w:val="false"/>
          <w:color w:val="000000"/>
          <w:sz w:val="28"/>
        </w:rPr>
        <w:t>
      басқа мекен-жайға рәсімделуін күтуімен жүктердің вагондарда, контейнерлерде, стансалық жолдарда тұрып қалған, келген стансада жүктің келуі бойынша жүк алушыға хабарлаған мезеттен бастап жиырма төрт сағаттан асқаннан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307-тармақтағы орыс тіліндегі мәтінге өзгеріс енгізілді, қазақ тіліндегі мәтін өзгермейді - ҚР Көлік министрінің м.а. 30.05.2024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9" w:id="845"/>
    <w:p>
      <w:pPr>
        <w:spacing w:after="0"/>
        <w:ind w:left="0"/>
        <w:jc w:val="both"/>
      </w:pPr>
      <w:r>
        <w:rPr>
          <w:rFonts w:ascii="Times New Roman"/>
          <w:b w:val="false"/>
          <w:i w:val="false"/>
          <w:color w:val="000000"/>
          <w:sz w:val="28"/>
        </w:rPr>
        <w:t>
      307-1. Ағымдағы ағытып жөндеу жүргізу үшін ағытылған ақаулы жүк тиелген және бос меншікті вагондардан сақтау ақысы алынбайды.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307-1-тармақпен толықтырылды - ҚР Көлік министрінің м.а. 30.05.2024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7" w:id="846"/>
    <w:p>
      <w:pPr>
        <w:spacing w:after="0"/>
        <w:ind w:left="0"/>
        <w:jc w:val="both"/>
      </w:pPr>
      <w:r>
        <w:rPr>
          <w:rFonts w:ascii="Times New Roman"/>
          <w:b w:val="false"/>
          <w:i w:val="false"/>
          <w:color w:val="000000"/>
          <w:sz w:val="28"/>
        </w:rPr>
        <w:t>
      308. Тасымалдаушының Тарифтік нұсқаулығына сәйкес (Прейскурант) сақтау үшін үлкейтілген алымды жүк қабылдаушыны тиісті станциясына жүк келгені жөнінде хабарландырғаннан кейін қырық сегіз сағаттан асқаннан кейін он мәрте мөлшерінде қолданылады.</w:t>
      </w:r>
    </w:p>
    <w:bookmarkEnd w:id="846"/>
    <w:p>
      <w:pPr>
        <w:spacing w:after="0"/>
        <w:ind w:left="0"/>
        <w:jc w:val="both"/>
      </w:pPr>
      <w:r>
        <w:rPr>
          <w:rFonts w:ascii="Times New Roman"/>
          <w:b w:val="false"/>
          <w:i w:val="false"/>
          <w:color w:val="000000"/>
          <w:sz w:val="28"/>
        </w:rPr>
        <w:t>
      Жүктерді сақтау үшін үлкейтілген алымды есептеу күнтізбелік отыз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Көлік министрінің м.а. 30.05.2024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8" w:id="847"/>
    <w:p>
      <w:pPr>
        <w:spacing w:after="0"/>
        <w:ind w:left="0"/>
        <w:jc w:val="left"/>
      </w:pPr>
      <w:r>
        <w:rPr>
          <w:rFonts w:ascii="Times New Roman"/>
          <w:b/>
          <w:i w:val="false"/>
          <w:color w:val="000000"/>
        </w:rPr>
        <w:t xml:space="preserve"> 17. Жүктерді ұстап қалу, сату, жүктерді мемлекеттік органдарға беру тәртібі</w:t>
      </w:r>
    </w:p>
    <w:bookmarkEnd w:id="847"/>
    <w:bookmarkStart w:name="z919" w:id="848"/>
    <w:p>
      <w:pPr>
        <w:spacing w:after="0"/>
        <w:ind w:left="0"/>
        <w:jc w:val="both"/>
      </w:pPr>
      <w:r>
        <w:rPr>
          <w:rFonts w:ascii="Times New Roman"/>
          <w:b w:val="false"/>
          <w:i w:val="false"/>
          <w:color w:val="000000"/>
          <w:sz w:val="28"/>
        </w:rPr>
        <w:t>
      309. Тасымалдаушы мынадай салдарлардан жүк алушыға жеткізу немесе беру мүмкіндігі болмаған кезде жүкті ұстап қалады не болмаса өткізеді:</w:t>
      </w:r>
    </w:p>
    <w:bookmarkEnd w:id="848"/>
    <w:bookmarkStart w:name="z920" w:id="849"/>
    <w:p>
      <w:pPr>
        <w:spacing w:after="0"/>
        <w:ind w:left="0"/>
        <w:jc w:val="both"/>
      </w:pPr>
      <w:r>
        <w:rPr>
          <w:rFonts w:ascii="Times New Roman"/>
          <w:b w:val="false"/>
          <w:i w:val="false"/>
          <w:color w:val="000000"/>
          <w:sz w:val="28"/>
        </w:rPr>
        <w:t>
      одан әрі тасымалдау кезінде жүктің мүмкін болатын бұзылуы немесе жоғалуы;</w:t>
      </w:r>
    </w:p>
    <w:bookmarkEnd w:id="849"/>
    <w:bookmarkStart w:name="z921" w:id="850"/>
    <w:p>
      <w:pPr>
        <w:spacing w:after="0"/>
        <w:ind w:left="0"/>
        <w:jc w:val="both"/>
      </w:pPr>
      <w:r>
        <w:rPr>
          <w:rFonts w:ascii="Times New Roman"/>
          <w:b w:val="false"/>
          <w:i w:val="false"/>
          <w:color w:val="000000"/>
          <w:sz w:val="28"/>
        </w:rPr>
        <w:t>
      тағайындалған станция ауданында жоқ жүк алушының мекенжайына келген жүкпен не істеу керектігі жайында Жүк жөнелтуші нің нұсқауларын алмауы;</w:t>
      </w:r>
    </w:p>
    <w:bookmarkEnd w:id="850"/>
    <w:bookmarkStart w:name="z922" w:id="851"/>
    <w:p>
      <w:pPr>
        <w:spacing w:after="0"/>
        <w:ind w:left="0"/>
        <w:jc w:val="both"/>
      </w:pPr>
      <w:r>
        <w:rPr>
          <w:rFonts w:ascii="Times New Roman"/>
          <w:b w:val="false"/>
          <w:i w:val="false"/>
          <w:color w:val="000000"/>
          <w:sz w:val="28"/>
        </w:rPr>
        <w:t>
      шартта көзделмеген жүкті жеткізу;</w:t>
      </w:r>
    </w:p>
    <w:bookmarkEnd w:id="851"/>
    <w:bookmarkStart w:name="z923" w:id="852"/>
    <w:p>
      <w:pPr>
        <w:spacing w:after="0"/>
        <w:ind w:left="0"/>
        <w:jc w:val="both"/>
      </w:pPr>
      <w:r>
        <w:rPr>
          <w:rFonts w:ascii="Times New Roman"/>
          <w:b w:val="false"/>
          <w:i w:val="false"/>
          <w:color w:val="000000"/>
          <w:sz w:val="28"/>
        </w:rPr>
        <w:t>
      оның кімге тиесілі екендігін анықтау мүмкін болмаған (құжатсыз) жүктің табылуы;</w:t>
      </w:r>
    </w:p>
    <w:bookmarkEnd w:id="852"/>
    <w:bookmarkStart w:name="z924" w:id="853"/>
    <w:p>
      <w:pPr>
        <w:spacing w:after="0"/>
        <w:ind w:left="0"/>
        <w:jc w:val="both"/>
      </w:pPr>
      <w:r>
        <w:rPr>
          <w:rFonts w:ascii="Times New Roman"/>
          <w:b w:val="false"/>
          <w:i w:val="false"/>
          <w:color w:val="000000"/>
          <w:sz w:val="28"/>
        </w:rPr>
        <w:t>
      жүк тасымалына ақы төлеуден және тасымалдаушыға тиесілі өзге де төлемдерден жүк алушының жалтаруы;</w:t>
      </w:r>
    </w:p>
    <w:bookmarkEnd w:id="853"/>
    <w:bookmarkStart w:name="z925" w:id="854"/>
    <w:p>
      <w:pPr>
        <w:spacing w:after="0"/>
        <w:ind w:left="0"/>
        <w:jc w:val="both"/>
      </w:pPr>
      <w:r>
        <w:rPr>
          <w:rFonts w:ascii="Times New Roman"/>
          <w:b w:val="false"/>
          <w:i w:val="false"/>
          <w:color w:val="000000"/>
          <w:sz w:val="28"/>
        </w:rPr>
        <w:t>
      станцияда жүктің шекті сақтау мерзімдерімен артық болуы.</w:t>
      </w:r>
    </w:p>
    <w:bookmarkEnd w:id="854"/>
    <w:bookmarkStart w:name="z926" w:id="855"/>
    <w:p>
      <w:pPr>
        <w:spacing w:after="0"/>
        <w:ind w:left="0"/>
        <w:jc w:val="both"/>
      </w:pPr>
      <w:r>
        <w:rPr>
          <w:rFonts w:ascii="Times New Roman"/>
          <w:b w:val="false"/>
          <w:i w:val="false"/>
          <w:color w:val="000000"/>
          <w:sz w:val="28"/>
        </w:rPr>
        <w:t xml:space="preserve">
      310. Жүкті өткізу, жүктерді Қазақстан Рееспубликасы мемлекеттік органдарына жіберу осы Қағидаларға, Заңның </w:t>
      </w:r>
      <w:r>
        <w:rPr>
          <w:rFonts w:ascii="Times New Roman"/>
          <w:b w:val="false"/>
          <w:i w:val="false"/>
          <w:color w:val="000000"/>
          <w:sz w:val="28"/>
        </w:rPr>
        <w:t>52-бабына</w:t>
      </w:r>
      <w:r>
        <w:rPr>
          <w:rFonts w:ascii="Times New Roman"/>
          <w:b w:val="false"/>
          <w:i w:val="false"/>
          <w:color w:val="000000"/>
          <w:sz w:val="28"/>
        </w:rPr>
        <w:t xml:space="preserve"> және Қазақстан Республикасы Азаматтық Кодексінің 242-тармағына сәйкес іске асырылады..</w:t>
      </w:r>
    </w:p>
    <w:bookmarkEnd w:id="855"/>
    <w:bookmarkStart w:name="z927" w:id="856"/>
    <w:p>
      <w:pPr>
        <w:spacing w:after="0"/>
        <w:ind w:left="0"/>
        <w:jc w:val="both"/>
      </w:pPr>
      <w:r>
        <w:rPr>
          <w:rFonts w:ascii="Times New Roman"/>
          <w:b w:val="false"/>
          <w:i w:val="false"/>
          <w:color w:val="000000"/>
          <w:sz w:val="28"/>
        </w:rPr>
        <w:t>
      311. Сату қоймасына келіп түскен барлық жүктер белгіленген нысандағы кітапқа жазылады.</w:t>
      </w:r>
    </w:p>
    <w:bookmarkEnd w:id="856"/>
    <w:bookmarkStart w:name="z928" w:id="857"/>
    <w:p>
      <w:pPr>
        <w:spacing w:after="0"/>
        <w:ind w:left="0"/>
        <w:jc w:val="both"/>
      </w:pPr>
      <w:r>
        <w:rPr>
          <w:rFonts w:ascii="Times New Roman"/>
          <w:b w:val="false"/>
          <w:i w:val="false"/>
          <w:color w:val="000000"/>
          <w:sz w:val="28"/>
        </w:rPr>
        <w:t>
      312. Жүктер жүк тасымалдаушының жергілікті актісіне сәйкес сапа сараптамасын және бағалау құнын жүргізгеннен кейін сатылады.</w:t>
      </w:r>
    </w:p>
    <w:bookmarkEnd w:id="857"/>
    <w:bookmarkStart w:name="z929" w:id="858"/>
    <w:p>
      <w:pPr>
        <w:spacing w:after="0"/>
        <w:ind w:left="0"/>
        <w:jc w:val="both"/>
      </w:pPr>
      <w:r>
        <w:rPr>
          <w:rFonts w:ascii="Times New Roman"/>
          <w:b w:val="false"/>
          <w:i w:val="false"/>
          <w:color w:val="000000"/>
          <w:sz w:val="28"/>
        </w:rPr>
        <w:t>
      313. Жүктерді бағалағаннан кейін оларды сату тасымалдаушының өкілі мен жүкті алатын тұлғаның өкілі жасайтын қабылдау-тапсыру актісі бойынша жүргізіледі.</w:t>
      </w:r>
    </w:p>
    <w:bookmarkEnd w:id="858"/>
    <w:bookmarkStart w:name="z930" w:id="859"/>
    <w:p>
      <w:pPr>
        <w:spacing w:after="0"/>
        <w:ind w:left="0"/>
        <w:jc w:val="both"/>
      </w:pPr>
      <w:r>
        <w:rPr>
          <w:rFonts w:ascii="Times New Roman"/>
          <w:b w:val="false"/>
          <w:i w:val="false"/>
          <w:color w:val="000000"/>
          <w:sz w:val="28"/>
        </w:rPr>
        <w:t>
      Жүктерді бағалау және қабылдау-тапсыру актілері үш данада жасалады, олардың:</w:t>
      </w:r>
    </w:p>
    <w:bookmarkEnd w:id="859"/>
    <w:bookmarkStart w:name="z931" w:id="860"/>
    <w:p>
      <w:pPr>
        <w:spacing w:after="0"/>
        <w:ind w:left="0"/>
        <w:jc w:val="both"/>
      </w:pPr>
      <w:r>
        <w:rPr>
          <w:rFonts w:ascii="Times New Roman"/>
          <w:b w:val="false"/>
          <w:i w:val="false"/>
          <w:color w:val="000000"/>
          <w:sz w:val="28"/>
        </w:rPr>
        <w:t>
      біріншісі тасымалдаушыда қалады;</w:t>
      </w:r>
    </w:p>
    <w:bookmarkEnd w:id="860"/>
    <w:bookmarkStart w:name="z932" w:id="861"/>
    <w:p>
      <w:pPr>
        <w:spacing w:after="0"/>
        <w:ind w:left="0"/>
        <w:jc w:val="both"/>
      </w:pPr>
      <w:r>
        <w:rPr>
          <w:rFonts w:ascii="Times New Roman"/>
          <w:b w:val="false"/>
          <w:i w:val="false"/>
          <w:color w:val="000000"/>
          <w:sz w:val="28"/>
        </w:rPr>
        <w:t>
      екіншісі жүкті алушы тұлғаның өкіліне беріледі;</w:t>
      </w:r>
    </w:p>
    <w:bookmarkEnd w:id="861"/>
    <w:bookmarkStart w:name="z933" w:id="862"/>
    <w:p>
      <w:pPr>
        <w:spacing w:after="0"/>
        <w:ind w:left="0"/>
        <w:jc w:val="both"/>
      </w:pPr>
      <w:r>
        <w:rPr>
          <w:rFonts w:ascii="Times New Roman"/>
          <w:b w:val="false"/>
          <w:i w:val="false"/>
          <w:color w:val="000000"/>
          <w:sz w:val="28"/>
        </w:rPr>
        <w:t>
      үшіншісі сату қоймасында қалады.</w:t>
      </w:r>
    </w:p>
    <w:bookmarkEnd w:id="862"/>
    <w:bookmarkStart w:name="z934" w:id="863"/>
    <w:p>
      <w:pPr>
        <w:spacing w:after="0"/>
        <w:ind w:left="0"/>
        <w:jc w:val="both"/>
      </w:pPr>
      <w:r>
        <w:rPr>
          <w:rFonts w:ascii="Times New Roman"/>
          <w:b w:val="false"/>
          <w:i w:val="false"/>
          <w:color w:val="000000"/>
          <w:sz w:val="28"/>
        </w:rPr>
        <w:t>
      314. Жүктерді сату тасымалдаушының шотына сатып алушы жүктің құнын алдын ала төлеуді жүзеге асырғаннан соң жүргізіледі.</w:t>
      </w:r>
    </w:p>
    <w:bookmarkEnd w:id="863"/>
    <w:bookmarkStart w:name="z935" w:id="864"/>
    <w:p>
      <w:pPr>
        <w:spacing w:after="0"/>
        <w:ind w:left="0"/>
        <w:jc w:val="both"/>
      </w:pPr>
      <w:r>
        <w:rPr>
          <w:rFonts w:ascii="Times New Roman"/>
          <w:b w:val="false"/>
          <w:i w:val="false"/>
          <w:color w:val="000000"/>
          <w:sz w:val="28"/>
        </w:rPr>
        <w:t>
      Тасымалдаушыға тиесілі барлық төлемдер шегеріліп, сатылған жүк үшін тасымалдаушы алған сома депозит жағдайында талап-қуыным және талап мерзімі аяқталғанға дейін тасымалдаушыда сақталынады.</w:t>
      </w:r>
    </w:p>
    <w:bookmarkEnd w:id="864"/>
    <w:bookmarkStart w:name="z936" w:id="865"/>
    <w:p>
      <w:pPr>
        <w:spacing w:after="0"/>
        <w:ind w:left="0"/>
        <w:jc w:val="both"/>
      </w:pPr>
      <w:r>
        <w:rPr>
          <w:rFonts w:ascii="Times New Roman"/>
          <w:b w:val="false"/>
          <w:i w:val="false"/>
          <w:color w:val="000000"/>
          <w:sz w:val="28"/>
        </w:rPr>
        <w:t>
      Жүк жөнелтушіден/жүк алушыдан жүкті сатқанынан түскен ақшаны қайтару туралы талап-қуыным болмаған кезде, ол Қазақстан Республикасының теміржол көлігі туралы заңнамасында белгіленген талап мерзімі өткеннен соң тасымалдаушының табысы болып танылады.</w:t>
      </w:r>
    </w:p>
    <w:bookmarkEnd w:id="865"/>
    <w:bookmarkStart w:name="z937" w:id="866"/>
    <w:p>
      <w:pPr>
        <w:spacing w:after="0"/>
        <w:ind w:left="0"/>
        <w:jc w:val="both"/>
      </w:pPr>
      <w:r>
        <w:rPr>
          <w:rFonts w:ascii="Times New Roman"/>
          <w:b w:val="false"/>
          <w:i w:val="false"/>
          <w:color w:val="000000"/>
          <w:sz w:val="28"/>
        </w:rPr>
        <w:t>
      315. Үй заттарында табылған ақшалай белгілер депозит жағдайында талап-шағым және қуыным мерзімі аяқталғанға дейін тасымалдаушыға қызмет көрсететін банкке енгізіледі.</w:t>
      </w:r>
    </w:p>
    <w:bookmarkEnd w:id="866"/>
    <w:bookmarkStart w:name="z938" w:id="867"/>
    <w:p>
      <w:pPr>
        <w:spacing w:after="0"/>
        <w:ind w:left="0"/>
        <w:jc w:val="both"/>
      </w:pPr>
      <w:r>
        <w:rPr>
          <w:rFonts w:ascii="Times New Roman"/>
          <w:b w:val="false"/>
          <w:i w:val="false"/>
          <w:color w:val="000000"/>
          <w:sz w:val="28"/>
        </w:rPr>
        <w:t>
      Депозитті ресімдеумен байланысты шығыстар табылған ақшалай белгілер соммасынан төленеді.</w:t>
      </w:r>
    </w:p>
    <w:bookmarkEnd w:id="867"/>
    <w:bookmarkStart w:name="z939" w:id="868"/>
    <w:p>
      <w:pPr>
        <w:spacing w:after="0"/>
        <w:ind w:left="0"/>
        <w:jc w:val="both"/>
      </w:pPr>
      <w:r>
        <w:rPr>
          <w:rFonts w:ascii="Times New Roman"/>
          <w:b w:val="false"/>
          <w:i w:val="false"/>
          <w:color w:val="000000"/>
          <w:sz w:val="28"/>
        </w:rPr>
        <w:t>
      Банктің есеп айырысу-кассалық бөлімшелері ақшалай белгілерді қабылдағаны туралы тасымалдаушыға түбіртек береді.</w:t>
      </w:r>
    </w:p>
    <w:bookmarkEnd w:id="868"/>
    <w:bookmarkStart w:name="z940" w:id="869"/>
    <w:p>
      <w:pPr>
        <w:spacing w:after="0"/>
        <w:ind w:left="0"/>
        <w:jc w:val="both"/>
      </w:pPr>
      <w:r>
        <w:rPr>
          <w:rFonts w:ascii="Times New Roman"/>
          <w:b w:val="false"/>
          <w:i w:val="false"/>
          <w:color w:val="000000"/>
          <w:sz w:val="28"/>
        </w:rPr>
        <w:t>
      Жүк жөнелтуші талап етпеген ақшалар үш ай мерзімі өткеннен соң тасымалдаушының шотына аударылады.</w:t>
      </w:r>
    </w:p>
    <w:bookmarkEnd w:id="869"/>
    <w:bookmarkStart w:name="z941" w:id="870"/>
    <w:p>
      <w:pPr>
        <w:spacing w:after="0"/>
        <w:ind w:left="0"/>
        <w:jc w:val="both"/>
      </w:pPr>
      <w:r>
        <w:rPr>
          <w:rFonts w:ascii="Times New Roman"/>
          <w:b w:val="false"/>
          <w:i w:val="false"/>
          <w:color w:val="000000"/>
          <w:sz w:val="28"/>
        </w:rPr>
        <w:t>
      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w:t>
      </w:r>
    </w:p>
    <w:bookmarkEnd w:id="870"/>
    <w:bookmarkStart w:name="z942" w:id="871"/>
    <w:p>
      <w:pPr>
        <w:spacing w:after="0"/>
        <w:ind w:left="0"/>
        <w:jc w:val="both"/>
      </w:pPr>
      <w:r>
        <w:rPr>
          <w:rFonts w:ascii="Times New Roman"/>
          <w:b w:val="false"/>
          <w:i w:val="false"/>
          <w:color w:val="000000"/>
          <w:sz w:val="28"/>
        </w:rPr>
        <w:t>
      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w:t>
      </w:r>
    </w:p>
    <w:bookmarkEnd w:id="871"/>
    <w:bookmarkStart w:name="z943" w:id="872"/>
    <w:p>
      <w:pPr>
        <w:spacing w:after="0"/>
        <w:ind w:left="0"/>
        <w:jc w:val="left"/>
      </w:pPr>
      <w:r>
        <w:rPr>
          <w:rFonts w:ascii="Times New Roman"/>
          <w:b/>
          <w:i w:val="false"/>
          <w:color w:val="000000"/>
        </w:rPr>
        <w:t xml:space="preserve"> 18. Жүкті басқа мекенжайға жіберу, жүк жөнелтушіге қайтару тәртібі</w:t>
      </w:r>
    </w:p>
    <w:bookmarkEnd w:id="872"/>
    <w:bookmarkStart w:name="z944" w:id="873"/>
    <w:p>
      <w:pPr>
        <w:spacing w:after="0"/>
        <w:ind w:left="0"/>
        <w:jc w:val="both"/>
      </w:pPr>
      <w:r>
        <w:rPr>
          <w:rFonts w:ascii="Times New Roman"/>
          <w:b w:val="false"/>
          <w:i w:val="false"/>
          <w:color w:val="000000"/>
          <w:sz w:val="28"/>
        </w:rPr>
        <w:t>
      316. Тасымалдаушы жүк жөнелтушінің немесе жүк алушының өтініші бойынша тасымалдау құжаттарында көрсетілген жүк алушыны және/немесе тағайындалған станцияны өзгерту арқылы тасымалданатын жүкті басқа мекенжайға жібере алады. Тасымалданатын жүкті басқа мекенжайға жіберу туралы өтінішті жүк жөнелтуші немесе жүк алушы тасымалдаушының атына жазбаша түрде (соның ішінде факс, телетайп және телеграф арқылы) беріледі.</w:t>
      </w:r>
    </w:p>
    <w:bookmarkEnd w:id="873"/>
    <w:bookmarkStart w:name="z945" w:id="874"/>
    <w:p>
      <w:pPr>
        <w:spacing w:after="0"/>
        <w:ind w:left="0"/>
        <w:jc w:val="both"/>
      </w:pPr>
      <w:r>
        <w:rPr>
          <w:rFonts w:ascii="Times New Roman"/>
          <w:b w:val="false"/>
          <w:i w:val="false"/>
          <w:color w:val="000000"/>
          <w:sz w:val="28"/>
        </w:rPr>
        <w:t>
      Жүкті басқа мекенжайға жіберу туралы өтініште мыналар көрсетіледі:</w:t>
      </w:r>
    </w:p>
    <w:bookmarkEnd w:id="874"/>
    <w:bookmarkStart w:name="z946" w:id="875"/>
    <w:p>
      <w:pPr>
        <w:spacing w:after="0"/>
        <w:ind w:left="0"/>
        <w:jc w:val="both"/>
      </w:pPr>
      <w:r>
        <w:rPr>
          <w:rFonts w:ascii="Times New Roman"/>
          <w:b w:val="false"/>
          <w:i w:val="false"/>
          <w:color w:val="000000"/>
          <w:sz w:val="28"/>
        </w:rPr>
        <w:t>
      вагонның немесе контейнердің нөмірі;</w:t>
      </w:r>
    </w:p>
    <w:bookmarkEnd w:id="875"/>
    <w:bookmarkStart w:name="z947" w:id="876"/>
    <w:p>
      <w:pPr>
        <w:spacing w:after="0"/>
        <w:ind w:left="0"/>
        <w:jc w:val="both"/>
      </w:pPr>
      <w:r>
        <w:rPr>
          <w:rFonts w:ascii="Times New Roman"/>
          <w:b w:val="false"/>
          <w:i w:val="false"/>
          <w:color w:val="000000"/>
          <w:sz w:val="28"/>
        </w:rPr>
        <w:t>
      жүк құжатының нөмірі;</w:t>
      </w:r>
    </w:p>
    <w:bookmarkEnd w:id="876"/>
    <w:bookmarkStart w:name="z948" w:id="877"/>
    <w:p>
      <w:pPr>
        <w:spacing w:after="0"/>
        <w:ind w:left="0"/>
        <w:jc w:val="both"/>
      </w:pPr>
      <w:r>
        <w:rPr>
          <w:rFonts w:ascii="Times New Roman"/>
          <w:b w:val="false"/>
          <w:i w:val="false"/>
          <w:color w:val="000000"/>
          <w:sz w:val="28"/>
        </w:rPr>
        <w:t>
      жүктің атауы;</w:t>
      </w:r>
    </w:p>
    <w:bookmarkEnd w:id="877"/>
    <w:bookmarkStart w:name="z949" w:id="878"/>
    <w:p>
      <w:pPr>
        <w:spacing w:after="0"/>
        <w:ind w:left="0"/>
        <w:jc w:val="both"/>
      </w:pPr>
      <w:r>
        <w:rPr>
          <w:rFonts w:ascii="Times New Roman"/>
          <w:b w:val="false"/>
          <w:i w:val="false"/>
          <w:color w:val="000000"/>
          <w:sz w:val="28"/>
        </w:rPr>
        <w:t>
      жүк жөнелтушінің, станцияның және жөнелтуші темір жолдың атауы;</w:t>
      </w:r>
    </w:p>
    <w:bookmarkEnd w:id="878"/>
    <w:bookmarkStart w:name="z950" w:id="879"/>
    <w:p>
      <w:pPr>
        <w:spacing w:after="0"/>
        <w:ind w:left="0"/>
        <w:jc w:val="both"/>
      </w:pPr>
      <w:r>
        <w:rPr>
          <w:rFonts w:ascii="Times New Roman"/>
          <w:b w:val="false"/>
          <w:i w:val="false"/>
          <w:color w:val="000000"/>
          <w:sz w:val="28"/>
        </w:rPr>
        <w:t>
      алғашқы жүк алушының атауы;</w:t>
      </w:r>
    </w:p>
    <w:bookmarkEnd w:id="879"/>
    <w:bookmarkStart w:name="z951" w:id="880"/>
    <w:p>
      <w:pPr>
        <w:spacing w:after="0"/>
        <w:ind w:left="0"/>
        <w:jc w:val="both"/>
      </w:pPr>
      <w:r>
        <w:rPr>
          <w:rFonts w:ascii="Times New Roman"/>
          <w:b w:val="false"/>
          <w:i w:val="false"/>
          <w:color w:val="000000"/>
          <w:sz w:val="28"/>
        </w:rPr>
        <w:t>
      алғашқы тағайындалған станцияның және темір жолдың атауы;</w:t>
      </w:r>
    </w:p>
    <w:bookmarkEnd w:id="880"/>
    <w:bookmarkStart w:name="z952" w:id="881"/>
    <w:p>
      <w:pPr>
        <w:spacing w:after="0"/>
        <w:ind w:left="0"/>
        <w:jc w:val="both"/>
      </w:pPr>
      <w:r>
        <w:rPr>
          <w:rFonts w:ascii="Times New Roman"/>
          <w:b w:val="false"/>
          <w:i w:val="false"/>
          <w:color w:val="000000"/>
          <w:sz w:val="28"/>
        </w:rPr>
        <w:t>
      жаңадан тағайындалған станцияның және темір жолдың атауы;</w:t>
      </w:r>
    </w:p>
    <w:bookmarkEnd w:id="881"/>
    <w:bookmarkStart w:name="z953" w:id="882"/>
    <w:p>
      <w:pPr>
        <w:spacing w:after="0"/>
        <w:ind w:left="0"/>
        <w:jc w:val="both"/>
      </w:pPr>
      <w:r>
        <w:rPr>
          <w:rFonts w:ascii="Times New Roman"/>
          <w:b w:val="false"/>
          <w:i w:val="false"/>
          <w:color w:val="000000"/>
          <w:sz w:val="28"/>
        </w:rPr>
        <w:t>
      жаңа жүк алушының атауы.</w:t>
      </w:r>
    </w:p>
    <w:bookmarkEnd w:id="882"/>
    <w:bookmarkStart w:name="z954" w:id="883"/>
    <w:p>
      <w:pPr>
        <w:spacing w:after="0"/>
        <w:ind w:left="0"/>
        <w:jc w:val="both"/>
      </w:pPr>
      <w:r>
        <w:rPr>
          <w:rFonts w:ascii="Times New Roman"/>
          <w:b w:val="false"/>
          <w:i w:val="false"/>
          <w:color w:val="000000"/>
          <w:sz w:val="28"/>
        </w:rPr>
        <w:t>
      Республикаішілік қатынаста басқа мекенжайға жібергенде жүкті қабылдағаны туралы түбіртек қоса тіркеледі, ал халықаралық қатынаста басқа мекенжайға жібергенде өтінішке жүк құжатыныдың телқұжаты тіркеледі.</w:t>
      </w:r>
    </w:p>
    <w:bookmarkEnd w:id="883"/>
    <w:bookmarkStart w:name="z955" w:id="884"/>
    <w:p>
      <w:pPr>
        <w:spacing w:after="0"/>
        <w:ind w:left="0"/>
        <w:jc w:val="both"/>
      </w:pPr>
      <w:r>
        <w:rPr>
          <w:rFonts w:ascii="Times New Roman"/>
          <w:b w:val="false"/>
          <w:i w:val="false"/>
          <w:color w:val="000000"/>
          <w:sz w:val="28"/>
        </w:rPr>
        <w:t>
      317. Тасымалдаушы жүкті басқа мекенжайға жіберуді тағайындау станциясында немесе сапар барысында жүргізе алады.</w:t>
      </w:r>
    </w:p>
    <w:bookmarkEnd w:id="884"/>
    <w:bookmarkStart w:name="z956" w:id="885"/>
    <w:p>
      <w:pPr>
        <w:spacing w:after="0"/>
        <w:ind w:left="0"/>
        <w:jc w:val="both"/>
      </w:pPr>
      <w:r>
        <w:rPr>
          <w:rFonts w:ascii="Times New Roman"/>
          <w:b w:val="false"/>
          <w:i w:val="false"/>
          <w:color w:val="000000"/>
          <w:sz w:val="28"/>
        </w:rPr>
        <w:t>
      Жөнелтілімнің бөлінуіне алып келетін тасымалдауға арналған шартты өзгерутге жол берілмейді.</w:t>
      </w:r>
    </w:p>
    <w:bookmarkEnd w:id="885"/>
    <w:bookmarkStart w:name="z957" w:id="886"/>
    <w:p>
      <w:pPr>
        <w:spacing w:after="0"/>
        <w:ind w:left="0"/>
        <w:jc w:val="both"/>
      </w:pPr>
      <w:r>
        <w:rPr>
          <w:rFonts w:ascii="Times New Roman"/>
          <w:b w:val="false"/>
          <w:i w:val="false"/>
          <w:color w:val="000000"/>
          <w:sz w:val="28"/>
        </w:rPr>
        <w:t>
      Габаритсіз және ауыр салмақты жүктерді басқа мекенжайға жіберу темір жолдарда габаритсіз және ауыр салмақты жүктерді тасымалдау жөніндегі нұсқаулықтың талаптары ескеріліп жүргізіледі.</w:t>
      </w:r>
    </w:p>
    <w:bookmarkEnd w:id="886"/>
    <w:bookmarkStart w:name="z958" w:id="887"/>
    <w:p>
      <w:pPr>
        <w:spacing w:after="0"/>
        <w:ind w:left="0"/>
        <w:jc w:val="both"/>
      </w:pPr>
      <w:r>
        <w:rPr>
          <w:rFonts w:ascii="Times New Roman"/>
          <w:b w:val="false"/>
          <w:i w:val="false"/>
          <w:color w:val="000000"/>
          <w:sz w:val="28"/>
        </w:rPr>
        <w:t>
      318. Кедендік бақылауда тұрған жүкті басқа мекенжайға жіберу тиісті кеден органының келісімі бойынша жүргізіледі.</w:t>
      </w:r>
    </w:p>
    <w:bookmarkEnd w:id="887"/>
    <w:bookmarkStart w:name="z959" w:id="888"/>
    <w:p>
      <w:pPr>
        <w:spacing w:after="0"/>
        <w:ind w:left="0"/>
        <w:jc w:val="both"/>
      </w:pPr>
      <w:r>
        <w:rPr>
          <w:rFonts w:ascii="Times New Roman"/>
          <w:b w:val="false"/>
          <w:i w:val="false"/>
          <w:color w:val="000000"/>
          <w:sz w:val="28"/>
        </w:rPr>
        <w:t>
      Салынған сәйкестендіру құралдарының тұтастығы сақталған жағдайда кеден органы тауардың жеткізу орнын өзгертуге рұқсат береді.</w:t>
      </w:r>
    </w:p>
    <w:bookmarkEnd w:id="888"/>
    <w:bookmarkStart w:name="z960" w:id="889"/>
    <w:p>
      <w:pPr>
        <w:spacing w:after="0"/>
        <w:ind w:left="0"/>
        <w:jc w:val="both"/>
      </w:pPr>
      <w:r>
        <w:rPr>
          <w:rFonts w:ascii="Times New Roman"/>
          <w:b w:val="false"/>
          <w:i w:val="false"/>
          <w:color w:val="000000"/>
          <w:sz w:val="28"/>
        </w:rPr>
        <w:t>
      319. Тасымалдаушы:</w:t>
      </w:r>
    </w:p>
    <w:bookmarkEnd w:id="889"/>
    <w:bookmarkStart w:name="z961" w:id="890"/>
    <w:p>
      <w:pPr>
        <w:spacing w:after="0"/>
        <w:ind w:left="0"/>
        <w:jc w:val="both"/>
      </w:pPr>
      <w:r>
        <w:rPr>
          <w:rFonts w:ascii="Times New Roman"/>
          <w:b w:val="false"/>
          <w:i w:val="false"/>
          <w:color w:val="000000"/>
          <w:sz w:val="28"/>
        </w:rPr>
        <w:t>
      жүк тиісті емес жүк алушының мекенжайына келген;</w:t>
      </w:r>
    </w:p>
    <w:bookmarkEnd w:id="890"/>
    <w:bookmarkStart w:name="z962" w:id="891"/>
    <w:p>
      <w:pPr>
        <w:spacing w:after="0"/>
        <w:ind w:left="0"/>
        <w:jc w:val="both"/>
      </w:pPr>
      <w:r>
        <w:rPr>
          <w:rFonts w:ascii="Times New Roman"/>
          <w:b w:val="false"/>
          <w:i w:val="false"/>
          <w:color w:val="000000"/>
          <w:sz w:val="28"/>
        </w:rPr>
        <w:t>
      жүк алушы тасымалдау шартында көрсетілген жүкті алудан бас тартқан;</w:t>
      </w:r>
    </w:p>
    <w:bookmarkEnd w:id="891"/>
    <w:bookmarkStart w:name="z963" w:id="892"/>
    <w:p>
      <w:pPr>
        <w:spacing w:after="0"/>
        <w:ind w:left="0"/>
        <w:jc w:val="both"/>
      </w:pPr>
      <w:r>
        <w:rPr>
          <w:rFonts w:ascii="Times New Roman"/>
          <w:b w:val="false"/>
          <w:i w:val="false"/>
          <w:color w:val="000000"/>
          <w:sz w:val="28"/>
        </w:rPr>
        <w:t>
      жүк алушы жүкті алу бойынша міндеттемелерін орындаудан жалтарған;</w:t>
      </w:r>
    </w:p>
    <w:bookmarkEnd w:id="892"/>
    <w:bookmarkStart w:name="z964" w:id="893"/>
    <w:p>
      <w:pPr>
        <w:spacing w:after="0"/>
        <w:ind w:left="0"/>
        <w:jc w:val="both"/>
      </w:pPr>
      <w:r>
        <w:rPr>
          <w:rFonts w:ascii="Times New Roman"/>
          <w:b w:val="false"/>
          <w:i w:val="false"/>
          <w:color w:val="000000"/>
          <w:sz w:val="28"/>
        </w:rPr>
        <w:t>
      төрт тәулік (тез бұзылатын жүктерге қатысты - екі тәулік) ішінде Жүк жөнелтуші ден жүк жөнінде өкім болмаған;</w:t>
      </w:r>
    </w:p>
    <w:bookmarkEnd w:id="893"/>
    <w:bookmarkStart w:name="z965" w:id="894"/>
    <w:p>
      <w:pPr>
        <w:spacing w:after="0"/>
        <w:ind w:left="0"/>
        <w:jc w:val="both"/>
      </w:pPr>
      <w:r>
        <w:rPr>
          <w:rFonts w:ascii="Times New Roman"/>
          <w:b w:val="false"/>
          <w:i w:val="false"/>
          <w:color w:val="000000"/>
          <w:sz w:val="28"/>
        </w:rPr>
        <w:t>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 жөнелтуші ге оның есебінен қайтарады.</w:t>
      </w:r>
    </w:p>
    <w:bookmarkEnd w:id="894"/>
    <w:bookmarkStart w:name="z966" w:id="895"/>
    <w:p>
      <w:pPr>
        <w:spacing w:after="0"/>
        <w:ind w:left="0"/>
        <w:jc w:val="both"/>
      </w:pPr>
      <w:r>
        <w:rPr>
          <w:rFonts w:ascii="Times New Roman"/>
          <w:b w:val="false"/>
          <w:i w:val="false"/>
          <w:color w:val="000000"/>
          <w:sz w:val="28"/>
        </w:rPr>
        <w:t>
      320. Жүк жөнелтушіде немесе жүк алушыда тасымалдаушының МАЖ қол жеткізу мүмкін болған жағдайда қажет болғанда мекенжайын ауыстыру туралы өтініш қоса берілетін құжаттарымен электрондық түрде беріледі.</w:t>
      </w:r>
    </w:p>
    <w:bookmarkEnd w:id="895"/>
    <w:bookmarkStart w:name="z967" w:id="896"/>
    <w:p>
      <w:pPr>
        <w:spacing w:after="0"/>
        <w:ind w:left="0"/>
        <w:jc w:val="both"/>
      </w:pPr>
      <w:r>
        <w:rPr>
          <w:rFonts w:ascii="Times New Roman"/>
          <w:b w:val="false"/>
          <w:i w:val="false"/>
          <w:color w:val="000000"/>
          <w:sz w:val="28"/>
        </w:rPr>
        <w:t>
      321. Заңды тұлғалар жүкті басқа мекенжайға жіберу туралы өтініштерді фирмалық бланкіде, егер фирмалық бланк болмаса - онда қойылған мөрімен (бар болған жағдайда) ұсынады. Жүкті басқа мекенжайға жіберу туралы өтінішке, өзге мекенжайға жіберуге өтініш білдірген ұйымның басшысы қол қояды және белгіленген тәртіппен расталады. Жеке тұлғалар жүкті басқа мекенжайға жіберу туралы өтінішінде төлқұжатының немесе жеке куәлігінің нөмірін, салық төлеушінің тіркелу нөмірін және тұратын мекенжайын көрсетеді.</w:t>
      </w:r>
    </w:p>
    <w:bookmarkEnd w:id="896"/>
    <w:bookmarkStart w:name="z968" w:id="897"/>
    <w:p>
      <w:pPr>
        <w:spacing w:after="0"/>
        <w:ind w:left="0"/>
        <w:jc w:val="both"/>
      </w:pPr>
      <w:r>
        <w:rPr>
          <w:rFonts w:ascii="Times New Roman"/>
          <w:b w:val="false"/>
          <w:i w:val="false"/>
          <w:color w:val="000000"/>
          <w:sz w:val="28"/>
        </w:rPr>
        <w:t>
      Жүкті басқа мекенжайға жіберу жүк жөнелтуші немесе жүк алушы уәкілеттік берген тұлға оған осы жүкті басқа мекенжайға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мекенжайға жіберу жүзеге асырылатын станцияда тасымалдаушының өкіліне берілген сенімхат тасымалдаушыда сақталады.</w:t>
      </w:r>
    </w:p>
    <w:bookmarkEnd w:id="897"/>
    <w:bookmarkStart w:name="z969" w:id="898"/>
    <w:p>
      <w:pPr>
        <w:spacing w:after="0"/>
        <w:ind w:left="0"/>
        <w:jc w:val="both"/>
      </w:pPr>
      <w:r>
        <w:rPr>
          <w:rFonts w:ascii="Times New Roman"/>
          <w:b w:val="false"/>
          <w:i w:val="false"/>
          <w:color w:val="000000"/>
          <w:sz w:val="28"/>
        </w:rPr>
        <w:t>
      322. Жүкті басқа мекенжайға жіберуге арналған рұқсатты мұндай өзге мекенжайға жіберуді жүзеге асыру үшін станция бастығына жазбаша түрде жіберіледі.</w:t>
      </w:r>
    </w:p>
    <w:bookmarkEnd w:id="898"/>
    <w:bookmarkStart w:name="z970" w:id="899"/>
    <w:p>
      <w:pPr>
        <w:spacing w:after="0"/>
        <w:ind w:left="0"/>
        <w:jc w:val="both"/>
      </w:pPr>
      <w:r>
        <w:rPr>
          <w:rFonts w:ascii="Times New Roman"/>
          <w:b w:val="false"/>
          <w:i w:val="false"/>
          <w:color w:val="000000"/>
          <w:sz w:val="28"/>
        </w:rPr>
        <w:t>
      Жол жүру барысында басқа мекенжайға жіберу кезінде жүкті өзге мекенжайға жіберуге арналған рұқсат басқа мекенжайға жіберу жүргізілетін станция бастығына, ал көшірмесі алғашқы тағайындалған станция бастығына жолданады. Басқа мекенжайға жіберілгендігі туралы оны жүзеге асырған станция алғашқы тағайындалған станцияға телеграф арқылы хабарлайды.</w:t>
      </w:r>
    </w:p>
    <w:bookmarkEnd w:id="899"/>
    <w:bookmarkStart w:name="z971" w:id="900"/>
    <w:p>
      <w:pPr>
        <w:spacing w:after="0"/>
        <w:ind w:left="0"/>
        <w:jc w:val="both"/>
      </w:pPr>
      <w:r>
        <w:rPr>
          <w:rFonts w:ascii="Times New Roman"/>
          <w:b w:val="false"/>
          <w:i w:val="false"/>
          <w:color w:val="000000"/>
          <w:sz w:val="28"/>
        </w:rPr>
        <w:t>
      323. Жүктерді басқа мекенжайға жіберу былай жүргізіледі:</w:t>
      </w:r>
    </w:p>
    <w:bookmarkEnd w:id="900"/>
    <w:bookmarkStart w:name="z972" w:id="901"/>
    <w:p>
      <w:pPr>
        <w:spacing w:after="0"/>
        <w:ind w:left="0"/>
        <w:jc w:val="both"/>
      </w:pPr>
      <w:r>
        <w:rPr>
          <w:rFonts w:ascii="Times New Roman"/>
          <w:b w:val="false"/>
          <w:i w:val="false"/>
          <w:color w:val="000000"/>
          <w:sz w:val="28"/>
        </w:rPr>
        <w:t>
      1) қосымша жол тізімдемесін ресімдеу арқылы ескі құжаттар бойынша – ТМД, Грузия, Латвия, Литва және Эстония темір жолдары станцияларынан Қазақстан Республикасының станцияларына тағайындалып (ХЖҚК құжаты) жүру кезінде басқа мекенжайға – ТМД, Грузия, Латвия, Литва және Эстония темір жолдарында орналасқан тағайындалған жаңа станцияға жіберу;</w:t>
      </w:r>
    </w:p>
    <w:bookmarkEnd w:id="901"/>
    <w:bookmarkStart w:name="z973" w:id="902"/>
    <w:p>
      <w:pPr>
        <w:spacing w:after="0"/>
        <w:ind w:left="0"/>
        <w:jc w:val="both"/>
      </w:pPr>
      <w:r>
        <w:rPr>
          <w:rFonts w:ascii="Times New Roman"/>
          <w:b w:val="false"/>
          <w:i w:val="false"/>
          <w:color w:val="000000"/>
          <w:sz w:val="28"/>
        </w:rPr>
        <w:t>
      2) ХЖҚК-тің жаңа құжаттары бойынша - ішкі құжаттар бойынша ресімделген Қазақстан Республикасының станцияларынан Қазақстан Республикасының станцияларына тағайындалып жүру кезінде басқа адреске – ТМД, Грузия, Латвия, Литва және Эстония темір жолдарында орналасқан тағайындалған жаңа станцияға жіберу;</w:t>
      </w:r>
    </w:p>
    <w:bookmarkEnd w:id="902"/>
    <w:bookmarkStart w:name="z974" w:id="903"/>
    <w:p>
      <w:pPr>
        <w:spacing w:after="0"/>
        <w:ind w:left="0"/>
        <w:jc w:val="both"/>
      </w:pPr>
      <w:r>
        <w:rPr>
          <w:rFonts w:ascii="Times New Roman"/>
          <w:b w:val="false"/>
          <w:i w:val="false"/>
          <w:color w:val="000000"/>
          <w:sz w:val="28"/>
        </w:rPr>
        <w:t>
      3) ХЖҚК-тің ескі құжаттары бойынша - ТМД, Грузия, Латвия, Литва және Эстония темір жолдары станцияларынан Қазақстан Республикасының станцияларына тағайындалып жүру кезінде басқа адреске - Қазақстан Республикасында тағайындалған жаңа станцияға жіберу;</w:t>
      </w:r>
    </w:p>
    <w:bookmarkEnd w:id="903"/>
    <w:bookmarkStart w:name="z975" w:id="904"/>
    <w:p>
      <w:pPr>
        <w:spacing w:after="0"/>
        <w:ind w:left="0"/>
        <w:jc w:val="both"/>
      </w:pPr>
      <w:r>
        <w:rPr>
          <w:rFonts w:ascii="Times New Roman"/>
          <w:b w:val="false"/>
          <w:i w:val="false"/>
          <w:color w:val="000000"/>
          <w:sz w:val="28"/>
        </w:rPr>
        <w:t>
      4) жаңа құжаттары бойынша - Қазақстан Республикасының станцияларынан және станцияларына (ішкі құжаттар бойынша ресімделген республикаішілік тасымал) жүрген кезде Қазақстан Республикасының жаңа станцияларына тағайындалуы;</w:t>
      </w:r>
    </w:p>
    <w:bookmarkEnd w:id="904"/>
    <w:bookmarkStart w:name="z976" w:id="905"/>
    <w:p>
      <w:pPr>
        <w:spacing w:after="0"/>
        <w:ind w:left="0"/>
        <w:jc w:val="both"/>
      </w:pPr>
      <w:r>
        <w:rPr>
          <w:rFonts w:ascii="Times New Roman"/>
          <w:b w:val="false"/>
          <w:i w:val="false"/>
          <w:color w:val="000000"/>
          <w:sz w:val="28"/>
        </w:rPr>
        <w:t>
      5) ескі құжаттар бойынша – жүктер Қазақстан Республикасының станцияларына өз осьтерінде (ішкі құжаттар бойынша ресімделген республикаішілік тасымал) жүрген кезде Қазақстан Республикасының жаңа станцияларына тағайындалуы.</w:t>
      </w:r>
    </w:p>
    <w:bookmarkEnd w:id="905"/>
    <w:bookmarkStart w:name="z977" w:id="906"/>
    <w:p>
      <w:pPr>
        <w:spacing w:after="0"/>
        <w:ind w:left="0"/>
        <w:jc w:val="both"/>
      </w:pPr>
      <w:r>
        <w:rPr>
          <w:rFonts w:ascii="Times New Roman"/>
          <w:b w:val="false"/>
          <w:i w:val="false"/>
          <w:color w:val="000000"/>
          <w:sz w:val="28"/>
        </w:rPr>
        <w:t>
      324. Басқа мекенжайға ресімдеу кезінде өтініш иесі (жүк жөнелтуші немесе жүк алушы) жүкті тасымалдауға есеп айырысуды алғашқы тасымалдау құжаттары бойынша жүргізеді және барлық төлемдерді жаңа тасымалдау құжаттары бойынша енгізеді, егер осы Қағидада есеп айырысудың өзге тәртібі көзделмеген болмаса.</w:t>
      </w:r>
    </w:p>
    <w:bookmarkEnd w:id="906"/>
    <w:bookmarkStart w:name="z978" w:id="907"/>
    <w:p>
      <w:pPr>
        <w:spacing w:after="0"/>
        <w:ind w:left="0"/>
        <w:jc w:val="both"/>
      </w:pPr>
      <w:r>
        <w:rPr>
          <w:rFonts w:ascii="Times New Roman"/>
          <w:b w:val="false"/>
          <w:i w:val="false"/>
          <w:color w:val="000000"/>
          <w:sz w:val="28"/>
        </w:rPr>
        <w:t>
      325. Маршруттық немесе топтық жөнелтілімдердің құрамында жүрген жеке вагондарды басқа мекенжайға жіберуге жаңа тасымалдау құжаттары бойынша тасымалдауды онан әрі ресімдеу арқылы тағайындалған станцияларында ғана жол беріледі.</w:t>
      </w:r>
    </w:p>
    <w:bookmarkEnd w:id="907"/>
    <w:bookmarkStart w:name="z979" w:id="908"/>
    <w:p>
      <w:pPr>
        <w:spacing w:after="0"/>
        <w:ind w:left="0"/>
        <w:jc w:val="both"/>
      </w:pPr>
      <w:r>
        <w:rPr>
          <w:rFonts w:ascii="Times New Roman"/>
          <w:b w:val="false"/>
          <w:i w:val="false"/>
          <w:color w:val="000000"/>
          <w:sz w:val="28"/>
        </w:rPr>
        <w:t>
      326. Басқа мекенжайға жіберуді ресімдеген кезде тасымалдаушы жүк құжатының және жол тізімдемесінің түпнұсқасында басқа мекенжайға жіберу туралы тиісті белгі жасайды.</w:t>
      </w:r>
    </w:p>
    <w:bookmarkEnd w:id="908"/>
    <w:bookmarkStart w:name="z980" w:id="909"/>
    <w:p>
      <w:pPr>
        <w:spacing w:after="0"/>
        <w:ind w:left="0"/>
        <w:jc w:val="both"/>
      </w:pPr>
      <w:r>
        <w:rPr>
          <w:rFonts w:ascii="Times New Roman"/>
          <w:b w:val="false"/>
          <w:i w:val="false"/>
          <w:color w:val="000000"/>
          <w:sz w:val="28"/>
        </w:rPr>
        <w:t>
      327. Жаңа тасымал құжаттарын ресімдеу арқылы ашық жылжымалы құрамда тасымалданатын жүктерді басқа жіберу кезінде алғашқы жүкқұжаттың сыртқы жағының 1-бағанында бар белгілер жаңа тасымалдау құжаттарына жүкті орналастыру мен бекіту схемаларын қоса тіркеу арқылы көшіріледі, егер ол алғашқы тасымалдау құжаттарына тіркелген болса.</w:t>
      </w:r>
    </w:p>
    <w:bookmarkEnd w:id="909"/>
    <w:bookmarkStart w:name="z981" w:id="910"/>
    <w:p>
      <w:pPr>
        <w:spacing w:after="0"/>
        <w:ind w:left="0"/>
        <w:jc w:val="both"/>
      </w:pPr>
      <w:r>
        <w:rPr>
          <w:rFonts w:ascii="Times New Roman"/>
          <w:b w:val="false"/>
          <w:i w:val="false"/>
          <w:color w:val="000000"/>
          <w:sz w:val="28"/>
        </w:rPr>
        <w:t>
      328. Жүк сапасының нашарлауына алып келетін жеткізу мерзімдері, тасымалдаудың температуралық режимі, желдету тәртібі, тасымалдаудың басқа шарттары бұзылған кезде, сондай-ақ бекіту-пломбалау құрылғылары ақаулы және жол бойындағы станциялардың актілері бар вагондардағы жүктерді басқа мекенжайға жіберуге жүктің жағдайы мен сапасын тексергеннен соң аталған кемшіліктер табылған кезде, оның сапасы туралы жаңа құжат беру арқылы тез бұзылатын жүктерді басқа мекенжайға жіберуге рұқсат беріледі.</w:t>
      </w:r>
    </w:p>
    <w:bookmarkEnd w:id="910"/>
    <w:bookmarkStart w:name="z982" w:id="911"/>
    <w:p>
      <w:pPr>
        <w:spacing w:after="0"/>
        <w:ind w:left="0"/>
        <w:jc w:val="both"/>
      </w:pPr>
      <w:r>
        <w:rPr>
          <w:rFonts w:ascii="Times New Roman"/>
          <w:b w:val="false"/>
          <w:i w:val="false"/>
          <w:color w:val="000000"/>
          <w:sz w:val="28"/>
        </w:rPr>
        <w:t>
      329. Бүлінген, зақымданған, кем шығу белгілері бар, сондай-ақ ақаулы бекіту-пломбалау құрылғыларының болуы, температуралық режимі мен желдету тәртібінің бұзылуы және жол бойындағы станциялардың актілері бар ақаулы вагондардағы, контейнердегі жүктерді басқа адреске жіберуге табылған кемшіліктер жойылған жағдайда ғана рұқсат беріледі.</w:t>
      </w:r>
    </w:p>
    <w:bookmarkEnd w:id="911"/>
    <w:bookmarkStart w:name="z983" w:id="912"/>
    <w:p>
      <w:pPr>
        <w:spacing w:after="0"/>
        <w:ind w:left="0"/>
        <w:jc w:val="both"/>
      </w:pPr>
      <w:r>
        <w:rPr>
          <w:rFonts w:ascii="Times New Roman"/>
          <w:b w:val="false"/>
          <w:i w:val="false"/>
          <w:color w:val="000000"/>
          <w:sz w:val="28"/>
        </w:rPr>
        <w:t>
      330. Жүк құжатында көрсетілген жүк алушы тағайындалған станция ауданында болмаған кезде жүкті басқа мекенжайға жіберу алғашқы тасымалдау құжаттары бойынша жаңа тағайындалған станцияда жүк алушыдан тасымалдаушыға тиесілі төлемді төлету арқылы Қазақстан Республикасының шектегінде ғана жүргізіледі.</w:t>
      </w:r>
    </w:p>
    <w:bookmarkEnd w:id="912"/>
    <w:bookmarkStart w:name="z984" w:id="913"/>
    <w:p>
      <w:pPr>
        <w:spacing w:after="0"/>
        <w:ind w:left="0"/>
        <w:jc w:val="both"/>
      </w:pPr>
      <w:r>
        <w:rPr>
          <w:rFonts w:ascii="Times New Roman"/>
          <w:b w:val="false"/>
          <w:i w:val="false"/>
          <w:color w:val="000000"/>
          <w:sz w:val="28"/>
        </w:rPr>
        <w:t>
      Жүкті тасымалдардың электрондық жинағы бойынша тасымалдаған кезде тағайындалған станция ауданында жүк алушының болмаған жағдайында станция Жүк жөнелтуші мен тасымалдаушының ақпараттық әрекеттестік технологиясына сәйкес жүкті қалай ұйымдастыру туралы деректермен электрондық алмасу арқылы Жүк жөнелтуші ге сұранымды жіберу мүмкін.</w:t>
      </w:r>
    </w:p>
    <w:bookmarkEnd w:id="913"/>
    <w:bookmarkStart w:name="z985" w:id="914"/>
    <w:p>
      <w:pPr>
        <w:spacing w:after="0"/>
        <w:ind w:left="0"/>
        <w:jc w:val="both"/>
      </w:pPr>
      <w:r>
        <w:rPr>
          <w:rFonts w:ascii="Times New Roman"/>
          <w:b w:val="false"/>
          <w:i w:val="false"/>
          <w:color w:val="000000"/>
          <w:sz w:val="28"/>
        </w:rPr>
        <w:t>
      331. Жүк алушыны немесе тағайындалған станцияны өзгерткен жағдайда оның өтініші бойынша осындай өзгеріс өткізілген тарап осындай өзгерістердің салдары үшін алғашқы жүк алушының алдында жауапты болып табылады және Жүк жөнелтушінің, алғашқы жүк алушы мен нақты жүк алушының араларындағы есеп айырысуды жүргізеді.</w:t>
      </w:r>
    </w:p>
    <w:bookmarkEnd w:id="914"/>
    <w:bookmarkStart w:name="z986" w:id="915"/>
    <w:p>
      <w:pPr>
        <w:spacing w:after="0"/>
        <w:ind w:left="0"/>
        <w:jc w:val="both"/>
      </w:pPr>
      <w:r>
        <w:rPr>
          <w:rFonts w:ascii="Times New Roman"/>
          <w:b w:val="false"/>
          <w:i w:val="false"/>
          <w:color w:val="000000"/>
          <w:sz w:val="28"/>
        </w:rPr>
        <w:t>
      Жүк алушыға жүктің мекенжайын өзгерткен сәттен бастап тасымалдау шарты бойынша міндеттер таралады.</w:t>
      </w:r>
    </w:p>
    <w:bookmarkEnd w:id="915"/>
    <w:bookmarkStart w:name="z987" w:id="916"/>
    <w:p>
      <w:pPr>
        <w:spacing w:after="0"/>
        <w:ind w:left="0"/>
        <w:jc w:val="both"/>
      </w:pPr>
      <w:r>
        <w:rPr>
          <w:rFonts w:ascii="Times New Roman"/>
          <w:b w:val="false"/>
          <w:i w:val="false"/>
          <w:color w:val="000000"/>
          <w:sz w:val="28"/>
        </w:rPr>
        <w:t>
      Жүк жөнелтушінің жүктің мекенжайын ауыстыру құқығы жүк алушыға жүк құжатыныын берген немесе жүк тағайындалған елдің шекаралық кіру станциясына келген сәттен бастап тоқтатылады, егер тасымалдаушыда жүк алушының тасымалдау шартын өзгерту туралы жазбаша өтініші бар болса.</w:t>
      </w:r>
    </w:p>
    <w:bookmarkEnd w:id="916"/>
    <w:bookmarkStart w:name="z988" w:id="917"/>
    <w:p>
      <w:pPr>
        <w:spacing w:after="0"/>
        <w:ind w:left="0"/>
        <w:jc w:val="both"/>
      </w:pPr>
      <w:r>
        <w:rPr>
          <w:rFonts w:ascii="Times New Roman"/>
          <w:b w:val="false"/>
          <w:i w:val="false"/>
          <w:color w:val="000000"/>
          <w:sz w:val="28"/>
        </w:rPr>
        <w:t>
      332. Тасымалдардың электрондық жинағы бойынша жүкті басқа мекенжайға жіберу жаңа электрондық тасымалдау құжаттары бойынша немесе алғашқы электрондық тасымалдау құжаттар бойынша одан әрі тасымалдауды ресімдеу арқылы жүргізілуі мүмкін.</w:t>
      </w:r>
    </w:p>
    <w:bookmarkEnd w:id="917"/>
    <w:bookmarkStart w:name="z989" w:id="918"/>
    <w:p>
      <w:pPr>
        <w:spacing w:after="0"/>
        <w:ind w:left="0"/>
        <w:jc w:val="both"/>
      </w:pPr>
      <w:r>
        <w:rPr>
          <w:rFonts w:ascii="Times New Roman"/>
          <w:b w:val="false"/>
          <w:i w:val="false"/>
          <w:color w:val="000000"/>
          <w:sz w:val="28"/>
        </w:rPr>
        <w:t>
      Басқа мекенжайға жіберуді ресімдеу кезінде электрондық тасымалдау құжаттарын толтыру тәртібі осы Қағидалардың 7-тарауында баяндалған толтыру тәртібіне ұқсайды.</w:t>
      </w:r>
    </w:p>
    <w:bookmarkEnd w:id="918"/>
    <w:bookmarkStart w:name="z990" w:id="919"/>
    <w:p>
      <w:pPr>
        <w:spacing w:after="0"/>
        <w:ind w:left="0"/>
        <w:jc w:val="both"/>
      </w:pPr>
      <w:r>
        <w:rPr>
          <w:rFonts w:ascii="Times New Roman"/>
          <w:b w:val="false"/>
          <w:i w:val="false"/>
          <w:color w:val="000000"/>
          <w:sz w:val="28"/>
        </w:rPr>
        <w:t xml:space="preserve">
      Басқа мекенжайға жіберуді ресімдеу станциясы тасымалдаушының МАЖ -ынан алғашқы тасымалдау құжаттарының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жүк құжатының және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ГУ-29-У-ВЦ нысаны бойынша жолдық тізімдеменің қағаз көшірмелерін алады және басып шығарады. Жаңа электрондық тасымалдау құжаттарын жасау арқылы жүкті басқа мекенжайға жіберуді ресімдеуші тарапқа станциям "Тауар кассирі" бағанында тауар кассирінің қолымен және "Жөнелту (тасымалдауға жүкті қабылдау) станциясының мөрқалыбы" бағанында күнтізбелік мөрқалыппен расталған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жаңа электрондық жүкқұжатының қағаздағы көшірмесі беріледі.</w:t>
      </w:r>
    </w:p>
    <w:bookmarkEnd w:id="919"/>
    <w:bookmarkStart w:name="z991" w:id="920"/>
    <w:p>
      <w:pPr>
        <w:spacing w:after="0"/>
        <w:ind w:left="0"/>
        <w:jc w:val="both"/>
      </w:pPr>
      <w:r>
        <w:rPr>
          <w:rFonts w:ascii="Times New Roman"/>
          <w:b w:val="false"/>
          <w:i w:val="false"/>
          <w:color w:val="000000"/>
          <w:sz w:val="28"/>
        </w:rPr>
        <w:t>
      Басқа мекенжайға жіберу станциясы тасымалдаушының МАЖ сәйкес басқа мекенжайға жіберу және жаңа электрондық тасымалдық құжаттарды ресімдеу туралы хабарларды беруді жүргізеді.</w:t>
      </w:r>
    </w:p>
    <w:bookmarkEnd w:id="920"/>
    <w:bookmarkStart w:name="z992" w:id="921"/>
    <w:p>
      <w:pPr>
        <w:spacing w:after="0"/>
        <w:ind w:left="0"/>
        <w:jc w:val="both"/>
      </w:pPr>
      <w:r>
        <w:rPr>
          <w:rFonts w:ascii="Times New Roman"/>
          <w:b w:val="false"/>
          <w:i w:val="false"/>
          <w:color w:val="000000"/>
          <w:sz w:val="28"/>
        </w:rPr>
        <w:t>
      Егер тағайындалған жаңа станцияға дейін жүкті тасымалдау қандай да бір себептермен тасымалдардың электрондық жинағы бойынша жүргізілуі мүмкін болмағанда, басқа адреске жіберу жүргізілетін станция тасымалдау құжаттарының қалыпты толық жиынтығын ресімдейді.</w:t>
      </w:r>
    </w:p>
    <w:bookmarkEnd w:id="921"/>
    <w:bookmarkStart w:name="z993" w:id="922"/>
    <w:p>
      <w:pPr>
        <w:spacing w:after="0"/>
        <w:ind w:left="0"/>
        <w:jc w:val="both"/>
      </w:pPr>
      <w:r>
        <w:rPr>
          <w:rFonts w:ascii="Times New Roman"/>
          <w:b w:val="false"/>
          <w:i w:val="false"/>
          <w:color w:val="000000"/>
          <w:sz w:val="28"/>
        </w:rPr>
        <w:t xml:space="preserve">
      Егер одан әрі тасымалдау алғашқы тасымалдау құжаттары бойынша жүргізілетін болса, онда жүкпен бірге "Тасымалдаушының белгілері" бағанында басқа мекенжайға жіберу туралы белгісімен, сол бағанда күнтізбелік мөрқалыппен, тауар кассирінің қолымен расталған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ГУ-27-У-ВЦ нысаны бойынша жаңа электрондық жүкқұжатының қағаздық көшірмесі және жүк тасымалдауға арналған (құймалыдан басқа)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ГУ-29-У-ВЦ нысаны бойынша жолдық тізімдеменің қағаздағы көшірмесі жүреді. Бұл ретте электрондық жүкқұжатының "Тағайындалған станциясы" бағанында тағайындалған жаңа станцияның атауы мен коды, "Алушы" бағанында жаңа алушының атауы мен коды, "Оның пошталық адресі" бағанында - жаңа жүк алушының пошталық мекенжайы көрсетіледі.</w:t>
      </w:r>
    </w:p>
    <w:bookmarkEnd w:id="922"/>
    <w:bookmarkStart w:name="z994" w:id="923"/>
    <w:p>
      <w:pPr>
        <w:spacing w:after="0"/>
        <w:ind w:left="0"/>
        <w:jc w:val="both"/>
      </w:pPr>
      <w:r>
        <w:rPr>
          <w:rFonts w:ascii="Times New Roman"/>
          <w:b w:val="false"/>
          <w:i w:val="false"/>
          <w:color w:val="000000"/>
          <w:sz w:val="28"/>
        </w:rPr>
        <w:t>
      333. Тасымалдаушы жүкті басқа мекенжайға жібергені үшін тасымалдаушының Тарифтік басшылығында (прейскурантта) белгіленген мөлшерде алым алады.</w:t>
      </w:r>
    </w:p>
    <w:bookmarkEnd w:id="923"/>
    <w:bookmarkStart w:name="z995" w:id="924"/>
    <w:p>
      <w:pPr>
        <w:spacing w:after="0"/>
        <w:ind w:left="0"/>
        <w:jc w:val="both"/>
      </w:pPr>
      <w:r>
        <w:rPr>
          <w:rFonts w:ascii="Times New Roman"/>
          <w:b w:val="false"/>
          <w:i w:val="false"/>
          <w:color w:val="000000"/>
          <w:sz w:val="28"/>
        </w:rPr>
        <w:t>
      334. Жүк жөнелтушіден, жүк алушыдан тәуелді себептер бойынша оларды басқа адреске жіберуді күтіп вагондардың, контейнерлердің жүкпен тұрған уақытына тасымалдаушымен вагондарды, контейнерлерді пайдаланғаны үшін төлем алынады, жүкті сақтағаны үшін алым, станциялық жолдарда адресін ауыстыруды ресімдеу сәтіне дейін тұрғаны үшін төлем алынады.</w:t>
      </w:r>
    </w:p>
    <w:bookmarkEnd w:id="924"/>
    <w:bookmarkStart w:name="z996" w:id="925"/>
    <w:p>
      <w:pPr>
        <w:spacing w:after="0"/>
        <w:ind w:left="0"/>
        <w:jc w:val="left"/>
      </w:pPr>
      <w:r>
        <w:rPr>
          <w:rFonts w:ascii="Times New Roman"/>
          <w:b/>
          <w:i w:val="false"/>
          <w:color w:val="000000"/>
        </w:rPr>
        <w:t xml:space="preserve"> 19. Үйіп және ақтара тасымалдау тәртібі</w:t>
      </w:r>
    </w:p>
    <w:bookmarkEnd w:id="925"/>
    <w:bookmarkStart w:name="z997" w:id="926"/>
    <w:p>
      <w:pPr>
        <w:spacing w:after="0"/>
        <w:ind w:left="0"/>
        <w:jc w:val="both"/>
      </w:pPr>
      <w:r>
        <w:rPr>
          <w:rFonts w:ascii="Times New Roman"/>
          <w:b w:val="false"/>
          <w:i w:val="false"/>
          <w:color w:val="000000"/>
          <w:sz w:val="28"/>
        </w:rPr>
        <w:t>
      335. Ұнтақтар, түйірлер, түйіршектер, капсулалар түріндегі ұн фракциялық құрауыштың (бөлшектер, бөліктер) бір текті массасы болып табылатын жүктер үйіліп тасылады.</w:t>
      </w:r>
    </w:p>
    <w:bookmarkEnd w:id="926"/>
    <w:bookmarkStart w:name="z998" w:id="927"/>
    <w:p>
      <w:pPr>
        <w:spacing w:after="0"/>
        <w:ind w:left="0"/>
        <w:jc w:val="both"/>
      </w:pPr>
      <w:r>
        <w:rPr>
          <w:rFonts w:ascii="Times New Roman"/>
          <w:b w:val="false"/>
          <w:i w:val="false"/>
          <w:color w:val="000000"/>
          <w:sz w:val="28"/>
        </w:rPr>
        <w:t>
      336. Сусымалық қасиетке ие емес және орнын ескермей тасымалданатын бір текті емес фракциялық құрамы бар жүктер ақтара тасымалданады.</w:t>
      </w:r>
    </w:p>
    <w:bookmarkEnd w:id="927"/>
    <w:bookmarkStart w:name="z999" w:id="928"/>
    <w:p>
      <w:pPr>
        <w:spacing w:after="0"/>
        <w:ind w:left="0"/>
        <w:jc w:val="both"/>
      </w:pPr>
      <w:r>
        <w:rPr>
          <w:rFonts w:ascii="Times New Roman"/>
          <w:b w:val="false"/>
          <w:i w:val="false"/>
          <w:color w:val="000000"/>
          <w:sz w:val="28"/>
        </w:rPr>
        <w:t>
      337. Ақтарылып пакеттелмеген түрде вагондық жөнелтілімдермен вагондарға тиеген кезде орындарды есептеуді (дана) талап етпейтін және өзінің физикалық жағдайы бойынша үйінді жүктерге жатқызуға мүмкін емес жүктер тасымалданады.</w:t>
      </w:r>
    </w:p>
    <w:bookmarkEnd w:id="928"/>
    <w:bookmarkStart w:name="z1000" w:id="929"/>
    <w:p>
      <w:pPr>
        <w:spacing w:after="0"/>
        <w:ind w:left="0"/>
        <w:jc w:val="both"/>
      </w:pPr>
      <w:r>
        <w:rPr>
          <w:rFonts w:ascii="Times New Roman"/>
          <w:b w:val="false"/>
          <w:i w:val="false"/>
          <w:color w:val="000000"/>
          <w:sz w:val="28"/>
        </w:rPr>
        <w:t>
      338. Жауын-шашыннан және тозаңдатудан қорғауды талап ететін жүктер мамандандырылған жабық вагондарда (мысалы, ұн тасығыштар, астық тасығыштар, цементтасығыштар, минералтасығыштар), мамандандырылған контейнерлерде үйіліп және ақтарылып тасылады. Жүкті қапталған күйде үйіп тасымалдау үшін жабық вагондар пайдаланылады. Үйіп немесе ақтара тасымалдауға жататын жүкті тиер алдында жүк жөнелтуші вагонның конструктивтік саңылауларын бітеу бойынша шарлар қолданады. Вагонның саңылауларын бітеу сапар барысында жүктің темір жол бойында төгілуін және қоршаған ортаны ластауды болдырмау үшін қажет. Жүктерді жабық вагондарда үйіп және ақтарып тасымалдауға Жүк жөнелтуші мен есіктерге бекітпе орнату арқылы жол беріледі.</w:t>
      </w:r>
    </w:p>
    <w:bookmarkEnd w:id="929"/>
    <w:bookmarkStart w:name="z1001" w:id="930"/>
    <w:p>
      <w:pPr>
        <w:spacing w:after="0"/>
        <w:ind w:left="0"/>
        <w:jc w:val="both"/>
      </w:pPr>
      <w:r>
        <w:rPr>
          <w:rFonts w:ascii="Times New Roman"/>
          <w:b w:val="false"/>
          <w:i w:val="false"/>
          <w:color w:val="000000"/>
          <w:sz w:val="28"/>
        </w:rPr>
        <w:t>
      Вагондардың есіктерінің саңылауларын бөгеу үшін қалқаншалар, тақтайлар, дөңбектер, басқа тығыз материалдардан жасалған бөгеулер қолданылады. Вагонды есіктік бөгеулермен қамтамасыз ету жүк жөнелтушінің күшімен және құралдарымен жүзеге асырылады. Жүк жөнелтуші тиер алдында вагондар мен қалқаншалардың коммерциялық тұрғыдан түзіктігіне, тазаланғанына, зиянкестермен бүлінбегеніне, дәннің төгілуі мүмкін саңылаулардың және тесіктердің болмауына көз жеткізуі керек. Жүкті түсірер кезде алушы вагонға зақым келтірмей, есік бөгеулерін алып тастайды.</w:t>
      </w:r>
    </w:p>
    <w:bookmarkEnd w:id="930"/>
    <w:bookmarkStart w:name="z1002" w:id="931"/>
    <w:p>
      <w:pPr>
        <w:spacing w:after="0"/>
        <w:ind w:left="0"/>
        <w:jc w:val="both"/>
      </w:pPr>
      <w:r>
        <w:rPr>
          <w:rFonts w:ascii="Times New Roman"/>
          <w:b w:val="false"/>
          <w:i w:val="false"/>
          <w:color w:val="000000"/>
          <w:sz w:val="28"/>
        </w:rPr>
        <w:t xml:space="preserve">
      Астық жүктері, майлы және бұршақты дақылдардың дәндері "Өсімдіктер карантині туралы" 1999 жылғы 11 ақпандағы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ішінде жүк жөнелтушімен тасымалдауға карантинді сертификат болғанда, экспортқа фитосанитарлы сертификат болған кезде ұсынылады.</w:t>
      </w:r>
    </w:p>
    <w:bookmarkEnd w:id="931"/>
    <w:bookmarkStart w:name="z1003" w:id="932"/>
    <w:p>
      <w:pPr>
        <w:spacing w:after="0"/>
        <w:ind w:left="0"/>
        <w:jc w:val="both"/>
      </w:pPr>
      <w:r>
        <w:rPr>
          <w:rFonts w:ascii="Times New Roman"/>
          <w:b w:val="false"/>
          <w:i w:val="false"/>
          <w:color w:val="000000"/>
          <w:sz w:val="28"/>
        </w:rPr>
        <w:t>
      Үйіп және ақтара тасымалдауға арналған жүктерді тасымалдау құжаттарын ресімдеу кезінде жүк құжатыныдың "Орындар саны" бағанында жүк жөнелтуші тиісінше "үйіп" және "ақтара" деп көрсетеді.</w:t>
      </w:r>
    </w:p>
    <w:bookmarkEnd w:id="932"/>
    <w:bookmarkStart w:name="z1004" w:id="933"/>
    <w:p>
      <w:pPr>
        <w:spacing w:after="0"/>
        <w:ind w:left="0"/>
        <w:jc w:val="both"/>
      </w:pPr>
      <w:r>
        <w:rPr>
          <w:rFonts w:ascii="Times New Roman"/>
          <w:b w:val="false"/>
          <w:i w:val="false"/>
          <w:color w:val="000000"/>
          <w:sz w:val="28"/>
        </w:rPr>
        <w:t>
      339. Жауын-шашыннан қорғауды талап етпейтін жүктер ашық жылжымалы құрамда, сондай-ақ мамандандырылған ашық вагондарда (мысалы, думпкарлар, хоппер-мөлшерлегіштер) үйіліп тасылады.</w:t>
      </w:r>
    </w:p>
    <w:bookmarkEnd w:id="933"/>
    <w:bookmarkStart w:name="z1005" w:id="934"/>
    <w:p>
      <w:pPr>
        <w:spacing w:after="0"/>
        <w:ind w:left="0"/>
        <w:jc w:val="both"/>
      </w:pPr>
      <w:r>
        <w:rPr>
          <w:rFonts w:ascii="Times New Roman"/>
          <w:b w:val="false"/>
          <w:i w:val="false"/>
          <w:color w:val="000000"/>
          <w:sz w:val="28"/>
        </w:rPr>
        <w:t>
      Егер жылжымалы құрамға тиеуді сырттай қарап, көзбен шолғанда орын санын есептеу мүмкін болмаса, онда барлық жағдайларда, жүкқұжатының "Орын саны" бағанында "ақтара" деп көрсетіледі.</w:t>
      </w:r>
    </w:p>
    <w:bookmarkEnd w:id="934"/>
    <w:bookmarkStart w:name="z1006" w:id="935"/>
    <w:p>
      <w:pPr>
        <w:spacing w:after="0"/>
        <w:ind w:left="0"/>
        <w:jc w:val="both"/>
      </w:pPr>
      <w:r>
        <w:rPr>
          <w:rFonts w:ascii="Times New Roman"/>
          <w:b w:val="false"/>
          <w:i w:val="false"/>
          <w:color w:val="000000"/>
          <w:sz w:val="28"/>
        </w:rPr>
        <w:t>
      Үйіп тасымалдаған кезде, жүктерді сақтап қалу мақсатында жүк жөнелтуші қалқандарды, тақтайларды, торларды, брезент немесе осындай беріктігі бар басқа материалдардан бөгеттер қолданады.</w:t>
      </w:r>
    </w:p>
    <w:bookmarkEnd w:id="935"/>
    <w:bookmarkStart w:name="z1007" w:id="936"/>
    <w:p>
      <w:pPr>
        <w:spacing w:after="0"/>
        <w:ind w:left="0"/>
        <w:jc w:val="both"/>
      </w:pPr>
      <w:r>
        <w:rPr>
          <w:rFonts w:ascii="Times New Roman"/>
          <w:b w:val="false"/>
          <w:i w:val="false"/>
          <w:color w:val="000000"/>
          <w:sz w:val="28"/>
        </w:rPr>
        <w:t>
      Арнайы вагондарда, түбі саңылаусыз ашық вагондарда жүктерді үйіп тасымалдауға тасымалдау құжаттарын ресімдеу кезінде жүк жөнелтуші көліктік теміржолдық жүк құжатының "Жүк жөнелтушінің ерекше өтініштері мен белгілері" бағанында мына мазмұндағы белгі жасайды: "Мамандандырылған вагондарда (немесе тиісінше түбі саңылаусыз ашық вагондарда) тасымалдау жүк алушымен келісілген. Түсіру құрылғылары бар".</w:t>
      </w:r>
    </w:p>
    <w:bookmarkEnd w:id="936"/>
    <w:bookmarkStart w:name="z1008" w:id="937"/>
    <w:p>
      <w:pPr>
        <w:spacing w:after="0"/>
        <w:ind w:left="0"/>
        <w:jc w:val="both"/>
      </w:pPr>
      <w:r>
        <w:rPr>
          <w:rFonts w:ascii="Times New Roman"/>
          <w:b w:val="false"/>
          <w:i w:val="false"/>
          <w:color w:val="000000"/>
          <w:sz w:val="28"/>
        </w:rPr>
        <w:t xml:space="preserve">
      Үйіп және ақтара тасымалданатын жүктердің тізбесі осы Қағидаларға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32-қосымшаларда</w:t>
      </w:r>
      <w:r>
        <w:rPr>
          <w:rFonts w:ascii="Times New Roman"/>
          <w:b w:val="false"/>
          <w:i w:val="false"/>
          <w:color w:val="000000"/>
          <w:sz w:val="28"/>
        </w:rPr>
        <w:t xml:space="preserve"> көрсетілген.</w:t>
      </w:r>
    </w:p>
    <w:bookmarkEnd w:id="937"/>
    <w:bookmarkStart w:name="z1009" w:id="938"/>
    <w:p>
      <w:pPr>
        <w:spacing w:after="0"/>
        <w:ind w:left="0"/>
        <w:jc w:val="left"/>
      </w:pPr>
      <w:r>
        <w:rPr>
          <w:rFonts w:ascii="Times New Roman"/>
          <w:b/>
          <w:i w:val="false"/>
          <w:color w:val="000000"/>
        </w:rPr>
        <w:t xml:space="preserve"> 20. Ашық жылжымалы құрамда тасымалдау тәртібі</w:t>
      </w:r>
    </w:p>
    <w:bookmarkEnd w:id="938"/>
    <w:bookmarkStart w:name="z1010" w:id="939"/>
    <w:p>
      <w:pPr>
        <w:spacing w:after="0"/>
        <w:ind w:left="0"/>
        <w:jc w:val="both"/>
      </w:pPr>
      <w:r>
        <w:rPr>
          <w:rFonts w:ascii="Times New Roman"/>
          <w:b w:val="false"/>
          <w:i w:val="false"/>
          <w:color w:val="000000"/>
          <w:sz w:val="28"/>
        </w:rPr>
        <w:t>
      340. Ашық жылжымалы құрамда (ашық вагон, платформа) тасымалдауға өздерінің өлшемдері мен массалары бойынша вагондардың басқа түрлеріне, контейнерлерге тасымалдануы мүмкін емес (ыдыстық-дана жүктерге, атмосфералық жауын-шашыннан қорғауды талап етпейтін үйіп және ақтара тасымалданатын жүктерге жол беріледі.</w:t>
      </w:r>
    </w:p>
    <w:bookmarkEnd w:id="939"/>
    <w:bookmarkStart w:name="z1011" w:id="940"/>
    <w:p>
      <w:pPr>
        <w:spacing w:after="0"/>
        <w:ind w:left="0"/>
        <w:jc w:val="both"/>
      </w:pPr>
      <w:r>
        <w:rPr>
          <w:rFonts w:ascii="Times New Roman"/>
          <w:b w:val="false"/>
          <w:i w:val="false"/>
          <w:color w:val="000000"/>
          <w:sz w:val="28"/>
        </w:rPr>
        <w:t>
      341. Ашық жылжымалы құрамның түрін жүк жөнелтуші тасымалданатын жүктің түріне, тиеу, түсіру (босату) жағдайына, оларды жүргізу үшін құрылғылар мен механизмдердің болуына байланысты таңдайды. Тиеу-түсіру жұмыстарын жүргізу вагондардың, контейнерлердің сақталуын қамтамасыз ету бойынша талаптардан тұратын нормативтік-техникалық құжаттардың талаптарына сәйкес орындалады.</w:t>
      </w:r>
    </w:p>
    <w:bookmarkEnd w:id="940"/>
    <w:bookmarkStart w:name="z1012" w:id="941"/>
    <w:p>
      <w:pPr>
        <w:spacing w:after="0"/>
        <w:ind w:left="0"/>
        <w:jc w:val="both"/>
      </w:pPr>
      <w:r>
        <w:rPr>
          <w:rFonts w:ascii="Times New Roman"/>
          <w:b w:val="false"/>
          <w:i w:val="false"/>
          <w:color w:val="000000"/>
          <w:sz w:val="28"/>
        </w:rPr>
        <w:t xml:space="preserve">
      342. Ашық жылжымалы құраммен тасымалдауға жол берілетін жүктердің тізбесі осы Қағидаларға </w:t>
      </w:r>
      <w:r>
        <w:rPr>
          <w:rFonts w:ascii="Times New Roman"/>
          <w:b w:val="false"/>
          <w:i w:val="false"/>
          <w:color w:val="000000"/>
          <w:sz w:val="28"/>
        </w:rPr>
        <w:t>33-қосымшада</w:t>
      </w:r>
      <w:r>
        <w:rPr>
          <w:rFonts w:ascii="Times New Roman"/>
          <w:b w:val="false"/>
          <w:i w:val="false"/>
          <w:color w:val="000000"/>
          <w:sz w:val="28"/>
        </w:rPr>
        <w:t xml:space="preserve"> көрсетілген.</w:t>
      </w:r>
    </w:p>
    <w:bookmarkEnd w:id="941"/>
    <w:bookmarkStart w:name="z1013" w:id="942"/>
    <w:p>
      <w:pPr>
        <w:spacing w:after="0"/>
        <w:ind w:left="0"/>
        <w:jc w:val="both"/>
      </w:pPr>
      <w:r>
        <w:rPr>
          <w:rFonts w:ascii="Times New Roman"/>
          <w:b w:val="false"/>
          <w:i w:val="false"/>
          <w:color w:val="000000"/>
          <w:sz w:val="28"/>
        </w:rPr>
        <w:t>
      343. Ашық жылжымалы құрамның мамандануына байланысты түрі мен үлгісі тасымалданатын жүктің сипаттарына, оны тиеу, түсіру (босату) үшін қолданылатын құрылғылар мен механизмдердің, құрылыстардың түріне байланысты жүк жөнелтуші таңдайды.</w:t>
      </w:r>
    </w:p>
    <w:bookmarkEnd w:id="942"/>
    <w:bookmarkStart w:name="z1014" w:id="943"/>
    <w:p>
      <w:pPr>
        <w:spacing w:after="0"/>
        <w:ind w:left="0"/>
        <w:jc w:val="both"/>
      </w:pPr>
      <w:r>
        <w:rPr>
          <w:rFonts w:ascii="Times New Roman"/>
          <w:b w:val="false"/>
          <w:i w:val="false"/>
          <w:color w:val="000000"/>
          <w:sz w:val="28"/>
        </w:rPr>
        <w:t>
      344. Ашық жылжымалы құрамда тасымалданатын жүктерді орау үшін олардың қасиеттеріне байланысты тиісті стандарттардың, техникалық шарттардың талаптарына жауап беретін көліктік ыдыс қолданылады. Ашық жылжымалы құрамда жүк тасымалдау кезінде жүктерді орау және жабу үшін тез жанатын материалдарды қолдануға жол берілмейді.</w:t>
      </w:r>
    </w:p>
    <w:bookmarkEnd w:id="943"/>
    <w:bookmarkStart w:name="z1015" w:id="944"/>
    <w:p>
      <w:pPr>
        <w:spacing w:after="0"/>
        <w:ind w:left="0"/>
        <w:jc w:val="both"/>
      </w:pPr>
      <w:r>
        <w:rPr>
          <w:rFonts w:ascii="Times New Roman"/>
          <w:b w:val="false"/>
          <w:i w:val="false"/>
          <w:color w:val="000000"/>
          <w:sz w:val="28"/>
        </w:rPr>
        <w:t>
      345. Ашық жылжымалы құрамда қауіпті жүктерді тасымалдау осы Қағидалардың 31-тарауына және қауіпті жүктерді тасымалдау қағидаларына сәйкес жүргізіледі.</w:t>
      </w:r>
    </w:p>
    <w:bookmarkEnd w:id="944"/>
    <w:bookmarkStart w:name="z1016" w:id="945"/>
    <w:p>
      <w:pPr>
        <w:spacing w:after="0"/>
        <w:ind w:left="0"/>
        <w:jc w:val="both"/>
      </w:pPr>
      <w:r>
        <w:rPr>
          <w:rFonts w:ascii="Times New Roman"/>
          <w:b w:val="false"/>
          <w:i w:val="false"/>
          <w:color w:val="000000"/>
          <w:sz w:val="28"/>
        </w:rPr>
        <w:t>
      346. Қара металл сынықтары, қалдықтары, олардың қорытпалары отжарылу қаупінен және радиоактивті материалдардан зиянсыздандырылған, тасымалдауға қауіпсіз, зиянды химиялық заттардан тазартылған жағдайдағы стандарттарға сәйкес дайындалып тасымалданады және олардың жарылу қауіпсіздігін куәландыратын құжатпен бірге алынып жүреді.</w:t>
      </w:r>
    </w:p>
    <w:bookmarkEnd w:id="945"/>
    <w:bookmarkStart w:name="z1017" w:id="946"/>
    <w:p>
      <w:pPr>
        <w:spacing w:after="0"/>
        <w:ind w:left="0"/>
        <w:jc w:val="both"/>
      </w:pPr>
      <w:r>
        <w:rPr>
          <w:rFonts w:ascii="Times New Roman"/>
          <w:b w:val="false"/>
          <w:i w:val="false"/>
          <w:color w:val="000000"/>
          <w:sz w:val="28"/>
        </w:rPr>
        <w:t xml:space="preserve">
      347. Оларды тасымалдау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ашық жылжымалы құрамда жол берілетін жүктердің тізбесінде көрсетілген, майда фракциялары бар жүктерді (олардың мөлшері 13 миллиметрден аспайтын түйірлер) ашық жылжымалы құрамда тасымалдау мүмкіндігін Жүк жөнелтуші белгілейді.</w:t>
      </w:r>
    </w:p>
    <w:bookmarkEnd w:id="946"/>
    <w:bookmarkStart w:name="z1018" w:id="947"/>
    <w:p>
      <w:pPr>
        <w:spacing w:after="0"/>
        <w:ind w:left="0"/>
        <w:jc w:val="both"/>
      </w:pPr>
      <w:r>
        <w:rPr>
          <w:rFonts w:ascii="Times New Roman"/>
          <w:b w:val="false"/>
          <w:i w:val="false"/>
          <w:color w:val="000000"/>
          <w:sz w:val="28"/>
        </w:rPr>
        <w:t>
      348. Жүк жөнелтуші майда фракциялары бар жүктерді тиеу алдында ұсынған жүкті осы жылжымалы құрамда тасымалдау оның шығындарына, оның темір жол мен қоршаған табиғи ортаны ластауына алып келмейтініне көз жеткізеді. Егер платформаның немесе вагон шанағының ақаусыздығы кезінде жүктің шығыны құралымдық саңылаулар арқылы мүмкін болса, онда жүктің сақталуы үшін жүк жөнелтуші төгілуіне қарсы қосымша іс-шаралар қолданады.</w:t>
      </w:r>
    </w:p>
    <w:bookmarkEnd w:id="947"/>
    <w:bookmarkStart w:name="z1019" w:id="948"/>
    <w:p>
      <w:pPr>
        <w:spacing w:after="0"/>
        <w:ind w:left="0"/>
        <w:jc w:val="both"/>
      </w:pPr>
      <w:r>
        <w:rPr>
          <w:rFonts w:ascii="Times New Roman"/>
          <w:b w:val="false"/>
          <w:i w:val="false"/>
          <w:color w:val="000000"/>
          <w:sz w:val="28"/>
        </w:rPr>
        <w:t>
      349. Майда фракциялары бар жүктерді ашық жылжымалы құрамға тиеу кезінде жүк жөнелтуші қозғалыс кезінде майда түйіршіктердің үрленуін, сондай-ақ вагондардың ернеуінің деңгейінен оны жоғары тиеген ("бөрігімен") жағдайларда жүктің құйылуын болдырмауға іс-шаралар қолданады. Аталған іс-шаралар жүк жөнелтуші мен жүктің әр түрі үшін әзірленеді. Байыту фабрикасының сұрыптау қондырғыларына жөнелтілетін сортталған және қатардағы көмірлері мен брикеттерінен басқа барлық жағдайларда жүктің беті вагондардағы және контейнерлердегі жүктердің орналасуы мен бекітілуінің техникалық шарттарына сәйкес немесе жүк жөнелтуші мен жасалған және тасымалдаушымен келісілген Қағидаға сәйкес тегістеледі және тығыздалады. Бұл ретте "бөрікке" көлденең қимада трапеция пішіні беріледі. Жүкті тығыздағаннан соң "бөріктің" төменгі негізі ашық вагон шанағының жоғарғы байлауынан аспайды.</w:t>
      </w:r>
    </w:p>
    <w:bookmarkEnd w:id="948"/>
    <w:bookmarkStart w:name="z1020" w:id="949"/>
    <w:p>
      <w:pPr>
        <w:spacing w:after="0"/>
        <w:ind w:left="0"/>
        <w:jc w:val="both"/>
      </w:pPr>
      <w:r>
        <w:rPr>
          <w:rFonts w:ascii="Times New Roman"/>
          <w:b w:val="false"/>
          <w:i w:val="false"/>
          <w:color w:val="000000"/>
          <w:sz w:val="28"/>
        </w:rPr>
        <w:t>
      Жүкті тегістеу мен тығыздау үшін вагондарда механикаландырылған қондырғылар және басқа қарапайым құралдар қолданылуы мүмкін.</w:t>
      </w:r>
    </w:p>
    <w:bookmarkEnd w:id="949"/>
    <w:bookmarkStart w:name="z1021" w:id="950"/>
    <w:p>
      <w:pPr>
        <w:spacing w:after="0"/>
        <w:ind w:left="0"/>
        <w:jc w:val="both"/>
      </w:pPr>
      <w:r>
        <w:rPr>
          <w:rFonts w:ascii="Times New Roman"/>
          <w:b w:val="false"/>
          <w:i w:val="false"/>
          <w:color w:val="000000"/>
          <w:sz w:val="28"/>
        </w:rPr>
        <w:t>
      350. Минералдық-құрылыс жүктерін ашық вагонның ернеулерінен жоғары тиеген жағдайларда, жүк "бөрігінің" негізі ернеулер деңгейінен ең кемінде 50 миллиметрден төмен болуы тиіс.</w:t>
      </w:r>
    </w:p>
    <w:bookmarkEnd w:id="950"/>
    <w:bookmarkStart w:name="z1022" w:id="951"/>
    <w:p>
      <w:pPr>
        <w:spacing w:after="0"/>
        <w:ind w:left="0"/>
        <w:jc w:val="both"/>
      </w:pPr>
      <w:r>
        <w:rPr>
          <w:rFonts w:ascii="Times New Roman"/>
          <w:b w:val="false"/>
          <w:i w:val="false"/>
          <w:color w:val="000000"/>
          <w:sz w:val="28"/>
        </w:rPr>
        <w:t>
      351. Суықтан қатуға ұшырайтын жүктер осы Қағидалардың 25-тарауына сәйкес тасымалданады.</w:t>
      </w:r>
    </w:p>
    <w:bookmarkEnd w:id="951"/>
    <w:bookmarkStart w:name="z1023" w:id="952"/>
    <w:p>
      <w:pPr>
        <w:spacing w:after="0"/>
        <w:ind w:left="0"/>
        <w:jc w:val="left"/>
      </w:pPr>
      <w:r>
        <w:rPr>
          <w:rFonts w:ascii="Times New Roman"/>
          <w:b/>
          <w:i w:val="false"/>
          <w:color w:val="000000"/>
        </w:rPr>
        <w:t xml:space="preserve"> 21. Жолсеріктермен алып жүре тасымалдау тәртібі</w:t>
      </w:r>
    </w:p>
    <w:bookmarkEnd w:id="952"/>
    <w:bookmarkStart w:name="z1024" w:id="953"/>
    <w:p>
      <w:pPr>
        <w:spacing w:after="0"/>
        <w:ind w:left="0"/>
        <w:jc w:val="both"/>
      </w:pPr>
      <w:r>
        <w:rPr>
          <w:rFonts w:ascii="Times New Roman"/>
          <w:b w:val="false"/>
          <w:i w:val="false"/>
          <w:color w:val="000000"/>
          <w:sz w:val="28"/>
        </w:rPr>
        <w:t>
      352. Жүк жөнелтушілердің, жүк алушылардың жолсеріктерінің ілесіп жүруімен вагонға тиелген мына жүктер тасымалданады:</w:t>
      </w:r>
    </w:p>
    <w:bookmarkEnd w:id="953"/>
    <w:bookmarkStart w:name="z1025" w:id="954"/>
    <w:p>
      <w:pPr>
        <w:spacing w:after="0"/>
        <w:ind w:left="0"/>
        <w:jc w:val="both"/>
      </w:pPr>
      <w:r>
        <w:rPr>
          <w:rFonts w:ascii="Times New Roman"/>
          <w:b w:val="false"/>
          <w:i w:val="false"/>
          <w:color w:val="000000"/>
          <w:sz w:val="28"/>
        </w:rPr>
        <w:t>
      жол жүру барысында қызмет көрсетуді талап ететін жүктер;</w:t>
      </w:r>
    </w:p>
    <w:bookmarkEnd w:id="954"/>
    <w:bookmarkStart w:name="z1026" w:id="955"/>
    <w:p>
      <w:pPr>
        <w:spacing w:after="0"/>
        <w:ind w:left="0"/>
        <w:jc w:val="both"/>
      </w:pPr>
      <w:r>
        <w:rPr>
          <w:rFonts w:ascii="Times New Roman"/>
          <w:b w:val="false"/>
          <w:i w:val="false"/>
          <w:color w:val="000000"/>
          <w:sz w:val="28"/>
        </w:rPr>
        <w:t>
      тасымалдаған кезде қызмет көрсетуді талап ететін тез бұзылатын жүктер, рефрижераторлық вагондардың, рефрижераторлық контейнерлердің жабдығына тасымалдаушының қызметкерлері болып табылмайтын тұлғалар қызмет көрсетсе, мұндай тұлғалар жолсерік болып саналады және оларға жолсерік үшін көзделген құжаттар ресімделеді;</w:t>
      </w:r>
    </w:p>
    <w:bookmarkEnd w:id="955"/>
    <w:bookmarkStart w:name="z1027" w:id="956"/>
    <w:p>
      <w:pPr>
        <w:spacing w:after="0"/>
        <w:ind w:left="0"/>
        <w:jc w:val="both"/>
      </w:pPr>
      <w:r>
        <w:rPr>
          <w:rFonts w:ascii="Times New Roman"/>
          <w:b w:val="false"/>
          <w:i w:val="false"/>
          <w:color w:val="000000"/>
          <w:sz w:val="28"/>
        </w:rPr>
        <w:t>
      жануарлар;</w:t>
      </w:r>
    </w:p>
    <w:bookmarkEnd w:id="956"/>
    <w:bookmarkStart w:name="z1028" w:id="957"/>
    <w:p>
      <w:pPr>
        <w:spacing w:after="0"/>
        <w:ind w:left="0"/>
        <w:jc w:val="both"/>
      </w:pPr>
      <w:r>
        <w:rPr>
          <w:rFonts w:ascii="Times New Roman"/>
          <w:b w:val="false"/>
          <w:i w:val="false"/>
          <w:color w:val="000000"/>
          <w:sz w:val="28"/>
        </w:rPr>
        <w:t>
      өз осьтеріндегі жүк: локомотивтер, моторвагон поездарының вагондары, теміржолмен жүретін крандар, темір жолмен жүретін жол және құрылыс машиналары.</w:t>
      </w:r>
    </w:p>
    <w:bookmarkEnd w:id="957"/>
    <w:bookmarkStart w:name="z1029" w:id="958"/>
    <w:p>
      <w:pPr>
        <w:spacing w:after="0"/>
        <w:ind w:left="0"/>
        <w:jc w:val="both"/>
      </w:pPr>
      <w:r>
        <w:rPr>
          <w:rFonts w:ascii="Times New Roman"/>
          <w:b w:val="false"/>
          <w:i w:val="false"/>
          <w:color w:val="000000"/>
          <w:sz w:val="28"/>
        </w:rPr>
        <w:t>
      353. Жүк құжатына жүк жөнелтуші жүк атауының астына жолсеріктерінің санын, олардың атын, әкесінің атын, тегін (толық) көрсетіп, жүкті жолсеріктер алып жүретіні туралы белгі соғылады.</w:t>
      </w:r>
    </w:p>
    <w:bookmarkEnd w:id="958"/>
    <w:bookmarkStart w:name="z1030" w:id="959"/>
    <w:p>
      <w:pPr>
        <w:spacing w:after="0"/>
        <w:ind w:left="0"/>
        <w:jc w:val="both"/>
      </w:pPr>
      <w:r>
        <w:rPr>
          <w:rFonts w:ascii="Times New Roman"/>
          <w:b w:val="false"/>
          <w:i w:val="false"/>
          <w:color w:val="000000"/>
          <w:sz w:val="28"/>
        </w:rPr>
        <w:t>
      354. Тасымалдауға кедергілер және жүкті беру қажеттілігі туындаған жағдайда жолсерік жүк жөнелтушінің функциясын жүзеге асырады. Жолсерікке жүк жөнелтушінің функцияларын жүктеу туралы жолсерікке берілетін өкілеттіктерді дәл сипаттау арқылы жүкқұжаттың "Жөнелтушінің ерекше өтініштері мен белгілері" бағанында белгі соғылады.</w:t>
      </w:r>
    </w:p>
    <w:bookmarkEnd w:id="959"/>
    <w:bookmarkStart w:name="z1031" w:id="960"/>
    <w:p>
      <w:pPr>
        <w:spacing w:after="0"/>
        <w:ind w:left="0"/>
        <w:jc w:val="both"/>
      </w:pPr>
      <w:r>
        <w:rPr>
          <w:rFonts w:ascii="Times New Roman"/>
          <w:b w:val="false"/>
          <w:i w:val="false"/>
          <w:color w:val="000000"/>
          <w:sz w:val="28"/>
        </w:rPr>
        <w:t>
      Заңды тұлғаның атынан мұндай өкілеттіктер беруге сенімхат оның басшысының немесе осы ұйымның мөрімен (бар болған жағдайда) куәландырылған оның құрылтайшы құжаттарымен осыған уәкілетті өзге адамның қол қоюымен беріледі.</w:t>
      </w:r>
    </w:p>
    <w:bookmarkEnd w:id="960"/>
    <w:bookmarkStart w:name="z1032" w:id="961"/>
    <w:p>
      <w:pPr>
        <w:spacing w:after="0"/>
        <w:ind w:left="0"/>
        <w:jc w:val="both"/>
      </w:pPr>
      <w:r>
        <w:rPr>
          <w:rFonts w:ascii="Times New Roman"/>
          <w:b w:val="false"/>
          <w:i w:val="false"/>
          <w:color w:val="000000"/>
          <w:sz w:val="28"/>
        </w:rPr>
        <w:t>
      Қағиданың осы тармағында көзделген тасымалдардың электрондық жинағын пайдаланып, тасымалдарды ресімдеу кезінде мәліметтер темір жол көлігінің автоматтандырылған ақпараттық жүйесінің жұмыс істеу технологиясына және жүк жөнелтуші мен тасымалдаушының арасындағы электрондық құжат айналымы жүйесіне сәйкес тасымалдардың электрондық жинағына енгізіледі.</w:t>
      </w:r>
    </w:p>
    <w:bookmarkEnd w:id="961"/>
    <w:bookmarkStart w:name="z1033" w:id="962"/>
    <w:p>
      <w:pPr>
        <w:spacing w:after="0"/>
        <w:ind w:left="0"/>
        <w:jc w:val="both"/>
      </w:pPr>
      <w:r>
        <w:rPr>
          <w:rFonts w:ascii="Times New Roman"/>
          <w:b w:val="false"/>
          <w:i w:val="false"/>
          <w:color w:val="000000"/>
          <w:sz w:val="28"/>
        </w:rPr>
        <w:t>
      355. Жолсеріктердің:</w:t>
      </w:r>
    </w:p>
    <w:bookmarkEnd w:id="962"/>
    <w:bookmarkStart w:name="z1034" w:id="963"/>
    <w:p>
      <w:pPr>
        <w:spacing w:after="0"/>
        <w:ind w:left="0"/>
        <w:jc w:val="both"/>
      </w:pPr>
      <w:r>
        <w:rPr>
          <w:rFonts w:ascii="Times New Roman"/>
          <w:b w:val="false"/>
          <w:i w:val="false"/>
          <w:color w:val="000000"/>
          <w:sz w:val="28"/>
        </w:rPr>
        <w:t>
      жүк тасымалданатын вагонда;</w:t>
      </w:r>
    </w:p>
    <w:bookmarkEnd w:id="963"/>
    <w:bookmarkStart w:name="z1035" w:id="964"/>
    <w:p>
      <w:pPr>
        <w:spacing w:after="0"/>
        <w:ind w:left="0"/>
        <w:jc w:val="both"/>
      </w:pPr>
      <w:r>
        <w:rPr>
          <w:rFonts w:ascii="Times New Roman"/>
          <w:b w:val="false"/>
          <w:i w:val="false"/>
          <w:color w:val="000000"/>
          <w:sz w:val="28"/>
        </w:rPr>
        <w:t>
      Жүк жөнелтушінің өтінімі бойынша тасымалдаушы берген жеке вагонда;</w:t>
      </w:r>
    </w:p>
    <w:bookmarkEnd w:id="964"/>
    <w:bookmarkStart w:name="z1036" w:id="965"/>
    <w:p>
      <w:pPr>
        <w:spacing w:after="0"/>
        <w:ind w:left="0"/>
        <w:jc w:val="both"/>
      </w:pPr>
      <w:r>
        <w:rPr>
          <w:rFonts w:ascii="Times New Roman"/>
          <w:b w:val="false"/>
          <w:i w:val="false"/>
          <w:color w:val="000000"/>
          <w:sz w:val="28"/>
        </w:rPr>
        <w:t>
      Жүк жөнелтушіге, жүк алушыға тиесілі немесе олар жалға алған жеке вагонда жүруіне жол беріледі.</w:t>
      </w:r>
    </w:p>
    <w:bookmarkEnd w:id="965"/>
    <w:bookmarkStart w:name="z1037" w:id="966"/>
    <w:p>
      <w:pPr>
        <w:spacing w:after="0"/>
        <w:ind w:left="0"/>
        <w:jc w:val="both"/>
      </w:pPr>
      <w:r>
        <w:rPr>
          <w:rFonts w:ascii="Times New Roman"/>
          <w:b w:val="false"/>
          <w:i w:val="false"/>
          <w:color w:val="000000"/>
          <w:sz w:val="28"/>
        </w:rPr>
        <w:t>
      Жүкті алып жүретін жолсеріктердің жол жүргені үшін жүк жөнелтушіден тасымалдаушының Тарифтік басшылығымен (прейскурантымен) белгіленген мөлшерде ақы алынады. Жолсеріктердің жолақысы жүкқұжатта көрсетіледі.</w:t>
      </w:r>
    </w:p>
    <w:bookmarkEnd w:id="966"/>
    <w:bookmarkStart w:name="z1038" w:id="967"/>
    <w:p>
      <w:pPr>
        <w:spacing w:after="0"/>
        <w:ind w:left="0"/>
        <w:jc w:val="both"/>
      </w:pPr>
      <w:r>
        <w:rPr>
          <w:rFonts w:ascii="Times New Roman"/>
          <w:b w:val="false"/>
          <w:i w:val="false"/>
          <w:color w:val="000000"/>
          <w:sz w:val="28"/>
        </w:rPr>
        <w:t>
      356. Жолсерік салмағы отыз бес килограмнан жоғары емес оған тиесілі қол жүгін өзімен бірге вагонда тегін алып жүре алады.</w:t>
      </w:r>
    </w:p>
    <w:bookmarkEnd w:id="967"/>
    <w:bookmarkStart w:name="z1039" w:id="968"/>
    <w:p>
      <w:pPr>
        <w:spacing w:after="0"/>
        <w:ind w:left="0"/>
        <w:jc w:val="both"/>
      </w:pPr>
      <w:r>
        <w:rPr>
          <w:rFonts w:ascii="Times New Roman"/>
          <w:b w:val="false"/>
          <w:i w:val="false"/>
          <w:color w:val="000000"/>
          <w:sz w:val="28"/>
        </w:rPr>
        <w:t>
      Жолсерікте белгіленген нормадан артық қол жүгі бар болған кезде, одан қол жүгінің артық массасы үшін тариф бойынша тасымал төлемі алынады (жеке (тұрмыстық) қажеттіктерге арналған жүктер ретінде).</w:t>
      </w:r>
    </w:p>
    <w:bookmarkEnd w:id="968"/>
    <w:bookmarkStart w:name="z1040" w:id="969"/>
    <w:p>
      <w:pPr>
        <w:spacing w:after="0"/>
        <w:ind w:left="0"/>
        <w:jc w:val="both"/>
      </w:pPr>
      <w:r>
        <w:rPr>
          <w:rFonts w:ascii="Times New Roman"/>
          <w:b w:val="false"/>
          <w:i w:val="false"/>
          <w:color w:val="000000"/>
          <w:sz w:val="28"/>
        </w:rPr>
        <w:t xml:space="preserve">
      357. Жүкті алып жүру және күзету сеніп тапсырылған жолсерік жөнелту станциясына төлқұжатты (жеке куәлікті) және іссапар куәлігін ұсынады, осылардың және тасымалдау құжаттарының негізінде жолсерікке станциядағы тасымалдаушының өкілі немесе ол уәкілеттік берген қызметкер қол қойылған және күнтізбелік мөрқалыппен расталған жөнелту станциясымен белгіленген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ГУ-18 нысандағы жүк жолсерігінің куәлігін береді.</w:t>
      </w:r>
    </w:p>
    <w:bookmarkEnd w:id="969"/>
    <w:bookmarkStart w:name="z1041" w:id="970"/>
    <w:p>
      <w:pPr>
        <w:spacing w:after="0"/>
        <w:ind w:left="0"/>
        <w:jc w:val="both"/>
      </w:pPr>
      <w:r>
        <w:rPr>
          <w:rFonts w:ascii="Times New Roman"/>
          <w:b w:val="false"/>
          <w:i w:val="false"/>
          <w:color w:val="000000"/>
          <w:sz w:val="28"/>
        </w:rPr>
        <w:t>
      Жолсерік куәлікті алған кезде жол тізімдемесінің түбіртегінде жөнелту тасымалдаушының күнтізбелік мөрқалыбының астына "Куәлікті алдым" деген жазба жазады және жолсерік атын, әкесінің атын, тегін көрсетіп қол қояды. Жолсерік куәлікті алған кезде, куәлікте баяндалған жолсеріктің негізгі міндеттерімен танысады және бұл жөнінде куәлікке әрі жөнелту станциясы Жүк жөнелтушілерінің (жүк алушыларының) жолсеріктеріне куәліктер беруді тіркеу кітабына қол қояды.</w:t>
      </w:r>
    </w:p>
    <w:bookmarkEnd w:id="970"/>
    <w:bookmarkStart w:name="z1042" w:id="971"/>
    <w:p>
      <w:pPr>
        <w:spacing w:after="0"/>
        <w:ind w:left="0"/>
        <w:jc w:val="both"/>
      </w:pPr>
      <w:r>
        <w:rPr>
          <w:rFonts w:ascii="Times New Roman"/>
          <w:b w:val="false"/>
          <w:i w:val="false"/>
          <w:color w:val="000000"/>
          <w:sz w:val="28"/>
        </w:rPr>
        <w:t>
      358. Жүктерді алып жүруге арналған жолсеріктердің санын жүк жөнелтуші (жүк алушы) белгілейді. Бұл ретте, жолсеріктердің санын екі адамнан кем тағайындауға рұқсат берілмейді.</w:t>
      </w:r>
    </w:p>
    <w:bookmarkEnd w:id="971"/>
    <w:bookmarkStart w:name="z1043" w:id="972"/>
    <w:p>
      <w:pPr>
        <w:spacing w:after="0"/>
        <w:ind w:left="0"/>
        <w:jc w:val="both"/>
      </w:pPr>
      <w:r>
        <w:rPr>
          <w:rFonts w:ascii="Times New Roman"/>
          <w:b w:val="false"/>
          <w:i w:val="false"/>
          <w:color w:val="000000"/>
          <w:sz w:val="28"/>
        </w:rPr>
        <w:t>
      359. Қауіпті жүктерді алып жүрудің қосымша шарттары осы Қағидалардың 31-тарауында белгіленген.</w:t>
      </w:r>
    </w:p>
    <w:bookmarkEnd w:id="972"/>
    <w:bookmarkStart w:name="z1044" w:id="973"/>
    <w:p>
      <w:pPr>
        <w:spacing w:after="0"/>
        <w:ind w:left="0"/>
        <w:jc w:val="both"/>
      </w:pPr>
      <w:r>
        <w:rPr>
          <w:rFonts w:ascii="Times New Roman"/>
          <w:b w:val="false"/>
          <w:i w:val="false"/>
          <w:color w:val="000000"/>
          <w:sz w:val="28"/>
        </w:rPr>
        <w:t>
      360. Жүк жөнелтуші алып жүруге жататын жүкті жүктерді орналастыру мен бекітудің техникалық шарттарының талаптарына сәйкес орналастырады және бекітеді.</w:t>
      </w:r>
    </w:p>
    <w:bookmarkEnd w:id="973"/>
    <w:bookmarkStart w:name="z1045" w:id="974"/>
    <w:p>
      <w:pPr>
        <w:spacing w:after="0"/>
        <w:ind w:left="0"/>
        <w:jc w:val="both"/>
      </w:pPr>
      <w:r>
        <w:rPr>
          <w:rFonts w:ascii="Times New Roman"/>
          <w:b w:val="false"/>
          <w:i w:val="false"/>
          <w:color w:val="000000"/>
          <w:sz w:val="28"/>
        </w:rPr>
        <w:t>
      361. Жолсеріктер өрт қауіпсіздігінің талаптарына жауап беретін қолшамдарды және қатты отынды (көмір, отын) пайдаланатын стандартты үлгідегі шойын пештерді қолданады. Жүру жолында жолсеріктер өрт және жеке қауіпсіздік талаптарын сақтауы тиіс.</w:t>
      </w:r>
    </w:p>
    <w:bookmarkEnd w:id="974"/>
    <w:bookmarkStart w:name="z1046" w:id="975"/>
    <w:p>
      <w:pPr>
        <w:spacing w:after="0"/>
        <w:ind w:left="0"/>
        <w:jc w:val="both"/>
      </w:pPr>
      <w:r>
        <w:rPr>
          <w:rFonts w:ascii="Times New Roman"/>
          <w:b w:val="false"/>
          <w:i w:val="false"/>
          <w:color w:val="000000"/>
          <w:sz w:val="28"/>
        </w:rPr>
        <w:t>
      Жүк жөнелтуші вагондарды пешпен жабдықтаған кезде, өрт сөндіру мақсаттары үшін жүк жөнелтуші жолсеріктерді көлемі 100 литрден кем емес темір немесе пластикалық сыйымдылықтардағы су қорымен қамтамасыз етеді.</w:t>
      </w:r>
    </w:p>
    <w:bookmarkEnd w:id="975"/>
    <w:bookmarkStart w:name="z1047" w:id="976"/>
    <w:p>
      <w:pPr>
        <w:spacing w:after="0"/>
        <w:ind w:left="0"/>
        <w:jc w:val="both"/>
      </w:pPr>
      <w:r>
        <w:rPr>
          <w:rFonts w:ascii="Times New Roman"/>
          <w:b w:val="false"/>
          <w:i w:val="false"/>
          <w:color w:val="000000"/>
          <w:sz w:val="28"/>
        </w:rPr>
        <w:t>
      362. Жылжымалы құрамға зақым келтірмейтін және қозғалыс қауіпсіздігі мен өрт қауіпсіздігінің талаптарын қанағаттандыратын жолсеріктердің алып жүруіндегі жүктерді тасымалдауға арналған қажетті барлық алынбалы-салмалы қарапайым құралдарды жүк жөнелтуші береді.</w:t>
      </w:r>
    </w:p>
    <w:bookmarkEnd w:id="976"/>
    <w:bookmarkStart w:name="z1048" w:id="977"/>
    <w:p>
      <w:pPr>
        <w:spacing w:after="0"/>
        <w:ind w:left="0"/>
        <w:jc w:val="both"/>
      </w:pPr>
      <w:r>
        <w:rPr>
          <w:rFonts w:ascii="Times New Roman"/>
          <w:b w:val="false"/>
          <w:i w:val="false"/>
          <w:color w:val="000000"/>
          <w:sz w:val="28"/>
        </w:rPr>
        <w:t>
      363. Жүк вагонында пештер мен пеш жабдықтарын орнату өрт қауіпсіздігі талаптарымен белгіленген тәртіппен жүргізіледі. Пештерді орнатқан кезде, жүк пен пештің арасындағы қашықтық 1 метрден кем емес, ал жүк тиеудің жоғарғы деңгейі мен вагонның төбесі арасындағы қашықтық - 50 сантиметрден кем болмауы керек. Жүкпен бірге жолсеріктердің болуы болжамданған вагондардағы есік ойықтарында жүктердің, қатты отын қорының, басқа материалдар орналастырылмайды.</w:t>
      </w:r>
    </w:p>
    <w:bookmarkEnd w:id="977"/>
    <w:bookmarkStart w:name="z1049" w:id="978"/>
    <w:p>
      <w:pPr>
        <w:spacing w:after="0"/>
        <w:ind w:left="0"/>
        <w:jc w:val="both"/>
      </w:pPr>
      <w:r>
        <w:rPr>
          <w:rFonts w:ascii="Times New Roman"/>
          <w:b w:val="false"/>
          <w:i w:val="false"/>
          <w:color w:val="000000"/>
          <w:sz w:val="28"/>
        </w:rPr>
        <w:t>
      364. Вагондарда жүк жөнелтушіге (жүк алушыға) тиесілі пештер мен пеш жабдықтарын орнатқан кезде, жүк жөнелтуші "Жүк жөнелтушінің ерекше өтініштері мен белгілері" жүк құжатының сырт жағының 4-бағанында олардың санын көрсетеді.</w:t>
      </w:r>
    </w:p>
    <w:bookmarkEnd w:id="978"/>
    <w:bookmarkStart w:name="z1050" w:id="979"/>
    <w:p>
      <w:pPr>
        <w:spacing w:after="0"/>
        <w:ind w:left="0"/>
        <w:jc w:val="both"/>
      </w:pPr>
      <w:r>
        <w:rPr>
          <w:rFonts w:ascii="Times New Roman"/>
          <w:b w:val="false"/>
          <w:i w:val="false"/>
          <w:color w:val="000000"/>
          <w:sz w:val="28"/>
        </w:rPr>
        <w:t>
      365. Вагондарды бүкіл сапар барысында пешке арналған қатты отынмен жабдықтауды жүк жөнелтуші қамтамасыз етеді.</w:t>
      </w:r>
    </w:p>
    <w:bookmarkEnd w:id="979"/>
    <w:bookmarkStart w:name="z1051" w:id="980"/>
    <w:p>
      <w:pPr>
        <w:spacing w:after="0"/>
        <w:ind w:left="0"/>
        <w:jc w:val="both"/>
      </w:pPr>
      <w:r>
        <w:rPr>
          <w:rFonts w:ascii="Times New Roman"/>
          <w:b w:val="false"/>
          <w:i w:val="false"/>
          <w:color w:val="000000"/>
          <w:sz w:val="28"/>
        </w:rPr>
        <w:t>
      366. Жүкке бұзылу қаупі төнген жағдайда және оны толық сақталымда жүк алушыға жеткізу мүмкін болмаса, жүк жөнелтуші немесе бұған уәкілетті жолсерік жүкке өзі билік етеді.</w:t>
      </w:r>
    </w:p>
    <w:bookmarkEnd w:id="980"/>
    <w:bookmarkStart w:name="z1052" w:id="981"/>
    <w:p>
      <w:pPr>
        <w:spacing w:after="0"/>
        <w:ind w:left="0"/>
        <w:jc w:val="both"/>
      </w:pPr>
      <w:r>
        <w:rPr>
          <w:rFonts w:ascii="Times New Roman"/>
          <w:b w:val="false"/>
          <w:i w:val="false"/>
          <w:color w:val="000000"/>
          <w:sz w:val="28"/>
        </w:rPr>
        <w:t>
      Тасымалдау үдерісінде бекітудің немесе жүктің орнықтылығының бұзылғанын байқаған кезде, жолсерік вагонды ағыту жөнінде шешім қабылдау үшін станция бастығына жазбаша өтініш береді және бекітуді түзету, жүктің орналасуы мен орнықтылығын қалпына келтіру бойынша іс-шаралар қолданады. Тасымалдаушының кінәсінен жүктің бекітілуі немесе жүктің орнықтылығы бұзылған кезінде түзетуді тасымалдаушы жүргізеді. Жүкті бекітуді немесе жүкті тиеуді тексерудің нәтижелері және жүк жөнелтушінің кінәсінен вагонның амалсыз бос тұру уақыты ГУ-23 жалпы нысандағы екі дана актпен ресімделеді. Актінің бір данасы тасымалдау құжаттарына тіркеледі және "Тасымалдаушының белгілері" жүк құжатының сыртқы жағының 5-бағанында ГУ-23 жалпы нысанды актінің нөмірі және оның жасалған күні көрсетіледі. Актінің екінші данасы вагонның ағытылуы жүргізілген станцияда қалады.</w:t>
      </w:r>
    </w:p>
    <w:bookmarkEnd w:id="981"/>
    <w:bookmarkStart w:name="z1053" w:id="982"/>
    <w:p>
      <w:pPr>
        <w:spacing w:after="0"/>
        <w:ind w:left="0"/>
        <w:jc w:val="both"/>
      </w:pPr>
      <w:r>
        <w:rPr>
          <w:rFonts w:ascii="Times New Roman"/>
          <w:b w:val="false"/>
          <w:i w:val="false"/>
          <w:color w:val="000000"/>
          <w:sz w:val="28"/>
        </w:rPr>
        <w:t>
      367. Жолсеріктер алып жүретін вагондардың техникалық ақаулығы жүру жолында анықталған және осы поезбен бұл вагондардың бұдан әрі жүруі мүмкін болмаған кезде, мұндай вагондар ағытылады.</w:t>
      </w:r>
    </w:p>
    <w:bookmarkEnd w:id="982"/>
    <w:bookmarkStart w:name="z1054" w:id="983"/>
    <w:p>
      <w:pPr>
        <w:spacing w:after="0"/>
        <w:ind w:left="0"/>
        <w:jc w:val="both"/>
      </w:pPr>
      <w:r>
        <w:rPr>
          <w:rFonts w:ascii="Times New Roman"/>
          <w:b w:val="false"/>
          <w:i w:val="false"/>
          <w:color w:val="000000"/>
          <w:sz w:val="28"/>
        </w:rPr>
        <w:t xml:space="preserve">
      Жүк жөнелтушінің немесе жолсеріктің кінәсінен болған вагонның зақымдануы кезінде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ВУ-25 нысанындағы вагонның зақымдануы туралы акт және ГУ-23 жалпы нысанды акт ресімделеді. Жолсерік вагонның бұзылғаны туралы актінің мазмұнымен келіспеген жағдайда, келіспеуінің уәждерін көрсетіп, оған ескертулермен қол қояды. Вагонның бұзылғаны туралы актінің бірінші данасы тағайындалған станциясында жүк алушыға беру үшін тасымалдау құжаттарына немесе егер бұзылған вагон топтық жөнелтпе құрамында жүрген болса, қосымша жіберілетін жол тізімдемесіне тіркеледі. Бұл ретте, қосымша жіберілетін жол тізімдемесінің жүк атауы астына немесе "Тасымалдаушының белгілері" жүкқұжатының сыртқы жағының 5-бағанында вагонның бұзылғаны туралы актінің нөмірі, оның жасалған күні мен себебі көрсетіледі. Вагонның бұзылғаны туралы актінің екінші данасы вагонның бұзылғаны жөніндегі шотқа тіркеледі, оны тасымалдаушы жүк алушыға ақы төлеу үшін қояды. Вагонның бұзылғаны туралы актінің үшінші данасы вагонның ағытылуы жүргізілген станцияда қалады.</w:t>
      </w:r>
    </w:p>
    <w:bookmarkEnd w:id="983"/>
    <w:bookmarkStart w:name="z1055" w:id="984"/>
    <w:p>
      <w:pPr>
        <w:spacing w:after="0"/>
        <w:ind w:left="0"/>
        <w:jc w:val="both"/>
      </w:pPr>
      <w:r>
        <w:rPr>
          <w:rFonts w:ascii="Times New Roman"/>
          <w:b w:val="false"/>
          <w:i w:val="false"/>
          <w:color w:val="000000"/>
          <w:sz w:val="28"/>
        </w:rPr>
        <w:t>
      Егер құрамында техникалық ақаулы вагон болған вагондар тобы бірнеше жолсеріктердің ілесіп жүруімен жүрген болса, онда жолсеріктердің біреуі кідіртілген вагонмен қалады.</w:t>
      </w:r>
    </w:p>
    <w:bookmarkEnd w:id="984"/>
    <w:bookmarkStart w:name="z1056" w:id="985"/>
    <w:p>
      <w:pPr>
        <w:spacing w:after="0"/>
        <w:ind w:left="0"/>
        <w:jc w:val="both"/>
      </w:pPr>
      <w:r>
        <w:rPr>
          <w:rFonts w:ascii="Times New Roman"/>
          <w:b w:val="false"/>
          <w:i w:val="false"/>
          <w:color w:val="000000"/>
          <w:sz w:val="28"/>
        </w:rPr>
        <w:t>
      Егер вагонның техникалық ақауын жою үшін жүк басқа вагонға қайта тиелген жағдайда, бұл жөнінде тасымалдау құжаттарында немесе қосымша жіберілетін жол тізімдемесінде (егер ағытылған вагон топтық жөнелтпе құрамында жүрсе) белгі қойылады.</w:t>
      </w:r>
    </w:p>
    <w:bookmarkEnd w:id="985"/>
    <w:bookmarkStart w:name="z1057" w:id="986"/>
    <w:p>
      <w:pPr>
        <w:spacing w:after="0"/>
        <w:ind w:left="0"/>
        <w:jc w:val="both"/>
      </w:pPr>
      <w:r>
        <w:rPr>
          <w:rFonts w:ascii="Times New Roman"/>
          <w:b w:val="false"/>
          <w:i w:val="false"/>
          <w:color w:val="000000"/>
          <w:sz w:val="28"/>
        </w:rPr>
        <w:t>
      368. Жолсеріктердің жүкті онан әрі алып жүруі мүмкін болмайтын жағдайда (мысалы, аурудың себебінен) станциядағы тасымалдаушының өкілі жолсеріктердің жазбаша өтініші бойынша жөнелту немесе тағайындалған станция арқылы жүк жөнелтуші ні немесе жүк алушыны бұл жайында хабардар етеді. Жолсеріктердің жазбаша өтініш беруге мүмкіндігі болмаған жағдайларда, хабар беруге және жүктің алып жүру тәртібін өзгертуге белгіленген тәртіппен ресімделген, бұл үшін тиісінше уәкілетті орган, ұйым (мысалы, медициналық мекеме, құқық қорғау органы) ұсынған анықтама негіз болып табылады. Хабар алғаннан соң, жүк жөнелтуші немесе жүк алушы жолсеріктерді алмастыруды жүзеге асырады.</w:t>
      </w:r>
    </w:p>
    <w:bookmarkEnd w:id="986"/>
    <w:bookmarkStart w:name="z1058" w:id="987"/>
    <w:p>
      <w:pPr>
        <w:spacing w:after="0"/>
        <w:ind w:left="0"/>
        <w:jc w:val="both"/>
      </w:pPr>
      <w:r>
        <w:rPr>
          <w:rFonts w:ascii="Times New Roman"/>
          <w:b w:val="false"/>
          <w:i w:val="false"/>
          <w:color w:val="000000"/>
          <w:sz w:val="28"/>
        </w:rPr>
        <w:t>
      Бұл жағдайда жүктері бар вагондар жүк жөнелтуші нің немесе жүк алушының жаңа жолсеріктері келгенге дейін станцияда кідіртіледі, ол жөнінде ГУ-23 жалпы нысанды акт жасалады. Жүгі бар вагондар кідіртілген станция жаңа жолсеріктерге осы Қағидалардың 357-тармағында белгіленген тәртіппен куәлік береді. Жүгі бар вагондар кідіртілген станция жаңа жолсеріктер туралы мәліметтерді жүкке ілесіп жүретін "Тасымалдаушының белгілері" жүкқұжатының бағанында көрсетеді.</w:t>
      </w:r>
    </w:p>
    <w:bookmarkEnd w:id="987"/>
    <w:bookmarkStart w:name="z1059" w:id="988"/>
    <w:p>
      <w:pPr>
        <w:spacing w:after="0"/>
        <w:ind w:left="0"/>
        <w:jc w:val="both"/>
      </w:pPr>
      <w:r>
        <w:rPr>
          <w:rFonts w:ascii="Times New Roman"/>
          <w:b w:val="false"/>
          <w:i w:val="false"/>
          <w:color w:val="000000"/>
          <w:sz w:val="28"/>
        </w:rPr>
        <w:t>
      Жүктің тағайындалған станцияға келген бойында тасымалдаушы тасымалдау құжаттарына тіркелген ГУ-23 жалпы нысанды актінің негізінде жаңа жолсеріктердің келуін күтіп вагондардың станцияда болуына байланысты кеткен шығындарын жүк алушыдан өндіріп алады.</w:t>
      </w:r>
    </w:p>
    <w:bookmarkEnd w:id="988"/>
    <w:bookmarkStart w:name="z1060" w:id="989"/>
    <w:p>
      <w:pPr>
        <w:spacing w:after="0"/>
        <w:ind w:left="0"/>
        <w:jc w:val="both"/>
      </w:pPr>
      <w:r>
        <w:rPr>
          <w:rFonts w:ascii="Times New Roman"/>
          <w:b w:val="false"/>
          <w:i w:val="false"/>
          <w:color w:val="000000"/>
          <w:sz w:val="28"/>
        </w:rPr>
        <w:t>
      Аталған талаптар жолсеріктер алып жүретін қауіпті жүктерді тасымалдауға таралмайды.</w:t>
      </w:r>
    </w:p>
    <w:bookmarkEnd w:id="989"/>
    <w:bookmarkStart w:name="z1061" w:id="990"/>
    <w:p>
      <w:pPr>
        <w:spacing w:after="0"/>
        <w:ind w:left="0"/>
        <w:jc w:val="both"/>
      </w:pPr>
      <w:r>
        <w:rPr>
          <w:rFonts w:ascii="Times New Roman"/>
          <w:b w:val="false"/>
          <w:i w:val="false"/>
          <w:color w:val="000000"/>
          <w:sz w:val="28"/>
        </w:rPr>
        <w:t>
      369. Жолсеріктердің ілесіп жүруімен жүретін вагондар поездың құрамына бір топта қойылады.</w:t>
      </w:r>
    </w:p>
    <w:bookmarkEnd w:id="990"/>
    <w:bookmarkStart w:name="z1062" w:id="991"/>
    <w:p>
      <w:pPr>
        <w:spacing w:after="0"/>
        <w:ind w:left="0"/>
        <w:jc w:val="both"/>
      </w:pPr>
      <w:r>
        <w:rPr>
          <w:rFonts w:ascii="Times New Roman"/>
          <w:b w:val="false"/>
          <w:i w:val="false"/>
          <w:color w:val="000000"/>
          <w:sz w:val="28"/>
        </w:rPr>
        <w:t>
      370. Жүкке бұзылу қаупі төнген жағдайларда және оны алғашқы тағайындалуы бойынша толық сақтап жеткізу мүмкін болмаса, тасымалдаушы жолсеріктің жазбаша талабы бойынша вагонды ағытады және белгіленген тәртіппен жүкті басқа ұйымдарға беруде жолсерікке көмек көрсетеді</w:t>
      </w:r>
    </w:p>
    <w:bookmarkEnd w:id="991"/>
    <w:bookmarkStart w:name="z1063" w:id="992"/>
    <w:p>
      <w:pPr>
        <w:spacing w:after="0"/>
        <w:ind w:left="0"/>
        <w:jc w:val="left"/>
      </w:pPr>
      <w:r>
        <w:rPr>
          <w:rFonts w:ascii="Times New Roman"/>
          <w:b/>
          <w:i w:val="false"/>
          <w:color w:val="000000"/>
        </w:rPr>
        <w:t xml:space="preserve"> 22. Жөнелтілім маршруттарымен тасымалдау тәртібі</w:t>
      </w:r>
    </w:p>
    <w:bookmarkEnd w:id="992"/>
    <w:bookmarkStart w:name="z1064" w:id="993"/>
    <w:p>
      <w:pPr>
        <w:spacing w:after="0"/>
        <w:ind w:left="0"/>
        <w:jc w:val="both"/>
      </w:pPr>
      <w:r>
        <w:rPr>
          <w:rFonts w:ascii="Times New Roman"/>
          <w:b w:val="false"/>
          <w:i w:val="false"/>
          <w:color w:val="000000"/>
          <w:sz w:val="28"/>
        </w:rPr>
        <w:t>
      371. Жүк тасымалдарын жөнелтілімдік маршруттау жүктердің жеткізу мерзімдерін қысқартуға, вагондардың айналымын тездетуге, станцияларда олардың қайта өңделу көлемін азайтуға, материалдық құралдарды үнемдеуге, тасымалдар кезінде жүктерді сақтаудың жағдайларын жасауға ықпал ететін және кірме жолда маршруттық жөнелту тасымалдарын қалыптастырған кезде, тасымалдаушы мен жүк жөнелтушінің арасында өзара тиімді жағдайларды қамтамасыз етеді.</w:t>
      </w:r>
    </w:p>
    <w:bookmarkEnd w:id="993"/>
    <w:bookmarkStart w:name="z1065" w:id="994"/>
    <w:p>
      <w:pPr>
        <w:spacing w:after="0"/>
        <w:ind w:left="0"/>
        <w:jc w:val="both"/>
      </w:pPr>
      <w:r>
        <w:rPr>
          <w:rFonts w:ascii="Times New Roman"/>
          <w:b w:val="false"/>
          <w:i w:val="false"/>
          <w:color w:val="000000"/>
          <w:sz w:val="28"/>
        </w:rPr>
        <w:t>
      372. Жөнелтілімділік маршруттау мыналарға негізделеді:</w:t>
      </w:r>
    </w:p>
    <w:bookmarkEnd w:id="994"/>
    <w:bookmarkStart w:name="z1066" w:id="995"/>
    <w:p>
      <w:pPr>
        <w:spacing w:after="0"/>
        <w:ind w:left="0"/>
        <w:jc w:val="both"/>
      </w:pPr>
      <w:r>
        <w:rPr>
          <w:rFonts w:ascii="Times New Roman"/>
          <w:b w:val="false"/>
          <w:i w:val="false"/>
          <w:color w:val="000000"/>
          <w:sz w:val="28"/>
        </w:rPr>
        <w:t>
      1) жүк ағындарын шоғырландыруға:</w:t>
      </w:r>
    </w:p>
    <w:bookmarkEnd w:id="995"/>
    <w:bookmarkStart w:name="z1067" w:id="996"/>
    <w:p>
      <w:pPr>
        <w:spacing w:after="0"/>
        <w:ind w:left="0"/>
        <w:jc w:val="both"/>
      </w:pPr>
      <w:r>
        <w:rPr>
          <w:rFonts w:ascii="Times New Roman"/>
          <w:b w:val="false"/>
          <w:i w:val="false"/>
          <w:color w:val="000000"/>
          <w:sz w:val="28"/>
        </w:rPr>
        <w:t>
      тұтынушыларды жеткізушілерге және түсіру (босату) аудандарын тиеу учаскелеріне оңтайлы бекітуді қамтамасыз ету жолымен;</w:t>
      </w:r>
    </w:p>
    <w:bookmarkEnd w:id="996"/>
    <w:bookmarkStart w:name="z1068" w:id="997"/>
    <w:p>
      <w:pPr>
        <w:spacing w:after="0"/>
        <w:ind w:left="0"/>
        <w:jc w:val="both"/>
      </w:pPr>
      <w:r>
        <w:rPr>
          <w:rFonts w:ascii="Times New Roman"/>
          <w:b w:val="false"/>
          <w:i w:val="false"/>
          <w:color w:val="000000"/>
          <w:sz w:val="28"/>
        </w:rPr>
        <w:t>
      жеке маршруттық тағайындауларға жаппай жүктерді тиеуді шоғырландыру жолымен;</w:t>
      </w:r>
    </w:p>
    <w:bookmarkEnd w:id="997"/>
    <w:bookmarkStart w:name="z1069" w:id="998"/>
    <w:p>
      <w:pPr>
        <w:spacing w:after="0"/>
        <w:ind w:left="0"/>
        <w:jc w:val="both"/>
      </w:pPr>
      <w:r>
        <w:rPr>
          <w:rFonts w:ascii="Times New Roman"/>
          <w:b w:val="false"/>
          <w:i w:val="false"/>
          <w:color w:val="000000"/>
          <w:sz w:val="28"/>
        </w:rPr>
        <w:t>
      бір жүк жөнелтуші мен бір станциядан тағайындаулар бойынша жүктерді тиеуді күнтізбелік жоспарлау жолымен;</w:t>
      </w:r>
    </w:p>
    <w:bookmarkEnd w:id="998"/>
    <w:bookmarkStart w:name="z1070" w:id="999"/>
    <w:p>
      <w:pPr>
        <w:spacing w:after="0"/>
        <w:ind w:left="0"/>
        <w:jc w:val="both"/>
      </w:pPr>
      <w:r>
        <w:rPr>
          <w:rFonts w:ascii="Times New Roman"/>
          <w:b w:val="false"/>
          <w:i w:val="false"/>
          <w:color w:val="000000"/>
          <w:sz w:val="28"/>
        </w:rPr>
        <w:t>
      кәсіпорындардың кірме жолдарында немесе бір жүк жөнелтуші станциясының жолдарында белгілі тағайындалған вагондарды шоғырландыру жолымен;</w:t>
      </w:r>
    </w:p>
    <w:bookmarkEnd w:id="999"/>
    <w:bookmarkStart w:name="z1071" w:id="1000"/>
    <w:p>
      <w:pPr>
        <w:spacing w:after="0"/>
        <w:ind w:left="0"/>
        <w:jc w:val="both"/>
      </w:pPr>
      <w:r>
        <w:rPr>
          <w:rFonts w:ascii="Times New Roman"/>
          <w:b w:val="false"/>
          <w:i w:val="false"/>
          <w:color w:val="000000"/>
          <w:sz w:val="28"/>
        </w:rPr>
        <w:t>
      2) тарату станцияларына тағайындау маршруттарын ұйымдастыру кезінде жүк поездарын құрастыру жоспарын сақтау және жөнелтілімділік маршруттарын немесе олардың негізін толық құрамда құрастыру станциясынан тағайындалған станциясына дейін сақталып өткізілуін қамтамасыз етуге;</w:t>
      </w:r>
    </w:p>
    <w:bookmarkEnd w:id="1000"/>
    <w:bookmarkStart w:name="z1072" w:id="1001"/>
    <w:p>
      <w:pPr>
        <w:spacing w:after="0"/>
        <w:ind w:left="0"/>
        <w:jc w:val="both"/>
      </w:pPr>
      <w:r>
        <w:rPr>
          <w:rFonts w:ascii="Times New Roman"/>
          <w:b w:val="false"/>
          <w:i w:val="false"/>
          <w:color w:val="000000"/>
          <w:sz w:val="28"/>
        </w:rPr>
        <w:t>
      3) жүк жөнелтушілердің, жүк алушылардың, тасымалдаушылардың және магистральдық теміржол желісі операторының техникалық құралдарын ұтымды пайдалануға;</w:t>
      </w:r>
    </w:p>
    <w:bookmarkEnd w:id="1001"/>
    <w:bookmarkStart w:name="z1073" w:id="1002"/>
    <w:p>
      <w:pPr>
        <w:spacing w:after="0"/>
        <w:ind w:left="0"/>
        <w:jc w:val="both"/>
      </w:pPr>
      <w:r>
        <w:rPr>
          <w:rFonts w:ascii="Times New Roman"/>
          <w:b w:val="false"/>
          <w:i w:val="false"/>
          <w:color w:val="000000"/>
          <w:sz w:val="28"/>
        </w:rPr>
        <w:t>
      4) маршруттық тасымалдауды ұйымдастырудың нысандары мен әдістерін тұрақты жетілдіруге.</w:t>
      </w:r>
    </w:p>
    <w:bookmarkEnd w:id="1002"/>
    <w:bookmarkStart w:name="z1074" w:id="1003"/>
    <w:p>
      <w:pPr>
        <w:spacing w:after="0"/>
        <w:ind w:left="0"/>
        <w:jc w:val="both"/>
      </w:pPr>
      <w:r>
        <w:rPr>
          <w:rFonts w:ascii="Times New Roman"/>
          <w:b w:val="false"/>
          <w:i w:val="false"/>
          <w:color w:val="000000"/>
          <w:sz w:val="28"/>
        </w:rPr>
        <w:t>
      373. Бір жүк 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w:t>
      </w:r>
    </w:p>
    <w:bookmarkEnd w:id="1003"/>
    <w:bookmarkStart w:name="z1075" w:id="1004"/>
    <w:p>
      <w:pPr>
        <w:spacing w:after="0"/>
        <w:ind w:left="0"/>
        <w:jc w:val="both"/>
      </w:pPr>
      <w:r>
        <w:rPr>
          <w:rFonts w:ascii="Times New Roman"/>
          <w:b w:val="false"/>
          <w:i w:val="false"/>
          <w:color w:val="000000"/>
          <w:sz w:val="28"/>
        </w:rPr>
        <w:t>
      374. Маршруттың салмағы мен ұзындығы магистральдық теміржол желісі операторымен келісім бойынша, тасымалдаушымен белгіленеді. Ұлттық инфрақұрылым операторының келісімі бойынша маршрут ұзындығын азайту жағына қарай белгіленген нормалардан нақты бір вагоннан артық емес ауытқуға жол беріледі. Жүк жөнелтушінің кірме жолында белгіленген салмақтық нормадағы (мәселен, тиеу шебі бойынша шектеу және басқалар) маршруттарды құрастыру мүмкін болмағанда, салмағы магистральдық бағыттардағы поездардың салмағына еселі вагондар топтарынан маршруттар ұйымдастыру қаралады.</w:t>
      </w:r>
    </w:p>
    <w:bookmarkEnd w:id="1004"/>
    <w:bookmarkStart w:name="z1076" w:id="1005"/>
    <w:p>
      <w:pPr>
        <w:spacing w:after="0"/>
        <w:ind w:left="0"/>
        <w:jc w:val="both"/>
      </w:pPr>
      <w:r>
        <w:rPr>
          <w:rFonts w:ascii="Times New Roman"/>
          <w:b w:val="false"/>
          <w:i w:val="false"/>
          <w:color w:val="000000"/>
          <w:sz w:val="28"/>
        </w:rPr>
        <w:t>
      375. Маршруттардың жүріс бағытында поезд салмағының азаю жағына қарай өзгеретін станциялар (түбірлі өзгеріс пункттері) бар болғанда, маршруттар негізден (жүріс жолында поездың салмағы өзгерген жағдайда, тағайындалған станциясына дейін қайта құрастырусыз жүретін белгіленген салмақтағы жөнелтілімділік маршрутының негізгі бөлігі) және салмақ өзгеретін пункттерге дейін құрамда жүретін тіркеме бөлігінен ұйымдастырылады. Салмақтың немесе құрам ұзындығының қатар нормалары белгіленген бағыттарда мұндай маршруттар барлық станциялармен құрам өзгертілмей өткізіледі. Маршрут негізінің салмағы мен ұзындығы тасымалдаушымен белгіленеді. Нақты тағайындаулар үшін маршруттар негізінің салмағы мен ұзындығының белгіленген нормасы жүк жөнелтушілерге хабарланады.</w:t>
      </w:r>
    </w:p>
    <w:bookmarkEnd w:id="1005"/>
    <w:bookmarkStart w:name="z1077" w:id="1006"/>
    <w:p>
      <w:pPr>
        <w:spacing w:after="0"/>
        <w:ind w:left="0"/>
        <w:jc w:val="both"/>
      </w:pPr>
      <w:r>
        <w:rPr>
          <w:rFonts w:ascii="Times New Roman"/>
          <w:b w:val="false"/>
          <w:i w:val="false"/>
          <w:color w:val="000000"/>
          <w:sz w:val="28"/>
        </w:rPr>
        <w:t>
      Салмақтық нормаларды түбірлі өзгерту станцияларында оның құрамының салмағын немесе ұзындығын өзгерткен кезде жүріс жолында маршруттардың негізін таратуға жол берілмейді.</w:t>
      </w:r>
    </w:p>
    <w:bookmarkEnd w:id="1006"/>
    <w:bookmarkStart w:name="z1078" w:id="1007"/>
    <w:p>
      <w:pPr>
        <w:spacing w:after="0"/>
        <w:ind w:left="0"/>
        <w:jc w:val="both"/>
      </w:pPr>
      <w:r>
        <w:rPr>
          <w:rFonts w:ascii="Times New Roman"/>
          <w:b w:val="false"/>
          <w:i w:val="false"/>
          <w:color w:val="000000"/>
          <w:sz w:val="28"/>
        </w:rPr>
        <w:t>
      Поездардың салмақтық нормаларын түбірлі өзгерту станцияларында тасымалдаушы маршрутты толық салмаққа немесе ұзындыққа толтыру жөнелтілімділік маршрутының тағайындалғанына сәйкес вагондармен жүзеге асырылады, ал мұндай вагондар болмағанда - осы станция үшін белгіленген поездарды құрастыру жоспары бойынша қашық тағайындаулар вагондарымен жүзеге асырылады.</w:t>
      </w:r>
    </w:p>
    <w:bookmarkEnd w:id="1007"/>
    <w:bookmarkStart w:name="z1079" w:id="1008"/>
    <w:p>
      <w:pPr>
        <w:spacing w:after="0"/>
        <w:ind w:left="0"/>
        <w:jc w:val="both"/>
      </w:pPr>
      <w:r>
        <w:rPr>
          <w:rFonts w:ascii="Times New Roman"/>
          <w:b w:val="false"/>
          <w:i w:val="false"/>
          <w:color w:val="000000"/>
          <w:sz w:val="28"/>
        </w:rPr>
        <w:t>
      376. Маршруттар олардың ұйымдастырылу және құрастырылу тәсілі бойынша тасымалдаушымен мыналарға бөлінеді:</w:t>
      </w:r>
    </w:p>
    <w:bookmarkEnd w:id="1008"/>
    <w:bookmarkStart w:name="z1080" w:id="1009"/>
    <w:p>
      <w:pPr>
        <w:spacing w:after="0"/>
        <w:ind w:left="0"/>
        <w:jc w:val="both"/>
      </w:pPr>
      <w:r>
        <w:rPr>
          <w:rFonts w:ascii="Times New Roman"/>
          <w:b w:val="false"/>
          <w:i w:val="false"/>
          <w:color w:val="000000"/>
          <w:sz w:val="28"/>
        </w:rPr>
        <w:t>
      бір жүк жөнелтуші бір станцияда тиелген вагондардан құралған, сондай-ақ бір кірме жолда тармақ иеленуші және осы кірме жолдың басқа жүк жөнелтуші-контрагенттері құрастырған жөнелтілімділік маршруттарына;</w:t>
      </w:r>
    </w:p>
    <w:bookmarkEnd w:id="1009"/>
    <w:bookmarkStart w:name="z1081" w:id="1010"/>
    <w:p>
      <w:pPr>
        <w:spacing w:after="0"/>
        <w:ind w:left="0"/>
        <w:jc w:val="both"/>
      </w:pPr>
      <w:r>
        <w:rPr>
          <w:rFonts w:ascii="Times New Roman"/>
          <w:b w:val="false"/>
          <w:i w:val="false"/>
          <w:color w:val="000000"/>
          <w:sz w:val="28"/>
        </w:rPr>
        <w:t>
      бір станцияда әртүрлі жүк жөнелтушілер тиеген вагондардан (станциялық сатылы маршрут), бір жүк жөнелтуші немесе бірнеше жүк жөнелтушілер бір немесе бірнеше бөлу пункттерінде (учаскелік сатылы маршрут) құрастырған сатылы маршруттарға бөлінеді.</w:t>
      </w:r>
    </w:p>
    <w:bookmarkEnd w:id="1010"/>
    <w:bookmarkStart w:name="z1082" w:id="1011"/>
    <w:p>
      <w:pPr>
        <w:spacing w:after="0"/>
        <w:ind w:left="0"/>
        <w:jc w:val="both"/>
      </w:pPr>
      <w:r>
        <w:rPr>
          <w:rFonts w:ascii="Times New Roman"/>
          <w:b w:val="false"/>
          <w:i w:val="false"/>
          <w:color w:val="000000"/>
          <w:sz w:val="28"/>
        </w:rPr>
        <w:t>
      Енгізілген вагондардың тағайындалуы бойынша маршруттар мыналарға:</w:t>
      </w:r>
    </w:p>
    <w:bookmarkEnd w:id="1011"/>
    <w:bookmarkStart w:name="z1083" w:id="1012"/>
    <w:p>
      <w:pPr>
        <w:spacing w:after="0"/>
        <w:ind w:left="0"/>
        <w:jc w:val="both"/>
      </w:pPr>
      <w:r>
        <w:rPr>
          <w:rFonts w:ascii="Times New Roman"/>
          <w:b w:val="false"/>
          <w:i w:val="false"/>
          <w:color w:val="000000"/>
          <w:sz w:val="28"/>
        </w:rPr>
        <w:t>
      1) бір түсіру (босату) станциясына бір немесе бірнеше жүк алушылар адресіне (жүктерді маршруттармен қабылдау үшін қажет техникалық жайластырулары бар мұндай станциялар мен жүк алушылардың тізбесін магистральдық теміржол желісі операторы белгілейді) тағайындалған вагондардан құрастырылған тура маршруттарға;</w:t>
      </w:r>
    </w:p>
    <w:bookmarkEnd w:id="1012"/>
    <w:bookmarkStart w:name="z1084" w:id="1013"/>
    <w:p>
      <w:pPr>
        <w:spacing w:after="0"/>
        <w:ind w:left="0"/>
        <w:jc w:val="both"/>
      </w:pPr>
      <w:r>
        <w:rPr>
          <w:rFonts w:ascii="Times New Roman"/>
          <w:b w:val="false"/>
          <w:i w:val="false"/>
          <w:color w:val="000000"/>
          <w:sz w:val="28"/>
        </w:rPr>
        <w:t>
      2) кірме жолды пайдалануға немесе жүк алушының, жүк жөнелтушінің жауапкершілігі есепке алынып, кірме жолды пайдалануға немесе вагондарды беру мен жинауға арналған шартта белгіленген тағайындалу станциялары бойынша вагондарды топтап (бір жүк алушының адресіне жіберілетін топтағы вагондардың барынша мол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w:t>
      </w:r>
    </w:p>
    <w:bookmarkEnd w:id="1013"/>
    <w:bookmarkStart w:name="z1085" w:id="1014"/>
    <w:p>
      <w:pPr>
        <w:spacing w:after="0"/>
        <w:ind w:left="0"/>
        <w:jc w:val="both"/>
      </w:pPr>
      <w:r>
        <w:rPr>
          <w:rFonts w:ascii="Times New Roman"/>
          <w:b w:val="false"/>
          <w:i w:val="false"/>
          <w:color w:val="000000"/>
          <w:sz w:val="28"/>
        </w:rPr>
        <w:t>
      3) жүріс жолында қайта өңдеуді барынша қысқартуды ескеріп, маршруттың жүріс жолында орналасқан станциялардың жүк поездарын құрастыру жоспары бойынша ұйымдастырылған тарату станциясына арналып тағайындалған маршруттарға;</w:t>
      </w:r>
    </w:p>
    <w:bookmarkEnd w:id="1014"/>
    <w:bookmarkStart w:name="z1086" w:id="1015"/>
    <w:p>
      <w:pPr>
        <w:spacing w:after="0"/>
        <w:ind w:left="0"/>
        <w:jc w:val="both"/>
      </w:pPr>
      <w:r>
        <w:rPr>
          <w:rFonts w:ascii="Times New Roman"/>
          <w:b w:val="false"/>
          <w:i w:val="false"/>
          <w:color w:val="000000"/>
          <w:sz w:val="28"/>
        </w:rPr>
        <w:t>
      4) іс-әрекеттер аудандарының осы пункттері (маршруттарды тарату пункттерінің және олардың іс-әрекеттері аудандарының тізбесі магистральдық теміржол желісі операторымен белгіленеді) үшін белгіленген шектерде түсіру (босату) станциялары және жүк алушылар бойынша вагондарды адрестерге жіберу жүргізілетін тарату пункттері маршруттарына;</w:t>
      </w:r>
    </w:p>
    <w:bookmarkEnd w:id="1015"/>
    <w:bookmarkStart w:name="z1087" w:id="1016"/>
    <w:p>
      <w:pPr>
        <w:spacing w:after="0"/>
        <w:ind w:left="0"/>
        <w:jc w:val="both"/>
      </w:pPr>
      <w:r>
        <w:rPr>
          <w:rFonts w:ascii="Times New Roman"/>
          <w:b w:val="false"/>
          <w:i w:val="false"/>
          <w:color w:val="000000"/>
          <w:sz w:val="28"/>
        </w:rPr>
        <w:t>
      5) түсіру (босату) станциялары (кіру мен тарату станцияларының және олардың іс-әрекеттері аудандарының тізбесі магистральдық теміржол желісі операторымен белгіленеді) бойынша осы жүктерімен вагондарды адреске жіберу отын жүктерін алатын кіру немесе тарату станцияларына маршруттар болып бөлінеді;</w:t>
      </w:r>
    </w:p>
    <w:bookmarkEnd w:id="1016"/>
    <w:bookmarkStart w:name="z1088" w:id="1017"/>
    <w:p>
      <w:pPr>
        <w:spacing w:after="0"/>
        <w:ind w:left="0"/>
        <w:jc w:val="both"/>
      </w:pPr>
      <w:r>
        <w:rPr>
          <w:rFonts w:ascii="Times New Roman"/>
          <w:b w:val="false"/>
          <w:i w:val="false"/>
          <w:color w:val="000000"/>
          <w:sz w:val="28"/>
        </w:rPr>
        <w:t>
      Тағайындалуы осы тармақтың 2), 3), 4), 5) тармақшаларында көзделген маршруттар тарату (бөлшектеу) маршруттарына жатады.</w:t>
      </w:r>
    </w:p>
    <w:bookmarkEnd w:id="1017"/>
    <w:bookmarkStart w:name="z1089" w:id="1018"/>
    <w:p>
      <w:pPr>
        <w:spacing w:after="0"/>
        <w:ind w:left="0"/>
        <w:jc w:val="both"/>
      </w:pPr>
      <w:r>
        <w:rPr>
          <w:rFonts w:ascii="Times New Roman"/>
          <w:b w:val="false"/>
          <w:i w:val="false"/>
          <w:color w:val="000000"/>
          <w:sz w:val="28"/>
        </w:rPr>
        <w:t>
      377. Жөнелтілімділік пен сатылы маршруттар біртекті және әртекті жүктерден ұйымдастырылады.</w:t>
      </w:r>
    </w:p>
    <w:bookmarkEnd w:id="1018"/>
    <w:bookmarkStart w:name="z1090" w:id="1019"/>
    <w:p>
      <w:pPr>
        <w:spacing w:after="0"/>
        <w:ind w:left="0"/>
        <w:jc w:val="both"/>
      </w:pPr>
      <w:r>
        <w:rPr>
          <w:rFonts w:ascii="Times New Roman"/>
          <w:b w:val="false"/>
          <w:i w:val="false"/>
          <w:color w:val="000000"/>
          <w:sz w:val="28"/>
        </w:rPr>
        <w:t>
      Жүктерді тасымалдауды маршруттармен жоспарлаған кезде өңдеусіз жүктердің ең қашық жүрісі ескеріледі. Жүк жөнелтушілер тасымалдаушыға жүктерді тасымалдауға арналған өтініммен бірге үш дана осы Қағидаларға 6-қосымшаға сәйкес ГУ-114 нысанындағы жүктерді маршруттармен тасымалдауға арналған өтінімді ұсынады.</w:t>
      </w:r>
    </w:p>
    <w:bookmarkEnd w:id="1019"/>
    <w:bookmarkStart w:name="z1091" w:id="1020"/>
    <w:p>
      <w:pPr>
        <w:spacing w:after="0"/>
        <w:ind w:left="0"/>
        <w:jc w:val="both"/>
      </w:pPr>
      <w:r>
        <w:rPr>
          <w:rFonts w:ascii="Times New Roman"/>
          <w:b w:val="false"/>
          <w:i w:val="false"/>
          <w:color w:val="000000"/>
          <w:sz w:val="28"/>
        </w:rPr>
        <w:t>
      Тасымалдаушы жүк жөнелтушілер ұсынған маршруттармен тасымалдауға арналған айлық өтінімдердегі маршруттардың техникалық-экономикалық тиімділігін, жоспардың тасымалдаудың егжей-тегжейлі жоспарына сәйкестігін тексереді, вагон ағындарын өңдеуді қамтамасыз етпейтін маршруттарды жоспардан шығарады. Станциялар үшін жүктерді тасымалдауды маршруттау жөніндегі айлық жоспарлар тасымалдаушының тапсырмасы негізінде әзірленеді.</w:t>
      </w:r>
    </w:p>
    <w:bookmarkEnd w:id="1020"/>
    <w:bookmarkStart w:name="z1092" w:id="1021"/>
    <w:p>
      <w:pPr>
        <w:spacing w:after="0"/>
        <w:ind w:left="0"/>
        <w:jc w:val="both"/>
      </w:pPr>
      <w:r>
        <w:rPr>
          <w:rFonts w:ascii="Times New Roman"/>
          <w:b w:val="false"/>
          <w:i w:val="false"/>
          <w:color w:val="000000"/>
          <w:sz w:val="28"/>
        </w:rPr>
        <w:t>
      378. Тарату пункттеріне жөнелтілімділік маршруттарымен жүктерді тасымалдаған кезде жүк 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w:t>
      </w:r>
    </w:p>
    <w:bookmarkEnd w:id="1021"/>
    <w:bookmarkStart w:name="z1093" w:id="1022"/>
    <w:p>
      <w:pPr>
        <w:spacing w:after="0"/>
        <w:ind w:left="0"/>
        <w:jc w:val="both"/>
      </w:pPr>
      <w:r>
        <w:rPr>
          <w:rFonts w:ascii="Times New Roman"/>
          <w:b w:val="false"/>
          <w:i w:val="false"/>
          <w:color w:val="000000"/>
          <w:sz w:val="28"/>
        </w:rPr>
        <w:t>
      379. Тасымалдаушы жүк жөнелтушімен келісім бойынша өтінімді орындаудың тәртібін орната отырып, тасымалдарды күндер және тағайындаулар бойынша ірілендіруді қарастырады, жүктерді маршруттармен тасымалдау жөніндегі тапсырмалардың орындалуын қамтамасыз ететін маршруттарды тиеудің күнтізбелік жоспарын жүк жөнелтушілердің қатысуымен әзірлейді және бекітеді. Бекітілген күнтізбелік жоспар жоспарлық ай басталғанға дейін кемінде үш күн бұрын маршруттарды тиеу станцияларына және жүк жөнелтушілерге хабарланады. Маршруттарды тиеу күнтізбелік жоспарын онкүндік басталғанға дейін үш тәулік бұрын тасымалдаушы жүк жөнелтушілермен келісу арқылы онкүндіктер бойынша түзетуі мүмкін.</w:t>
      </w:r>
    </w:p>
    <w:bookmarkEnd w:id="1022"/>
    <w:bookmarkStart w:name="z1094" w:id="1023"/>
    <w:p>
      <w:pPr>
        <w:spacing w:after="0"/>
        <w:ind w:left="0"/>
        <w:jc w:val="both"/>
      </w:pPr>
      <w:r>
        <w:rPr>
          <w:rFonts w:ascii="Times New Roman"/>
          <w:b w:val="false"/>
          <w:i w:val="false"/>
          <w:color w:val="000000"/>
          <w:sz w:val="28"/>
        </w:rPr>
        <w:t>
      380. Вагондарды маршруттарды тиеуге, түсіруге (босатуға) беру тәртібі, оларды белгіленген массаға пен ұзындыққа дейін құрастыру, тиеуден, түсіруден (босатудан) соң қайтарылуы және жөнелтілімділік пен сатылы маршруттардың вагондар тобына тиеуге, түсіруге (босатуға) арналған технологиялық мерзімдер вагондарды беру-жинауға арналған шарттармен белгіленеді. Барлық вагондар үшін айналымның жалпы технологиялық мерзімі белгіленген кезде бұл шарттарда маршруттарды тиеуге, түсіруге (босатуға) арналған жеке технологиялық мерзім ескеріледі.</w:t>
      </w:r>
    </w:p>
    <w:bookmarkEnd w:id="1023"/>
    <w:bookmarkStart w:name="z1095" w:id="1024"/>
    <w:p>
      <w:pPr>
        <w:spacing w:after="0"/>
        <w:ind w:left="0"/>
        <w:jc w:val="both"/>
      </w:pPr>
      <w:r>
        <w:rPr>
          <w:rFonts w:ascii="Times New Roman"/>
          <w:b w:val="false"/>
          <w:i w:val="false"/>
          <w:color w:val="000000"/>
          <w:sz w:val="28"/>
        </w:rPr>
        <w:t>
      381. Жөнелту маршруттарын бөліп тиеген жағдайда, шарттарда және технологиялық процестерде бөліктер саны, олардың ішіндегі вагондар саны, маршруттың әр бөлігін тиеудің технологиялық мерзімі, сондай-ақ, бірінші бөлікті әкелген сәттен бастап тиеу аяқталғанға және маршруттың соңғы бөлігін тапсырғанға дейін есептелетін, маршрутты тиеудің жалпы технологиялық мерзімі көзделеді. Тасымалдаушы вагондарды тиеу, түсіру (босату) үшін белгілеген мерзімге кірме жолдарда жөнелту маршрутын тиеуге, түсіруге (босатуға) тасымалдау бөлімшелері жергілікті жағдайларға байланысты қосымша технологиялық уақыт береді.</w:t>
      </w:r>
    </w:p>
    <w:bookmarkEnd w:id="1024"/>
    <w:bookmarkStart w:name="z1096" w:id="1025"/>
    <w:p>
      <w:pPr>
        <w:spacing w:after="0"/>
        <w:ind w:left="0"/>
        <w:jc w:val="both"/>
      </w:pPr>
      <w:r>
        <w:rPr>
          <w:rFonts w:ascii="Times New Roman"/>
          <w:b w:val="false"/>
          <w:i w:val="false"/>
          <w:color w:val="000000"/>
          <w:sz w:val="28"/>
        </w:rPr>
        <w:t>
      382.Тасымалдау бөлімшелері станциялар мен кәсіпорындар – жүк жөнелтушілердің тұтас учаскесі үшін, тас көмірді, ағашты, дәнді және басқа жаппай жүктерді тиеу учаскелерінде тиеуді, маршруттарды құрастыру мен жөнелтуді қамтамасыз етуді, сондай-ақ осы учаскеде маневрлік жұмысты ұйымдастыруды есепке алып тиеу мерзімдерін көздейтін, бірыңғай тәртіпті белгілейді.</w:t>
      </w:r>
    </w:p>
    <w:bookmarkEnd w:id="1025"/>
    <w:bookmarkStart w:name="z1097" w:id="1026"/>
    <w:p>
      <w:pPr>
        <w:spacing w:after="0"/>
        <w:ind w:left="0"/>
        <w:jc w:val="both"/>
      </w:pPr>
      <w:r>
        <w:rPr>
          <w:rFonts w:ascii="Times New Roman"/>
          <w:b w:val="false"/>
          <w:i w:val="false"/>
          <w:color w:val="000000"/>
          <w:sz w:val="28"/>
        </w:rPr>
        <w:t>
      383. Кірме жолдарға жүк тиеу үшін вагондарды беру осы жолдарда түсіруден (босатудан) кейін вагондарды пайдалануды есепке алып жүргізіледі. Жүк жөнелтуші өзінде тиеуде, түсіруде (босатуда) тұрған вагондарды, айналмалы маршруттар мен вертушкалар құрамындағы вагондарды қоспағанда, тиісті түрдегі басқа вагондармен маршруттарды тиеуге берілген вагондарды ауыстырады.</w:t>
      </w:r>
    </w:p>
    <w:bookmarkEnd w:id="1026"/>
    <w:bookmarkStart w:name="z1098" w:id="1027"/>
    <w:p>
      <w:pPr>
        <w:spacing w:after="0"/>
        <w:ind w:left="0"/>
        <w:jc w:val="both"/>
      </w:pPr>
      <w:r>
        <w:rPr>
          <w:rFonts w:ascii="Times New Roman"/>
          <w:b w:val="false"/>
          <w:i w:val="false"/>
          <w:color w:val="000000"/>
          <w:sz w:val="28"/>
        </w:rPr>
        <w:t>
      384. Маршрутты тиеу мынадай жағдайларда тасымалдаушының кінәсінен қамтамасыз етілмеген деп саналады:</w:t>
      </w:r>
    </w:p>
    <w:bookmarkEnd w:id="1027"/>
    <w:bookmarkStart w:name="z1099" w:id="1028"/>
    <w:p>
      <w:pPr>
        <w:spacing w:after="0"/>
        <w:ind w:left="0"/>
        <w:jc w:val="both"/>
      </w:pPr>
      <w:r>
        <w:rPr>
          <w:rFonts w:ascii="Times New Roman"/>
          <w:b w:val="false"/>
          <w:i w:val="false"/>
          <w:color w:val="000000"/>
          <w:sz w:val="28"/>
        </w:rPr>
        <w:t>
      1) маршрутты тиеуге вагонды толық немесе ішінара бермеу, немесе ақаулы не болмаса түрі бойынша мұндай жүк үшін сәйкес келмейтін вагондарды беру;</w:t>
      </w:r>
    </w:p>
    <w:bookmarkEnd w:id="1028"/>
    <w:bookmarkStart w:name="z1100" w:id="1029"/>
    <w:p>
      <w:pPr>
        <w:spacing w:after="0"/>
        <w:ind w:left="0"/>
        <w:jc w:val="both"/>
      </w:pPr>
      <w:r>
        <w:rPr>
          <w:rFonts w:ascii="Times New Roman"/>
          <w:b w:val="false"/>
          <w:i w:val="false"/>
          <w:color w:val="000000"/>
          <w:sz w:val="28"/>
        </w:rPr>
        <w:t>
      2) осы есептік тәуліктерде тиеу үшін толық емес мерзіммен маршрутты тиеуге вагондарды беру, егер жүк жөнелтуші есептік тәуліктің аяғына дейін жүкті тиемесе және тасымалдаушыға тапсырмаса. Осы есептік тәуліктерде тиеу үшін толық емес мерзіммен маршрутты тиеуге вагондарды беру жүк жөнелтушіні, тасымалдау бөлімшесін, станцияны оны ұйымдастырудан босатпайды. Маршрутты тиеу вагондарды беруге-жинауға арналған шарттармен белгіленген мерзімдерде аяқталады.</w:t>
      </w:r>
    </w:p>
    <w:bookmarkEnd w:id="1029"/>
    <w:bookmarkStart w:name="z1101" w:id="1030"/>
    <w:p>
      <w:pPr>
        <w:spacing w:after="0"/>
        <w:ind w:left="0"/>
        <w:jc w:val="both"/>
      </w:pPr>
      <w:r>
        <w:rPr>
          <w:rFonts w:ascii="Times New Roman"/>
          <w:b w:val="false"/>
          <w:i w:val="false"/>
          <w:color w:val="000000"/>
          <w:sz w:val="28"/>
        </w:rPr>
        <w:t>
      385. Маршрутты тиеу жүк жөнелтушінің кінәсі бойынша қамтамасыз етілмеген деп саналады, егер:</w:t>
      </w:r>
    </w:p>
    <w:bookmarkEnd w:id="1030"/>
    <w:bookmarkStart w:name="z1102" w:id="1031"/>
    <w:p>
      <w:pPr>
        <w:spacing w:after="0"/>
        <w:ind w:left="0"/>
        <w:jc w:val="both"/>
      </w:pPr>
      <w:r>
        <w:rPr>
          <w:rFonts w:ascii="Times New Roman"/>
          <w:b w:val="false"/>
          <w:i w:val="false"/>
          <w:color w:val="000000"/>
          <w:sz w:val="28"/>
        </w:rPr>
        <w:t>
      1) осы тәуліктерде тиеуге тағайындалған және вагондарды тасымалдаушы тиеуге толық мерзіммен вагондармен қамтамасыз етілген маршрут тиелмесе және есептік тәуліктің аяғына дейін тасымалдаушыға тапсырылмаса;</w:t>
      </w:r>
    </w:p>
    <w:bookmarkEnd w:id="1031"/>
    <w:bookmarkStart w:name="z1103" w:id="1032"/>
    <w:p>
      <w:pPr>
        <w:spacing w:after="0"/>
        <w:ind w:left="0"/>
        <w:jc w:val="both"/>
      </w:pPr>
      <w:r>
        <w:rPr>
          <w:rFonts w:ascii="Times New Roman"/>
          <w:b w:val="false"/>
          <w:i w:val="false"/>
          <w:color w:val="000000"/>
          <w:sz w:val="28"/>
        </w:rPr>
        <w:t>
      2) жүк жөнелтуші күнтізбелік жоспарда көзделген маршрутты тиеуден бас тартса;</w:t>
      </w:r>
    </w:p>
    <w:bookmarkEnd w:id="1032"/>
    <w:bookmarkStart w:name="z1104" w:id="1033"/>
    <w:p>
      <w:pPr>
        <w:spacing w:after="0"/>
        <w:ind w:left="0"/>
        <w:jc w:val="both"/>
      </w:pPr>
      <w:r>
        <w:rPr>
          <w:rFonts w:ascii="Times New Roman"/>
          <w:b w:val="false"/>
          <w:i w:val="false"/>
          <w:color w:val="000000"/>
          <w:sz w:val="28"/>
        </w:rPr>
        <w:t>
      3) маршрут немесе маршруттың негізі белгіленген нормаға қарағанда кем массасымен немесе вагондар санымен тасымалдаушыға берілсе немесе оны жүк жөнелтуші поездар құрастыру жоспарын және Қазақстан Республикасы Инвестициялар және даму министрінің 2015 жылғы 30 сәуірдегі № 544 бұйрығымен бекітілген Темiржол көлiгiн техникалық пайдалану қағидаларын (Нормативтік құқықтық актілерді тіркеу тізілімінде № 11897 болып тіркелген) бұзып құрастырылса.</w:t>
      </w:r>
    </w:p>
    <w:bookmarkEnd w:id="1033"/>
    <w:bookmarkStart w:name="z1105" w:id="1034"/>
    <w:p>
      <w:pPr>
        <w:spacing w:after="0"/>
        <w:ind w:left="0"/>
        <w:jc w:val="both"/>
      </w:pPr>
      <w:r>
        <w:rPr>
          <w:rFonts w:ascii="Times New Roman"/>
          <w:b w:val="false"/>
          <w:i w:val="false"/>
          <w:color w:val="000000"/>
          <w:sz w:val="28"/>
        </w:rPr>
        <w:t>
      Егер алғашқы тағайындалған маршрутты жаңасына алмастыру осы Қағидаларға сәйкес тасымалдаушымен келісім бойынша жүргізілген болса, ондай жағдай маршруттық тиеді бұзу болып саналмайды.</w:t>
      </w:r>
    </w:p>
    <w:bookmarkEnd w:id="1034"/>
    <w:bookmarkStart w:name="z1106" w:id="1035"/>
    <w:p>
      <w:pPr>
        <w:spacing w:after="0"/>
        <w:ind w:left="0"/>
        <w:jc w:val="both"/>
      </w:pPr>
      <w:r>
        <w:rPr>
          <w:rFonts w:ascii="Times New Roman"/>
          <w:b w:val="false"/>
          <w:i w:val="false"/>
          <w:color w:val="000000"/>
          <w:sz w:val="28"/>
        </w:rPr>
        <w:t>
      386. Маршруттарды тиеу жоспарының орындалмауына жол берілген күнтізбелік онкүндік ішінде осы онкүндіктің жеке күндерінде орындалмаудың орны толған жағдайда, сондай-ақ жүк жөнелтушілердің кінәсі бойынша да, сондай-ақ тасымалдаушының кінәсі бойынша да сатылы маршруттарға тиеуді қамтамасыз етпегені үшін жүк жөнелтуші мен тасымалдаушы мүліктік жауапкершіліктен босатылады.</w:t>
      </w:r>
    </w:p>
    <w:bookmarkEnd w:id="1035"/>
    <w:bookmarkStart w:name="z1107" w:id="1036"/>
    <w:p>
      <w:pPr>
        <w:spacing w:after="0"/>
        <w:ind w:left="0"/>
        <w:jc w:val="both"/>
      </w:pPr>
      <w:r>
        <w:rPr>
          <w:rFonts w:ascii="Times New Roman"/>
          <w:b w:val="false"/>
          <w:i w:val="false"/>
          <w:color w:val="000000"/>
          <w:sz w:val="28"/>
        </w:rPr>
        <w:t>
      387. Жөнелтілімділік маршрутты тиеу станциясы немесе сатылы маршрутты құрастыру станциясы түсіру (босату) не тарату станциясына дейін маршруттың немесе маршрут негізінің құрамында жүретін вагондардың жүкқұжаттарында және жолдық ведомосында мөрқалыппен мынадай тиісті белгі: "№_________ тура жөнелтілімділік маршрут", "_________________________ ст. таратылатын №_________ жөнелтілімділік маршрут", "№________ тура сатылы маршрут", "_____________________ ст. таратылатын №_________ сатылы маршрут" соғады.</w:t>
      </w:r>
    </w:p>
    <w:bookmarkEnd w:id="1036"/>
    <w:bookmarkStart w:name="z1108" w:id="1037"/>
    <w:p>
      <w:pPr>
        <w:spacing w:after="0"/>
        <w:ind w:left="0"/>
        <w:jc w:val="both"/>
      </w:pPr>
      <w:r>
        <w:rPr>
          <w:rFonts w:ascii="Times New Roman"/>
          <w:b w:val="false"/>
          <w:i w:val="false"/>
          <w:color w:val="000000"/>
          <w:sz w:val="28"/>
        </w:rPr>
        <w:t>
      388. Құжаттарында "____________ ст. таратылатын №______ жөнелтілімділік маршрут" деген мөрқалыбы бар тарату пунктіне маршруттың құрамында келген вагондарды жүк жөнелтушінің өкілдері, ал жүк алатын кіру немесе бөлу станцияларына келген вагондарды тарату пункттерінің немесе кіру мен бөлу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w:t>
      </w:r>
    </w:p>
    <w:bookmarkEnd w:id="1037"/>
    <w:bookmarkStart w:name="z1109" w:id="1038"/>
    <w:p>
      <w:pPr>
        <w:spacing w:after="0"/>
        <w:ind w:left="0"/>
        <w:jc w:val="left"/>
      </w:pPr>
      <w:r>
        <w:rPr>
          <w:rFonts w:ascii="Times New Roman"/>
          <w:b/>
          <w:i w:val="false"/>
          <w:color w:val="000000"/>
        </w:rPr>
        <w:t xml:space="preserve"> 23. Шағын және аз тонналық жөнелтілімдермен тасымалдау тәртібі</w:t>
      </w:r>
    </w:p>
    <w:bookmarkEnd w:id="1038"/>
    <w:bookmarkStart w:name="z1110" w:id="1039"/>
    <w:p>
      <w:pPr>
        <w:spacing w:after="0"/>
        <w:ind w:left="0"/>
        <w:jc w:val="both"/>
      </w:pPr>
      <w:r>
        <w:rPr>
          <w:rFonts w:ascii="Times New Roman"/>
          <w:b w:val="false"/>
          <w:i w:val="false"/>
          <w:color w:val="000000"/>
          <w:sz w:val="28"/>
        </w:rPr>
        <w:t>
      389. Жүктерді шағын жөнелтілімдермен тасымалдау, осы жөнелтілімдерді қабылдау және беру үшін ашық станциялар арасында жүзеге асырылады.</w:t>
      </w:r>
    </w:p>
    <w:bookmarkEnd w:id="1039"/>
    <w:bookmarkStart w:name="z1111" w:id="1040"/>
    <w:p>
      <w:pPr>
        <w:spacing w:after="0"/>
        <w:ind w:left="0"/>
        <w:jc w:val="both"/>
      </w:pPr>
      <w:r>
        <w:rPr>
          <w:rFonts w:ascii="Times New Roman"/>
          <w:b w:val="false"/>
          <w:i w:val="false"/>
          <w:color w:val="000000"/>
          <w:sz w:val="28"/>
        </w:rPr>
        <w:t>
      Бір вагонда бір теміржол торабының әртүрлі станцияларына баратын жүктерді шағын жөнелтілімдермен тиеуге рұқсат етілмейді.</w:t>
      </w:r>
    </w:p>
    <w:bookmarkEnd w:id="1040"/>
    <w:bookmarkStart w:name="z1112" w:id="1041"/>
    <w:p>
      <w:pPr>
        <w:spacing w:after="0"/>
        <w:ind w:left="0"/>
        <w:jc w:val="both"/>
      </w:pPr>
      <w:r>
        <w:rPr>
          <w:rFonts w:ascii="Times New Roman"/>
          <w:b w:val="false"/>
          <w:i w:val="false"/>
          <w:color w:val="000000"/>
          <w:sz w:val="28"/>
        </w:rPr>
        <w:t>
      390. Шағын жөнелтілімдермен тасымалдауға тез бүлінетіндерден басқа ыдыстық және даналық жүктерге ғана рұқсат етіледі.</w:t>
      </w:r>
    </w:p>
    <w:bookmarkEnd w:id="1041"/>
    <w:bookmarkStart w:name="z1113" w:id="1042"/>
    <w:p>
      <w:pPr>
        <w:spacing w:after="0"/>
        <w:ind w:left="0"/>
        <w:jc w:val="left"/>
      </w:pPr>
      <w:r>
        <w:rPr>
          <w:rFonts w:ascii="Times New Roman"/>
          <w:b/>
          <w:i w:val="false"/>
          <w:color w:val="000000"/>
        </w:rPr>
        <w:t xml:space="preserve"> 24. Контейнерлерде және көліктік пакеттерде тасымалдау тәртібі</w:t>
      </w:r>
    </w:p>
    <w:bookmarkEnd w:id="1042"/>
    <w:bookmarkStart w:name="z1114" w:id="1043"/>
    <w:p>
      <w:pPr>
        <w:spacing w:after="0"/>
        <w:ind w:left="0"/>
        <w:jc w:val="both"/>
      </w:pPr>
      <w:r>
        <w:rPr>
          <w:rFonts w:ascii="Times New Roman"/>
          <w:b w:val="false"/>
          <w:i w:val="false"/>
          <w:color w:val="000000"/>
          <w:sz w:val="28"/>
        </w:rPr>
        <w:t>
      391. Жүктерді тасымалдау үшін халықаралық келісімдер, стандарттар және техникалық регламенттердің талаптарына сәйкес келетін, олардың параметрлерін және теміржол көлігінің қатысуымен халықаралық тасымалдауға рұқсат беруді реттейтін контейнерлер пайдаланылады, барлық ірітоннаждық контейнерлерге ҚКК тақтайшасы (оны пайдаланудың қауіпсіздігін куәландыратын) және КБК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w:t>
      </w:r>
    </w:p>
    <w:bookmarkEnd w:id="1043"/>
    <w:bookmarkStart w:name="z1115" w:id="1044"/>
    <w:p>
      <w:pPr>
        <w:spacing w:after="0"/>
        <w:ind w:left="0"/>
        <w:jc w:val="both"/>
      </w:pPr>
      <w:r>
        <w:rPr>
          <w:rFonts w:ascii="Times New Roman"/>
          <w:b w:val="false"/>
          <w:i w:val="false"/>
          <w:color w:val="000000"/>
          <w:sz w:val="28"/>
        </w:rPr>
        <w:t>
      392. Жүктерді контейнерлермен тасымалдау брутто массасы белгіленген контейнерлермен операциялар жүргізу үшін ашылған станциялар арасында жүргізіледі. Контейнерлермен операциялар жүргізу үшін ашылмаған станциялар арасында жүктерді тасымалдау тасымалдаушының келісімі бойынша жүргізіледі.</w:t>
      </w:r>
    </w:p>
    <w:bookmarkEnd w:id="1044"/>
    <w:bookmarkStart w:name="z1116" w:id="1045"/>
    <w:p>
      <w:pPr>
        <w:spacing w:after="0"/>
        <w:ind w:left="0"/>
        <w:jc w:val="both"/>
      </w:pPr>
      <w:r>
        <w:rPr>
          <w:rFonts w:ascii="Times New Roman"/>
          <w:b w:val="false"/>
          <w:i w:val="false"/>
          <w:color w:val="000000"/>
          <w:sz w:val="28"/>
        </w:rPr>
        <w:t>
      Аралас теміржол-су қатынасына енгізілмеген порттар арқылы контейнерлерді қабылдауға және ауыстырып тиеу үшін ашылмаған порттар мен станциялар арқылы контейнерлерді өткізуге рұқсат берілмейді.</w:t>
      </w:r>
    </w:p>
    <w:bookmarkEnd w:id="1045"/>
    <w:bookmarkStart w:name="z1117" w:id="1046"/>
    <w:p>
      <w:pPr>
        <w:spacing w:after="0"/>
        <w:ind w:left="0"/>
        <w:jc w:val="both"/>
      </w:pPr>
      <w:r>
        <w:rPr>
          <w:rFonts w:ascii="Times New Roman"/>
          <w:b w:val="false"/>
          <w:i w:val="false"/>
          <w:color w:val="000000"/>
          <w:sz w:val="28"/>
        </w:rPr>
        <w:t>
      МАЖ тасымалдаушыда пайдаланылатын жіктегіште контейнерлермен операциялар жасау үшін ашық станциялардың тізбесі.</w:t>
      </w:r>
    </w:p>
    <w:bookmarkEnd w:id="1046"/>
    <w:bookmarkStart w:name="z1118" w:id="1047"/>
    <w:p>
      <w:pPr>
        <w:spacing w:after="0"/>
        <w:ind w:left="0"/>
        <w:jc w:val="both"/>
      </w:pPr>
      <w:r>
        <w:rPr>
          <w:rFonts w:ascii="Times New Roman"/>
          <w:b w:val="false"/>
          <w:i w:val="false"/>
          <w:color w:val="000000"/>
          <w:sz w:val="28"/>
        </w:rPr>
        <w:t>
      Жөнелтуші контейнердің коммерциялық қатынаста жүк тасымалдау үшін жарамдылығын белгілейді.</w:t>
      </w:r>
    </w:p>
    <w:bookmarkEnd w:id="1047"/>
    <w:bookmarkStart w:name="z1119" w:id="1048"/>
    <w:p>
      <w:pPr>
        <w:spacing w:after="0"/>
        <w:ind w:left="0"/>
        <w:jc w:val="both"/>
      </w:pPr>
      <w:r>
        <w:rPr>
          <w:rFonts w:ascii="Times New Roman"/>
          <w:b w:val="false"/>
          <w:i w:val="false"/>
          <w:color w:val="000000"/>
          <w:sz w:val="28"/>
        </w:rPr>
        <w:t>
      Контейнердегі жүктің массасы мен орындар санын жөнелтуші белгілейді. Контейнерге тиелген жүктің массасы және контейнер ыдысының жалпы массасы контейнер есігінде көрсетілген контейнер бруттосы массасынан артық болмауы тиіс.</w:t>
      </w:r>
    </w:p>
    <w:bookmarkEnd w:id="1048"/>
    <w:bookmarkStart w:name="z1120" w:id="1049"/>
    <w:p>
      <w:pPr>
        <w:spacing w:after="0"/>
        <w:ind w:left="0"/>
        <w:jc w:val="both"/>
      </w:pPr>
      <w:r>
        <w:rPr>
          <w:rFonts w:ascii="Times New Roman"/>
          <w:b w:val="false"/>
          <w:i w:val="false"/>
          <w:color w:val="000000"/>
          <w:sz w:val="28"/>
        </w:rPr>
        <w:t>
      Контейнердегі жүк жүктің сақталуын және тасымалдау қауіпсіздігін қамтамасыз ететіндей, тиеген, тасымалдаған және босатылған кезде контейнер зақымдалмайтындай болып орналастырылуы тиіс, контейнердің есіктері еркін ашылуы және жабылуы тиіс.</w:t>
      </w:r>
    </w:p>
    <w:bookmarkEnd w:id="1049"/>
    <w:bookmarkStart w:name="z1121" w:id="1050"/>
    <w:p>
      <w:pPr>
        <w:spacing w:after="0"/>
        <w:ind w:left="0"/>
        <w:jc w:val="both"/>
      </w:pPr>
      <w:r>
        <w:rPr>
          <w:rFonts w:ascii="Times New Roman"/>
          <w:b w:val="false"/>
          <w:i w:val="false"/>
          <w:color w:val="000000"/>
          <w:sz w:val="28"/>
        </w:rPr>
        <w:t xml:space="preserve">
      393. Контейнерлердің жекеменшік иелері және олардың әріптік кодтары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теміржол әкімшіліктеріне тиесілі контейнерлердің жекеменшік иелерінің тізбесінде көрсетіледі.</w:t>
      </w:r>
    </w:p>
    <w:bookmarkEnd w:id="1050"/>
    <w:bookmarkStart w:name="z1122" w:id="1051"/>
    <w:p>
      <w:pPr>
        <w:spacing w:after="0"/>
        <w:ind w:left="0"/>
        <w:jc w:val="both"/>
      </w:pPr>
      <w:r>
        <w:rPr>
          <w:rFonts w:ascii="Times New Roman"/>
          <w:b w:val="false"/>
          <w:i w:val="false"/>
          <w:color w:val="000000"/>
          <w:sz w:val="28"/>
        </w:rPr>
        <w:t>
      394. Ірі тонналық контейнерге тиелетін жүктің бір орындық салмағы 1500 килограмнан, ал орта тонналық контейнерге тиелетіннің 1000 килограмнан аспайды. Бұл ретте жүктің тиелген орындарынан, соның ішінде құрастырылған қат-қабаттарды есепке алып, контейнердің еденіне түсетін шоғырланған жүктеме ірі тонналық контейнерде бір квадраттық сантиметрге 1 килограмм-күштен және орташа тонналық контейнерде 0,5 килограмм-күштен аспауы керек.</w:t>
      </w:r>
    </w:p>
    <w:bookmarkEnd w:id="1051"/>
    <w:bookmarkStart w:name="z1123" w:id="1052"/>
    <w:p>
      <w:pPr>
        <w:spacing w:after="0"/>
        <w:ind w:left="0"/>
        <w:jc w:val="both"/>
      </w:pPr>
      <w:r>
        <w:rPr>
          <w:rFonts w:ascii="Times New Roman"/>
          <w:b w:val="false"/>
          <w:i w:val="false"/>
          <w:color w:val="000000"/>
          <w:sz w:val="28"/>
        </w:rPr>
        <w:t>
      Контейнердің еденіне түсетін жүктеме аталған меншікті жүктемеден асқан кезде жүктік орын қалыпты табандыққа не тиісті тіректік беті бар төсемдерге (қимасы 100х20 миллиметрден кем емес) орнатылады. Мұндай жүк орындары контейнерде тек бір ярусқа орнатылады.</w:t>
      </w:r>
    </w:p>
    <w:bookmarkEnd w:id="1052"/>
    <w:bookmarkStart w:name="z1124" w:id="1053"/>
    <w:p>
      <w:pPr>
        <w:spacing w:after="0"/>
        <w:ind w:left="0"/>
        <w:jc w:val="both"/>
      </w:pPr>
      <w:r>
        <w:rPr>
          <w:rFonts w:ascii="Times New Roman"/>
          <w:b w:val="false"/>
          <w:i w:val="false"/>
          <w:color w:val="000000"/>
          <w:sz w:val="28"/>
        </w:rPr>
        <w:t>
      395. Контейнерге жүк тиелгеннен кейін, контейнердің есіктерін жабу, бекітіп тастау және пломбалау осы Қағидалардың 6-тарауында белгіленген тәртіппен жүргізіледі. Контейнерлер мен пломбаларға сырттай қарау немесе пломбалар не бекіту-пломбалау құрылғылары туралы мәліметтердің жүкқұжатқа енгізілуін және оның дұрыстығын, массасын және бекіту-пломбалау құрылғылары немесе Жүк жөнелтушілердің бекіту-пломбалау құрылғылары бойынша пломбаларды тексеру арқылы тиелген контейнерлер тасымалдауға қабылданады.</w:t>
      </w:r>
    </w:p>
    <w:bookmarkEnd w:id="1053"/>
    <w:bookmarkStart w:name="z1125" w:id="1054"/>
    <w:p>
      <w:pPr>
        <w:spacing w:after="0"/>
        <w:ind w:left="0"/>
        <w:jc w:val="both"/>
      </w:pPr>
      <w:r>
        <w:rPr>
          <w:rFonts w:ascii="Times New Roman"/>
          <w:b w:val="false"/>
          <w:i w:val="false"/>
          <w:color w:val="000000"/>
          <w:sz w:val="28"/>
        </w:rPr>
        <w:t>
      396. Тиеу және түсіру орындарында контейнерлерді вагондар мен автомобильдерге тиеуді және оларды вагондар мен автомобильдерден түсіруді тасымалдаушы, жүк жөнелтуші, жүк алушы жүзеге асырады. Клиенттің кірме жолдарында бұл операцияларды жүк жөнелтушілер және/немесе жүк алушылар орындайды.</w:t>
      </w:r>
    </w:p>
    <w:bookmarkEnd w:id="1054"/>
    <w:bookmarkStart w:name="z1126" w:id="1055"/>
    <w:p>
      <w:pPr>
        <w:spacing w:after="0"/>
        <w:ind w:left="0"/>
        <w:jc w:val="both"/>
      </w:pPr>
      <w:r>
        <w:rPr>
          <w:rFonts w:ascii="Times New Roman"/>
          <w:b w:val="false"/>
          <w:i w:val="false"/>
          <w:color w:val="000000"/>
          <w:sz w:val="28"/>
        </w:rPr>
        <w:t>
      397. Жылжымалы құрамда контейнерлерді орналастыру мен бекіту жүктерді тиеу мен бекітудің техникалық жағдайларына сәйкес жүзеге асырылады.</w:t>
      </w:r>
    </w:p>
    <w:bookmarkEnd w:id="1055"/>
    <w:bookmarkStart w:name="z1127" w:id="1056"/>
    <w:p>
      <w:pPr>
        <w:spacing w:after="0"/>
        <w:ind w:left="0"/>
        <w:jc w:val="both"/>
      </w:pPr>
      <w:r>
        <w:rPr>
          <w:rFonts w:ascii="Times New Roman"/>
          <w:b w:val="false"/>
          <w:i w:val="false"/>
          <w:color w:val="000000"/>
          <w:sz w:val="28"/>
        </w:rPr>
        <w:t>
      Жүріс жолында контейнерлердің ығысуын болдырмау үшін оларды тиеу қоқыстан, ластан, мұз бен қардан тазартылған теміржолдық платформаларда, ал қыс кезінде сондай-ақ еденге 1-2 миллиметр қабатты таза құрғақ құм себу арқылы жүргізіледі. Бұл ретте контейнерлердің тірек беттері (түптері) платформаларға тиер алдында ластан, мұз бен қардан мұқият тазартылады.</w:t>
      </w:r>
    </w:p>
    <w:bookmarkEnd w:id="1056"/>
    <w:bookmarkStart w:name="z1128" w:id="1057"/>
    <w:p>
      <w:pPr>
        <w:spacing w:after="0"/>
        <w:ind w:left="0"/>
        <w:jc w:val="both"/>
      </w:pPr>
      <w:r>
        <w:rPr>
          <w:rFonts w:ascii="Times New Roman"/>
          <w:b w:val="false"/>
          <w:i w:val="false"/>
          <w:color w:val="000000"/>
          <w:sz w:val="28"/>
        </w:rPr>
        <w:t>
      Бос ірі тонналық контейнерлерді тасымалдау бекіту-пломбалау құрылғыларын пломбалау немесе контейнердің есіктеріне бұрауларды орнатып, вагондарға есіктерін сыртқа қаратып қою арқылы жүргізіледі.</w:t>
      </w:r>
    </w:p>
    <w:bookmarkEnd w:id="1057"/>
    <w:bookmarkStart w:name="z1129" w:id="1058"/>
    <w:p>
      <w:pPr>
        <w:spacing w:after="0"/>
        <w:ind w:left="0"/>
        <w:jc w:val="both"/>
      </w:pPr>
      <w:r>
        <w:rPr>
          <w:rFonts w:ascii="Times New Roman"/>
          <w:b w:val="false"/>
          <w:i w:val="false"/>
          <w:color w:val="000000"/>
          <w:sz w:val="28"/>
        </w:rPr>
        <w:t>
      398. Жүк жөнелтуші контейнерлермен тасымалдауға берілген жүктердің құндылығын жарияланған кезде тасымалдаушы осы Қағидаларға сәйкес жүктің тізімін береді.</w:t>
      </w:r>
    </w:p>
    <w:bookmarkEnd w:id="1058"/>
    <w:bookmarkStart w:name="z1130" w:id="1059"/>
    <w:p>
      <w:pPr>
        <w:spacing w:after="0"/>
        <w:ind w:left="0"/>
        <w:jc w:val="both"/>
      </w:pPr>
      <w:r>
        <w:rPr>
          <w:rFonts w:ascii="Times New Roman"/>
          <w:b w:val="false"/>
          <w:i w:val="false"/>
          <w:color w:val="000000"/>
          <w:sz w:val="28"/>
        </w:rPr>
        <w:t>
      399. Тағайындалу станциясында контейнерлерді беру, оларды тасымалдауға қабылдаудың ұқсас тәртібімен жүргізіледі.</w:t>
      </w:r>
    </w:p>
    <w:bookmarkEnd w:id="1059"/>
    <w:bookmarkStart w:name="z1131" w:id="1060"/>
    <w:p>
      <w:pPr>
        <w:spacing w:after="0"/>
        <w:ind w:left="0"/>
        <w:jc w:val="both"/>
      </w:pPr>
      <w:r>
        <w:rPr>
          <w:rFonts w:ascii="Times New Roman"/>
          <w:b w:val="false"/>
          <w:i w:val="false"/>
          <w:color w:val="000000"/>
          <w:sz w:val="28"/>
        </w:rPr>
        <w:t>
      Жүкті түсірген соң тасымалдаушыға тиесілі контейнерлерді тазартуды жүк алушы қамтамасыз етеді. Жүк алушы контейнерді тазарту жөніндегі талапты орындамаған кезде, тасымалдаушы, аталған талаптарды орындағанға дейін жүк жөнелтушіден контейнерлерді қабылдамайды.</w:t>
      </w:r>
    </w:p>
    <w:bookmarkEnd w:id="1060"/>
    <w:bookmarkStart w:name="z1132" w:id="1061"/>
    <w:p>
      <w:pPr>
        <w:spacing w:after="0"/>
        <w:ind w:left="0"/>
        <w:jc w:val="both"/>
      </w:pPr>
      <w:r>
        <w:rPr>
          <w:rFonts w:ascii="Times New Roman"/>
          <w:b w:val="false"/>
          <w:i w:val="false"/>
          <w:color w:val="000000"/>
          <w:sz w:val="28"/>
        </w:rPr>
        <w:t xml:space="preserve">
      400. Контейнерлер операторымен шарттары бар жүк жөнелтушілер мен жүк алушылардың, экспедиторлардың станциядан контейнерлерді әкетуі және әкелуі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КЭУ-16 нысандағы контейнерді станциядан шығаруға және оны станцияға қайтаруға арналған жүктелім бойынша жүргізіледі, ол тасымалдаушының өкілімен екі данада жазылып беріледі.</w:t>
      </w:r>
    </w:p>
    <w:bookmarkEnd w:id="1061"/>
    <w:bookmarkStart w:name="z1133" w:id="10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КЭУ-16 жүктелімдері бойынша, сондай-ақ контейнерлердің жүк жөнелтушілерде, жүк алушыларда және экспедиторларда болу уақытының есебі жүргізіледі. Контейнерлерді жүк жөнелтушілердің, жүк алушылардың және экспедиторлардың кірме жолдарында болуы уақытын есепке алу формасы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ГУ-45 нысанындағы жадынама бойынша контейнерлер операторы жүргізеді. Осы мақсатпен КЭУ-16 жүктелімдерінде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ГУ-45 нысанындағы жадынамаларда контейнерлердің нөмірлері қойылады.</w:t>
      </w:r>
    </w:p>
    <w:bookmarkEnd w:id="1062"/>
    <w:bookmarkStart w:name="z1134" w:id="1063"/>
    <w:p>
      <w:pPr>
        <w:spacing w:after="0"/>
        <w:ind w:left="0"/>
        <w:jc w:val="both"/>
      </w:pPr>
      <w:r>
        <w:rPr>
          <w:rFonts w:ascii="Times New Roman"/>
          <w:b w:val="false"/>
          <w:i w:val="false"/>
          <w:color w:val="000000"/>
          <w:sz w:val="28"/>
        </w:rPr>
        <w:t>
      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 жөнелтушіге беріледі, жүктелімнің бір данасы тасымалдаушыда қалады.</w:t>
      </w:r>
    </w:p>
    <w:bookmarkEnd w:id="1063"/>
    <w:bookmarkStart w:name="z1135" w:id="1064"/>
    <w:p>
      <w:pPr>
        <w:spacing w:after="0"/>
        <w:ind w:left="0"/>
        <w:jc w:val="both"/>
      </w:pPr>
      <w:r>
        <w:rPr>
          <w:rFonts w:ascii="Times New Roman"/>
          <w:b w:val="false"/>
          <w:i w:val="false"/>
          <w:color w:val="000000"/>
          <w:sz w:val="28"/>
        </w:rPr>
        <w:t>
      Меншікті контейнерлермен келген жүктер жүк алушыға контейнерлермен бірге беріледі және тасымалдаушы контейнерлердің қайтарылуына жауапты болмайды. Ақаусыз контейнерде жүк 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w:t>
      </w:r>
    </w:p>
    <w:bookmarkEnd w:id="1064"/>
    <w:bookmarkStart w:name="z1136" w:id="1065"/>
    <w:p>
      <w:pPr>
        <w:spacing w:after="0"/>
        <w:ind w:left="0"/>
        <w:jc w:val="both"/>
      </w:pPr>
      <w:r>
        <w:rPr>
          <w:rFonts w:ascii="Times New Roman"/>
          <w:b w:val="false"/>
          <w:i w:val="false"/>
          <w:color w:val="000000"/>
          <w:sz w:val="28"/>
        </w:rPr>
        <w:t xml:space="preserve">
      Егер контейнерді жүк 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ГУ-106 нысанды контейнердің техникалық күйі туралы акт жасалады.</w:t>
      </w:r>
    </w:p>
    <w:bookmarkEnd w:id="1065"/>
    <w:bookmarkStart w:name="z1137" w:id="1066"/>
    <w:p>
      <w:pPr>
        <w:spacing w:after="0"/>
        <w:ind w:left="0"/>
        <w:jc w:val="both"/>
      </w:pPr>
      <w:r>
        <w:rPr>
          <w:rFonts w:ascii="Times New Roman"/>
          <w:b w:val="false"/>
          <w:i w:val="false"/>
          <w:color w:val="000000"/>
          <w:sz w:val="28"/>
        </w:rPr>
        <w:t>
      Тасымалдаушы беретін контейнерлердің жүк жөнелтушілерде, жүк алушыларда болған уақытына тасымалдаушы контейнерлерді пайдаланғаны үшін төлемақы алады. Тасымалдаушы берген контейнерлер зақымдалған немесе жоғалған жағдайда жүк жөнелтушілер, жүк алушылар оларды жөндетуге не зақымданған немесе жоғалған контейнерлердің құнын тасымалдаушыға өтеуге міндетті.</w:t>
      </w:r>
    </w:p>
    <w:bookmarkEnd w:id="1066"/>
    <w:bookmarkStart w:name="z1138" w:id="1067"/>
    <w:p>
      <w:pPr>
        <w:spacing w:after="0"/>
        <w:ind w:left="0"/>
        <w:jc w:val="both"/>
      </w:pPr>
      <w:r>
        <w:rPr>
          <w:rFonts w:ascii="Times New Roman"/>
          <w:b w:val="false"/>
          <w:i w:val="false"/>
          <w:color w:val="000000"/>
          <w:sz w:val="28"/>
        </w:rPr>
        <w:t>
      401. Қауіпті жүктерді контейнерлермен тасымалдау қауіпті жүктерді тасымалдау қағидасына сәйкес жүргізіледі.</w:t>
      </w:r>
    </w:p>
    <w:bookmarkEnd w:id="1067"/>
    <w:bookmarkStart w:name="z1139" w:id="1068"/>
    <w:p>
      <w:pPr>
        <w:spacing w:after="0"/>
        <w:ind w:left="0"/>
        <w:jc w:val="both"/>
      </w:pPr>
      <w:r>
        <w:rPr>
          <w:rFonts w:ascii="Times New Roman"/>
          <w:b w:val="false"/>
          <w:i w:val="false"/>
          <w:color w:val="000000"/>
          <w:sz w:val="28"/>
        </w:rPr>
        <w:t>
      402. Теміржолдық жылжымалы құрамға мамандандырылған контейнерлерді тиеу және оларды түсіру кірме жолдарында жүргізіледі.</w:t>
      </w:r>
    </w:p>
    <w:bookmarkEnd w:id="1068"/>
    <w:bookmarkStart w:name="z1140" w:id="1069"/>
    <w:p>
      <w:pPr>
        <w:spacing w:after="0"/>
        <w:ind w:left="0"/>
        <w:jc w:val="both"/>
      </w:pPr>
      <w:r>
        <w:rPr>
          <w:rFonts w:ascii="Times New Roman"/>
          <w:b w:val="false"/>
          <w:i w:val="false"/>
          <w:color w:val="000000"/>
          <w:sz w:val="28"/>
        </w:rPr>
        <w:t>
      Мамандандырылған контейнерлерді қабылдау, беру және сақтау (қауіпті жүктер тасымалданатын контейнерлерден басқа) егер контейнерлер контейнерлердің сақталуын және қызмет көрсету персоналының қауіпсіздігін қамтамасыз ететін тиісті операцияларды орындау үшін қажетті құрылғылармен жабдықталған жағдайда, кірме жолдарында жүргізіледі.</w:t>
      </w:r>
    </w:p>
    <w:bookmarkEnd w:id="1069"/>
    <w:bookmarkStart w:name="z1141" w:id="1070"/>
    <w:p>
      <w:pPr>
        <w:spacing w:after="0"/>
        <w:ind w:left="0"/>
        <w:jc w:val="both"/>
      </w:pPr>
      <w:r>
        <w:rPr>
          <w:rFonts w:ascii="Times New Roman"/>
          <w:b w:val="false"/>
          <w:i w:val="false"/>
          <w:color w:val="000000"/>
          <w:sz w:val="28"/>
        </w:rPr>
        <w:t>
      403. Мамандандырылған ірі тонналық контейнерлерді контейнертасушы-платформаларда орналастыру вагондар мен контейнерлерде жүктерді орналастыру мен бекітудің техникалық жағдайларына сәйкес жүзеге асырылады.</w:t>
      </w:r>
    </w:p>
    <w:bookmarkEnd w:id="1070"/>
    <w:bookmarkStart w:name="z1142" w:id="1071"/>
    <w:p>
      <w:pPr>
        <w:spacing w:after="0"/>
        <w:ind w:left="0"/>
        <w:jc w:val="both"/>
      </w:pPr>
      <w:r>
        <w:rPr>
          <w:rFonts w:ascii="Times New Roman"/>
          <w:b w:val="false"/>
          <w:i w:val="false"/>
          <w:color w:val="000000"/>
          <w:sz w:val="28"/>
        </w:rPr>
        <w:t>
      404. Тиелген мамандандырылған контейнерлер тасымалдауға жүк жөнелтуші мен бекіту-пломбалау құрылғыларымен пломбаланып ұсынылады.</w:t>
      </w:r>
    </w:p>
    <w:bookmarkEnd w:id="1071"/>
    <w:bookmarkStart w:name="z1143" w:id="1072"/>
    <w:p>
      <w:pPr>
        <w:spacing w:after="0"/>
        <w:ind w:left="0"/>
        <w:jc w:val="both"/>
      </w:pPr>
      <w:r>
        <w:rPr>
          <w:rFonts w:ascii="Times New Roman"/>
          <w:b w:val="false"/>
          <w:i w:val="false"/>
          <w:color w:val="000000"/>
          <w:sz w:val="28"/>
        </w:rPr>
        <w:t>
      Мамандандырылған контейнерлерді қайтару тәртібі контейнерлердің иелері мен тасымалдаушы арасында жасалатын шарттармен реттеледі.</w:t>
      </w:r>
    </w:p>
    <w:bookmarkEnd w:id="1072"/>
    <w:bookmarkStart w:name="z1144" w:id="1073"/>
    <w:p>
      <w:pPr>
        <w:spacing w:after="0"/>
        <w:ind w:left="0"/>
        <w:jc w:val="both"/>
      </w:pPr>
      <w:r>
        <w:rPr>
          <w:rFonts w:ascii="Times New Roman"/>
          <w:b w:val="false"/>
          <w:i w:val="false"/>
          <w:color w:val="000000"/>
          <w:sz w:val="28"/>
        </w:rPr>
        <w:t>
      405. Пакеттің тұтастығы туралы куәлік ететін бақылау сипаттары бар пакеттеу құралдары көмегімен құрасытырылған жүктің ірілендірілген орны пакет болып табылады (пломба, құлыпқа бекітілген бақылау таспасы, отырғызу пленкасы және т.б.). Бір жөнелтілімдегі барлық пакеттер үшін бірдей бақылау сипаттарын пайдаланады.</w:t>
      </w:r>
    </w:p>
    <w:bookmarkEnd w:id="1073"/>
    <w:bookmarkStart w:name="z1145" w:id="1074"/>
    <w:p>
      <w:pPr>
        <w:spacing w:after="0"/>
        <w:ind w:left="0"/>
        <w:jc w:val="both"/>
      </w:pPr>
      <w:r>
        <w:rPr>
          <w:rFonts w:ascii="Times New Roman"/>
          <w:b w:val="false"/>
          <w:i w:val="false"/>
          <w:color w:val="000000"/>
          <w:sz w:val="28"/>
        </w:rPr>
        <w:t>
      406. Пакет тасымалдау және сақтау кезінде төмендегіні қамтамасыз етуі тиіс:</w:t>
      </w:r>
    </w:p>
    <w:bookmarkEnd w:id="1074"/>
    <w:bookmarkStart w:name="z1146" w:id="1075"/>
    <w:p>
      <w:pPr>
        <w:spacing w:after="0"/>
        <w:ind w:left="0"/>
        <w:jc w:val="both"/>
      </w:pPr>
      <w:r>
        <w:rPr>
          <w:rFonts w:ascii="Times New Roman"/>
          <w:b w:val="false"/>
          <w:i w:val="false"/>
          <w:color w:val="000000"/>
          <w:sz w:val="28"/>
        </w:rPr>
        <w:t>
      механикалық тиеу, босату және қайта тиеу мүмкіндігін;</w:t>
      </w:r>
    </w:p>
    <w:bookmarkEnd w:id="1075"/>
    <w:bookmarkStart w:name="z1147" w:id="1076"/>
    <w:p>
      <w:pPr>
        <w:spacing w:after="0"/>
        <w:ind w:left="0"/>
        <w:jc w:val="both"/>
      </w:pPr>
      <w:r>
        <w:rPr>
          <w:rFonts w:ascii="Times New Roman"/>
          <w:b w:val="false"/>
          <w:i w:val="false"/>
          <w:color w:val="000000"/>
          <w:sz w:val="28"/>
        </w:rPr>
        <w:t>
      пакеттің тұтастығын (бақылау сипаттарын бұзбай пакеттен жекелеген орындарды ау мүмкін болмайтын);</w:t>
      </w:r>
    </w:p>
    <w:bookmarkEnd w:id="1076"/>
    <w:bookmarkStart w:name="z1148" w:id="1077"/>
    <w:p>
      <w:pPr>
        <w:spacing w:after="0"/>
        <w:ind w:left="0"/>
        <w:jc w:val="both"/>
      </w:pPr>
      <w:r>
        <w:rPr>
          <w:rFonts w:ascii="Times New Roman"/>
          <w:b w:val="false"/>
          <w:i w:val="false"/>
          <w:color w:val="000000"/>
          <w:sz w:val="28"/>
        </w:rPr>
        <w:t>
      жүктің сақталуы және поездар қозғалысы қауіпсіздігі;</w:t>
      </w:r>
    </w:p>
    <w:bookmarkEnd w:id="1077"/>
    <w:bookmarkStart w:name="z1149" w:id="1078"/>
    <w:p>
      <w:pPr>
        <w:spacing w:after="0"/>
        <w:ind w:left="0"/>
        <w:jc w:val="both"/>
      </w:pPr>
      <w:r>
        <w:rPr>
          <w:rFonts w:ascii="Times New Roman"/>
          <w:b w:val="false"/>
          <w:i w:val="false"/>
          <w:color w:val="000000"/>
          <w:sz w:val="28"/>
        </w:rPr>
        <w:t>
      көліктік, қоймалық тиеу-түсіру және қайта тиеу жұмыстарын орындайтын қызметкерлердің қауіпсіздігі;</w:t>
      </w:r>
    </w:p>
    <w:bookmarkEnd w:id="1078"/>
    <w:bookmarkStart w:name="z1150" w:id="1079"/>
    <w:p>
      <w:pPr>
        <w:spacing w:after="0"/>
        <w:ind w:left="0"/>
        <w:jc w:val="both"/>
      </w:pPr>
      <w:r>
        <w:rPr>
          <w:rFonts w:ascii="Times New Roman"/>
          <w:b w:val="false"/>
          <w:i w:val="false"/>
          <w:color w:val="000000"/>
          <w:sz w:val="28"/>
        </w:rPr>
        <w:t>
      пакет өлшемдерінің вагон, контейнер өлшемдеріне реттілігін, ал ашық жылжымалы құрамда тасымалдаған кезде - тиеу габаритіне сәйкес келуін;</w:t>
      </w:r>
    </w:p>
    <w:bookmarkEnd w:id="1079"/>
    <w:bookmarkStart w:name="z1151" w:id="1080"/>
    <w:p>
      <w:pPr>
        <w:spacing w:after="0"/>
        <w:ind w:left="0"/>
        <w:jc w:val="both"/>
      </w:pPr>
      <w:r>
        <w:rPr>
          <w:rFonts w:ascii="Times New Roman"/>
          <w:b w:val="false"/>
          <w:i w:val="false"/>
          <w:color w:val="000000"/>
          <w:sz w:val="28"/>
        </w:rPr>
        <w:t>
      тасымалдау уақытында пакеттің тұрақтылығы, ал қажет жағдайларда бойлық пен көлденең жылжудан пакеттерді бекіту мүмкіндігі.</w:t>
      </w:r>
    </w:p>
    <w:bookmarkEnd w:id="1080"/>
    <w:bookmarkStart w:name="z1152" w:id="1081"/>
    <w:p>
      <w:pPr>
        <w:spacing w:after="0"/>
        <w:ind w:left="0"/>
        <w:jc w:val="both"/>
      </w:pPr>
      <w:r>
        <w:rPr>
          <w:rFonts w:ascii="Times New Roman"/>
          <w:b w:val="false"/>
          <w:i w:val="false"/>
          <w:color w:val="000000"/>
          <w:sz w:val="28"/>
        </w:rPr>
        <w:t>
      407. Ашық жылжымалы құрамда көліктік пакеттерде жүктерді тасымалдау осы Қағидаларға сәйкес жүргізіледі.</w:t>
      </w:r>
    </w:p>
    <w:bookmarkEnd w:id="1081"/>
    <w:bookmarkStart w:name="z1153" w:id="1082"/>
    <w:p>
      <w:pPr>
        <w:spacing w:after="0"/>
        <w:ind w:left="0"/>
        <w:jc w:val="both"/>
      </w:pPr>
      <w:r>
        <w:rPr>
          <w:rFonts w:ascii="Times New Roman"/>
          <w:b w:val="false"/>
          <w:i w:val="false"/>
          <w:color w:val="000000"/>
          <w:sz w:val="28"/>
        </w:rPr>
        <w:t>
      408. Вагондар мен контейнерлерге тиелеген пакеттердегі жүктер тасымалдауға кірме жолдарда қабылданады. Қабылдау шарттары бойынша көліктік пакет жеке жүк орнына теңестіріледі.</w:t>
      </w:r>
    </w:p>
    <w:bookmarkEnd w:id="1082"/>
    <w:bookmarkStart w:name="z1154" w:id="1083"/>
    <w:p>
      <w:pPr>
        <w:spacing w:after="0"/>
        <w:ind w:left="0"/>
        <w:jc w:val="both"/>
      </w:pPr>
      <w:r>
        <w:rPr>
          <w:rFonts w:ascii="Times New Roman"/>
          <w:b w:val="false"/>
          <w:i w:val="false"/>
          <w:color w:val="000000"/>
          <w:sz w:val="28"/>
        </w:rPr>
        <w:t>
      Көліктік пакет массасын жүк жөнелтуші белгілейді және оны жүкқұжаттың тиісті бағанында көрсетеді (пакеттеуші құралдарымен қоса жүк массасы).</w:t>
      </w:r>
    </w:p>
    <w:bookmarkEnd w:id="1083"/>
    <w:bookmarkStart w:name="z1155" w:id="1084"/>
    <w:p>
      <w:pPr>
        <w:spacing w:after="0"/>
        <w:ind w:left="0"/>
        <w:jc w:val="both"/>
      </w:pPr>
      <w:r>
        <w:rPr>
          <w:rFonts w:ascii="Times New Roman"/>
          <w:b w:val="false"/>
          <w:i w:val="false"/>
          <w:color w:val="000000"/>
          <w:sz w:val="28"/>
        </w:rPr>
        <w:t>
      409. Вагондар мен контейнерлерде көлік пакеттерін орналастыру және бекіту жүктерді орналастырудың және бекітудің техникалық шарттарына сәйкес және тиісті жүктерді тасымалдау қағидасын сақтап жүзеге асырылады.</w:t>
      </w:r>
    </w:p>
    <w:bookmarkEnd w:id="1084"/>
    <w:bookmarkStart w:name="z1156" w:id="1085"/>
    <w:p>
      <w:pPr>
        <w:spacing w:after="0"/>
        <w:ind w:left="0"/>
        <w:jc w:val="left"/>
      </w:pPr>
      <w:r>
        <w:rPr>
          <w:rFonts w:ascii="Times New Roman"/>
          <w:b/>
          <w:i w:val="false"/>
          <w:color w:val="000000"/>
        </w:rPr>
        <w:t xml:space="preserve"> 25. Мұздап тоңазыған жүктерді тасымалдау тәртібі</w:t>
      </w:r>
    </w:p>
    <w:bookmarkEnd w:id="1085"/>
    <w:bookmarkStart w:name="z1157" w:id="1086"/>
    <w:p>
      <w:pPr>
        <w:spacing w:after="0"/>
        <w:ind w:left="0"/>
        <w:jc w:val="both"/>
      </w:pPr>
      <w:r>
        <w:rPr>
          <w:rFonts w:ascii="Times New Roman"/>
          <w:b w:val="false"/>
          <w:i w:val="false"/>
          <w:color w:val="000000"/>
          <w:sz w:val="28"/>
        </w:rPr>
        <w:t>
      410. Мұздап тоңазыған жүктерге үйіп тасымалданатын жүктер жатады, олар сыртқы ауаның температурасы 0°С-ден болған кезде жүк бөлшектерінің өзара мұздап тоңазуы және олардың вагонның шанағының еденіне және қабырғаларына мұздап қатуы салдарынан өздерінің әдеттегі сусымалы қасиетін жоғалтады.</w:t>
      </w:r>
    </w:p>
    <w:bookmarkEnd w:id="1086"/>
    <w:bookmarkStart w:name="z1158" w:id="1087"/>
    <w:p>
      <w:pPr>
        <w:spacing w:after="0"/>
        <w:ind w:left="0"/>
        <w:jc w:val="both"/>
      </w:pPr>
      <w:r>
        <w:rPr>
          <w:rFonts w:ascii="Times New Roman"/>
          <w:b w:val="false"/>
          <w:i w:val="false"/>
          <w:color w:val="000000"/>
          <w:sz w:val="28"/>
        </w:rPr>
        <w:t>
      411. Жүктің мұздап тоңазуына кедергі болатын алдын алу шараларын қолдану міндетті жылдың суық кезеңі басталғанға дейін жүк алушы мен жүк жөнелтуші тиісті дайындық жүргізеді, ол бірінші кезекте мұздап тоңазыған жүктерді түсіру пункттерінде алдын алу құралдарының қажетті қорын жасауды, үйілме жүктердің және тиеу кезінде вагондар шанақтарының, сондай-ақ түсіру пункттерінде мұздап тоңазыған жүктердің сусымалығын қалпына келтіру үшін механизмдер мен құрылғылардың алдын алуды жүргізу үшін қондырғыларды жөндеуді жүзеге асыруды көздейді.</w:t>
      </w:r>
    </w:p>
    <w:bookmarkEnd w:id="1087"/>
    <w:bookmarkStart w:name="z1159" w:id="1088"/>
    <w:p>
      <w:pPr>
        <w:spacing w:after="0"/>
        <w:ind w:left="0"/>
        <w:jc w:val="both"/>
      </w:pPr>
      <w:r>
        <w:rPr>
          <w:rFonts w:ascii="Times New Roman"/>
          <w:b w:val="false"/>
          <w:i w:val="false"/>
          <w:color w:val="000000"/>
          <w:sz w:val="28"/>
        </w:rPr>
        <w:t>
      412. Мұздап тоңазуға ұшыраған жүктерді тасымалдауға ұсынғанға дейін жүк жөнелтуші олардың мұздап тоңазуына қатысты МемСТ-тарда, техникалық шарттарда белгіленген қауіпсіз шектерге дейін өнімге ылғалдылығын азайтуға шаралар қабылдайды.</w:t>
      </w:r>
    </w:p>
    <w:bookmarkEnd w:id="1088"/>
    <w:bookmarkStart w:name="z1160" w:id="1089"/>
    <w:p>
      <w:pPr>
        <w:spacing w:after="0"/>
        <w:ind w:left="0"/>
        <w:jc w:val="both"/>
      </w:pPr>
      <w:r>
        <w:rPr>
          <w:rFonts w:ascii="Times New Roman"/>
          <w:b w:val="false"/>
          <w:i w:val="false"/>
          <w:color w:val="000000"/>
          <w:sz w:val="28"/>
        </w:rPr>
        <w:t>
      413. Қауіпсіз шектерге дейін үймелі жүктің ылғалдылығын кемітуге мүмкіндік болмаған кезде жүк жөнелтуші осындай жүкті жылдың суық мерзімінде вагондарға тиеген кезде тиісті алдын алу құралдарын қолдану жолымен оның мұздап тоңазуын және вагонның қабырғалары мен еденіне мұздап қатып калуын болдырмау жөнінде шаралар қабылдайды.</w:t>
      </w:r>
    </w:p>
    <w:bookmarkEnd w:id="1089"/>
    <w:bookmarkStart w:name="z1161" w:id="1090"/>
    <w:p>
      <w:pPr>
        <w:spacing w:after="0"/>
        <w:ind w:left="0"/>
        <w:jc w:val="both"/>
      </w:pPr>
      <w:r>
        <w:rPr>
          <w:rFonts w:ascii="Times New Roman"/>
          <w:b w:val="false"/>
          <w:i w:val="false"/>
          <w:color w:val="000000"/>
          <w:sz w:val="28"/>
        </w:rPr>
        <w:t>
      414. Мұздап тоңазуға қарсы алдын алу шаралары мен құралдарын порттар (порттар), егер олар жүк жөнелтушілер болып табылса, қолданады. Бұл жағдайда порт жүк құжатта белгі жасайды.</w:t>
      </w:r>
    </w:p>
    <w:bookmarkEnd w:id="1090"/>
    <w:bookmarkStart w:name="z1162" w:id="1091"/>
    <w:p>
      <w:pPr>
        <w:spacing w:after="0"/>
        <w:ind w:left="0"/>
        <w:jc w:val="both"/>
      </w:pPr>
      <w:r>
        <w:rPr>
          <w:rFonts w:ascii="Times New Roman"/>
          <w:b w:val="false"/>
          <w:i w:val="false"/>
          <w:color w:val="000000"/>
          <w:sz w:val="28"/>
        </w:rPr>
        <w:t>
      415.Үйіп тасымалданатын жүктердің мұздап тоңазуына қарсы алдын алу шаралары 15 қарашадан бастап 15 наурызға дейін жүргізіледі.</w:t>
      </w:r>
    </w:p>
    <w:bookmarkEnd w:id="1091"/>
    <w:bookmarkStart w:name="z1163" w:id="1092"/>
    <w:p>
      <w:pPr>
        <w:spacing w:after="0"/>
        <w:ind w:left="0"/>
        <w:jc w:val="both"/>
      </w:pPr>
      <w:r>
        <w:rPr>
          <w:rFonts w:ascii="Times New Roman"/>
          <w:b w:val="false"/>
          <w:i w:val="false"/>
          <w:color w:val="000000"/>
          <w:sz w:val="28"/>
        </w:rPr>
        <w:t>
      416. Алдын алу құралдарын қолдану жеткілікті дәрежеде тиімді болмаған жағдайларда жүк жөнелтуші түсіру пунктінде жүктің сусымалылығын қалпына келтіру жөнінде шаралар қабылдайды.</w:t>
      </w:r>
    </w:p>
    <w:bookmarkEnd w:id="1092"/>
    <w:bookmarkStart w:name="z1164" w:id="1093"/>
    <w:p>
      <w:pPr>
        <w:spacing w:after="0"/>
        <w:ind w:left="0"/>
        <w:jc w:val="both"/>
      </w:pPr>
      <w:r>
        <w:rPr>
          <w:rFonts w:ascii="Times New Roman"/>
          <w:b w:val="false"/>
          <w:i w:val="false"/>
          <w:color w:val="000000"/>
          <w:sz w:val="28"/>
        </w:rPr>
        <w:t xml:space="preserve">
      417. Мұздап тоңазитын жүктерге жататын үйіп тасымалданатын жүктердің тізбесі осы Қағидалардың </w:t>
      </w:r>
      <w:r>
        <w:rPr>
          <w:rFonts w:ascii="Times New Roman"/>
          <w:b w:val="false"/>
          <w:i w:val="false"/>
          <w:color w:val="000000"/>
          <w:sz w:val="28"/>
        </w:rPr>
        <w:t>38-қосымшасында</w:t>
      </w:r>
      <w:r>
        <w:rPr>
          <w:rFonts w:ascii="Times New Roman"/>
          <w:b w:val="false"/>
          <w:i w:val="false"/>
          <w:color w:val="000000"/>
          <w:sz w:val="28"/>
        </w:rPr>
        <w:t xml:space="preserve"> жазылған.</w:t>
      </w:r>
    </w:p>
    <w:bookmarkEnd w:id="1093"/>
    <w:bookmarkStart w:name="z1165" w:id="1094"/>
    <w:p>
      <w:pPr>
        <w:spacing w:after="0"/>
        <w:ind w:left="0"/>
        <w:jc w:val="both"/>
      </w:pPr>
      <w:r>
        <w:rPr>
          <w:rFonts w:ascii="Times New Roman"/>
          <w:b w:val="false"/>
          <w:i w:val="false"/>
          <w:color w:val="000000"/>
          <w:sz w:val="28"/>
        </w:rPr>
        <w:t>
      Жүктерді мұздап тоңазудан сақтандыратын алдын алу шараларының (бұдан әрі – алдын алу шаралары) санатына мыналар жатады:</w:t>
      </w:r>
    </w:p>
    <w:bookmarkEnd w:id="1094"/>
    <w:bookmarkStart w:name="z1166" w:id="1095"/>
    <w:p>
      <w:pPr>
        <w:spacing w:after="0"/>
        <w:ind w:left="0"/>
        <w:jc w:val="both"/>
      </w:pPr>
      <w:r>
        <w:rPr>
          <w:rFonts w:ascii="Times New Roman"/>
          <w:b w:val="false"/>
          <w:i w:val="false"/>
          <w:color w:val="000000"/>
          <w:sz w:val="28"/>
        </w:rPr>
        <w:t>
      үйілмелі жүктерді қауіпсіз ылғалдылыққа дейін алдын ала кептіру;</w:t>
      </w:r>
    </w:p>
    <w:bookmarkEnd w:id="1095"/>
    <w:bookmarkStart w:name="z1167" w:id="1096"/>
    <w:p>
      <w:pPr>
        <w:spacing w:after="0"/>
        <w:ind w:left="0"/>
        <w:jc w:val="both"/>
      </w:pPr>
      <w:r>
        <w:rPr>
          <w:rFonts w:ascii="Times New Roman"/>
          <w:b w:val="false"/>
          <w:i w:val="false"/>
          <w:color w:val="000000"/>
          <w:sz w:val="28"/>
        </w:rPr>
        <w:t>
      ылғалданған жүктерді оларды тиегенге дейін мұздату;</w:t>
      </w:r>
    </w:p>
    <w:bookmarkEnd w:id="1096"/>
    <w:bookmarkStart w:name="z1168" w:id="1097"/>
    <w:p>
      <w:pPr>
        <w:spacing w:after="0"/>
        <w:ind w:left="0"/>
        <w:jc w:val="both"/>
      </w:pPr>
      <w:r>
        <w:rPr>
          <w:rFonts w:ascii="Times New Roman"/>
          <w:b w:val="false"/>
          <w:i w:val="false"/>
          <w:color w:val="000000"/>
          <w:sz w:val="28"/>
        </w:rPr>
        <w:t>
      олардың массасын, сондай-ақ ашық вагондар мен платформалардың едені мен қабырғаларын таскөмірлік және минералдық майлармен, сақтандыру сұйықтарымен бірқалыпты бүрку;</w:t>
      </w:r>
    </w:p>
    <w:bookmarkEnd w:id="1097"/>
    <w:bookmarkStart w:name="z1169" w:id="1098"/>
    <w:p>
      <w:pPr>
        <w:spacing w:after="0"/>
        <w:ind w:left="0"/>
        <w:jc w:val="both"/>
      </w:pPr>
      <w:r>
        <w:rPr>
          <w:rFonts w:ascii="Times New Roman"/>
          <w:b w:val="false"/>
          <w:i w:val="false"/>
          <w:color w:val="000000"/>
          <w:sz w:val="28"/>
        </w:rPr>
        <w:t>
      жүктің үстіне сөндірілмеген әкті, ағаш үгінділерін себу.</w:t>
      </w:r>
    </w:p>
    <w:bookmarkEnd w:id="1098"/>
    <w:bookmarkStart w:name="z1170" w:id="1099"/>
    <w:p>
      <w:pPr>
        <w:spacing w:after="0"/>
        <w:ind w:left="0"/>
        <w:jc w:val="both"/>
      </w:pPr>
      <w:r>
        <w:rPr>
          <w:rFonts w:ascii="Times New Roman"/>
          <w:b w:val="false"/>
          <w:i w:val="false"/>
          <w:color w:val="000000"/>
          <w:sz w:val="28"/>
        </w:rPr>
        <w:t xml:space="preserve">
      Үйіліп тасылатын жүктердің көпшілік түрлерін мұздап тоңазудан сақтандыратын алдын алу шаралары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келтірілген.</w:t>
      </w:r>
    </w:p>
    <w:bookmarkEnd w:id="1099"/>
    <w:bookmarkStart w:name="z1171" w:id="1100"/>
    <w:p>
      <w:pPr>
        <w:spacing w:after="0"/>
        <w:ind w:left="0"/>
        <w:jc w:val="both"/>
      </w:pPr>
      <w:r>
        <w:rPr>
          <w:rFonts w:ascii="Times New Roman"/>
          <w:b w:val="false"/>
          <w:i w:val="false"/>
          <w:color w:val="000000"/>
          <w:sz w:val="28"/>
        </w:rPr>
        <w:t>
      418. Жүктерді қоршаған ауаның төмен температурасы жағдайларында, ауысатын климаттық және метеорологиялық жағдайларда (әсіресе жылдың ауыспалы мерзімдерінде) жүк алушылар мұндай жүктердің сусымалылығын қалпына келтіру үшін мұздап тоңазитын жүктер түсірілетін пункттерді жылыту немесе механикалық қопсыту құралдарымен жарақтандырады.</w:t>
      </w:r>
    </w:p>
    <w:bookmarkEnd w:id="1100"/>
    <w:bookmarkStart w:name="z1172" w:id="1101"/>
    <w:p>
      <w:pPr>
        <w:spacing w:after="0"/>
        <w:ind w:left="0"/>
        <w:jc w:val="both"/>
      </w:pPr>
      <w:r>
        <w:rPr>
          <w:rFonts w:ascii="Times New Roman"/>
          <w:b w:val="false"/>
          <w:i w:val="false"/>
          <w:color w:val="000000"/>
          <w:sz w:val="28"/>
        </w:rPr>
        <w:t>
      Мұз болып қатып қалатын жүктерді жылыту үшін жылы үйшіктер және басқа жылыту құрылғылары (мысалы, инфрақызыл сәуле шығарғыштар) пайдаланылады.</w:t>
      </w:r>
    </w:p>
    <w:bookmarkEnd w:id="1101"/>
    <w:bookmarkStart w:name="z1173" w:id="1102"/>
    <w:p>
      <w:pPr>
        <w:spacing w:after="0"/>
        <w:ind w:left="0"/>
        <w:jc w:val="both"/>
      </w:pPr>
      <w:r>
        <w:rPr>
          <w:rFonts w:ascii="Times New Roman"/>
          <w:b w:val="false"/>
          <w:i w:val="false"/>
          <w:color w:val="000000"/>
          <w:sz w:val="28"/>
        </w:rPr>
        <w:t>
      Мұндай жүктерді механикалық қопсыту үшін бұрғыфрезерлік қондырғылар, өздігінен жүретін дірілсоққылық қондырғылар, әртүрлі түрдегі дірілқопсытқыштар, экскаваторлық түрдегі қондырғылар қолданылады.</w:t>
      </w:r>
    </w:p>
    <w:bookmarkEnd w:id="1102"/>
    <w:bookmarkStart w:name="z1174" w:id="1103"/>
    <w:p>
      <w:pPr>
        <w:spacing w:after="0"/>
        <w:ind w:left="0"/>
        <w:jc w:val="both"/>
      </w:pPr>
      <w:r>
        <w:rPr>
          <w:rFonts w:ascii="Times New Roman"/>
          <w:b w:val="false"/>
          <w:i w:val="false"/>
          <w:color w:val="000000"/>
          <w:sz w:val="28"/>
        </w:rPr>
        <w:t>
      Мұз болып қатып қалатын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Қағидаға сәйкес жүргізіледі. Нұсқаулықта осы құралдардың жұмыстық параметрлері және пайдалану технологиясы, қауіпсіздік техникасының ережесі мен жылжымалы құрамның зақымдануын болдырмайтын шаралар көрсетіледі.</w:t>
      </w:r>
    </w:p>
    <w:bookmarkEnd w:id="1103"/>
    <w:bookmarkStart w:name="z1175" w:id="1104"/>
    <w:p>
      <w:pPr>
        <w:spacing w:after="0"/>
        <w:ind w:left="0"/>
        <w:jc w:val="both"/>
      </w:pPr>
      <w:r>
        <w:rPr>
          <w:rFonts w:ascii="Times New Roman"/>
          <w:b w:val="false"/>
          <w:i w:val="false"/>
          <w:color w:val="000000"/>
          <w:sz w:val="28"/>
        </w:rPr>
        <w:t>
      419. Егер жүк құжатында жүк жөнелтуші тиеу кезінде мұздауға қарсы шаралар қолданғаны туралы немесе жүк алушының сақтандыру құралдарын қолданбастан, жүкті тасымалдауға келіскені туралы көрсетілмеген болса, мұз болып қатып қалатын жүктерді тасымалдауға қабылдауға рұқсат берілмейді.</w:t>
      </w:r>
    </w:p>
    <w:bookmarkEnd w:id="1104"/>
    <w:bookmarkStart w:name="z1176" w:id="1105"/>
    <w:p>
      <w:pPr>
        <w:spacing w:after="0"/>
        <w:ind w:left="0"/>
        <w:jc w:val="both"/>
      </w:pPr>
      <w:r>
        <w:rPr>
          <w:rFonts w:ascii="Times New Roman"/>
          <w:b w:val="false"/>
          <w:i w:val="false"/>
          <w:color w:val="000000"/>
          <w:sz w:val="28"/>
        </w:rPr>
        <w:t>
      420. Жүк жөнелтушінің сақтандыру шараларын немесе мұз болып қатып қалатын жүктерді жөнелту шарттарын бұзуы нәтижесінде жүктер мұз болып қатып қалған күйде келген жағдайда, тасымалдаушы жүк алушының қатысуымен жалпы нысанды ГУ-23 актісін жасайды. Актіде жүктің мұз болып қатып қалған күйде келу фактісі расталады.</w:t>
      </w:r>
    </w:p>
    <w:bookmarkEnd w:id="1105"/>
    <w:bookmarkStart w:name="z1177" w:id="1106"/>
    <w:p>
      <w:pPr>
        <w:spacing w:after="0"/>
        <w:ind w:left="0"/>
        <w:jc w:val="left"/>
      </w:pPr>
      <w:r>
        <w:rPr>
          <w:rFonts w:ascii="Times New Roman"/>
          <w:b/>
          <w:i w:val="false"/>
          <w:color w:val="000000"/>
        </w:rPr>
        <w:t xml:space="preserve"> 26. Тез бүлінетін жүктерді тасымалдау тәртібі</w:t>
      </w:r>
    </w:p>
    <w:bookmarkEnd w:id="1106"/>
    <w:bookmarkStart w:name="z1178" w:id="1107"/>
    <w:p>
      <w:pPr>
        <w:spacing w:after="0"/>
        <w:ind w:left="0"/>
        <w:jc w:val="left"/>
      </w:pPr>
      <w:r>
        <w:rPr>
          <w:rFonts w:ascii="Times New Roman"/>
          <w:b/>
          <w:i w:val="false"/>
          <w:color w:val="000000"/>
        </w:rPr>
        <w:t xml:space="preserve"> 1-параграф. Жалпы шарттар</w:t>
      </w:r>
    </w:p>
    <w:bookmarkEnd w:id="1107"/>
    <w:bookmarkStart w:name="z1179" w:id="1108"/>
    <w:p>
      <w:pPr>
        <w:spacing w:after="0"/>
        <w:ind w:left="0"/>
        <w:jc w:val="both"/>
      </w:pPr>
      <w:r>
        <w:rPr>
          <w:rFonts w:ascii="Times New Roman"/>
          <w:b w:val="false"/>
          <w:i w:val="false"/>
          <w:color w:val="000000"/>
          <w:sz w:val="28"/>
        </w:rPr>
        <w:t>
      421. Тез бүзылатындарға теміржол көлігімен тасымалдау кезінде өз қасиеттері бойынша стандарттарға, техникалық регламенттерге, техникалық шарттарға сәйкес, оларға сыртқы ауаның жоғары немесе төмен температурасының әсер етуінен қорғауды, жүру жолында күтуді немесе ерекше қызмет көрсетуді талап ететін жүктер жатады.</w:t>
      </w:r>
    </w:p>
    <w:bookmarkEnd w:id="1108"/>
    <w:bookmarkStart w:name="z1180" w:id="1109"/>
    <w:p>
      <w:pPr>
        <w:spacing w:after="0"/>
        <w:ind w:left="0"/>
        <w:jc w:val="both"/>
      </w:pPr>
      <w:r>
        <w:rPr>
          <w:rFonts w:ascii="Times New Roman"/>
          <w:b w:val="false"/>
          <w:i w:val="false"/>
          <w:color w:val="000000"/>
          <w:sz w:val="28"/>
        </w:rPr>
        <w:t>
      Тез бұзылатын жүктер изотермиялық вагондарда (рефрижераторлық вагондар, термос-вагондар, термос-цистерналар, изотермиялық вагон-цистерналар), жабық вагондарда, әмбебап және рефрижераторлық контейнерлерде тасымалданады.</w:t>
      </w:r>
    </w:p>
    <w:bookmarkEnd w:id="1109"/>
    <w:bookmarkStart w:name="z1181" w:id="1110"/>
    <w:p>
      <w:pPr>
        <w:spacing w:after="0"/>
        <w:ind w:left="0"/>
        <w:jc w:val="both"/>
      </w:pPr>
      <w:r>
        <w:rPr>
          <w:rFonts w:ascii="Times New Roman"/>
          <w:b w:val="false"/>
          <w:i w:val="false"/>
          <w:color w:val="000000"/>
          <w:sz w:val="28"/>
        </w:rPr>
        <w:t>
      422. Жүк жөнелтуші тиеу алдында жүктің термикалық күйі мен физиологиялық күйін, оның жарамдылық мерзімін, жеткізудің есептік мерзімін, сондай-ақ бүкіл жол жүру бойында неғұрлым қолайсыз климаттық жағдайларды ескеріп, тез бұзылатын жүкті тасымалдау үшін қажет қорғау шаралары мен вагонның және контейнердің түрін белгілейді.</w:t>
      </w:r>
    </w:p>
    <w:bookmarkEnd w:id="1110"/>
    <w:bookmarkStart w:name="z1182" w:id="1111"/>
    <w:p>
      <w:pPr>
        <w:spacing w:after="0"/>
        <w:ind w:left="0"/>
        <w:jc w:val="both"/>
      </w:pPr>
      <w:r>
        <w:rPr>
          <w:rFonts w:ascii="Times New Roman"/>
          <w:b w:val="false"/>
          <w:i w:val="false"/>
          <w:color w:val="000000"/>
          <w:sz w:val="28"/>
        </w:rPr>
        <w:t>
      423. Тасымалдауға ұсынылатын тез бүлінетін жүктердің сапасы, сондай-ақ олардың ыдысы және орамасы нормативтік құжаттармен (стандарттармен, техникалық шарттармен және жүктің сапасы мен орамасына қойылатын талаптары бар өзге құжаттармен) белгіленген талаптарға сай болуы тиіс.</w:t>
      </w:r>
    </w:p>
    <w:bookmarkEnd w:id="1111"/>
    <w:bookmarkStart w:name="z1183" w:id="1112"/>
    <w:p>
      <w:pPr>
        <w:spacing w:after="0"/>
        <w:ind w:left="0"/>
        <w:jc w:val="both"/>
      </w:pPr>
      <w:r>
        <w:rPr>
          <w:rFonts w:ascii="Times New Roman"/>
          <w:b w:val="false"/>
          <w:i w:val="false"/>
          <w:color w:val="000000"/>
          <w:sz w:val="28"/>
        </w:rPr>
        <w:t xml:space="preserve">
      424. Жүк жөнелтуші тез бүлінетін жүктерді тасымалдауға ұсынған кезде тасымалдау құжаттарымен бірге әр жүк вагонына Қазақстан Республикасы Ұлттық экономика министрінің 2015 жылғы 18 ақпандағы № 107 бұйрығымен бекітілген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10521 болып тіркелген), "Өсімдіктер карантині туралы" 1999 жылғы 11 ақпандағы және "Ветеринария туралы" 2002 жылғы 10 шілдедегі Қазақстан Республикасы заңдарының талаптарына сәйкес тасымалдаушыға ілеспе құжаттарды береді.</w:t>
      </w:r>
    </w:p>
    <w:bookmarkEnd w:id="1112"/>
    <w:bookmarkStart w:name="z1184" w:id="1113"/>
    <w:p>
      <w:pPr>
        <w:spacing w:after="0"/>
        <w:ind w:left="0"/>
        <w:jc w:val="both"/>
      </w:pPr>
      <w:r>
        <w:rPr>
          <w:rFonts w:ascii="Times New Roman"/>
          <w:b w:val="false"/>
          <w:i w:val="false"/>
          <w:color w:val="000000"/>
          <w:sz w:val="28"/>
        </w:rPr>
        <w:t>
      425. Егер жүк құжатында көрсетілген тасымалдауға жарамды мерзімі осы Қағидалардың 15-тарауына сәйкес белгіленген жеткізу мерзімінен аз болса, тез бүлінетін жүктер тасымалдауға қабылданбайды.</w:t>
      </w:r>
    </w:p>
    <w:bookmarkEnd w:id="1113"/>
    <w:bookmarkStart w:name="z1185" w:id="1114"/>
    <w:p>
      <w:pPr>
        <w:spacing w:after="0"/>
        <w:ind w:left="0"/>
        <w:jc w:val="both"/>
      </w:pPr>
      <w:r>
        <w:rPr>
          <w:rFonts w:ascii="Times New Roman"/>
          <w:b w:val="false"/>
          <w:i w:val="false"/>
          <w:color w:val="000000"/>
          <w:sz w:val="28"/>
        </w:rPr>
        <w:t>
      426. Тез бүлінетін жүктерді тиеуге түзу, ал қажет кезде – белгіленген ветеринарлық-санитарлық талаптарды қанағаттандыратын вагондар, контейнерлер беріледі.</w:t>
      </w:r>
    </w:p>
    <w:bookmarkEnd w:id="1114"/>
    <w:bookmarkStart w:name="z1186" w:id="1115"/>
    <w:p>
      <w:pPr>
        <w:spacing w:after="0"/>
        <w:ind w:left="0"/>
        <w:jc w:val="both"/>
      </w:pPr>
      <w:r>
        <w:rPr>
          <w:rFonts w:ascii="Times New Roman"/>
          <w:b w:val="false"/>
          <w:i w:val="false"/>
          <w:color w:val="000000"/>
          <w:sz w:val="28"/>
        </w:rPr>
        <w:t>
      Тез бүлінетін жүктерді тасымалдау кезінде вагондардың ветеринарлық-санитарлық талаптарға сәйкестігін жүк жөнелтуші анықтайды.</w:t>
      </w:r>
    </w:p>
    <w:bookmarkEnd w:id="1115"/>
    <w:bookmarkStart w:name="z1187" w:id="1116"/>
    <w:p>
      <w:pPr>
        <w:spacing w:after="0"/>
        <w:ind w:left="0"/>
        <w:jc w:val="both"/>
      </w:pPr>
      <w:r>
        <w:rPr>
          <w:rFonts w:ascii="Times New Roman"/>
          <w:b w:val="false"/>
          <w:i w:val="false"/>
          <w:color w:val="000000"/>
          <w:sz w:val="28"/>
        </w:rPr>
        <w:t>
      Тасымалдаушыға тиесілі емес немесе ол сүт, шарап, шарап материалдары мен құйылатын басқа тағамдық жүктерді құюға жалға берген мамандандырылған цистерналарды дайындауды жүк жөнелтуші жүргізеді.</w:t>
      </w:r>
    </w:p>
    <w:bookmarkEnd w:id="1116"/>
    <w:bookmarkStart w:name="z1188" w:id="1117"/>
    <w:p>
      <w:pPr>
        <w:spacing w:after="0"/>
        <w:ind w:left="0"/>
        <w:jc w:val="both"/>
      </w:pPr>
      <w:r>
        <w:rPr>
          <w:rFonts w:ascii="Times New Roman"/>
          <w:b w:val="false"/>
          <w:i w:val="false"/>
          <w:color w:val="000000"/>
          <w:sz w:val="28"/>
        </w:rPr>
        <w:t>
      427. Тасымалдаушы жүктің жеткізілу мерзімі бұзылып келген, рефрижераторлық вагондармен тасымалдау кезінде температуралық режим сақталмаған жағдайларда, тез бүлінетін жүктерді тағайындалған станциясында беруді жүргізеді, оның жағдайын, массасы мен орындарының санын тексереді.</w:t>
      </w:r>
    </w:p>
    <w:bookmarkEnd w:id="1117"/>
    <w:bookmarkStart w:name="z1189" w:id="1118"/>
    <w:p>
      <w:pPr>
        <w:spacing w:after="0"/>
        <w:ind w:left="0"/>
        <w:jc w:val="both"/>
      </w:pPr>
      <w:r>
        <w:rPr>
          <w:rFonts w:ascii="Times New Roman"/>
          <w:b w:val="false"/>
          <w:i w:val="false"/>
          <w:color w:val="000000"/>
          <w:sz w:val="28"/>
        </w:rPr>
        <w:t>
      428. Температуралық режимді ұстай отырып, рефрижераторлық вагондарда тасымалданатын тез бүлінетін жүктердің бүлінуіне коммерциялық акт жасау кезінде, жұмыс журналынан алынған, коммерциялық актіге қызмет көрсететін бригада басшысының қолымен расталған, жүру жолындағы температуралық режим туралы көшірме қоса беріледі.</w:t>
      </w:r>
    </w:p>
    <w:bookmarkEnd w:id="1118"/>
    <w:bookmarkStart w:name="z1190" w:id="1119"/>
    <w:p>
      <w:pPr>
        <w:spacing w:after="0"/>
        <w:ind w:left="0"/>
        <w:jc w:val="both"/>
      </w:pPr>
      <w:r>
        <w:rPr>
          <w:rFonts w:ascii="Times New Roman"/>
          <w:b w:val="false"/>
          <w:i w:val="false"/>
          <w:color w:val="000000"/>
          <w:sz w:val="28"/>
        </w:rPr>
        <w:t>
      429. Тез бүлінетін жүктерді пешпен жылытылатын вагондық жөнелтпелермен тасымалдау үшін тасымалдаушы жүк жөнелтушінің өтінімі бойынша жабық вагондарды береді. Пештер мен пеш жабдықтарын жүк жөнелтуші өз есебінен сатып алады және орнатады.</w:t>
      </w:r>
    </w:p>
    <w:bookmarkEnd w:id="1119"/>
    <w:bookmarkStart w:name="z1191" w:id="1120"/>
    <w:p>
      <w:pPr>
        <w:spacing w:after="0"/>
        <w:ind w:left="0"/>
        <w:jc w:val="both"/>
      </w:pPr>
      <w:r>
        <w:rPr>
          <w:rFonts w:ascii="Times New Roman"/>
          <w:b w:val="false"/>
          <w:i w:val="false"/>
          <w:color w:val="000000"/>
          <w:sz w:val="28"/>
        </w:rPr>
        <w:t>
      Жекелеген жағдайларда, шарттық жағдайларда және тасымалдаушының рұқсатымен жолсерік рефрижераторлық секциялардың қызметтік вагонында немесе қызметтік бөлімшесі бар автономиялық рефрижераторлық вагондарда (АРВ-Э) сапар шегеді.</w:t>
      </w:r>
    </w:p>
    <w:bookmarkEnd w:id="1120"/>
    <w:bookmarkStart w:name="z1192" w:id="1121"/>
    <w:p>
      <w:pPr>
        <w:spacing w:after="0"/>
        <w:ind w:left="0"/>
        <w:jc w:val="both"/>
      </w:pPr>
      <w:r>
        <w:rPr>
          <w:rFonts w:ascii="Times New Roman"/>
          <w:b w:val="false"/>
          <w:i w:val="false"/>
          <w:color w:val="000000"/>
          <w:sz w:val="28"/>
        </w:rPr>
        <w:t>
      430. Жабық вагондар балық пен май шабақты, картопты, ас қызылшасын, сәбізді, қарбыздарды, жаңа піскен қырыққабатты, бөшкелік ыдыста тұздалған және ашытылған көкөністер мен тірі өсімдіктерді түсіргеннен кейін міндетті жууға жатады.</w:t>
      </w:r>
    </w:p>
    <w:bookmarkEnd w:id="1121"/>
    <w:bookmarkStart w:name="z1193" w:id="1122"/>
    <w:p>
      <w:pPr>
        <w:spacing w:after="0"/>
        <w:ind w:left="0"/>
        <w:jc w:val="both"/>
      </w:pPr>
      <w:r>
        <w:rPr>
          <w:rFonts w:ascii="Times New Roman"/>
          <w:b w:val="false"/>
          <w:i w:val="false"/>
          <w:color w:val="000000"/>
          <w:sz w:val="28"/>
        </w:rPr>
        <w:t xml:space="preserve">
      Етті, ет өнімдерін және балықты түсіргеннен кейін рефрижераторлық вагондар, жануарларды, құсты, шикі жануарларды тасымалдау үшін пайдаланылған вагондар (контейнерлер), "Ветиранария туралы" 2002 жылғы 10 шілдедегі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міндетті зарассыздандыруға жатады.</w:t>
      </w:r>
    </w:p>
    <w:bookmarkEnd w:id="1122"/>
    <w:bookmarkStart w:name="z1194" w:id="1123"/>
    <w:p>
      <w:pPr>
        <w:spacing w:after="0"/>
        <w:ind w:left="0"/>
        <w:jc w:val="both"/>
      </w:pPr>
      <w:r>
        <w:rPr>
          <w:rFonts w:ascii="Times New Roman"/>
          <w:b w:val="false"/>
          <w:i w:val="false"/>
          <w:color w:val="000000"/>
          <w:sz w:val="28"/>
        </w:rPr>
        <w:t>
      431. Ветеринарлық-санитарлық өңдеуден өткен вагондарға ветеринарлық қадағалау саласындағы құзырлы орган белгілеген тәртіппен тиісті құжат беріледі. Рефрижераторлық секцияларды немесе АРВ-Э-ні ветеринарлық-санитарлық өңдеуден кейін оларға тез бүлінетін, соның ішінде мемлекеттік ветеринариялық қызмет органдарының бақылауындағы жүктерді тиеуге негіз болып табылатын аталған құжаттың көшірмесі қызмет көрсететін бригаданың басшысына беріледі.</w:t>
      </w:r>
    </w:p>
    <w:bookmarkEnd w:id="1123"/>
    <w:bookmarkStart w:name="z1195" w:id="1124"/>
    <w:p>
      <w:pPr>
        <w:spacing w:after="0"/>
        <w:ind w:left="0"/>
        <w:jc w:val="both"/>
      </w:pPr>
      <w:r>
        <w:rPr>
          <w:rFonts w:ascii="Times New Roman"/>
          <w:b w:val="false"/>
          <w:i w:val="false"/>
          <w:color w:val="000000"/>
          <w:sz w:val="28"/>
        </w:rPr>
        <w:t>
      432. Рефрижераторлық секцияларда жүктерді тасымалдау кезінде жүк жөнелтуші әрбір жүк вагонына жүк құжатын және басқа ілеспе құжаттарын береді.</w:t>
      </w:r>
    </w:p>
    <w:bookmarkEnd w:id="1124"/>
    <w:bookmarkStart w:name="z1196" w:id="1125"/>
    <w:p>
      <w:pPr>
        <w:spacing w:after="0"/>
        <w:ind w:left="0"/>
        <w:jc w:val="left"/>
      </w:pPr>
      <w:r>
        <w:rPr>
          <w:rFonts w:ascii="Times New Roman"/>
          <w:b/>
          <w:i w:val="false"/>
          <w:color w:val="000000"/>
        </w:rPr>
        <w:t xml:space="preserve"> 2-параграф. Тез бүлінетін жүктерді орналастыру және қалау</w:t>
      </w:r>
    </w:p>
    <w:bookmarkEnd w:id="1125"/>
    <w:bookmarkStart w:name="z1197" w:id="1126"/>
    <w:p>
      <w:pPr>
        <w:spacing w:after="0"/>
        <w:ind w:left="0"/>
        <w:jc w:val="both"/>
      </w:pPr>
      <w:r>
        <w:rPr>
          <w:rFonts w:ascii="Times New Roman"/>
          <w:b w:val="false"/>
          <w:i w:val="false"/>
          <w:color w:val="000000"/>
          <w:sz w:val="28"/>
        </w:rPr>
        <w:t>
      433. Жүк жөнелтуші тез бүлінетін жүктерді тиеу кезінде оларды вагонда, контейнерде орындарды ластамай, ыдысты және вагонның (контейнердің) ішкі жабдығын бүлдірмей, вагондар мен контейнерлерде жүкті орналастыру мен бекітудің техникалық шарттарына және желдету шарттарына сәйкес орналастырады және қояды.</w:t>
      </w:r>
    </w:p>
    <w:bookmarkEnd w:id="1126"/>
    <w:bookmarkStart w:name="z1198" w:id="1127"/>
    <w:p>
      <w:pPr>
        <w:spacing w:after="0"/>
        <w:ind w:left="0"/>
        <w:jc w:val="both"/>
      </w:pPr>
      <w:r>
        <w:rPr>
          <w:rFonts w:ascii="Times New Roman"/>
          <w:b w:val="false"/>
          <w:i w:val="false"/>
          <w:color w:val="000000"/>
          <w:sz w:val="28"/>
        </w:rPr>
        <w:t>
      434. Тез бүлінетін жүктер (жеміс-көкөністерді қоспағанда) білте тақтайшаларды қолданусыз тығыздап қатарлап қаланады. Жәшіктерді тығыздап қалау кезінде вагонның (контейнердің) ұзына бойына бір-біріне және бүйірлік қабырғаларға тақау тығыздап орналастырылады. Вагонның (контейнердің) ені бойынша жәшіктердің көлемдері еселенбеуі мен жүк жайының ені есебінен пайда болатын саңылаулар жәшіктердің арасында біркелкі бөлінеді.</w:t>
      </w:r>
    </w:p>
    <w:bookmarkEnd w:id="1127"/>
    <w:bookmarkStart w:name="z1199" w:id="1128"/>
    <w:p>
      <w:pPr>
        <w:spacing w:after="0"/>
        <w:ind w:left="0"/>
        <w:jc w:val="both"/>
      </w:pPr>
      <w:r>
        <w:rPr>
          <w:rFonts w:ascii="Times New Roman"/>
          <w:b w:val="false"/>
          <w:i w:val="false"/>
          <w:color w:val="000000"/>
          <w:sz w:val="28"/>
        </w:rPr>
        <w:t>
      Бөшкелерде, қаптарда, торларда тасымалданатын жүктер жүк орындарының көлемдері мен вагонның (контейнердің) ені еселенбеуі жағдайында вагонның, контейнердің бойлық осіне симметриялы түрде орналастырылады.</w:t>
      </w:r>
    </w:p>
    <w:bookmarkEnd w:id="1128"/>
    <w:bookmarkStart w:name="z1200" w:id="1129"/>
    <w:p>
      <w:pPr>
        <w:spacing w:after="0"/>
        <w:ind w:left="0"/>
        <w:jc w:val="both"/>
      </w:pPr>
      <w:r>
        <w:rPr>
          <w:rFonts w:ascii="Times New Roman"/>
          <w:b w:val="false"/>
          <w:i w:val="false"/>
          <w:color w:val="000000"/>
          <w:sz w:val="28"/>
        </w:rPr>
        <w:t>
      435. Бөшкелерді жылдың қысқы мезгілінде жабық вагондар мен әмбебап контейнерлерде тасымалдау кезінде олардың сыйымдылығын 10-15%-ға толтырмай қалдырған жөн, бұл туралы жүк жөнелтуші жүк қағазының "Жөнелтушінің ерекше мәлімдемелері мен белгілері" бағанына белгі соғады.</w:t>
      </w:r>
    </w:p>
    <w:bookmarkEnd w:id="1129"/>
    <w:bookmarkStart w:name="z1201" w:id="1130"/>
    <w:p>
      <w:pPr>
        <w:spacing w:after="0"/>
        <w:ind w:left="0"/>
        <w:jc w:val="both"/>
      </w:pPr>
      <w:r>
        <w:rPr>
          <w:rFonts w:ascii="Times New Roman"/>
          <w:b w:val="false"/>
          <w:i w:val="false"/>
          <w:color w:val="000000"/>
          <w:sz w:val="28"/>
        </w:rPr>
        <w:t>
      436. Вагонда жүктер есіктердің екі жағынан да еркін ашылуы қамтамасыз етілетіндей етіп орналастырылады.</w:t>
      </w:r>
    </w:p>
    <w:bookmarkEnd w:id="1130"/>
    <w:bookmarkStart w:name="z1202" w:id="1131"/>
    <w:p>
      <w:pPr>
        <w:spacing w:after="0"/>
        <w:ind w:left="0"/>
        <w:jc w:val="both"/>
      </w:pPr>
      <w:r>
        <w:rPr>
          <w:rFonts w:ascii="Times New Roman"/>
          <w:b w:val="false"/>
          <w:i w:val="false"/>
          <w:color w:val="000000"/>
          <w:sz w:val="28"/>
        </w:rPr>
        <w:t>
      437. Осы Қағидада тиеу биіктігі көрсетілмеген жәшіктердегі тез бүлінетін жүктер тиелген жүктің массасы вагонның трафареттік жүк көтергіштігінен аспайтындай биіктікке дейін қаланады. Жүк қатарының жоғарғы жағы мен жабдығы жоқ вагон төбесінің арасында 70 сантиметрден кем емес аралық қалдырылады. Вагонда ауаарна мен ілмектері бар арқалықтар болғанда олар мен жүктің арасында кем дегенде 40 сантиметр қашықтықта орнатылады. Есік аралық кеңістікте мұндай жүктерімен орындарды қажет болғанда есіктерге жүктердің бастырмалатып құлауының алдын алатын, тақтайлар қатарының екі жоғарғы қабаты биіктігінде есік тесіктерінде вагонның бойымен, көлденең немесе диагоналы бойынша орналастыруға рұқсат етіледі. Жылжып кетуді болдырмау үшін жәшіктерді жоғарғы қабаттарға сатылап толық емес қатарлап қоюға рұқсат етілмейді.</w:t>
      </w:r>
    </w:p>
    <w:bookmarkEnd w:id="1131"/>
    <w:bookmarkStart w:name="z1203" w:id="1132"/>
    <w:p>
      <w:pPr>
        <w:spacing w:after="0"/>
        <w:ind w:left="0"/>
        <w:jc w:val="both"/>
      </w:pPr>
      <w:r>
        <w:rPr>
          <w:rFonts w:ascii="Times New Roman"/>
          <w:b w:val="false"/>
          <w:i w:val="false"/>
          <w:color w:val="000000"/>
          <w:sz w:val="28"/>
        </w:rPr>
        <w:t>
      438. Жүк жөнелтуші тез бүлінетін жүктерді тиеу, бекіту және тасымалдау үшін қажетті жабдықтардың, материалдарың және өзге де құралдардың болуын қамтамасыз етеді.</w:t>
      </w:r>
    </w:p>
    <w:bookmarkEnd w:id="1132"/>
    <w:bookmarkStart w:name="z1204" w:id="1133"/>
    <w:p>
      <w:pPr>
        <w:spacing w:after="0"/>
        <w:ind w:left="0"/>
        <w:jc w:val="both"/>
      </w:pPr>
      <w:r>
        <w:rPr>
          <w:rFonts w:ascii="Times New Roman"/>
          <w:b w:val="false"/>
          <w:i w:val="false"/>
          <w:color w:val="000000"/>
          <w:sz w:val="28"/>
        </w:rPr>
        <w:t>
      Тиеуді және түсіруді кімнің жүзеге асыратынына байланысты, тиеу кезінде мұндай құралдарды орнатуды және түсіру кезінде оларды алуды жүк жөнелтушілер, жүк алушылар немесе тасымалдаушы жүргізеді.</w:t>
      </w:r>
    </w:p>
    <w:bookmarkEnd w:id="1133"/>
    <w:bookmarkStart w:name="z1205" w:id="1134"/>
    <w:p>
      <w:pPr>
        <w:spacing w:after="0"/>
        <w:ind w:left="0"/>
        <w:jc w:val="left"/>
      </w:pPr>
      <w:r>
        <w:rPr>
          <w:rFonts w:ascii="Times New Roman"/>
          <w:b/>
          <w:i w:val="false"/>
          <w:color w:val="000000"/>
        </w:rPr>
        <w:t xml:space="preserve"> 3-параграф. Ет және ет өнімдері</w:t>
      </w:r>
    </w:p>
    <w:bookmarkEnd w:id="1134"/>
    <w:bookmarkStart w:name="z1206" w:id="1135"/>
    <w:p>
      <w:pPr>
        <w:spacing w:after="0"/>
        <w:ind w:left="0"/>
        <w:jc w:val="both"/>
      </w:pPr>
      <w:r>
        <w:rPr>
          <w:rFonts w:ascii="Times New Roman"/>
          <w:b w:val="false"/>
          <w:i w:val="false"/>
          <w:color w:val="000000"/>
          <w:sz w:val="28"/>
        </w:rPr>
        <w:t>
      439. Вагондарға ет пен ет өнімдерін тиеуге оларды мал дәрігері қарап тексергеннен кейін ғана рұқсат етіледі. Ет пен ет өнімдерін тиеуге тағайындалған уақыт туралы жүк жөнелтуші вагондарды жүк тиеуге бергенге дейін кем дегенде үш күн бұрын мемлекеттік ветеринарлық қызметтің органына хабарлайды.</w:t>
      </w:r>
    </w:p>
    <w:bookmarkEnd w:id="1135"/>
    <w:bookmarkStart w:name="z1207" w:id="1136"/>
    <w:p>
      <w:pPr>
        <w:spacing w:after="0"/>
        <w:ind w:left="0"/>
        <w:jc w:val="both"/>
      </w:pPr>
      <w:r>
        <w:rPr>
          <w:rFonts w:ascii="Times New Roman"/>
          <w:b w:val="false"/>
          <w:i w:val="false"/>
          <w:color w:val="000000"/>
          <w:sz w:val="28"/>
        </w:rPr>
        <w:t>
      440. Жүк жөнелтуші ет пен ет өнімдерін тасымалдауға ветеринарлық куәлікте көрсетілген станцияға және сол жүк жөнелтушінің адресіне ғана ұсына алады. Жүк тиеу (адресін өзгерту) кезінде аталған ветеринарлық куәліктегі тағайындалған станция мен жүк жөнелтушіні өзгертуге тек мемлекеттік ветеринарлық қызмет органымен келісім бойынша рұқсат етіледі. Мұндай жүктердің адресін өзгертуге мемлекеттік ветеринарлық қызмет органымен келісім бойынша рұқсат етіледі.</w:t>
      </w:r>
    </w:p>
    <w:bookmarkEnd w:id="1136"/>
    <w:bookmarkStart w:name="z1208" w:id="1137"/>
    <w:p>
      <w:pPr>
        <w:spacing w:after="0"/>
        <w:ind w:left="0"/>
        <w:jc w:val="both"/>
      </w:pPr>
      <w:r>
        <w:rPr>
          <w:rFonts w:ascii="Times New Roman"/>
          <w:b w:val="false"/>
          <w:i w:val="false"/>
          <w:color w:val="000000"/>
          <w:sz w:val="28"/>
        </w:rPr>
        <w:t xml:space="preserve">
      441. Ет және ет өнімдерін жыл мезгілдері бойынша рефрижераторлық вагондарда тасымалдаудың шекті мерзімдері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w:t>
      </w:r>
    </w:p>
    <w:bookmarkEnd w:id="1137"/>
    <w:bookmarkStart w:name="z1209" w:id="1138"/>
    <w:p>
      <w:pPr>
        <w:spacing w:after="0"/>
        <w:ind w:left="0"/>
        <w:jc w:val="left"/>
      </w:pPr>
      <w:r>
        <w:rPr>
          <w:rFonts w:ascii="Times New Roman"/>
          <w:b/>
          <w:i w:val="false"/>
          <w:color w:val="000000"/>
        </w:rPr>
        <w:t xml:space="preserve"> 4-параграф. Балық және балық өнімдері</w:t>
      </w:r>
    </w:p>
    <w:bookmarkEnd w:id="1138"/>
    <w:bookmarkStart w:name="z1210" w:id="1139"/>
    <w:p>
      <w:pPr>
        <w:spacing w:after="0"/>
        <w:ind w:left="0"/>
        <w:jc w:val="both"/>
      </w:pPr>
      <w:r>
        <w:rPr>
          <w:rFonts w:ascii="Times New Roman"/>
          <w:b w:val="false"/>
          <w:i w:val="false"/>
          <w:color w:val="000000"/>
          <w:sz w:val="28"/>
        </w:rPr>
        <w:t>
      442. Тасымалдауға ұсынылатын мұздатылған балықтың, балықтың жон еті мен теңіздің тарақ балығының, мидиялардың, трепангтердің, таңқышаян таяқшаларының, таңқышаяндардың, пісірілген-мұздатылған асшаяндардың және басқа мұздатылған теңіз өнімдерінің температурасы минус 18о С-ден жоғары болмайды. Таңқышаян таяқшаларын, пісірілген таңқышаяндар мен асшаяндарды мұздатылмаған күйде тасымалдауға рұқсат етілмейді.</w:t>
      </w:r>
    </w:p>
    <w:bookmarkEnd w:id="1139"/>
    <w:bookmarkStart w:name="z1211" w:id="1140"/>
    <w:p>
      <w:pPr>
        <w:spacing w:after="0"/>
        <w:ind w:left="0"/>
        <w:jc w:val="both"/>
      </w:pPr>
      <w:r>
        <w:rPr>
          <w:rFonts w:ascii="Times New Roman"/>
          <w:b w:val="false"/>
          <w:i w:val="false"/>
          <w:color w:val="000000"/>
          <w:sz w:val="28"/>
        </w:rPr>
        <w:t>
      443. Суық және ыстық күйде ысталған, кептірілген балық пен балық жон етінің өнімдері және басқа балық тауарлары тек ыдыста ғана тасымалданады. Ыстық күйде ысталған балық пен балық өнімдері тасымалдау тек мұздатылған күйінде жол беріледі.</w:t>
      </w:r>
    </w:p>
    <w:bookmarkEnd w:id="1140"/>
    <w:bookmarkStart w:name="z1212" w:id="1141"/>
    <w:p>
      <w:pPr>
        <w:spacing w:after="0"/>
        <w:ind w:left="0"/>
        <w:jc w:val="both"/>
      </w:pPr>
      <w:r>
        <w:rPr>
          <w:rFonts w:ascii="Times New Roman"/>
          <w:b w:val="false"/>
          <w:i w:val="false"/>
          <w:color w:val="000000"/>
          <w:sz w:val="28"/>
        </w:rPr>
        <w:t xml:space="preserve">
      444. Балық және балық өнімдерін жыл мезгілдері бойынша рефрижераторлық вагондарда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41"/>
    <w:bookmarkStart w:name="z1213" w:id="1142"/>
    <w:p>
      <w:pPr>
        <w:spacing w:after="0"/>
        <w:ind w:left="0"/>
        <w:jc w:val="left"/>
      </w:pPr>
      <w:r>
        <w:rPr>
          <w:rFonts w:ascii="Times New Roman"/>
          <w:b/>
          <w:i w:val="false"/>
          <w:color w:val="000000"/>
        </w:rPr>
        <w:t xml:space="preserve"> 5-параграф. Жаңа піскен жемістер мен көкөністер</w:t>
      </w:r>
    </w:p>
    <w:bookmarkEnd w:id="1142"/>
    <w:bookmarkStart w:name="z1214" w:id="1143"/>
    <w:p>
      <w:pPr>
        <w:spacing w:after="0"/>
        <w:ind w:left="0"/>
        <w:jc w:val="both"/>
      </w:pPr>
      <w:r>
        <w:rPr>
          <w:rFonts w:ascii="Times New Roman"/>
          <w:b w:val="false"/>
          <w:i w:val="false"/>
          <w:color w:val="000000"/>
          <w:sz w:val="28"/>
        </w:rPr>
        <w:t>
      445. Тасымалдауға жеміс мен көкөністер жаңа піскен, таза, механикалық зақымдалмаған және зиянкестер мен аурулар бүлдірмеген, сыртының ылғалдықсыз ұсынылады.</w:t>
      </w:r>
    </w:p>
    <w:bookmarkEnd w:id="1143"/>
    <w:bookmarkStart w:name="z1215" w:id="1144"/>
    <w:p>
      <w:pPr>
        <w:spacing w:after="0"/>
        <w:ind w:left="0"/>
        <w:jc w:val="both"/>
      </w:pPr>
      <w:r>
        <w:rPr>
          <w:rFonts w:ascii="Times New Roman"/>
          <w:b w:val="false"/>
          <w:i w:val="false"/>
          <w:color w:val="000000"/>
          <w:sz w:val="28"/>
        </w:rPr>
        <w:t>
      446. Жеміс мен көкөністер рефрижераторлық вагондар мен рефрижераторлық контейнерлерде тек ыдысқа салынып тасымалданады.</w:t>
      </w:r>
    </w:p>
    <w:bookmarkEnd w:id="1144"/>
    <w:bookmarkStart w:name="z1216" w:id="1145"/>
    <w:p>
      <w:pPr>
        <w:spacing w:after="0"/>
        <w:ind w:left="0"/>
        <w:jc w:val="both"/>
      </w:pPr>
      <w:r>
        <w:rPr>
          <w:rFonts w:ascii="Times New Roman"/>
          <w:b w:val="false"/>
          <w:i w:val="false"/>
          <w:color w:val="000000"/>
          <w:sz w:val="28"/>
        </w:rPr>
        <w:t xml:space="preserve">
      447. Жаңа піскен жеміс мен көкөністерді тасымалдаудың шекті мерзімдері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w:t>
      </w:r>
    </w:p>
    <w:bookmarkEnd w:id="1145"/>
    <w:bookmarkStart w:name="z1217" w:id="1146"/>
    <w:p>
      <w:pPr>
        <w:spacing w:after="0"/>
        <w:ind w:left="0"/>
        <w:jc w:val="left"/>
      </w:pPr>
      <w:r>
        <w:rPr>
          <w:rFonts w:ascii="Times New Roman"/>
          <w:b/>
          <w:i w:val="false"/>
          <w:color w:val="000000"/>
        </w:rPr>
        <w:t xml:space="preserve"> 6-параграф. Сүт, май-ірімшік жасау және май өнеркәсібі өнімдері, жұмыртқалар</w:t>
      </w:r>
    </w:p>
    <w:bookmarkEnd w:id="1146"/>
    <w:bookmarkStart w:name="z1218" w:id="1147"/>
    <w:p>
      <w:pPr>
        <w:spacing w:after="0"/>
        <w:ind w:left="0"/>
        <w:jc w:val="both"/>
      </w:pPr>
      <w:r>
        <w:rPr>
          <w:rFonts w:ascii="Times New Roman"/>
          <w:b w:val="false"/>
          <w:i w:val="false"/>
          <w:color w:val="000000"/>
          <w:sz w:val="28"/>
        </w:rPr>
        <w:t>
      448. Сүт, май-ірімшік жасау және май өнеркәсібі өнімдері, жұмыртқалар суытылған күйде, таза, бөтен дәмсіз және иіссіз, тұнбасыз, ептеген сарғыш реңді ақ түсті, бір түрлі сұйық күйде тасымалдауға ұсынылады. Мұздатылған ірімшік минус 12</w:t>
      </w:r>
      <w:r>
        <w:rPr>
          <w:rFonts w:ascii="Times New Roman"/>
          <w:b w:val="false"/>
          <w:i w:val="false"/>
          <w:color w:val="000000"/>
          <w:vertAlign w:val="superscript"/>
        </w:rPr>
        <w:t>o</w:t>
      </w:r>
      <w:r>
        <w:rPr>
          <w:rFonts w:ascii="Times New Roman"/>
          <w:b w:val="false"/>
          <w:i w:val="false"/>
          <w:color w:val="000000"/>
          <w:sz w:val="28"/>
        </w:rPr>
        <w:t>С-тан аспайтын температурамен тасымалдауға ұсынылады.</w:t>
      </w:r>
    </w:p>
    <w:bookmarkEnd w:id="1147"/>
    <w:bookmarkStart w:name="z1219" w:id="1148"/>
    <w:p>
      <w:pPr>
        <w:spacing w:after="0"/>
        <w:ind w:left="0"/>
        <w:jc w:val="both"/>
      </w:pPr>
      <w:r>
        <w:rPr>
          <w:rFonts w:ascii="Times New Roman"/>
          <w:b w:val="false"/>
          <w:i w:val="false"/>
          <w:color w:val="000000"/>
          <w:sz w:val="28"/>
        </w:rPr>
        <w:t>
      449. Қатты маргарин, қатып қалған кондитерлік, наубайханалық және аспаздық (бұдан әрі - қатқан майлар), кесектеп өлшеп оралған, жарғаққа немесе түйіршіктелген фольгаға оралған майлар жәшіктерге салынады, ал өлшеп оралмағандары (тұтас түрде) жарғақ немесе полимерлік үлдір төселген жәшіктерге салынады, ал өтпелі кезеңде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кезде тасымалданады. Бұл жүктерді жабық вагондарда тасымалдауға рұқсат етіледі.</w:t>
      </w:r>
    </w:p>
    <w:bookmarkEnd w:id="1148"/>
    <w:bookmarkStart w:name="z1220" w:id="1149"/>
    <w:p>
      <w:pPr>
        <w:spacing w:after="0"/>
        <w:ind w:left="0"/>
        <w:jc w:val="both"/>
      </w:pPr>
      <w:r>
        <w:rPr>
          <w:rFonts w:ascii="Times New Roman"/>
          <w:b w:val="false"/>
          <w:i w:val="false"/>
          <w:color w:val="000000"/>
          <w:sz w:val="28"/>
        </w:rPr>
        <w:t>
      450. Нетто массасы 100-ден 500 грамға дейінгі полимерлік қаптамаға өлшеп салынған және жәшіктің шекті нетто массасы 9 килограмнан аспайтын кеңірдекті картон жәшіктерге салынған жұмсақ маргарин тасымалдауға +10</w:t>
      </w:r>
      <w:r>
        <w:rPr>
          <w:rFonts w:ascii="Times New Roman"/>
          <w:b w:val="false"/>
          <w:i w:val="false"/>
          <w:color w:val="000000"/>
          <w:vertAlign w:val="superscript"/>
        </w:rPr>
        <w:t>o</w:t>
      </w:r>
      <w:r>
        <w:rPr>
          <w:rFonts w:ascii="Times New Roman"/>
          <w:b w:val="false"/>
          <w:i w:val="false"/>
          <w:color w:val="000000"/>
          <w:sz w:val="28"/>
        </w:rPr>
        <w:t>С-тан жоғары емес температурамен қабылданады. Жұмсақ маргарин изотермиялық вагондарда тасымалданады. Жылдың өтпелі кезеңінде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жағдайда жұмсақ маргаринді жабық вагондарда тасымалдауға рұқсат етіледі.</w:t>
      </w:r>
    </w:p>
    <w:bookmarkEnd w:id="1149"/>
    <w:bookmarkStart w:name="z1221" w:id="1150"/>
    <w:p>
      <w:pPr>
        <w:spacing w:after="0"/>
        <w:ind w:left="0"/>
        <w:jc w:val="both"/>
      </w:pPr>
      <w:r>
        <w:rPr>
          <w:rFonts w:ascii="Times New Roman"/>
          <w:b w:val="false"/>
          <w:i w:val="false"/>
          <w:color w:val="000000"/>
          <w:sz w:val="28"/>
        </w:rPr>
        <w:t xml:space="preserve">
      451. Сүт, май-ірімшік жасау және май өнеркәсібі, жұмыртқа өнімдерін рефрижераторлық вагондарда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50"/>
    <w:bookmarkStart w:name="z1222" w:id="1151"/>
    <w:p>
      <w:pPr>
        <w:spacing w:after="0"/>
        <w:ind w:left="0"/>
        <w:jc w:val="both"/>
      </w:pPr>
      <w:r>
        <w:rPr>
          <w:rFonts w:ascii="Times New Roman"/>
          <w:b w:val="false"/>
          <w:i w:val="false"/>
          <w:color w:val="000000"/>
          <w:sz w:val="28"/>
        </w:rPr>
        <w:t>
      452. Баларалар жүк жөнелтушінің, жүк алушының жолсеріктерінің ілесіп жүруімен ара ұяларында немесе фанера пакеттерде тасымалданады. Температуралық режимді, рефрижераторлық вагондарды желдету кезеңділігі мен ұзақтығын жүк жөнелтуші белгілейді.</w:t>
      </w:r>
    </w:p>
    <w:bookmarkEnd w:id="1151"/>
    <w:bookmarkStart w:name="z1223" w:id="1152"/>
    <w:p>
      <w:pPr>
        <w:spacing w:after="0"/>
        <w:ind w:left="0"/>
        <w:jc w:val="both"/>
      </w:pPr>
      <w:r>
        <w:rPr>
          <w:rFonts w:ascii="Times New Roman"/>
          <w:b w:val="false"/>
          <w:i w:val="false"/>
          <w:color w:val="000000"/>
          <w:sz w:val="28"/>
        </w:rPr>
        <w:t xml:space="preserve">
      453. Басқа тез бүлінетін жүктерді тасымалдаудың шекті мерзімдері осы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w:t>
      </w:r>
    </w:p>
    <w:bookmarkEnd w:id="1152"/>
    <w:bookmarkStart w:name="z1224" w:id="1153"/>
    <w:p>
      <w:pPr>
        <w:spacing w:after="0"/>
        <w:ind w:left="0"/>
        <w:jc w:val="left"/>
      </w:pPr>
      <w:r>
        <w:rPr>
          <w:rFonts w:ascii="Times New Roman"/>
          <w:b/>
          <w:i w:val="false"/>
          <w:color w:val="000000"/>
        </w:rPr>
        <w:t xml:space="preserve"> 8-параграф. Изотермиялық, жабық вагондарды, рефрижераторлық және әмбебап контейнерлерді пайдалану шарттары</w:t>
      </w:r>
    </w:p>
    <w:bookmarkEnd w:id="1153"/>
    <w:bookmarkStart w:name="z1225" w:id="1154"/>
    <w:p>
      <w:pPr>
        <w:spacing w:after="0"/>
        <w:ind w:left="0"/>
        <w:jc w:val="both"/>
      </w:pPr>
      <w:r>
        <w:rPr>
          <w:rFonts w:ascii="Times New Roman"/>
          <w:b w:val="false"/>
          <w:i w:val="false"/>
          <w:color w:val="000000"/>
          <w:sz w:val="28"/>
        </w:rPr>
        <w:t>
      454. Тез бүлінетін жүктерді тасымалдау үшін изотермиялық және жабық вагондар, рефрижераторлық және әмбебап контейнерлер пайдаланылады. Изотермиялық вагондардың, рефрижераторлық контейнерлер шанағының жүк пен сыртқы ауа арасында жылу алмастыруға мүмкіндік беретін жылу оқшаулағышы болады. Рефрижераторлық вагондарда және рефрижераторлық контейнерлерде жүктерді тасымалдау кезінде белгіленген температуралық режимді сақтау қамтамасыз етіледі. Вагон-термостарда белгілі бір мерзім ішінде жүк шоғырлап жинаған жылу немесе суық сақталады. Жабық вагондар мен әмбебап контейнерлер жүкті жауын-шашыннан қорғайды, ал жылытқан жағдайда, жүк шоғырлап жинаған жылуды немесе суықты белгілі бір мерзімге сақтайды. Жабық вагондар, бұдан басқа, жүктерді тасымалдау кезінде жүк үй-жайын реттелмейтін тура желдетуге мүмкіндік береді.</w:t>
      </w:r>
    </w:p>
    <w:bookmarkEnd w:id="1154"/>
    <w:bookmarkStart w:name="z1226" w:id="1155"/>
    <w:p>
      <w:pPr>
        <w:spacing w:after="0"/>
        <w:ind w:left="0"/>
        <w:jc w:val="both"/>
      </w:pPr>
      <w:r>
        <w:rPr>
          <w:rFonts w:ascii="Times New Roman"/>
          <w:b w:val="false"/>
          <w:i w:val="false"/>
          <w:color w:val="000000"/>
          <w:sz w:val="28"/>
        </w:rPr>
        <w:t>
      455. Санатына рефрижераторлық секциялар мен АРВ-Э жататын рефрижераторлық вагондарда осы Қағидада аталған тез бүлінетін жүктер тасымалданады.</w:t>
      </w:r>
    </w:p>
    <w:bookmarkEnd w:id="1155"/>
    <w:bookmarkStart w:name="z1227" w:id="1156"/>
    <w:p>
      <w:pPr>
        <w:spacing w:after="0"/>
        <w:ind w:left="0"/>
        <w:jc w:val="both"/>
      </w:pPr>
      <w:r>
        <w:rPr>
          <w:rFonts w:ascii="Times New Roman"/>
          <w:b w:val="false"/>
          <w:i w:val="false"/>
          <w:color w:val="000000"/>
          <w:sz w:val="28"/>
        </w:rPr>
        <w:t>
      456. Вагон-термостарда сақтау мерзімі 10 тәуліктен аспайтын термиялық дайындалған тез бүлінетін жүктер тасымалданады. Биологиялық жылу шығарушы ретінде жеміс-көкөністер вагон-термостарда тасымалданбайды.</w:t>
      </w:r>
    </w:p>
    <w:bookmarkEnd w:id="1156"/>
    <w:bookmarkStart w:name="z1228" w:id="1157"/>
    <w:p>
      <w:pPr>
        <w:spacing w:after="0"/>
        <w:ind w:left="0"/>
        <w:jc w:val="both"/>
      </w:pPr>
      <w:r>
        <w:rPr>
          <w:rFonts w:ascii="Times New Roman"/>
          <w:b w:val="false"/>
          <w:i w:val="false"/>
          <w:color w:val="000000"/>
          <w:sz w:val="28"/>
        </w:rPr>
        <w:t xml:space="preserve">
      457. Тез бүлінетін жүктерді рефрижераторлық вагондарда тасымалдау кезінде температуралық режим мен желдету қажеттігі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тиеу сәтіндегі жүктің түріне немесе температурасына қарай белгіленеді.</w:t>
      </w:r>
    </w:p>
    <w:bookmarkEnd w:id="1157"/>
    <w:bookmarkStart w:name="z1229" w:id="1158"/>
    <w:p>
      <w:pPr>
        <w:spacing w:after="0"/>
        <w:ind w:left="0"/>
        <w:jc w:val="left"/>
      </w:pPr>
      <w:r>
        <w:rPr>
          <w:rFonts w:ascii="Times New Roman"/>
          <w:b/>
          <w:i w:val="false"/>
          <w:color w:val="000000"/>
        </w:rPr>
        <w:t xml:space="preserve"> 27. Жануарлар мен құстарды тасымалдау тәртібі</w:t>
      </w:r>
    </w:p>
    <w:bookmarkEnd w:id="1158"/>
    <w:bookmarkStart w:name="z1230" w:id="1159"/>
    <w:p>
      <w:pPr>
        <w:spacing w:after="0"/>
        <w:ind w:left="0"/>
        <w:jc w:val="both"/>
      </w:pPr>
      <w:r>
        <w:rPr>
          <w:rFonts w:ascii="Times New Roman"/>
          <w:b w:val="false"/>
          <w:i w:val="false"/>
          <w:color w:val="000000"/>
          <w:sz w:val="28"/>
        </w:rPr>
        <w:t>
      458. Темір жол көлігімен жануарлар мен құстардың барлық түрлерін (бағалы аңдарды, зертханалық, хайуанаттар паркінің және үй жануарларын, теңіз аңдарын, араларды, балықтарды қоса) (бұдан әрі - жануарлар мен құстар) тасымалдауға ұсыну "Жөнелтушінің коса берілген құжаттары" деген бағанында көрсете отырып, жүкқұжатқа қосымшасымен және ветеринарлық қадағалау саласындағы тиісті уәкілетті органдар берген ілеспе құжаттар болған кезде жүзеге асырылады.</w:t>
      </w:r>
    </w:p>
    <w:bookmarkEnd w:id="1159"/>
    <w:bookmarkStart w:name="z1231" w:id="1160"/>
    <w:p>
      <w:pPr>
        <w:spacing w:after="0"/>
        <w:ind w:left="0"/>
        <w:jc w:val="both"/>
      </w:pPr>
      <w:r>
        <w:rPr>
          <w:rFonts w:ascii="Times New Roman"/>
          <w:b w:val="false"/>
          <w:i w:val="false"/>
          <w:color w:val="000000"/>
          <w:sz w:val="28"/>
        </w:rPr>
        <w:t>
      459. Жануарларды тиеу, түсіру кірме жолдарда жүргізіледі.</w:t>
      </w:r>
    </w:p>
    <w:bookmarkEnd w:id="1160"/>
    <w:bookmarkStart w:name="z1232" w:id="1161"/>
    <w:p>
      <w:pPr>
        <w:spacing w:after="0"/>
        <w:ind w:left="0"/>
        <w:jc w:val="both"/>
      </w:pPr>
      <w:r>
        <w:rPr>
          <w:rFonts w:ascii="Times New Roman"/>
          <w:b w:val="false"/>
          <w:i w:val="false"/>
          <w:color w:val="000000"/>
          <w:sz w:val="28"/>
        </w:rPr>
        <w:t>
      460. Жануарлар жөнелтуші осындай тасымалдар үшін арнайы жабдықтаған арнайы вагондарда немесе жабық вагондарда жүргізіледі.</w:t>
      </w:r>
    </w:p>
    <w:bookmarkEnd w:id="1161"/>
    <w:bookmarkStart w:name="z1233" w:id="1162"/>
    <w:p>
      <w:pPr>
        <w:spacing w:after="0"/>
        <w:ind w:left="0"/>
        <w:jc w:val="both"/>
      </w:pPr>
      <w:r>
        <w:rPr>
          <w:rFonts w:ascii="Times New Roman"/>
          <w:b w:val="false"/>
          <w:i w:val="false"/>
          <w:color w:val="000000"/>
          <w:sz w:val="28"/>
        </w:rPr>
        <w:t>
      Жануарларды тасымалдау үшін жабық вагондарды жабдықтауды жүк жөнелтуші жүргізеді.</w:t>
      </w:r>
    </w:p>
    <w:bookmarkEnd w:id="1162"/>
    <w:bookmarkStart w:name="z1234" w:id="1163"/>
    <w:p>
      <w:pPr>
        <w:spacing w:after="0"/>
        <w:ind w:left="0"/>
        <w:jc w:val="both"/>
      </w:pPr>
      <w:r>
        <w:rPr>
          <w:rFonts w:ascii="Times New Roman"/>
          <w:b w:val="false"/>
          <w:i w:val="false"/>
          <w:color w:val="000000"/>
          <w:sz w:val="28"/>
        </w:rPr>
        <w:t xml:space="preserve">
      461. Жануарларды тиеуге таза, ал асыл тұқымды жануарларды тиеуге - жуылған және заразсыздандырылған вагондар беріледі. Вагондардың жануарларды тасымалдауға жарамдылығын "Ветеринария туралы" 2002 жылғы 10 шілдедегі "Ветеринария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ветеринарлық инспектормен немесе ветеринарлық дәрігермен бірлесіп жүк жөнелтуші белгілейді.</w:t>
      </w:r>
    </w:p>
    <w:bookmarkEnd w:id="1163"/>
    <w:bookmarkStart w:name="z1235" w:id="1164"/>
    <w:p>
      <w:pPr>
        <w:spacing w:after="0"/>
        <w:ind w:left="0"/>
        <w:jc w:val="both"/>
      </w:pPr>
      <w:r>
        <w:rPr>
          <w:rFonts w:ascii="Times New Roman"/>
          <w:b w:val="false"/>
          <w:i w:val="false"/>
          <w:color w:val="000000"/>
          <w:sz w:val="28"/>
        </w:rPr>
        <w:t>
      462. Жануарларды тиеу, түсіру Қазақстан Республикасының ветеринария туралы заңнамасына сәйкес ветеринарлық қызмет өкіліне міндеттітүрде хабарлау арқылы жүзеге асырылады.</w:t>
      </w:r>
    </w:p>
    <w:bookmarkEnd w:id="1164"/>
    <w:bookmarkStart w:name="z1236" w:id="1165"/>
    <w:p>
      <w:pPr>
        <w:spacing w:after="0"/>
        <w:ind w:left="0"/>
        <w:jc w:val="both"/>
      </w:pPr>
      <w:r>
        <w:rPr>
          <w:rFonts w:ascii="Times New Roman"/>
          <w:b w:val="false"/>
          <w:i w:val="false"/>
          <w:color w:val="000000"/>
          <w:sz w:val="28"/>
        </w:rPr>
        <w:t>
      Жануарларды тиеу, түсіру тәуліктің жарық уақытында жүргізіледі. Жануарларды тәуліктің қараңғы уақытында тиеуге, түсіруге жануарларды тиеу, түсіру орындарының жеткілікті жарықтануы болғанда ғана рұқсат етіледі.</w:t>
      </w:r>
    </w:p>
    <w:bookmarkEnd w:id="1165"/>
    <w:bookmarkStart w:name="z1237" w:id="1166"/>
    <w:p>
      <w:pPr>
        <w:spacing w:after="0"/>
        <w:ind w:left="0"/>
        <w:jc w:val="both"/>
      </w:pPr>
      <w:r>
        <w:rPr>
          <w:rFonts w:ascii="Times New Roman"/>
          <w:b w:val="false"/>
          <w:i w:val="false"/>
          <w:color w:val="000000"/>
          <w:sz w:val="28"/>
        </w:rPr>
        <w:t>
      463. Жануарларды жабық вагондарға тиеу мына мөлшерде жүргізіледі:</w:t>
      </w:r>
    </w:p>
    <w:bookmarkEnd w:id="1166"/>
    <w:bookmarkStart w:name="z1238" w:id="1167"/>
    <w:p>
      <w:pPr>
        <w:spacing w:after="0"/>
        <w:ind w:left="0"/>
        <w:jc w:val="both"/>
      </w:pPr>
      <w:r>
        <w:rPr>
          <w:rFonts w:ascii="Times New Roman"/>
          <w:b w:val="false"/>
          <w:i w:val="false"/>
          <w:color w:val="000000"/>
          <w:sz w:val="28"/>
        </w:rPr>
        <w:t>
      ірі қара мал (үлкен) - 16-дан 24 басқа дейін оның көлемі мен салмағына қарай;</w:t>
      </w:r>
    </w:p>
    <w:bookmarkEnd w:id="1167"/>
    <w:bookmarkStart w:name="z1239" w:id="1168"/>
    <w:p>
      <w:pPr>
        <w:spacing w:after="0"/>
        <w:ind w:left="0"/>
        <w:jc w:val="both"/>
      </w:pPr>
      <w:r>
        <w:rPr>
          <w:rFonts w:ascii="Times New Roman"/>
          <w:b w:val="false"/>
          <w:i w:val="false"/>
          <w:color w:val="000000"/>
          <w:sz w:val="28"/>
        </w:rPr>
        <w:t>
      ірі қара мал төлдері - 24-тен 28 басқа дейін;</w:t>
      </w:r>
    </w:p>
    <w:bookmarkEnd w:id="1168"/>
    <w:bookmarkStart w:name="z1240" w:id="1169"/>
    <w:p>
      <w:pPr>
        <w:spacing w:after="0"/>
        <w:ind w:left="0"/>
        <w:jc w:val="both"/>
      </w:pPr>
      <w:r>
        <w:rPr>
          <w:rFonts w:ascii="Times New Roman"/>
          <w:b w:val="false"/>
          <w:i w:val="false"/>
          <w:color w:val="000000"/>
          <w:sz w:val="28"/>
        </w:rPr>
        <w:t>
      бұзаулар - 36-дан 50 басқа дейін оның жасына қарай;</w:t>
      </w:r>
    </w:p>
    <w:bookmarkEnd w:id="1169"/>
    <w:bookmarkStart w:name="z1241" w:id="1170"/>
    <w:p>
      <w:pPr>
        <w:spacing w:after="0"/>
        <w:ind w:left="0"/>
        <w:jc w:val="both"/>
      </w:pPr>
      <w:r>
        <w:rPr>
          <w:rFonts w:ascii="Times New Roman"/>
          <w:b w:val="false"/>
          <w:i w:val="false"/>
          <w:color w:val="000000"/>
          <w:sz w:val="28"/>
        </w:rPr>
        <w:t>
      қойлар мен ешкілер - 80-нен 100 басқа дейін;</w:t>
      </w:r>
    </w:p>
    <w:bookmarkEnd w:id="1170"/>
    <w:bookmarkStart w:name="z1242" w:id="1171"/>
    <w:p>
      <w:pPr>
        <w:spacing w:after="0"/>
        <w:ind w:left="0"/>
        <w:jc w:val="both"/>
      </w:pPr>
      <w:r>
        <w:rPr>
          <w:rFonts w:ascii="Times New Roman"/>
          <w:b w:val="false"/>
          <w:i w:val="false"/>
          <w:color w:val="000000"/>
          <w:sz w:val="28"/>
        </w:rPr>
        <w:t>
      шошқалар - 50-ден 60 басқа дейін (бір жануардың салмағы 80 килограмға дейін болғанда), 44-тен 50 басқа дейін (салмағы 80-нен 100 килограмға дейін болғанда), 28-ден 44 басқа дейін (салмағы 100-ден 150 килограмға дейін болғанда), 20-дан 28 басқа дейін (салмағы 150 килограмнан артық болғанда);</w:t>
      </w:r>
    </w:p>
    <w:bookmarkEnd w:id="1171"/>
    <w:bookmarkStart w:name="z1243" w:id="1172"/>
    <w:p>
      <w:pPr>
        <w:spacing w:after="0"/>
        <w:ind w:left="0"/>
        <w:jc w:val="both"/>
      </w:pPr>
      <w:r>
        <w:rPr>
          <w:rFonts w:ascii="Times New Roman"/>
          <w:b w:val="false"/>
          <w:i w:val="false"/>
          <w:color w:val="000000"/>
          <w:sz w:val="28"/>
        </w:rPr>
        <w:t>
      жылқылар - 14 бастан артық емес;</w:t>
      </w:r>
    </w:p>
    <w:bookmarkEnd w:id="1172"/>
    <w:bookmarkStart w:name="z1244" w:id="1173"/>
    <w:p>
      <w:pPr>
        <w:spacing w:after="0"/>
        <w:ind w:left="0"/>
        <w:jc w:val="both"/>
      </w:pPr>
      <w:r>
        <w:rPr>
          <w:rFonts w:ascii="Times New Roman"/>
          <w:b w:val="false"/>
          <w:i w:val="false"/>
          <w:color w:val="000000"/>
          <w:sz w:val="28"/>
        </w:rPr>
        <w:t>
      түйелер - 8 бастан артық емес.</w:t>
      </w:r>
    </w:p>
    <w:bookmarkEnd w:id="1173"/>
    <w:bookmarkStart w:name="z1245" w:id="1174"/>
    <w:p>
      <w:pPr>
        <w:spacing w:after="0"/>
        <w:ind w:left="0"/>
        <w:jc w:val="both"/>
      </w:pPr>
      <w:r>
        <w:rPr>
          <w:rFonts w:ascii="Times New Roman"/>
          <w:b w:val="false"/>
          <w:i w:val="false"/>
          <w:color w:val="000000"/>
          <w:sz w:val="28"/>
        </w:rPr>
        <w:t>
      Жануарлардың көрсетілген санын вагонға орналастырғаннан кейін, тағы бір жануар сиятындай жеткілікті бос аралық қалдырылады. Асыл тұқымды және жоғары өнім беретін жануарларды тиеу нормаларын жүк жөнелтуші мемлекеттік ветеринарлық қызмет органымен келісім бойынша белгілейді.</w:t>
      </w:r>
    </w:p>
    <w:bookmarkEnd w:id="1174"/>
    <w:bookmarkStart w:name="z1246" w:id="1175"/>
    <w:p>
      <w:pPr>
        <w:spacing w:after="0"/>
        <w:ind w:left="0"/>
        <w:jc w:val="both"/>
      </w:pPr>
      <w:r>
        <w:rPr>
          <w:rFonts w:ascii="Times New Roman"/>
          <w:b w:val="false"/>
          <w:i w:val="false"/>
          <w:color w:val="000000"/>
          <w:sz w:val="28"/>
        </w:rPr>
        <w:t>
      464. Жылқылар вагонның бойлық осіне қатарластырып бастарымен есік аралық кеңістікке қарай, вагонның әрбір жартысында екі қатардан орналастырылады. Жолсеріктің өтуі үшін ортаңғы қатарларында шеткілеріне қарағанда бір жылқы кем қойылады.</w:t>
      </w:r>
    </w:p>
    <w:bookmarkEnd w:id="1175"/>
    <w:bookmarkStart w:name="z1247" w:id="1176"/>
    <w:p>
      <w:pPr>
        <w:spacing w:after="0"/>
        <w:ind w:left="0"/>
        <w:jc w:val="both"/>
      </w:pPr>
      <w:r>
        <w:rPr>
          <w:rFonts w:ascii="Times New Roman"/>
          <w:b w:val="false"/>
          <w:i w:val="false"/>
          <w:color w:val="000000"/>
          <w:sz w:val="28"/>
        </w:rPr>
        <w:t>
      Вагондар жылқыларды тиеу үшін жылқы байлайтын төрт көлденең тақта-белдеулермен, екі есіктік тақта-төсемдермен, екі бойлық және төрт жемдік тақталармен жабдықталады.</w:t>
      </w:r>
    </w:p>
    <w:bookmarkEnd w:id="1176"/>
    <w:bookmarkStart w:name="z1248" w:id="1177"/>
    <w:p>
      <w:pPr>
        <w:spacing w:after="0"/>
        <w:ind w:left="0"/>
        <w:jc w:val="both"/>
      </w:pPr>
      <w:r>
        <w:rPr>
          <w:rFonts w:ascii="Times New Roman"/>
          <w:b w:val="false"/>
          <w:i w:val="false"/>
          <w:color w:val="000000"/>
          <w:sz w:val="28"/>
        </w:rPr>
        <w:t>
      Жылқыларды тек тағасыз күйде ғана тасымалдауға рұқсат етіледі.</w:t>
      </w:r>
    </w:p>
    <w:bookmarkEnd w:id="1177"/>
    <w:bookmarkStart w:name="z1249" w:id="1178"/>
    <w:p>
      <w:pPr>
        <w:spacing w:after="0"/>
        <w:ind w:left="0"/>
        <w:jc w:val="both"/>
      </w:pPr>
      <w:r>
        <w:rPr>
          <w:rFonts w:ascii="Times New Roman"/>
          <w:b w:val="false"/>
          <w:i w:val="false"/>
          <w:color w:val="000000"/>
          <w:sz w:val="28"/>
        </w:rPr>
        <w:t>
      465. Ірі қара мал вагонда көлденең немесе бойлық тәсілмен орналастырылады.</w:t>
      </w:r>
    </w:p>
    <w:bookmarkEnd w:id="1178"/>
    <w:bookmarkStart w:name="z1250" w:id="1179"/>
    <w:p>
      <w:pPr>
        <w:spacing w:after="0"/>
        <w:ind w:left="0"/>
        <w:jc w:val="both"/>
      </w:pPr>
      <w:r>
        <w:rPr>
          <w:rFonts w:ascii="Times New Roman"/>
          <w:b w:val="false"/>
          <w:i w:val="false"/>
          <w:color w:val="000000"/>
          <w:sz w:val="28"/>
        </w:rPr>
        <w:t>
      Ірі қара малды мамандандырылған вагондарға тиеу тек көлденең тәсілмен ғана жүргізіледі.</w:t>
      </w:r>
    </w:p>
    <w:bookmarkEnd w:id="1179"/>
    <w:bookmarkStart w:name="z1251" w:id="1180"/>
    <w:p>
      <w:pPr>
        <w:spacing w:after="0"/>
        <w:ind w:left="0"/>
        <w:jc w:val="both"/>
      </w:pPr>
      <w:r>
        <w:rPr>
          <w:rFonts w:ascii="Times New Roman"/>
          <w:b w:val="false"/>
          <w:i w:val="false"/>
          <w:color w:val="000000"/>
          <w:sz w:val="28"/>
        </w:rPr>
        <w:t>
      Ірі қара малды тиеу алдында, оны көлденең тәсілмен орналастыру кезінде вагонның бойлық қабырғасының алынбайтын тақталарына 1-2 жануарға бір шығыршық есебімен малдарды байлау үшін темір шығыршықтар (немесе қапсырма) бұрандашегелермен бекітіледі. Вагонның шет жақ қабырғаларына вагонға көлденең алынбайтын тақталарға салынатын, вагонның шет жақ қабырғаларына жақын әрқайсысы екі тақтадан тұратын сөрелер төселеді. Ірі қара малды тиегеннен кейін вагондардың есік ойығына торлар орнатылады.</w:t>
      </w:r>
    </w:p>
    <w:bookmarkEnd w:id="1180"/>
    <w:bookmarkStart w:name="z1252" w:id="1181"/>
    <w:p>
      <w:pPr>
        <w:spacing w:after="0"/>
        <w:ind w:left="0"/>
        <w:jc w:val="both"/>
      </w:pPr>
      <w:r>
        <w:rPr>
          <w:rFonts w:ascii="Times New Roman"/>
          <w:b w:val="false"/>
          <w:i w:val="false"/>
          <w:color w:val="000000"/>
          <w:sz w:val="28"/>
        </w:rPr>
        <w:t>
      Ірі қара малды бойлық тәсілмен орналастыру кезінде вагондар жылқыларды тасымалдауға арналғандай жабдықталады, бірақ есік ойықтарына есіктік тақта-төсемдердің орнына торлар орнатылады. Қойлар, ешкілер, бұзаулар, шошқалар мен ірі қара мал төлдері вагондарға байлаусыз тиеледі.</w:t>
      </w:r>
    </w:p>
    <w:bookmarkEnd w:id="1181"/>
    <w:bookmarkStart w:name="z1253" w:id="1182"/>
    <w:p>
      <w:pPr>
        <w:spacing w:after="0"/>
        <w:ind w:left="0"/>
        <w:jc w:val="both"/>
      </w:pPr>
      <w:r>
        <w:rPr>
          <w:rFonts w:ascii="Times New Roman"/>
          <w:b w:val="false"/>
          <w:i w:val="false"/>
          <w:color w:val="000000"/>
          <w:sz w:val="28"/>
        </w:rPr>
        <w:t>
      466. Бір вагонда бұқалар мен сиырларды, қошқарлар мен саулық қойларды, қабандар мен мегежіндерді, сондай-ақ жануарлардың әр түрлерін бірге тасымалдауға рұқсат етілмейді.</w:t>
      </w:r>
    </w:p>
    <w:bookmarkEnd w:id="1182"/>
    <w:bookmarkStart w:name="z1254" w:id="1183"/>
    <w:p>
      <w:pPr>
        <w:spacing w:after="0"/>
        <w:ind w:left="0"/>
        <w:jc w:val="both"/>
      </w:pPr>
      <w:r>
        <w:rPr>
          <w:rFonts w:ascii="Times New Roman"/>
          <w:b w:val="false"/>
          <w:i w:val="false"/>
          <w:color w:val="000000"/>
          <w:sz w:val="28"/>
        </w:rPr>
        <w:t>
      Шошқаларды қысқы мезгілде сыртқы ауаның температурасы минус 25oС-тан төмен, ал жазғы мезгілде - салмағы 100 килограмнан астам ірі семіз шошқаларды температура +25oС және одан жоғары болған кезде тиеуге рұқсат етілмейді.</w:t>
      </w:r>
    </w:p>
    <w:bookmarkEnd w:id="1183"/>
    <w:bookmarkStart w:name="z1255" w:id="1184"/>
    <w:p>
      <w:pPr>
        <w:spacing w:after="0"/>
        <w:ind w:left="0"/>
        <w:jc w:val="both"/>
      </w:pPr>
      <w:r>
        <w:rPr>
          <w:rFonts w:ascii="Times New Roman"/>
          <w:b w:val="false"/>
          <w:i w:val="false"/>
          <w:color w:val="000000"/>
          <w:sz w:val="28"/>
        </w:rPr>
        <w:t>
      467. Ұсақ жануарлар торлар мен жәшіктерде бірнеше қабатпен тасымалданады. Вагонның бүйір қабырғасы бойынша тор мен төбе арасындағы аралықтар кем дегенде 0,2 метр болуы тиіс. Жәшіктер мен торлар малдарды күту және желдету үшін өтпе қалдыра отырып, бойлық қабырғаға орнатылады.</w:t>
      </w:r>
    </w:p>
    <w:bookmarkEnd w:id="1184"/>
    <w:bookmarkStart w:name="z1256" w:id="1185"/>
    <w:p>
      <w:pPr>
        <w:spacing w:after="0"/>
        <w:ind w:left="0"/>
        <w:jc w:val="both"/>
      </w:pPr>
      <w:r>
        <w:rPr>
          <w:rFonts w:ascii="Times New Roman"/>
          <w:b w:val="false"/>
          <w:i w:val="false"/>
          <w:color w:val="000000"/>
          <w:sz w:val="28"/>
        </w:rPr>
        <w:t>
      468. Вагондап жөнелтілетін жабайы жануарларды тасымалдау әрбір жеке жағдайда тасымалдаушы мемлекеттік ветеринарлық қызмет органымен және жүк жөнелтушімен келісім бойынша белгіленетін жағдайларда жүргізіледі.</w:t>
      </w:r>
    </w:p>
    <w:bookmarkEnd w:id="1185"/>
    <w:bookmarkStart w:name="z1257" w:id="1186"/>
    <w:p>
      <w:pPr>
        <w:spacing w:after="0"/>
        <w:ind w:left="0"/>
        <w:jc w:val="both"/>
      </w:pPr>
      <w:r>
        <w:rPr>
          <w:rFonts w:ascii="Times New Roman"/>
          <w:b w:val="false"/>
          <w:i w:val="false"/>
          <w:color w:val="000000"/>
          <w:sz w:val="28"/>
        </w:rPr>
        <w:t>
      Терісі бағалы аңдар олардың түрлеріне қарай металл торлы есіктерімен ағаш торларда тасымалданады. Торлардың есіктерінің өз бетімен ашылмайтын және құлыпқа жабылатын мықты ілмектері бар.</w:t>
      </w:r>
    </w:p>
    <w:bookmarkEnd w:id="1186"/>
    <w:bookmarkStart w:name="z1258" w:id="1187"/>
    <w:p>
      <w:pPr>
        <w:spacing w:after="0"/>
        <w:ind w:left="0"/>
        <w:jc w:val="both"/>
      </w:pPr>
      <w:r>
        <w:rPr>
          <w:rFonts w:ascii="Times New Roman"/>
          <w:b w:val="false"/>
          <w:i w:val="false"/>
          <w:color w:val="000000"/>
          <w:sz w:val="28"/>
        </w:rPr>
        <w:t>
      469. Құстарды тасымалдау су өткізбейтін тұтас түбі бар торларда жүргізіледі.</w:t>
      </w:r>
    </w:p>
    <w:bookmarkEnd w:id="1187"/>
    <w:bookmarkStart w:name="z1259" w:id="1188"/>
    <w:p>
      <w:pPr>
        <w:spacing w:after="0"/>
        <w:ind w:left="0"/>
        <w:jc w:val="both"/>
      </w:pPr>
      <w:r>
        <w:rPr>
          <w:rFonts w:ascii="Times New Roman"/>
          <w:b w:val="false"/>
          <w:i w:val="false"/>
          <w:color w:val="000000"/>
          <w:sz w:val="28"/>
        </w:rPr>
        <w:t>
      470. Жүк жөнелтуші жануарларды жүкті жеткізу мерзімі мен оған қосылатын екі күнді ескере отырып, бүкіл жүру жолына су мен төсемелер қорымен қамтамасыз етеді.</w:t>
      </w:r>
    </w:p>
    <w:bookmarkEnd w:id="1188"/>
    <w:bookmarkStart w:name="z1260" w:id="1189"/>
    <w:p>
      <w:pPr>
        <w:spacing w:after="0"/>
        <w:ind w:left="0"/>
        <w:jc w:val="both"/>
      </w:pPr>
      <w:r>
        <w:rPr>
          <w:rFonts w:ascii="Times New Roman"/>
          <w:b w:val="false"/>
          <w:i w:val="false"/>
          <w:color w:val="000000"/>
          <w:sz w:val="28"/>
        </w:rPr>
        <w:t>
      471. Жем мен төсемелерді тасымалдау үшін жүк жөнелтушінің өтініші бойынша және оның есебінен жеке вагондар беріледі.</w:t>
      </w:r>
    </w:p>
    <w:bookmarkEnd w:id="1189"/>
    <w:bookmarkStart w:name="z1261" w:id="1190"/>
    <w:p>
      <w:pPr>
        <w:spacing w:after="0"/>
        <w:ind w:left="0"/>
        <w:jc w:val="both"/>
      </w:pPr>
      <w:r>
        <w:rPr>
          <w:rFonts w:ascii="Times New Roman"/>
          <w:b w:val="false"/>
          <w:i w:val="false"/>
          <w:color w:val="000000"/>
          <w:sz w:val="28"/>
        </w:rPr>
        <w:t>
      472. Жануарларға ілесіп жүретін жолсеріктер жүктерді ілесіп осы Қағидалардың 21-тарауында көзделген міндеттерді орындайды. Жүк жөнелтушінің өтініші бойынша және оның есебінен малдарға ілесіп жүрген жолсеріктер үшін жеке вагондар беріледі.</w:t>
      </w:r>
    </w:p>
    <w:bookmarkEnd w:id="1190"/>
    <w:bookmarkStart w:name="z1262" w:id="1191"/>
    <w:p>
      <w:pPr>
        <w:spacing w:after="0"/>
        <w:ind w:left="0"/>
        <w:jc w:val="both"/>
      </w:pPr>
      <w:r>
        <w:rPr>
          <w:rFonts w:ascii="Times New Roman"/>
          <w:b w:val="false"/>
          <w:i w:val="false"/>
          <w:color w:val="000000"/>
          <w:sz w:val="28"/>
        </w:rPr>
        <w:t>
      473. Жануарларды тасымалдау кезінде жолсеріктер оларды жазғы мезгілде тәулігіне кем дегенде екі рет, қысқы және өтпелі кезеңдерде бір-екі рет суарады.</w:t>
      </w:r>
    </w:p>
    <w:bookmarkEnd w:id="1191"/>
    <w:bookmarkStart w:name="z1263" w:id="1192"/>
    <w:p>
      <w:pPr>
        <w:spacing w:after="0"/>
        <w:ind w:left="0"/>
        <w:jc w:val="both"/>
      </w:pPr>
      <w:r>
        <w:rPr>
          <w:rFonts w:ascii="Times New Roman"/>
          <w:b w:val="false"/>
          <w:i w:val="false"/>
          <w:color w:val="000000"/>
          <w:sz w:val="28"/>
        </w:rPr>
        <w:t>
      Жануарларды суару жүргізілетін станцияларды тасымалдаушы белгілейді.</w:t>
      </w:r>
    </w:p>
    <w:bookmarkEnd w:id="1192"/>
    <w:bookmarkStart w:name="z1264" w:id="1193"/>
    <w:p>
      <w:pPr>
        <w:spacing w:after="0"/>
        <w:ind w:left="0"/>
        <w:jc w:val="both"/>
      </w:pPr>
      <w:r>
        <w:rPr>
          <w:rFonts w:ascii="Times New Roman"/>
          <w:b w:val="false"/>
          <w:i w:val="false"/>
          <w:color w:val="000000"/>
          <w:sz w:val="28"/>
        </w:rPr>
        <w:t>
      474. Ішінде жануарлары бар вагондарды жүру жолында көңнен тазартуды магистральдық темір жол желісінің операторымен және мемлекеттік ветеринарлық қызмет органымен келісім бойынша белгіленетін станцияларда ғана поездың тоқтап тұрған кезінде жолсеріктер жүргізеді. Мұндай станциялар жануарлары бар вагондардың вагондардың тазалануы көзделген темір жолдарға берілуін қамтамасыз етеді.</w:t>
      </w:r>
    </w:p>
    <w:bookmarkEnd w:id="1193"/>
    <w:bookmarkStart w:name="z1265" w:id="1194"/>
    <w:p>
      <w:pPr>
        <w:spacing w:after="0"/>
        <w:ind w:left="0"/>
        <w:jc w:val="both"/>
      </w:pPr>
      <w:r>
        <w:rPr>
          <w:rFonts w:ascii="Times New Roman"/>
          <w:b w:val="false"/>
          <w:i w:val="false"/>
          <w:color w:val="000000"/>
          <w:sz w:val="28"/>
        </w:rPr>
        <w:t>
      Ауру жануарлар табылған, сондай-ақ жануарларды ерекше жағдайларда тасымалдау кезінде вагондарды жүру жолында көңнен тазартуға тыйым салынады.</w:t>
      </w:r>
    </w:p>
    <w:bookmarkEnd w:id="1194"/>
    <w:bookmarkStart w:name="z1266" w:id="1195"/>
    <w:p>
      <w:pPr>
        <w:spacing w:after="0"/>
        <w:ind w:left="0"/>
        <w:jc w:val="both"/>
      </w:pPr>
      <w:r>
        <w:rPr>
          <w:rFonts w:ascii="Times New Roman"/>
          <w:b w:val="false"/>
          <w:i w:val="false"/>
          <w:color w:val="000000"/>
          <w:sz w:val="28"/>
        </w:rPr>
        <w:t>
      475. Сапар барысында малдың жаппай немесе жекелей ауруының, өлуінің әрбір оқиғасы туралы, сондай-ақ мал азық пен су ішуден бас тартқан жағдайда, жолсеріктер жазбаша түрде станция бастығы арқылы осы станция орналасқан аумақтағы ветеринария саласындағы органдарға, олардың малдарды әрі қарай тасуы мүмкіндігі немесе оларды кідірту туралы шешім қабылдау үшін хабарлайды.</w:t>
      </w:r>
    </w:p>
    <w:bookmarkEnd w:id="1195"/>
    <w:bookmarkStart w:name="z1267" w:id="1196"/>
    <w:p>
      <w:pPr>
        <w:spacing w:after="0"/>
        <w:ind w:left="0"/>
        <w:jc w:val="both"/>
      </w:pPr>
      <w:r>
        <w:rPr>
          <w:rFonts w:ascii="Times New Roman"/>
          <w:b w:val="false"/>
          <w:i w:val="false"/>
          <w:color w:val="000000"/>
          <w:sz w:val="28"/>
        </w:rPr>
        <w:t>
      Ауру жануарларды жүру жолында союға рұқсат етілмейді.</w:t>
      </w:r>
    </w:p>
    <w:bookmarkEnd w:id="1196"/>
    <w:bookmarkStart w:name="z1268" w:id="1197"/>
    <w:p>
      <w:pPr>
        <w:spacing w:after="0"/>
        <w:ind w:left="0"/>
        <w:jc w:val="both"/>
      </w:pPr>
      <w:r>
        <w:rPr>
          <w:rFonts w:ascii="Times New Roman"/>
          <w:b w:val="false"/>
          <w:i w:val="false"/>
          <w:color w:val="000000"/>
          <w:sz w:val="28"/>
        </w:rPr>
        <w:t>
      476. Жануарлары бар вагондарды кідіртудің барлық оқиғалары туралы, жануарларды вагоннан түсіріп тастау туралы станция, осы Қағидалардың 29-тарауында белгіленген тәртіппен жалпы нысандағы ГУ-23 актісін жасайды.</w:t>
      </w:r>
    </w:p>
    <w:bookmarkEnd w:id="1197"/>
    <w:bookmarkStart w:name="z1269" w:id="1198"/>
    <w:p>
      <w:pPr>
        <w:spacing w:after="0"/>
        <w:ind w:left="0"/>
        <w:jc w:val="both"/>
      </w:pPr>
      <w:r>
        <w:rPr>
          <w:rFonts w:ascii="Times New Roman"/>
          <w:b w:val="false"/>
          <w:i w:val="false"/>
          <w:color w:val="000000"/>
          <w:sz w:val="28"/>
        </w:rPr>
        <w:t>
      Актінің көшірмесі ветеринария саласындағы органның жазбаша талабымен бірге тасымалдау құжаттарына қосып беріледі. Жүк құжатының "Тасымалдаушы белгілері" бағанында станция жалпы нысанда актінің жасалғаны және ауырған немесе өлген малдармен жоспарланбаған жұмыстарды орындау кезінде тасымалдаушы шеккен нақты шығындар туралы белгі соғады. Тағайындалу (шекаралық немесе өтпелік) станциясында жүк қағазындағы белгінің негізінде жүк жөнелтушіден (экспедитордан) қолданыстағы заңнамаға сәйкес ауырған немесе өлген малдарды түсіріп алғаны үшін тасымалдаушы шеккен нақты шығыстар өндіріліп алынады.</w:t>
      </w:r>
    </w:p>
    <w:bookmarkEnd w:id="1198"/>
    <w:bookmarkStart w:name="z1270" w:id="1199"/>
    <w:p>
      <w:pPr>
        <w:spacing w:after="0"/>
        <w:ind w:left="0"/>
        <w:jc w:val="both"/>
      </w:pPr>
      <w:r>
        <w:rPr>
          <w:rFonts w:ascii="Times New Roman"/>
          <w:b w:val="false"/>
          <w:i w:val="false"/>
          <w:color w:val="000000"/>
          <w:sz w:val="28"/>
        </w:rPr>
        <w:t>
      477. Жүру жолында жануарлар тасымалданатын вагондардың техникалық ақаулығы табылған жағдайда тасымалдаушы дереу вагонды жөндеуді жүргізеді. Егер вагондарды дереу жөндеу мүмкін болмаса, ветеринария саласындағы органның рұқсаты бойынша, тасымалдаушы жануарларды ветеринарлық-санитарлық өңдеуден өткен басқа вагонға ауыстырады.</w:t>
      </w:r>
    </w:p>
    <w:bookmarkEnd w:id="1199"/>
    <w:bookmarkStart w:name="z1271" w:id="1200"/>
    <w:p>
      <w:pPr>
        <w:spacing w:after="0"/>
        <w:ind w:left="0"/>
        <w:jc w:val="both"/>
      </w:pPr>
      <w:r>
        <w:rPr>
          <w:rFonts w:ascii="Times New Roman"/>
          <w:b w:val="false"/>
          <w:i w:val="false"/>
          <w:color w:val="000000"/>
          <w:sz w:val="28"/>
        </w:rPr>
        <w:t>
      478. Мал тиелген вагонның түсіру үшін келгені туралы жүк алушыға және ветеринария саласындағы органдарға хабарланады.</w:t>
      </w:r>
    </w:p>
    <w:bookmarkEnd w:id="1200"/>
    <w:bookmarkStart w:name="z1272" w:id="1201"/>
    <w:p>
      <w:pPr>
        <w:spacing w:after="0"/>
        <w:ind w:left="0"/>
        <w:jc w:val="both"/>
      </w:pPr>
      <w:r>
        <w:rPr>
          <w:rFonts w:ascii="Times New Roman"/>
          <w:b w:val="false"/>
          <w:i w:val="false"/>
          <w:color w:val="000000"/>
          <w:sz w:val="28"/>
        </w:rPr>
        <w:t>
      479. Жануарларды түсіру аяқталғаннан кейін жүк алушы вагондардың (үшінші санат бойынша кейінгі өңдеуге жататын вагондардан басқасы) есік аралық кеңістігінде көңді және төсеме қалдықтарын қалап үюді жүргізеді.</w:t>
      </w:r>
    </w:p>
    <w:bookmarkEnd w:id="1201"/>
    <w:bookmarkStart w:name="z1273" w:id="1202"/>
    <w:p>
      <w:pPr>
        <w:spacing w:after="0"/>
        <w:ind w:left="0"/>
        <w:jc w:val="both"/>
      </w:pPr>
      <w:r>
        <w:rPr>
          <w:rFonts w:ascii="Times New Roman"/>
          <w:b w:val="false"/>
          <w:i w:val="false"/>
          <w:color w:val="000000"/>
          <w:sz w:val="28"/>
        </w:rPr>
        <w:t>
      Көң мен төсеменің қалдықтарын жүк алушылардың өтініші бойынша қалап үю үшін тасымалдаушы келген вагондардың саны мен жергілікті жағдайларға байланысты қосымша уақыт белгілейді.</w:t>
      </w:r>
    </w:p>
    <w:bookmarkEnd w:id="1202"/>
    <w:bookmarkStart w:name="z1274" w:id="1203"/>
    <w:p>
      <w:pPr>
        <w:spacing w:after="0"/>
        <w:ind w:left="0"/>
        <w:jc w:val="both"/>
      </w:pPr>
      <w:r>
        <w:rPr>
          <w:rFonts w:ascii="Times New Roman"/>
          <w:b w:val="false"/>
          <w:i w:val="false"/>
          <w:color w:val="000000"/>
          <w:sz w:val="28"/>
        </w:rPr>
        <w:t>
      480. Вагондарды зарарсыздандыру жүк алушылардың есебінен жүргізіледі.</w:t>
      </w:r>
    </w:p>
    <w:bookmarkEnd w:id="1203"/>
    <w:bookmarkStart w:name="z1275" w:id="1204"/>
    <w:p>
      <w:pPr>
        <w:spacing w:after="0"/>
        <w:ind w:left="0"/>
        <w:jc w:val="both"/>
      </w:pPr>
      <w:r>
        <w:rPr>
          <w:rFonts w:ascii="Times New Roman"/>
          <w:b w:val="false"/>
          <w:i w:val="false"/>
          <w:color w:val="000000"/>
          <w:sz w:val="28"/>
        </w:rPr>
        <w:t>
      481. Ветеринария саласындағы органдар карантин жариялаған жағдайларда, тасымалдаушы жануарларды тиеуді уақытша тоқтату немесе шектеу туралы жариялайды.</w:t>
      </w:r>
    </w:p>
    <w:bookmarkEnd w:id="1204"/>
    <w:bookmarkStart w:name="z1276" w:id="1205"/>
    <w:p>
      <w:pPr>
        <w:spacing w:after="0"/>
        <w:ind w:left="0"/>
        <w:jc w:val="both"/>
      </w:pPr>
      <w:r>
        <w:rPr>
          <w:rFonts w:ascii="Times New Roman"/>
          <w:b w:val="false"/>
          <w:i w:val="false"/>
          <w:color w:val="000000"/>
          <w:sz w:val="28"/>
        </w:rPr>
        <w:t>
      Карантин жарияланған станцияға келген жануарлар тиелген вагондардың бару адрестері жүк жөнелтушінің, жүк алушының өтініші негізінде және ветеринария саласындағы органның шешімі бойынша басқа станцияларға өзгертіледі.</w:t>
      </w:r>
    </w:p>
    <w:bookmarkEnd w:id="1205"/>
    <w:bookmarkStart w:name="z1277" w:id="1206"/>
    <w:p>
      <w:pPr>
        <w:spacing w:after="0"/>
        <w:ind w:left="0"/>
        <w:jc w:val="left"/>
      </w:pPr>
      <w:r>
        <w:rPr>
          <w:rFonts w:ascii="Times New Roman"/>
          <w:b/>
          <w:i w:val="false"/>
          <w:color w:val="000000"/>
        </w:rPr>
        <w:t xml:space="preserve"> 28. Ветеринарлық, фитосанитарлық бақылауға жататын жүктерді тасымалдау тәртібі</w:t>
      </w:r>
    </w:p>
    <w:bookmarkEnd w:id="1206"/>
    <w:bookmarkStart w:name="z1278" w:id="1207"/>
    <w:p>
      <w:pPr>
        <w:spacing w:after="0"/>
        <w:ind w:left="0"/>
        <w:jc w:val="left"/>
      </w:pPr>
      <w:r>
        <w:rPr>
          <w:rFonts w:ascii="Times New Roman"/>
          <w:b/>
          <w:i w:val="false"/>
          <w:color w:val="000000"/>
        </w:rPr>
        <w:t xml:space="preserve"> 1-параграф. Жалпы шарттар</w:t>
      </w:r>
    </w:p>
    <w:bookmarkEnd w:id="1207"/>
    <w:bookmarkStart w:name="z1279" w:id="1208"/>
    <w:p>
      <w:pPr>
        <w:spacing w:after="0"/>
        <w:ind w:left="0"/>
        <w:jc w:val="both"/>
      </w:pPr>
      <w:r>
        <w:rPr>
          <w:rFonts w:ascii="Times New Roman"/>
          <w:b w:val="false"/>
          <w:i w:val="false"/>
          <w:color w:val="000000"/>
          <w:sz w:val="28"/>
        </w:rPr>
        <w:t>
      482. Жануарлар өнімі мен шикізатын жануарлардың жұқпалы аурулары әсер етпеген аумақтардан теміржол көлігімен тасымалдауға ветеринария саласындағы органның бақылауымен рұқсат етіледі.</w:t>
      </w:r>
    </w:p>
    <w:bookmarkEnd w:id="1208"/>
    <w:bookmarkStart w:name="z1280" w:id="1209"/>
    <w:p>
      <w:pPr>
        <w:spacing w:after="0"/>
        <w:ind w:left="0"/>
        <w:jc w:val="both"/>
      </w:pPr>
      <w:r>
        <w:rPr>
          <w:rFonts w:ascii="Times New Roman"/>
          <w:b w:val="false"/>
          <w:i w:val="false"/>
          <w:color w:val="000000"/>
          <w:sz w:val="28"/>
        </w:rPr>
        <w:t>
      483. Тасымалдаушы ветеринарлық, фитосанитарлық бақылауға жататын жүктерді тасымалдауға, мемлекеттік ветеринарлық қызмет органдарының бақылауындағы жүктерді Қазақстан Республикасының ветеринария және өсімдіктер карантині туралы заңнамасын сақтап, ветеринарлық, карантиндік бақылау саласындағы тиісті уәкілетті орган берген ілеспе құжаттары болған және олар "Жөнелтуші қоса беретін құжаттар" бағанында көрсете отырып, қоса берілген жағдайда ғана қабылдайды.</w:t>
      </w:r>
    </w:p>
    <w:bookmarkEnd w:id="1209"/>
    <w:bookmarkStart w:name="z1281" w:id="1210"/>
    <w:p>
      <w:pPr>
        <w:spacing w:after="0"/>
        <w:ind w:left="0"/>
        <w:jc w:val="both"/>
      </w:pPr>
      <w:r>
        <w:rPr>
          <w:rFonts w:ascii="Times New Roman"/>
          <w:b w:val="false"/>
          <w:i w:val="false"/>
          <w:color w:val="000000"/>
          <w:sz w:val="28"/>
        </w:rPr>
        <w:t>
      484. Ветеринария саласындағы бақылаушы органдар ветеринарлық ілеспе құжаттары жоқ жүкті байқаған немесе мұндай жүк жұқпалы аурумен ауыратын, сойылған малдың өнімі болып табылатындығын байқаған жағдайда, жүк ветеринария саласындағы органның талабы бойынша кідіртіледі. Мұндай жүкті әрі қарай тасымалдау мүмкіндігі туралы мәселені ветеринария саласындағы орган шешеді.</w:t>
      </w:r>
    </w:p>
    <w:bookmarkEnd w:id="1210"/>
    <w:bookmarkStart w:name="z1282" w:id="1211"/>
    <w:p>
      <w:pPr>
        <w:spacing w:after="0"/>
        <w:ind w:left="0"/>
        <w:jc w:val="both"/>
      </w:pPr>
      <w:r>
        <w:rPr>
          <w:rFonts w:ascii="Times New Roman"/>
          <w:b w:val="false"/>
          <w:i w:val="false"/>
          <w:color w:val="000000"/>
          <w:sz w:val="28"/>
        </w:rPr>
        <w:t>
      485. Ветеринарлық-санитарлық қадағалауға жататын жүктің жүрген жолда тексеру үшін кідіртілуі туралы станция ветеринария саласындағы органы өкілінің қатысуымен, осы Қағидалардың 29-тарауында белгіленген тәртіппен жалпы нысандағы ГУ-23 актісін жасайды, онда кідірту себептері және оларды жою жөніндегі шаралар көрсетіледі. Актінің көшірмесі тасымалдау құжаттарына қоса беріледі, ол туралы тасымалдаушы оларда "Тасымалдаушының белгілері" бағанында белгі қояды.</w:t>
      </w:r>
    </w:p>
    <w:bookmarkEnd w:id="1211"/>
    <w:bookmarkStart w:name="z1283" w:id="1212"/>
    <w:p>
      <w:pPr>
        <w:spacing w:after="0"/>
        <w:ind w:left="0"/>
        <w:jc w:val="both"/>
      </w:pPr>
      <w:r>
        <w:rPr>
          <w:rFonts w:ascii="Times New Roman"/>
          <w:b w:val="false"/>
          <w:i w:val="false"/>
          <w:color w:val="000000"/>
          <w:sz w:val="28"/>
        </w:rPr>
        <w:t>
      486. Жануар тектес мал өнімдері мен шикізатын тасымалдағаннан кейінгі вагондар, сондай-ақ ет пен ет өнімдерін тасымалдауға арналған вагондар ветеринарлық-санитарлық өңдеуден өтеді.</w:t>
      </w:r>
    </w:p>
    <w:bookmarkEnd w:id="1212"/>
    <w:bookmarkStart w:name="z1284" w:id="1213"/>
    <w:p>
      <w:pPr>
        <w:spacing w:after="0"/>
        <w:ind w:left="0"/>
        <w:jc w:val="both"/>
      </w:pPr>
      <w:r>
        <w:rPr>
          <w:rFonts w:ascii="Times New Roman"/>
          <w:b w:val="false"/>
          <w:i w:val="false"/>
          <w:color w:val="000000"/>
          <w:sz w:val="28"/>
        </w:rPr>
        <w:t>
      Вагондарды ветеринарлық-санитарлық өңдеу жүк алушылардың есебінен жүргізіледі.</w:t>
      </w:r>
    </w:p>
    <w:bookmarkEnd w:id="1213"/>
    <w:bookmarkStart w:name="z1285" w:id="1214"/>
    <w:p>
      <w:pPr>
        <w:spacing w:after="0"/>
        <w:ind w:left="0"/>
        <w:jc w:val="left"/>
      </w:pPr>
      <w:r>
        <w:rPr>
          <w:rFonts w:ascii="Times New Roman"/>
          <w:b/>
          <w:i w:val="false"/>
          <w:color w:val="000000"/>
        </w:rPr>
        <w:t xml:space="preserve"> 2-параграф. Карантин жарияланған аймақтардан шығатын өсімдік өнімдерін тасымалдау</w:t>
      </w:r>
    </w:p>
    <w:bookmarkEnd w:id="1214"/>
    <w:bookmarkStart w:name="z1286" w:id="1215"/>
    <w:p>
      <w:pPr>
        <w:spacing w:after="0"/>
        <w:ind w:left="0"/>
        <w:jc w:val="both"/>
      </w:pPr>
      <w:r>
        <w:rPr>
          <w:rFonts w:ascii="Times New Roman"/>
          <w:b w:val="false"/>
          <w:i w:val="false"/>
          <w:color w:val="000000"/>
          <w:sz w:val="28"/>
        </w:rPr>
        <w:t>
      487. Карантиндік зиянкестерді және өсімдіктер мен арамшөптердің ауруларын қоздырғыштарын (бұдан әрі – карантин объектілері) жұқтырушы болуы мүмкін фитосанитариялық бақылауға жататын жүктерді, соның ішінде өсімдік өнімдері мен басқа да карантиндегі материалдарды (бұдан әрі – карантиндегі жүктер) карантин салынған аумақтардан тасымалдауға қабылдауға тек қана жүк жөнелтуші карантиндегі жүктерді тиеп жөнелту орындарында өсімдіктер карантині жөніндегі уәкілетті органдар берген жүктерде карантиндік организмдердің жоқтығын растайтын сертификатты ұсынған жағдайда ғана рұқсат етіледі.</w:t>
      </w:r>
    </w:p>
    <w:bookmarkEnd w:id="1215"/>
    <w:bookmarkStart w:name="z1287" w:id="1216"/>
    <w:p>
      <w:pPr>
        <w:spacing w:after="0"/>
        <w:ind w:left="0"/>
        <w:jc w:val="both"/>
      </w:pPr>
      <w:r>
        <w:rPr>
          <w:rFonts w:ascii="Times New Roman"/>
          <w:b w:val="false"/>
          <w:i w:val="false"/>
          <w:color w:val="000000"/>
          <w:sz w:val="28"/>
        </w:rPr>
        <w:t>
      488. Өсімдіктер карантині жөніндегі уәкілетті органнан карантинге жатқызылған аумақтарды, сондай-ақ тасып әкетуге шектеулер енгізілген карантиндегі жүктер нақты тізбесін жариялау туралы ресми хабарлама алғаннан кейін тасымалдаушы бұл туралы темір жол станцияларына дереу хабарлайды.</w:t>
      </w:r>
    </w:p>
    <w:bookmarkEnd w:id="1216"/>
    <w:bookmarkStart w:name="z1288" w:id="1217"/>
    <w:p>
      <w:pPr>
        <w:spacing w:after="0"/>
        <w:ind w:left="0"/>
        <w:jc w:val="both"/>
      </w:pPr>
      <w:r>
        <w:rPr>
          <w:rFonts w:ascii="Times New Roman"/>
          <w:b w:val="false"/>
          <w:i w:val="false"/>
          <w:color w:val="000000"/>
          <w:sz w:val="28"/>
        </w:rPr>
        <w:t>
      489. Карантиндік немесе фитосанитарлық сертификаттың белгіленген нысаны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ұсынылады. Сертификаттың бір данасы тасымалдау құжаттарына қоса беріледі, екінші данасы жөнелту станциясында қалады және қатаң есептілік құжаты ретінде сақталады. Жүк жөнелтушінің жүк қағазына сертификаттың нөмірі мен берілген күнін көрсете отырып, оның қоса берілгені туралы белгі енгізіледі.</w:t>
      </w:r>
    </w:p>
    <w:bookmarkEnd w:id="1217"/>
    <w:bookmarkStart w:name="z1289" w:id="1218"/>
    <w:p>
      <w:pPr>
        <w:spacing w:after="0"/>
        <w:ind w:left="0"/>
        <w:jc w:val="both"/>
      </w:pPr>
      <w:r>
        <w:rPr>
          <w:rFonts w:ascii="Times New Roman"/>
          <w:b w:val="false"/>
          <w:i w:val="false"/>
          <w:color w:val="000000"/>
          <w:sz w:val="28"/>
        </w:rPr>
        <w:t>
      490. Карантинді аумақтан шығарылған карантиндік жүктерді жүру жолында жаңа мекенжайға жіберуге тыйым салынады.</w:t>
      </w:r>
    </w:p>
    <w:bookmarkEnd w:id="1218"/>
    <w:bookmarkStart w:name="z1290" w:id="1219"/>
    <w:p>
      <w:pPr>
        <w:spacing w:after="0"/>
        <w:ind w:left="0"/>
        <w:jc w:val="both"/>
      </w:pPr>
      <w:r>
        <w:rPr>
          <w:rFonts w:ascii="Times New Roman"/>
          <w:b w:val="false"/>
          <w:i w:val="false"/>
          <w:color w:val="000000"/>
          <w:sz w:val="28"/>
        </w:rPr>
        <w:t>
      Жүк жөнелтушінің карантинде деп жарияланған аймақтардан келіп түскен карантиндегі жүктерді түсіруі өсімдіктер карантині жөніндегі уәкілетті органың рұқсатымен ғана жүргізіледі.</w:t>
      </w:r>
    </w:p>
    <w:bookmarkEnd w:id="1219"/>
    <w:bookmarkStart w:name="z1291" w:id="1220"/>
    <w:p>
      <w:pPr>
        <w:spacing w:after="0"/>
        <w:ind w:left="0"/>
        <w:jc w:val="both"/>
      </w:pPr>
      <w:r>
        <w:rPr>
          <w:rFonts w:ascii="Times New Roman"/>
          <w:b w:val="false"/>
          <w:i w:val="false"/>
          <w:color w:val="000000"/>
          <w:sz w:val="28"/>
        </w:rPr>
        <w:t>
      491. Карантиндегі жүктерді түсіргеннен кейін жүк алушы вагондарды, контейнерлерді тазалауды жүргізеді, ал жүк қалдықтары мен қоқыстарды өсімдіктер карантині жөніндегі мемлекеттік инспектордың нұсқауы бойынша осы үшін арнайы бөлінген орындарда жояды.</w:t>
      </w:r>
    </w:p>
    <w:bookmarkEnd w:id="1220"/>
    <w:bookmarkStart w:name="z1292" w:id="1221"/>
    <w:p>
      <w:pPr>
        <w:spacing w:after="0"/>
        <w:ind w:left="0"/>
        <w:jc w:val="both"/>
      </w:pPr>
      <w:r>
        <w:rPr>
          <w:rFonts w:ascii="Times New Roman"/>
          <w:b w:val="false"/>
          <w:i w:val="false"/>
          <w:color w:val="000000"/>
          <w:sz w:val="28"/>
        </w:rPr>
        <w:t>
      492. Карантиндік зиянкестер мен аурулар жұққан өсімдік жүктерін жоюға, карантиндегі жүктері бар вагондар мен қоймаларға карантиндік зарарсыздандыру жүргізілуіне байланысты барлық шығыстарды жүк алушы төлейді, тиісті жағдайларда оның жүк жөнелтушімен қайта есеп айырысуға құқығы бар.</w:t>
      </w:r>
    </w:p>
    <w:bookmarkEnd w:id="1221"/>
    <w:bookmarkStart w:name="z1293" w:id="1222"/>
    <w:p>
      <w:pPr>
        <w:spacing w:after="0"/>
        <w:ind w:left="0"/>
        <w:jc w:val="left"/>
      </w:pPr>
      <w:r>
        <w:rPr>
          <w:rFonts w:ascii="Times New Roman"/>
          <w:b/>
          <w:i w:val="false"/>
          <w:color w:val="000000"/>
        </w:rPr>
        <w:t xml:space="preserve"> 3-параграф. Карантиндік фитосанитарлық бақылауға жататын өсімдік жүктерін тасымалдау</w:t>
      </w:r>
    </w:p>
    <w:bookmarkEnd w:id="1222"/>
    <w:bookmarkStart w:name="z1294" w:id="1223"/>
    <w:p>
      <w:pPr>
        <w:spacing w:after="0"/>
        <w:ind w:left="0"/>
        <w:jc w:val="both"/>
      </w:pPr>
      <w:r>
        <w:rPr>
          <w:rFonts w:ascii="Times New Roman"/>
          <w:b w:val="false"/>
          <w:i w:val="false"/>
          <w:color w:val="000000"/>
          <w:sz w:val="28"/>
        </w:rPr>
        <w:t>
      493. Карантиндік бақылаудағы өсімдік жүктерін (тасымалдауға өсімдіктер карантині жөніндегі құзыретті мемлекеттік орган берген фитосанитариялық немесе карантиндік сертификат болған кезде ғана рұқсат етіледі. Жүк жөнелтуші карантиндегі жүктерді экспортқа тасымалдау кезінде ХЖҚК теміржолдық жүк қағазына, "Жөнелтушінің қосып берген құжаттары" бағанында оның нөмірі мен берілген күнін көрсете отырып, фитосанитариялық сертификатты қоса береді.</w:t>
      </w:r>
    </w:p>
    <w:bookmarkEnd w:id="1223"/>
    <w:bookmarkStart w:name="z1295" w:id="1224"/>
    <w:p>
      <w:pPr>
        <w:spacing w:after="0"/>
        <w:ind w:left="0"/>
        <w:jc w:val="both"/>
      </w:pPr>
      <w:r>
        <w:rPr>
          <w:rFonts w:ascii="Times New Roman"/>
          <w:b w:val="false"/>
          <w:i w:val="false"/>
          <w:color w:val="000000"/>
          <w:sz w:val="28"/>
        </w:rPr>
        <w:t>
      494. Карантиндегі жүктерді Қазақстан Республикасына әкелу, сондай-ақ оның транзиті өсімдіктер карантині жөніндегі мемлекеттік органның рұқсаты болған жағдайда Қазақстан Республикасының Мемлекеттік шекарасы арқылы өткізу пункттерінде жүзеге асырылады.</w:t>
      </w:r>
    </w:p>
    <w:bookmarkEnd w:id="1224"/>
    <w:bookmarkStart w:name="z1296" w:id="1225"/>
    <w:p>
      <w:pPr>
        <w:spacing w:after="0"/>
        <w:ind w:left="0"/>
        <w:jc w:val="both"/>
      </w:pPr>
      <w:r>
        <w:rPr>
          <w:rFonts w:ascii="Times New Roman"/>
          <w:b w:val="false"/>
          <w:i w:val="false"/>
          <w:color w:val="000000"/>
          <w:sz w:val="28"/>
        </w:rPr>
        <w:t>
      495. Карантиндік өнім Қазақстан Республикасының аумағы бойынша жабық немесе изотермиялық, ақаусыз және пломбыланған контейнерлерде, герметикалық қаптамаларда, вагондарда тасымалданады.</w:t>
      </w:r>
    </w:p>
    <w:bookmarkEnd w:id="1225"/>
    <w:bookmarkStart w:name="z1297" w:id="1226"/>
    <w:p>
      <w:pPr>
        <w:spacing w:after="0"/>
        <w:ind w:left="0"/>
        <w:jc w:val="both"/>
      </w:pPr>
      <w:r>
        <w:rPr>
          <w:rFonts w:ascii="Times New Roman"/>
          <w:b w:val="false"/>
          <w:i w:val="false"/>
          <w:color w:val="000000"/>
          <w:sz w:val="28"/>
        </w:rPr>
        <w:t>
      496. Карантиндегі жүктерді ауыстырып тиеуге өсімдіктер карантині жөніндегі мемлекеттік инспекторлардың рұқсатымен ғана рұқсат етіледі.</w:t>
      </w:r>
    </w:p>
    <w:bookmarkEnd w:id="1226"/>
    <w:bookmarkStart w:name="z1298" w:id="1227"/>
    <w:p>
      <w:pPr>
        <w:spacing w:after="0"/>
        <w:ind w:left="0"/>
        <w:jc w:val="both"/>
      </w:pPr>
      <w:r>
        <w:rPr>
          <w:rFonts w:ascii="Times New Roman"/>
          <w:b w:val="false"/>
          <w:i w:val="false"/>
          <w:color w:val="000000"/>
          <w:sz w:val="28"/>
        </w:rPr>
        <w:t>
      Карантиндік фитосанитариялық бақылау бойынша операцияларды жүзеге асыру кезінде станция жұмысының технологиялық процесінде көзделген поезды өңдеуге кететін уақыт нормасынан асып кетуге жол берілмейді.</w:t>
      </w:r>
    </w:p>
    <w:bookmarkEnd w:id="1227"/>
    <w:bookmarkStart w:name="z1299" w:id="1228"/>
    <w:p>
      <w:pPr>
        <w:spacing w:after="0"/>
        <w:ind w:left="0"/>
        <w:jc w:val="both"/>
      </w:pPr>
      <w:r>
        <w:rPr>
          <w:rFonts w:ascii="Times New Roman"/>
          <w:b w:val="false"/>
          <w:i w:val="false"/>
          <w:color w:val="000000"/>
          <w:sz w:val="28"/>
        </w:rPr>
        <w:t xml:space="preserve">
      497. Өсімдіктер карантині жөніндегі шекаралық пункттердің мемлекеттік инспекторлары тексеру және зертханалық талдау немесе сараптама жүргізу үшін карантиндегі жүктердің үлгілерін іріктеп алған жағдайда, олар "Өсімдіктер карантині туралы" 1999 жылғы 11 ақпандағы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белгіленген тәртіпте акт ресімдейді, ол шекаралық беру станциясы мен кедендік орган, тасымалдаушы өкілдерінің қатысуымен жасалады. Акт даналарының біреуі тасымалдау құжаттарына қоса беріледі, екіншісі - үлгілерді алу жүргізілген станцияның істерінде сақталады.</w:t>
      </w:r>
    </w:p>
    <w:bookmarkEnd w:id="1228"/>
    <w:bookmarkStart w:name="z1300" w:id="1229"/>
    <w:p>
      <w:pPr>
        <w:spacing w:after="0"/>
        <w:ind w:left="0"/>
        <w:jc w:val="both"/>
      </w:pPr>
      <w:r>
        <w:rPr>
          <w:rFonts w:ascii="Times New Roman"/>
          <w:b w:val="false"/>
          <w:i w:val="false"/>
          <w:color w:val="000000"/>
          <w:sz w:val="28"/>
        </w:rPr>
        <w:t>
      Егер карантиндік өнімдерді сырттай тексеру барысында және (немесе) карантин объектілерімен морфологиялық сипаттағы ұқсастығы бар ағзалар табылмаса карантиндік өнім уәкілетті органның лауазымды тұлғасымен экспертиза қорытындыларын алғанға дейін тоқтатылмайды. Бұл жағдайда, экспертиза қорытындасы карантиндік өнімнің карантиндік объектілермен жұқтырылған (ластанған) жағдайда үлгілерді теру жеріндегі уәкілетті орган кедендік рәсімдеуді аяқтау жеріндегі уәкілетті органды хабарландырады.</w:t>
      </w:r>
    </w:p>
    <w:bookmarkEnd w:id="1229"/>
    <w:bookmarkStart w:name="z1301" w:id="1230"/>
    <w:p>
      <w:pPr>
        <w:spacing w:after="0"/>
        <w:ind w:left="0"/>
        <w:jc w:val="both"/>
      </w:pPr>
      <w:r>
        <w:rPr>
          <w:rFonts w:ascii="Times New Roman"/>
          <w:b w:val="false"/>
          <w:i w:val="false"/>
          <w:color w:val="000000"/>
          <w:sz w:val="28"/>
        </w:rPr>
        <w:t>
      Егер, карантиндік өнімдерді сырттай тексеру барысында және (немесе) карантин объектілерімен морфологиялық сипаттағы ұқсастығы бар ағзалар табылса карантинді өнімді бұдан әрі тасымалдау шешімін экспертиза қорытындысын алғаннан сон уәкілетті органның лауазымды тұлғасымен қабылданады, бірақ карантинді өнімнен үлгілер (сынау) алған кезінен бастап 72-сағаттан артық кешіктірілмейді.</w:t>
      </w:r>
    </w:p>
    <w:bookmarkEnd w:id="1230"/>
    <w:bookmarkStart w:name="z1302" w:id="1231"/>
    <w:p>
      <w:pPr>
        <w:spacing w:after="0"/>
        <w:ind w:left="0"/>
        <w:jc w:val="both"/>
      </w:pPr>
      <w:r>
        <w:rPr>
          <w:rFonts w:ascii="Times New Roman"/>
          <w:b w:val="false"/>
          <w:i w:val="false"/>
          <w:color w:val="000000"/>
          <w:sz w:val="28"/>
        </w:rPr>
        <w:t>
      498. Міндетті карантиндік іс-шараларды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ГУ-23 актісін жасай отырып, ресімдейді. Жалпы нысандағы актінің бір данасы жүк алушыға көрсету үшін тасымалдау құжаттарына қоса беріледі.</w:t>
      </w:r>
    </w:p>
    <w:bookmarkEnd w:id="1231"/>
    <w:bookmarkStart w:name="z1303" w:id="1232"/>
    <w:p>
      <w:pPr>
        <w:spacing w:after="0"/>
        <w:ind w:left="0"/>
        <w:jc w:val="both"/>
      </w:pPr>
      <w:r>
        <w:rPr>
          <w:rFonts w:ascii="Times New Roman"/>
          <w:b w:val="false"/>
          <w:i w:val="false"/>
          <w:color w:val="000000"/>
          <w:sz w:val="28"/>
        </w:rPr>
        <w:t>
      499. Жүк алушы карантиндегі жүктерді түсіргеннен кейін вагондар мен контейнерлердегі қалдықтарды жоя отырып мұқият тазалайды, ал осы Қағидалардың 34-тарауында көзделген жағдайларда өсімдіктер карантині жөніндегі мемлекеттік инспектордың жазбаша өкіміне сәйкес жуады.</w:t>
      </w:r>
    </w:p>
    <w:bookmarkEnd w:id="1232"/>
    <w:bookmarkStart w:name="z1304" w:id="1233"/>
    <w:p>
      <w:pPr>
        <w:spacing w:after="0"/>
        <w:ind w:left="0"/>
        <w:jc w:val="both"/>
      </w:pPr>
      <w:r>
        <w:rPr>
          <w:rFonts w:ascii="Times New Roman"/>
          <w:b w:val="false"/>
          <w:i w:val="false"/>
          <w:color w:val="000000"/>
          <w:sz w:val="28"/>
        </w:rPr>
        <w:t>
      500. Карантиндік объектілерден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өтейді.</w:t>
      </w:r>
    </w:p>
    <w:bookmarkEnd w:id="1233"/>
    <w:bookmarkStart w:name="z1305" w:id="1234"/>
    <w:p>
      <w:pPr>
        <w:spacing w:after="0"/>
        <w:ind w:left="0"/>
        <w:jc w:val="both"/>
      </w:pPr>
      <w:r>
        <w:rPr>
          <w:rFonts w:ascii="Times New Roman"/>
          <w:b w:val="false"/>
          <w:i w:val="false"/>
          <w:color w:val="000000"/>
          <w:sz w:val="28"/>
        </w:rPr>
        <w:t xml:space="preserve">
      Егер карантиндік объектілер жұққан карантиндік өнімнің зарарсыздануы, тазалануы немесе қайта өңделуі мүмкін болмаса, онда мұндай өнім Қазақстан Республикасы Ауыл шаруашылығы министрінің 2015 жылғы 3 маусымдағы № 15-4/513 бұйрығымен бекітілген Карантинді объектілермен залалданған, зарарсыздандыруға немесе қайта өңдеуге келмейтін карантинге жатқызылған өнімді алып қою және жою жөніндегі </w:t>
      </w:r>
      <w:r>
        <w:rPr>
          <w:rFonts w:ascii="Times New Roman"/>
          <w:b w:val="false"/>
          <w:i w:val="false"/>
          <w:color w:val="000000"/>
          <w:sz w:val="28"/>
        </w:rPr>
        <w:t>қағидаларымен</w:t>
      </w:r>
      <w:r>
        <w:rPr>
          <w:rFonts w:ascii="Times New Roman"/>
          <w:b w:val="false"/>
          <w:i w:val="false"/>
          <w:color w:val="000000"/>
          <w:sz w:val="28"/>
        </w:rPr>
        <w:t xml:space="preserve"> орнатылған тәртіпте алынып жойылуға жатады.</w:t>
      </w:r>
    </w:p>
    <w:bookmarkEnd w:id="1234"/>
    <w:bookmarkStart w:name="z1306" w:id="1235"/>
    <w:p>
      <w:pPr>
        <w:spacing w:after="0"/>
        <w:ind w:left="0"/>
        <w:jc w:val="both"/>
      </w:pPr>
      <w:r>
        <w:rPr>
          <w:rFonts w:ascii="Times New Roman"/>
          <w:b w:val="false"/>
          <w:i w:val="false"/>
          <w:color w:val="000000"/>
          <w:sz w:val="28"/>
        </w:rPr>
        <w:t>
      501. Карантиндегі жүктері бар вагондар мен контейнерлердің зақымданғаны, бұл жүктердің жоғалған іздері анықталған барлық жағдайларда тасымалдаушы немесе станция әкімшілігі бұл туралы өсімдіктер карантині жөніндегі меминспекцияның жергілікті органдарына дереу хабарлайды.</w:t>
      </w:r>
    </w:p>
    <w:bookmarkEnd w:id="1235"/>
    <w:bookmarkStart w:name="z1307" w:id="1236"/>
    <w:p>
      <w:pPr>
        <w:spacing w:after="0"/>
        <w:ind w:left="0"/>
        <w:jc w:val="left"/>
      </w:pPr>
      <w:r>
        <w:rPr>
          <w:rFonts w:ascii="Times New Roman"/>
          <w:b/>
          <w:i w:val="false"/>
          <w:color w:val="000000"/>
        </w:rPr>
        <w:t xml:space="preserve"> 29. Актілер жасау тәртібі</w:t>
      </w:r>
    </w:p>
    <w:bookmarkEnd w:id="1236"/>
    <w:bookmarkStart w:name="z1308" w:id="1237"/>
    <w:p>
      <w:pPr>
        <w:spacing w:after="0"/>
        <w:ind w:left="0"/>
        <w:jc w:val="left"/>
      </w:pPr>
      <w:r>
        <w:rPr>
          <w:rFonts w:ascii="Times New Roman"/>
          <w:b/>
          <w:i w:val="false"/>
          <w:color w:val="000000"/>
        </w:rPr>
        <w:t xml:space="preserve"> 1-параграф. Коммерциялық актіні жасау</w:t>
      </w:r>
    </w:p>
    <w:bookmarkEnd w:id="1237"/>
    <w:bookmarkStart w:name="z1309" w:id="1238"/>
    <w:p>
      <w:pPr>
        <w:spacing w:after="0"/>
        <w:ind w:left="0"/>
        <w:jc w:val="both"/>
      </w:pPr>
      <w:r>
        <w:rPr>
          <w:rFonts w:ascii="Times New Roman"/>
          <w:b w:val="false"/>
          <w:i w:val="false"/>
          <w:color w:val="000000"/>
          <w:sz w:val="28"/>
        </w:rPr>
        <w:t>
      502. Тасымалдаушы, төмендегі жағдайларды куәландыру үшін жүкті беру кезінде коммерциялық актіні келесі:</w:t>
      </w:r>
    </w:p>
    <w:bookmarkEnd w:id="1238"/>
    <w:bookmarkStart w:name="z1310" w:id="1239"/>
    <w:p>
      <w:pPr>
        <w:spacing w:after="0"/>
        <w:ind w:left="0"/>
        <w:jc w:val="both"/>
      </w:pPr>
      <w:r>
        <w:rPr>
          <w:rFonts w:ascii="Times New Roman"/>
          <w:b w:val="false"/>
          <w:i w:val="false"/>
          <w:color w:val="000000"/>
          <w:sz w:val="28"/>
        </w:rPr>
        <w:t>
      1) нақты атауының, сондай-ақ массасының және орындары санының тасымалдау құжатында көрсетілген деректерге сәйкес келмеуі;</w:t>
      </w:r>
    </w:p>
    <w:bookmarkEnd w:id="1239"/>
    <w:bookmarkStart w:name="z1311" w:id="1240"/>
    <w:p>
      <w:pPr>
        <w:spacing w:after="0"/>
        <w:ind w:left="0"/>
        <w:jc w:val="both"/>
      </w:pPr>
      <w:r>
        <w:rPr>
          <w:rFonts w:ascii="Times New Roman"/>
          <w:b w:val="false"/>
          <w:i w:val="false"/>
          <w:color w:val="000000"/>
          <w:sz w:val="28"/>
        </w:rPr>
        <w:t>
      2) жүк зақымданған (бұзылған);</w:t>
      </w:r>
    </w:p>
    <w:bookmarkEnd w:id="1240"/>
    <w:bookmarkStart w:name="z1312" w:id="1241"/>
    <w:p>
      <w:pPr>
        <w:spacing w:after="0"/>
        <w:ind w:left="0"/>
        <w:jc w:val="both"/>
      </w:pPr>
      <w:r>
        <w:rPr>
          <w:rFonts w:ascii="Times New Roman"/>
          <w:b w:val="false"/>
          <w:i w:val="false"/>
          <w:color w:val="000000"/>
          <w:sz w:val="28"/>
        </w:rPr>
        <w:t>
      3) жүктің тасымалдау құжаттарынсыз, сондай-ақ тасымалдау құжаттарының жүксіз екендігі анықталған;</w:t>
      </w:r>
    </w:p>
    <w:bookmarkEnd w:id="1241"/>
    <w:bookmarkStart w:name="z1313" w:id="1242"/>
    <w:p>
      <w:pPr>
        <w:spacing w:after="0"/>
        <w:ind w:left="0"/>
        <w:jc w:val="both"/>
      </w:pPr>
      <w:r>
        <w:rPr>
          <w:rFonts w:ascii="Times New Roman"/>
          <w:b w:val="false"/>
          <w:i w:val="false"/>
          <w:color w:val="000000"/>
          <w:sz w:val="28"/>
        </w:rPr>
        <w:t>
      4) ұрланған жүк тасымалдаушыға қайтарылған;</w:t>
      </w:r>
    </w:p>
    <w:bookmarkEnd w:id="1242"/>
    <w:bookmarkStart w:name="z1314" w:id="1243"/>
    <w:p>
      <w:pPr>
        <w:spacing w:after="0"/>
        <w:ind w:left="0"/>
        <w:jc w:val="both"/>
      </w:pPr>
      <w:r>
        <w:rPr>
          <w:rFonts w:ascii="Times New Roman"/>
          <w:b w:val="false"/>
          <w:i w:val="false"/>
          <w:color w:val="000000"/>
          <w:sz w:val="28"/>
        </w:rPr>
        <w:t>
      5) тасымалдаушы жүкті беру туралы құжатты ресімдегеннен кейін жиырма төрт сағат ішінде түсіру (босату) орнына жүкті бермеген. Осы жағдайда, коммерциялық акт тек қана жүк алушының талабы бойынша жасалады;</w:t>
      </w:r>
    </w:p>
    <w:bookmarkEnd w:id="1243"/>
    <w:bookmarkStart w:name="z1315" w:id="1244"/>
    <w:p>
      <w:pPr>
        <w:spacing w:after="0"/>
        <w:ind w:left="0"/>
        <w:jc w:val="both"/>
      </w:pPr>
      <w:r>
        <w:rPr>
          <w:rFonts w:ascii="Times New Roman"/>
          <w:b w:val="false"/>
          <w:i w:val="false"/>
          <w:color w:val="000000"/>
          <w:sz w:val="28"/>
        </w:rPr>
        <w:t xml:space="preserve">
      6) жүкті өткізуге тапсырған жағдайларда жасауға міндетті. </w:t>
      </w:r>
    </w:p>
    <w:bookmarkEnd w:id="1244"/>
    <w:bookmarkStart w:name="z1316" w:id="1245"/>
    <w:p>
      <w:pPr>
        <w:spacing w:after="0"/>
        <w:ind w:left="0"/>
        <w:jc w:val="both"/>
      </w:pPr>
      <w:r>
        <w:rPr>
          <w:rFonts w:ascii="Times New Roman"/>
          <w:b w:val="false"/>
          <w:i w:val="false"/>
          <w:color w:val="000000"/>
          <w:sz w:val="28"/>
        </w:rPr>
        <w:t>
      Тасымалдаушы тасымалдау құжаттарында коммерциялық актіні жасау туралы белгі жасауға міндетті.</w:t>
      </w:r>
    </w:p>
    <w:bookmarkEnd w:id="1245"/>
    <w:bookmarkStart w:name="z1317" w:id="1246"/>
    <w:p>
      <w:pPr>
        <w:spacing w:after="0"/>
        <w:ind w:left="0"/>
        <w:jc w:val="both"/>
      </w:pPr>
      <w:r>
        <w:rPr>
          <w:rFonts w:ascii="Times New Roman"/>
          <w:b w:val="false"/>
          <w:i w:val="false"/>
          <w:color w:val="000000"/>
          <w:sz w:val="28"/>
        </w:rPr>
        <w:t>
      503. Жүк алушының жазбаша өтініші бойынша ақаусыз тасымалдау кезінде, кірме жолға немесе тиеу-түсіру орындарына бергенге дейін, тасымалдаушы шарттық негізде жүктің жай-күйін, оның массасын, орындар санын тексеруге қатысады және, қажет жағдайларда, коммерциялық акт жасайды.</w:t>
      </w:r>
    </w:p>
    <w:bookmarkEnd w:id="1246"/>
    <w:bookmarkStart w:name="z1318" w:id="1247"/>
    <w:p>
      <w:pPr>
        <w:spacing w:after="0"/>
        <w:ind w:left="0"/>
        <w:jc w:val="both"/>
      </w:pPr>
      <w:r>
        <w:rPr>
          <w:rFonts w:ascii="Times New Roman"/>
          <w:b w:val="false"/>
          <w:i w:val="false"/>
          <w:color w:val="000000"/>
          <w:sz w:val="28"/>
        </w:rPr>
        <w:t>
      504. Тасымалдаушы коммерциялық актіні мынадай жағдайларда:</w:t>
      </w:r>
    </w:p>
    <w:bookmarkEnd w:id="1247"/>
    <w:bookmarkStart w:name="z1319" w:id="1248"/>
    <w:p>
      <w:pPr>
        <w:spacing w:after="0"/>
        <w:ind w:left="0"/>
        <w:jc w:val="both"/>
      </w:pPr>
      <w:r>
        <w:rPr>
          <w:rFonts w:ascii="Times New Roman"/>
          <w:b w:val="false"/>
          <w:i w:val="false"/>
          <w:color w:val="000000"/>
          <w:sz w:val="28"/>
        </w:rPr>
        <w:t>
      жүктерді жалпыға ортақ пайдаланылатын орындарға түсірген кезде - түсірілген күні;</w:t>
      </w:r>
    </w:p>
    <w:bookmarkEnd w:id="1248"/>
    <w:bookmarkStart w:name="z1320" w:id="1249"/>
    <w:p>
      <w:pPr>
        <w:spacing w:after="0"/>
        <w:ind w:left="0"/>
        <w:jc w:val="both"/>
      </w:pPr>
      <w:r>
        <w:rPr>
          <w:rFonts w:ascii="Times New Roman"/>
          <w:b w:val="false"/>
          <w:i w:val="false"/>
          <w:color w:val="000000"/>
          <w:sz w:val="28"/>
        </w:rPr>
        <w:t>
      жүктерді клиенттің кірме жолдарына түсіргенде - жүктер түсірілген күні, бұл ретте жүктерді тексеру оларды түсіру процесінде немесе тікелей жүктерді түсіргеннен кейін жүргізіледі;</w:t>
      </w:r>
    </w:p>
    <w:bookmarkEnd w:id="1249"/>
    <w:bookmarkStart w:name="z1321" w:id="1250"/>
    <w:p>
      <w:pPr>
        <w:spacing w:after="0"/>
        <w:ind w:left="0"/>
        <w:jc w:val="both"/>
      </w:pPr>
      <w:r>
        <w:rPr>
          <w:rFonts w:ascii="Times New Roman"/>
          <w:b w:val="false"/>
          <w:i w:val="false"/>
          <w:color w:val="000000"/>
          <w:sz w:val="28"/>
        </w:rPr>
        <w:t>
      жүктердің жүру жолында - коммерциялық актімен ресімделуге тиіс жағдайлар анықталған күні жасайды</w:t>
      </w:r>
    </w:p>
    <w:bookmarkEnd w:id="1250"/>
    <w:bookmarkStart w:name="z1322" w:id="1251"/>
    <w:p>
      <w:pPr>
        <w:spacing w:after="0"/>
        <w:ind w:left="0"/>
        <w:jc w:val="both"/>
      </w:pPr>
      <w:r>
        <w:rPr>
          <w:rFonts w:ascii="Times New Roman"/>
          <w:b w:val="false"/>
          <w:i w:val="false"/>
          <w:color w:val="000000"/>
          <w:sz w:val="28"/>
        </w:rPr>
        <w:t>
      Осы тармақта көрсетілген мерзімдерде коммерциялық актіні жасау мүмкін болмаған кезде, ол келесі 24 сағаттан кешіктірілмей жасалады.</w:t>
      </w:r>
    </w:p>
    <w:bookmarkEnd w:id="1251"/>
    <w:bookmarkStart w:name="z1323" w:id="1252"/>
    <w:p>
      <w:pPr>
        <w:spacing w:after="0"/>
        <w:ind w:left="0"/>
        <w:jc w:val="both"/>
      </w:pPr>
      <w:r>
        <w:rPr>
          <w:rFonts w:ascii="Times New Roman"/>
          <w:b w:val="false"/>
          <w:i w:val="false"/>
          <w:color w:val="000000"/>
          <w:sz w:val="28"/>
        </w:rPr>
        <w:t>
      505. Коммерциялық актідегі деректер тасымалдау құжаттарын, нысандарын тасымалдаушы белгілейтін есептік құжаттардың негізінде көрсетіледі.</w:t>
      </w:r>
    </w:p>
    <w:bookmarkEnd w:id="1252"/>
    <w:bookmarkStart w:name="z1324" w:id="1253"/>
    <w:p>
      <w:pPr>
        <w:spacing w:after="0"/>
        <w:ind w:left="0"/>
        <w:jc w:val="both"/>
      </w:pPr>
      <w:r>
        <w:rPr>
          <w:rFonts w:ascii="Times New Roman"/>
          <w:b w:val="false"/>
          <w:i w:val="false"/>
          <w:color w:val="000000"/>
          <w:sz w:val="28"/>
        </w:rPr>
        <w:t>
      506. Тез бұзылатын жүктерді, жануарларды, карантиндегі жүктерді ветеринария саласындағы бақылаушы орган жүктерді тасымалдау кезінде коммерциялық акт жасаған жағдайда, коммерциялық актінің бірінші данасына ветеринарлық қадағалау және өсімдіктер карантині саласындағы тиісті уәкілетті орган берген ілеспе құжаттаманың тиісті түрде расталған көшірмесі беріледі.</w:t>
      </w:r>
    </w:p>
    <w:bookmarkEnd w:id="1253"/>
    <w:bookmarkStart w:name="z1325" w:id="1254"/>
    <w:p>
      <w:pPr>
        <w:spacing w:after="0"/>
        <w:ind w:left="0"/>
        <w:jc w:val="both"/>
      </w:pPr>
      <w:r>
        <w:rPr>
          <w:rFonts w:ascii="Times New Roman"/>
          <w:b w:val="false"/>
          <w:i w:val="false"/>
          <w:color w:val="000000"/>
          <w:sz w:val="28"/>
        </w:rPr>
        <w:t>
      507. Тасымалдаушының өкілінің қатысуымен ақтара немесе үйіле тасымалданған және бір жүк жөнелтушіден бір жүк алушының мекенжайына ақаусыз вагондарда жоғалған белгілерсіз келген бір текті вагондарды беру, осындай жүктердің табиғи кему және нетто массасы өлшемдерінің қателіктері нормасынан асып түсетін жетіспеушілік жағдайлары, сондай-ақ осы күнтізбелік тәуліктердегі тексеру кезінде жекелеген, бірақ бос жөнелтілімнен көп емес жөнелтулермен тасымалданған, осындай жүктерге қатысты табылған нетто массасы өлшемдерінің қателіктерін ескере отырып, жөнелту станциясына белгіленген жүктер массасы мен межелі станцияға анықталған жүктер массасы арасындағы айырмашылықты құрайтын ысырапшылдық жағдайлары кезінде бір коммерциялық актімен ресімделеді.</w:t>
      </w:r>
    </w:p>
    <w:bookmarkEnd w:id="1254"/>
    <w:bookmarkStart w:name="z1326" w:id="1255"/>
    <w:p>
      <w:pPr>
        <w:spacing w:after="0"/>
        <w:ind w:left="0"/>
        <w:jc w:val="both"/>
      </w:pPr>
      <w:r>
        <w:rPr>
          <w:rFonts w:ascii="Times New Roman"/>
          <w:b w:val="false"/>
          <w:i w:val="false"/>
          <w:color w:val="000000"/>
          <w:sz w:val="28"/>
        </w:rPr>
        <w:t>
      508. Шығынға ұшырау белгілері жоқ, ақаусыз вагондарда бір жүк жөнелтушіден бір жүк алушының мекенжайына келген, жүру жолында тиеумен немесе қайта тиеумен аударып немесе ауыстырып тиеп ақтарып, үйіп немесе құйып тасымалданатын жүктерді тасымалдаушы өкілінің қатысуымен беру кезінде бір коммерциялық актімен бір мезгілде берілген жүктердің бүкіл топтамасын тексеру нәтижелері бойынша анықталған жетіспеушілік немесе артық болу жағдайлары ресімделеді.</w:t>
      </w:r>
    </w:p>
    <w:bookmarkEnd w:id="1255"/>
    <w:bookmarkStart w:name="z1327" w:id="1256"/>
    <w:p>
      <w:pPr>
        <w:spacing w:after="0"/>
        <w:ind w:left="0"/>
        <w:jc w:val="both"/>
      </w:pPr>
      <w:r>
        <w:rPr>
          <w:rFonts w:ascii="Times New Roman"/>
          <w:b w:val="false"/>
          <w:i w:val="false"/>
          <w:color w:val="000000"/>
          <w:sz w:val="28"/>
        </w:rPr>
        <w:t xml:space="preserve">
      509.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ГУ-22 нысанды коммерциялық актіде, халықаралық қатынастардағы тасымалдар бойынша ХЖҚК белгілеген нысан бойынша коммерциялық актіде әрбір жөнелтілім бойынша вагон нөмірі, вагон түрі, бекіту-пломбалау құрылғылары саны және бекіту-пломбалау құрылғыларына жазылған ақпарат, тасымалдау құжаттарында көрсетілген және қолда бар орындар саны және жүк массасы көрсетіледі.</w:t>
      </w:r>
    </w:p>
    <w:bookmarkEnd w:id="1256"/>
    <w:bookmarkStart w:name="z1328" w:id="1257"/>
    <w:p>
      <w:pPr>
        <w:spacing w:after="0"/>
        <w:ind w:left="0"/>
        <w:jc w:val="both"/>
      </w:pPr>
      <w:r>
        <w:rPr>
          <w:rFonts w:ascii="Times New Roman"/>
          <w:b w:val="false"/>
          <w:i w:val="false"/>
          <w:color w:val="000000"/>
          <w:sz w:val="28"/>
        </w:rPr>
        <w:t>
      Вагон таразыларымен жүк массасы анықталған жағдайда, коммерциялық актіге тіркелетін тізбеде вагонның брутто массасы, вагон ыдысының массасы (трафареттен немесе таразыдан тексерілген) және нетто масса көрсетіледі. Тізбеге коммерциялық актіге қол қойған тұлғалар қол қояды.</w:t>
      </w:r>
    </w:p>
    <w:bookmarkEnd w:id="1257"/>
    <w:bookmarkStart w:name="z1329" w:id="1258"/>
    <w:p>
      <w:pPr>
        <w:spacing w:after="0"/>
        <w:ind w:left="0"/>
        <w:jc w:val="both"/>
      </w:pPr>
      <w:r>
        <w:rPr>
          <w:rFonts w:ascii="Times New Roman"/>
          <w:b w:val="false"/>
          <w:i w:val="false"/>
          <w:color w:val="000000"/>
          <w:sz w:val="28"/>
        </w:rPr>
        <w:t>
      510. Коммерциялық актілерді тасымалдаушы осы Қағидада қарастырылған типографиялық нөмірі бар бланкіде үш данада жасайды және түзетусіз, тазартусыз немесе қандай да бір түзетулерсіз компьютерде немесе баспа машинкасында толтырады. Әр коммерциялық актіге тасымалдаушының жолдық мөрқалыбы қойылады.</w:t>
      </w:r>
    </w:p>
    <w:bookmarkEnd w:id="1258"/>
    <w:bookmarkStart w:name="z1330" w:id="1259"/>
    <w:p>
      <w:pPr>
        <w:spacing w:after="0"/>
        <w:ind w:left="0"/>
        <w:jc w:val="both"/>
      </w:pPr>
      <w:r>
        <w:rPr>
          <w:rFonts w:ascii="Times New Roman"/>
          <w:b w:val="false"/>
          <w:i w:val="false"/>
          <w:color w:val="000000"/>
          <w:sz w:val="28"/>
        </w:rPr>
        <w:t>
      Коммерциялық актінің бірінші данасын тасымалдаушы, оны жасауға негіз болған жағдайларды тексеру үшін пайдаланады.</w:t>
      </w:r>
    </w:p>
    <w:bookmarkEnd w:id="1259"/>
    <w:bookmarkStart w:name="z1331" w:id="1260"/>
    <w:p>
      <w:pPr>
        <w:spacing w:after="0"/>
        <w:ind w:left="0"/>
        <w:jc w:val="both"/>
      </w:pPr>
      <w:r>
        <w:rPr>
          <w:rFonts w:ascii="Times New Roman"/>
          <w:b w:val="false"/>
          <w:i w:val="false"/>
          <w:color w:val="000000"/>
          <w:sz w:val="28"/>
        </w:rPr>
        <w:t>
      Коммерциялық актінің екінші данасы:</w:t>
      </w:r>
    </w:p>
    <w:bookmarkEnd w:id="1260"/>
    <w:bookmarkStart w:name="z1332" w:id="1261"/>
    <w:p>
      <w:pPr>
        <w:spacing w:after="0"/>
        <w:ind w:left="0"/>
        <w:jc w:val="both"/>
      </w:pPr>
      <w:r>
        <w:rPr>
          <w:rFonts w:ascii="Times New Roman"/>
          <w:b w:val="false"/>
          <w:i w:val="false"/>
          <w:color w:val="000000"/>
          <w:sz w:val="28"/>
        </w:rPr>
        <w:t>
      1) егер коммерциялық акт тағайындау станциясында жасалса, жүк алушыға оның талабы бойынша беріледі;</w:t>
      </w:r>
    </w:p>
    <w:bookmarkEnd w:id="1261"/>
    <w:bookmarkStart w:name="z1333" w:id="1262"/>
    <w:p>
      <w:pPr>
        <w:spacing w:after="0"/>
        <w:ind w:left="0"/>
        <w:jc w:val="both"/>
      </w:pPr>
      <w:r>
        <w:rPr>
          <w:rFonts w:ascii="Times New Roman"/>
          <w:b w:val="false"/>
          <w:i w:val="false"/>
          <w:color w:val="000000"/>
          <w:sz w:val="28"/>
        </w:rPr>
        <w:t>
      2) егер коммерциялық акт жөнелту станциясында немесе жол бойындағы станцияда жасалса, жүк құжатына қоса беріледі және тағайындау станциясына дейін барады.</w:t>
      </w:r>
    </w:p>
    <w:bookmarkEnd w:id="1262"/>
    <w:bookmarkStart w:name="z1334" w:id="1263"/>
    <w:p>
      <w:pPr>
        <w:spacing w:after="0"/>
        <w:ind w:left="0"/>
        <w:jc w:val="both"/>
      </w:pPr>
      <w:r>
        <w:rPr>
          <w:rFonts w:ascii="Times New Roman"/>
          <w:b w:val="false"/>
          <w:i w:val="false"/>
          <w:color w:val="000000"/>
          <w:sz w:val="28"/>
        </w:rPr>
        <w:t>
      Коммерциялық актінің жасалғаны туралы жүк құжатының сыртқы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тасымалдаушының өкілінің қолымен және коммерциялық акт жасаған станцияның мөртабанымен расталады.</w:t>
      </w:r>
    </w:p>
    <w:bookmarkEnd w:id="1263"/>
    <w:bookmarkStart w:name="z1335" w:id="1264"/>
    <w:p>
      <w:pPr>
        <w:spacing w:after="0"/>
        <w:ind w:left="0"/>
        <w:jc w:val="both"/>
      </w:pPr>
      <w:r>
        <w:rPr>
          <w:rFonts w:ascii="Times New Roman"/>
          <w:b w:val="false"/>
          <w:i w:val="false"/>
          <w:color w:val="000000"/>
          <w:sz w:val="28"/>
        </w:rPr>
        <w:t>
      Коммерциялық актінің үшінші данасы тасымалдаушыда, оны жасаған станцияда сақталады.</w:t>
      </w:r>
    </w:p>
    <w:bookmarkEnd w:id="1264"/>
    <w:bookmarkStart w:name="z1336" w:id="1265"/>
    <w:p>
      <w:pPr>
        <w:spacing w:after="0"/>
        <w:ind w:left="0"/>
        <w:jc w:val="both"/>
      </w:pPr>
      <w:r>
        <w:rPr>
          <w:rFonts w:ascii="Times New Roman"/>
          <w:b w:val="false"/>
          <w:i w:val="false"/>
          <w:color w:val="000000"/>
          <w:sz w:val="28"/>
        </w:rPr>
        <w:t>
      511. Тасымалдаушыда МАЖ болған жағдайда, коммерциялық акт электрондық түрде жасалады.</w:t>
      </w:r>
    </w:p>
    <w:bookmarkEnd w:id="1265"/>
    <w:bookmarkStart w:name="z1337" w:id="1266"/>
    <w:p>
      <w:pPr>
        <w:spacing w:after="0"/>
        <w:ind w:left="0"/>
        <w:jc w:val="both"/>
      </w:pPr>
      <w:r>
        <w:rPr>
          <w:rFonts w:ascii="Times New Roman"/>
          <w:b w:val="false"/>
          <w:i w:val="false"/>
          <w:color w:val="000000"/>
          <w:sz w:val="28"/>
        </w:rPr>
        <w:t>
      Жүктің тасымалдардың электрондық досьесін сүйемелдеуімен қағазсыз технология бойынша жол жүруі кезінде жөнелту станциясында немесе жолай станцияда жасалған коммерциялық акт жүкке электрондық түрде тағайындалған станциясына дейін еріп барады. Электрондық тасымалдау құжаттарының қағаз көшірмелерімен бірге тасымалдардың электрондық досьесі бойынша жүктің жол жүруі кезінде оларға оны басып шығарған тасымалдаушының күнтізбелік мөрқалыбымен куәландырылған электрондық коммерциялық актінің қағаз көшірмесі қоса беріледі.</w:t>
      </w:r>
    </w:p>
    <w:bookmarkEnd w:id="1266"/>
    <w:bookmarkStart w:name="z1338" w:id="1267"/>
    <w:p>
      <w:pPr>
        <w:spacing w:after="0"/>
        <w:ind w:left="0"/>
        <w:jc w:val="both"/>
      </w:pPr>
      <w:r>
        <w:rPr>
          <w:rFonts w:ascii="Times New Roman"/>
          <w:b w:val="false"/>
          <w:i w:val="false"/>
          <w:color w:val="000000"/>
          <w:sz w:val="28"/>
        </w:rPr>
        <w:t>
      512. Коммерциялық актінің жол бойындағы станцияда жасалғаны туралы жүк құжатына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 қағазда тиісті белгінің болуы немесе болмауына қарамастан), оны танымаудың себеп болып табылмайды.</w:t>
      </w:r>
    </w:p>
    <w:bookmarkEnd w:id="1267"/>
    <w:bookmarkStart w:name="z1339" w:id="1268"/>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берген жүкті тексеру кезінде осы коммерциялық актімен айырмашылық болған жоқ". Мұндай белгі тасымалдаушының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w:t>
      </w:r>
    </w:p>
    <w:bookmarkEnd w:id="1268"/>
    <w:bookmarkStart w:name="z1340" w:id="1269"/>
    <w:p>
      <w:pPr>
        <w:spacing w:after="0"/>
        <w:ind w:left="0"/>
        <w:jc w:val="both"/>
      </w:pPr>
      <w:r>
        <w:rPr>
          <w:rFonts w:ascii="Times New Roman"/>
          <w:b w:val="false"/>
          <w:i w:val="false"/>
          <w:color w:val="000000"/>
          <w:sz w:val="28"/>
        </w:rPr>
        <w:t>
      Жол бойындағы станцияда жасалған коммерциялық акт жүк алушыға берілген жағдайда, оның көшірмесі тағайындау тасымалдаушының істерінде сақталады.</w:t>
      </w:r>
    </w:p>
    <w:bookmarkEnd w:id="1269"/>
    <w:bookmarkStart w:name="z1341" w:id="1270"/>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осы Қағидада белгіленген ережелерді жүк жөнелтушінің сақтамауы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w:t>
      </w:r>
    </w:p>
    <w:bookmarkEnd w:id="1270"/>
    <w:bookmarkStart w:name="z1342" w:id="1271"/>
    <w:p>
      <w:pPr>
        <w:spacing w:after="0"/>
        <w:ind w:left="0"/>
        <w:jc w:val="both"/>
      </w:pPr>
      <w:r>
        <w:rPr>
          <w:rFonts w:ascii="Times New Roman"/>
          <w:b w:val="false"/>
          <w:i w:val="false"/>
          <w:color w:val="000000"/>
          <w:sz w:val="28"/>
        </w:rPr>
        <w:t>
      Жүру барысындағы немесе тағайындау станциясында коммерциялық акт жасалған жағдайда және, бұл ретте, жүк жүк жөнелтушінің ақаусыз бекіту-пломбалау құрылғылары бар вагонында немесе ашық жылжымалы құрамға дұрыс тиелген күйінде келсе, бұл жүк 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w:t>
      </w:r>
    </w:p>
    <w:bookmarkEnd w:id="1271"/>
    <w:bookmarkStart w:name="z1343" w:id="1272"/>
    <w:p>
      <w:pPr>
        <w:spacing w:after="0"/>
        <w:ind w:left="0"/>
        <w:jc w:val="both"/>
      </w:pPr>
      <w:r>
        <w:rPr>
          <w:rFonts w:ascii="Times New Roman"/>
          <w:b w:val="false"/>
          <w:i w:val="false"/>
          <w:color w:val="000000"/>
          <w:sz w:val="28"/>
        </w:rPr>
        <w:t>
      513. Зақымданған орындарға, ыдысқа және жүктердің сапасына сараптама жасау осы Қағидаларға сәйкес жүргізіледі. Жүргізілген сараптама туралы коммерциялық актінің "Е" бөлімінде белгі қойылады.</w:t>
      </w:r>
    </w:p>
    <w:bookmarkEnd w:id="1272"/>
    <w:bookmarkStart w:name="z1344" w:id="1273"/>
    <w:p>
      <w:pPr>
        <w:spacing w:after="0"/>
        <w:ind w:left="0"/>
        <w:jc w:val="both"/>
      </w:pPr>
      <w:r>
        <w:rPr>
          <w:rFonts w:ascii="Times New Roman"/>
          <w:b w:val="false"/>
          <w:i w:val="false"/>
          <w:color w:val="000000"/>
          <w:sz w:val="28"/>
        </w:rPr>
        <w:t>
      Сараптау актісімен жүк толық немесе ішінара жарамсыз деп танылғанда, яғни, есептен шығарылуға немесе жойылуға жатады деп белгіленген жағдайда, коммерциялық актіге есептен шығару немесе жою актісі қоса берілуі тиіс.</w:t>
      </w:r>
    </w:p>
    <w:bookmarkEnd w:id="1273"/>
    <w:bookmarkStart w:name="z1345" w:id="1274"/>
    <w:p>
      <w:pPr>
        <w:spacing w:after="0"/>
        <w:ind w:left="0"/>
        <w:jc w:val="both"/>
      </w:pPr>
      <w:r>
        <w:rPr>
          <w:rFonts w:ascii="Times New Roman"/>
          <w:b w:val="false"/>
          <w:i w:val="false"/>
          <w:color w:val="000000"/>
          <w:sz w:val="28"/>
        </w:rPr>
        <w:t>
      Жиһаздың, жабдықтың, қосалқы бөлшектердің, аспаптың немесе жинақтаушы бөлшектердің жекелеген бөліктері кем болған, бүлінген немесе зақымданған жағдайда, зақымданған жүкті қалпына келтіріп жөндеу құнын немесе жетіспейтін бөлшектердің, қосалқы бөлшектердің, аспаптың, жинақтаушы бөлшектердің (калькуляция, квитанция, шот және т.б.) жекелеген құнын растайтын құжаттар қоса берілуі тиіс.</w:t>
      </w:r>
    </w:p>
    <w:bookmarkEnd w:id="1274"/>
    <w:bookmarkStart w:name="z1346" w:id="1275"/>
    <w:p>
      <w:pPr>
        <w:spacing w:after="0"/>
        <w:ind w:left="0"/>
        <w:jc w:val="both"/>
      </w:pPr>
      <w:r>
        <w:rPr>
          <w:rFonts w:ascii="Times New Roman"/>
          <w:b w:val="false"/>
          <w:i w:val="false"/>
          <w:color w:val="000000"/>
          <w:sz w:val="28"/>
        </w:rPr>
        <w:t>
      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1275"/>
    <w:bookmarkStart w:name="z1347" w:id="1276"/>
    <w:p>
      <w:pPr>
        <w:spacing w:after="0"/>
        <w:ind w:left="0"/>
        <w:jc w:val="both"/>
      </w:pPr>
      <w:r>
        <w:rPr>
          <w:rFonts w:ascii="Times New Roman"/>
          <w:b w:val="false"/>
          <w:i w:val="false"/>
          <w:color w:val="000000"/>
          <w:sz w:val="28"/>
        </w:rPr>
        <w:t>
      514. Осы Қағидада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қабылдап-тапсырушы қол қояды.</w:t>
      </w:r>
    </w:p>
    <w:bookmarkEnd w:id="1276"/>
    <w:bookmarkStart w:name="z1348" w:id="1277"/>
    <w:p>
      <w:pPr>
        <w:spacing w:after="0"/>
        <w:ind w:left="0"/>
        <w:jc w:val="both"/>
      </w:pPr>
      <w:r>
        <w:rPr>
          <w:rFonts w:ascii="Times New Roman"/>
          <w:b w:val="false"/>
          <w:i w:val="false"/>
          <w:color w:val="000000"/>
          <w:sz w:val="28"/>
        </w:rPr>
        <w:t>
      Коммерциялық актіге қол қоюшы тұлғалар оның мазмұнымен келіспеген кезде өз пікірін білдіруі мүмкін.</w:t>
      </w:r>
    </w:p>
    <w:bookmarkEnd w:id="1277"/>
    <w:bookmarkStart w:name="z1349" w:id="1278"/>
    <w:p>
      <w:pPr>
        <w:spacing w:after="0"/>
        <w:ind w:left="0"/>
        <w:jc w:val="both"/>
      </w:pPr>
      <w:r>
        <w:rPr>
          <w:rFonts w:ascii="Times New Roman"/>
          <w:b w:val="false"/>
          <w:i w:val="false"/>
          <w:color w:val="000000"/>
          <w:sz w:val="28"/>
        </w:rPr>
        <w:t>
      515. Тасымалдаушы жүк алушының талап етуі бойынша үш күн ішінде коммерциялық актіні береді. Жүк алушы талап ете алады, егер:</w:t>
      </w:r>
    </w:p>
    <w:bookmarkEnd w:id="1278"/>
    <w:bookmarkStart w:name="z1350" w:id="1279"/>
    <w:p>
      <w:pPr>
        <w:spacing w:after="0"/>
        <w:ind w:left="0"/>
        <w:jc w:val="both"/>
      </w:pPr>
      <w:r>
        <w:rPr>
          <w:rFonts w:ascii="Times New Roman"/>
          <w:b w:val="false"/>
          <w:i w:val="false"/>
          <w:color w:val="000000"/>
          <w:sz w:val="28"/>
        </w:rPr>
        <w:t>
      1) заңды тұлға-жүкті алуға сенімхатты көрсетсе;</w:t>
      </w:r>
    </w:p>
    <w:bookmarkEnd w:id="1279"/>
    <w:bookmarkStart w:name="z1351" w:id="1280"/>
    <w:p>
      <w:pPr>
        <w:spacing w:after="0"/>
        <w:ind w:left="0"/>
        <w:jc w:val="both"/>
      </w:pPr>
      <w:r>
        <w:rPr>
          <w:rFonts w:ascii="Times New Roman"/>
          <w:b w:val="false"/>
          <w:i w:val="false"/>
          <w:color w:val="000000"/>
          <w:sz w:val="28"/>
        </w:rPr>
        <w:t>
      2) жеке тұлға-төлқұжатты немесе тұлғаны куәландыратын өзге құжатты көрсетсе.</w:t>
      </w:r>
    </w:p>
    <w:bookmarkEnd w:id="1280"/>
    <w:bookmarkStart w:name="z1352" w:id="1281"/>
    <w:p>
      <w:pPr>
        <w:spacing w:after="0"/>
        <w:ind w:left="0"/>
        <w:jc w:val="both"/>
      </w:pPr>
      <w:r>
        <w:rPr>
          <w:rFonts w:ascii="Times New Roman"/>
          <w:b w:val="false"/>
          <w:i w:val="false"/>
          <w:color w:val="000000"/>
          <w:sz w:val="28"/>
        </w:rPr>
        <w:t>
      Коммерциялық актіні беру тасымалдаушыда қалған коммерциялық актінің данасына қол қою арқылы жүргізіледі.</w:t>
      </w:r>
    </w:p>
    <w:bookmarkEnd w:id="1281"/>
    <w:bookmarkStart w:name="z1353" w:id="1282"/>
    <w:p>
      <w:pPr>
        <w:spacing w:after="0"/>
        <w:ind w:left="0"/>
        <w:jc w:val="both"/>
      </w:pPr>
      <w:r>
        <w:rPr>
          <w:rFonts w:ascii="Times New Roman"/>
          <w:b w:val="false"/>
          <w:i w:val="false"/>
          <w:color w:val="000000"/>
          <w:sz w:val="28"/>
        </w:rPr>
        <w:t>
      516. Жүктің кем болуына, бұзылуына кінәрат қойылған жағдайда, кінәратқа тасымалдаушының коммерциялық акт жасаудан бас тартқаны үшін шағымдану туралы актіні, сондай-ақ кінәрат иесінің зиян көргенін растайтын құжатты, атап айтқанда жүк алушы жүк құнының төлемін (төлем талабы, банктік шоттан үзінді көшірме немесе тиелген жүк үшін төлемді растайтын басқа құжаттар) қоса беру керек.</w:t>
      </w:r>
    </w:p>
    <w:bookmarkEnd w:id="1282"/>
    <w:bookmarkStart w:name="z1354" w:id="1283"/>
    <w:p>
      <w:pPr>
        <w:spacing w:after="0"/>
        <w:ind w:left="0"/>
        <w:jc w:val="both"/>
      </w:pPr>
      <w:r>
        <w:rPr>
          <w:rFonts w:ascii="Times New Roman"/>
          <w:b w:val="false"/>
          <w:i w:val="false"/>
          <w:color w:val="000000"/>
          <w:sz w:val="28"/>
        </w:rPr>
        <w:t>
      517.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 құжатын және оған берілген коммерциялық актіні көрсеткен жағдайда, жүк құжатын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w:t>
      </w:r>
    </w:p>
    <w:bookmarkEnd w:id="1283"/>
    <w:bookmarkStart w:name="z1355" w:id="1284"/>
    <w:p>
      <w:pPr>
        <w:spacing w:after="0"/>
        <w:ind w:left="0"/>
        <w:jc w:val="both"/>
      </w:pPr>
      <w:r>
        <w:rPr>
          <w:rFonts w:ascii="Times New Roman"/>
          <w:b w:val="false"/>
          <w:i w:val="false"/>
          <w:color w:val="000000"/>
          <w:sz w:val="28"/>
        </w:rPr>
        <w:t>
      Белгі станцияның мөртабанымен және тасымалдаушы өкілінің және жүк алушының қолдарымен расталады.</w:t>
      </w:r>
    </w:p>
    <w:bookmarkEnd w:id="1284"/>
    <w:bookmarkStart w:name="z1356" w:id="1285"/>
    <w:p>
      <w:pPr>
        <w:spacing w:after="0"/>
        <w:ind w:left="0"/>
        <w:jc w:val="both"/>
      </w:pPr>
      <w:r>
        <w:rPr>
          <w:rFonts w:ascii="Times New Roman"/>
          <w:b w:val="false"/>
          <w:i w:val="false"/>
          <w:color w:val="000000"/>
          <w:sz w:val="28"/>
        </w:rPr>
        <w:t>
      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w:t>
      </w:r>
    </w:p>
    <w:bookmarkEnd w:id="1285"/>
    <w:bookmarkStart w:name="z1357" w:id="1286"/>
    <w:p>
      <w:pPr>
        <w:spacing w:after="0"/>
        <w:ind w:left="0"/>
        <w:jc w:val="both"/>
      </w:pPr>
      <w:r>
        <w:rPr>
          <w:rFonts w:ascii="Times New Roman"/>
          <w:b w:val="false"/>
          <w:i w:val="false"/>
          <w:color w:val="000000"/>
          <w:sz w:val="28"/>
        </w:rPr>
        <w:t xml:space="preserve">
      518. Вагонның, контейнердің техникалық жарамсыздығы себебі бойынша жүктің ағуы, бүлінуі немесе сулануы анықталған жағдайларда, коммерциялық актіден басқа вагонның, контейнердің техникалық жай-күйі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нысанды акті жасалады.</w:t>
      </w:r>
    </w:p>
    <w:bookmarkEnd w:id="1286"/>
    <w:bookmarkStart w:name="z1358" w:id="1287"/>
    <w:p>
      <w:pPr>
        <w:spacing w:after="0"/>
        <w:ind w:left="0"/>
        <w:jc w:val="both"/>
      </w:pPr>
      <w:r>
        <w:rPr>
          <w:rFonts w:ascii="Times New Roman"/>
          <w:b w:val="false"/>
          <w:i w:val="false"/>
          <w:color w:val="000000"/>
          <w:sz w:val="28"/>
        </w:rPr>
        <w:t xml:space="preserve">
      Вагонның, контейнердің техникалық жай-күйі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ГУ-106 нысанды акті екі данада жасалады. Актінің бірінші данасы коммерциялық актінің бірінші данасына қоса беріледі, екіншісі тасымалдаушыда қалады.</w:t>
      </w:r>
    </w:p>
    <w:bookmarkEnd w:id="1287"/>
    <w:bookmarkStart w:name="z1359" w:id="1288"/>
    <w:p>
      <w:pPr>
        <w:spacing w:after="0"/>
        <w:ind w:left="0"/>
        <w:jc w:val="both"/>
      </w:pPr>
      <w:r>
        <w:rPr>
          <w:rFonts w:ascii="Times New Roman"/>
          <w:b w:val="false"/>
          <w:i w:val="false"/>
          <w:color w:val="000000"/>
          <w:sz w:val="28"/>
        </w:rPr>
        <w:t>
      Вагонның, контейнердің техникалық жай-күйі туралы акт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w:t>
      </w:r>
    </w:p>
    <w:bookmarkEnd w:id="1288"/>
    <w:bookmarkStart w:name="z1360" w:id="1289"/>
    <w:p>
      <w:pPr>
        <w:spacing w:after="0"/>
        <w:ind w:left="0"/>
        <w:jc w:val="both"/>
      </w:pPr>
      <w:r>
        <w:rPr>
          <w:rFonts w:ascii="Times New Roman"/>
          <w:b w:val="false"/>
          <w:i w:val="false"/>
          <w:color w:val="000000"/>
          <w:sz w:val="28"/>
        </w:rPr>
        <w:t>
      519.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w:t>
      </w:r>
    </w:p>
    <w:bookmarkEnd w:id="1289"/>
    <w:bookmarkStart w:name="z1361" w:id="1290"/>
    <w:p>
      <w:pPr>
        <w:spacing w:after="0"/>
        <w:ind w:left="0"/>
        <w:jc w:val="both"/>
      </w:pPr>
      <w:r>
        <w:rPr>
          <w:rFonts w:ascii="Times New Roman"/>
          <w:b w:val="false"/>
          <w:i w:val="false"/>
          <w:color w:val="000000"/>
          <w:sz w:val="28"/>
        </w:rPr>
        <w:t>
      520. Тасымалдаушының МАЖ-ын пайдалана отырып, тасымалдауды жүзеге асыру кезінде вагонның немесе контейнердің техникалық жағдайы туралы акт электронды түрінде жасалады.</w:t>
      </w:r>
    </w:p>
    <w:bookmarkEnd w:id="1290"/>
    <w:bookmarkStart w:name="z1362" w:id="1291"/>
    <w:p>
      <w:pPr>
        <w:spacing w:after="0"/>
        <w:ind w:left="0"/>
        <w:jc w:val="left"/>
      </w:pPr>
      <w:r>
        <w:rPr>
          <w:rFonts w:ascii="Times New Roman"/>
          <w:b/>
          <w:i w:val="false"/>
          <w:color w:val="000000"/>
        </w:rPr>
        <w:t xml:space="preserve"> 2-параграф. Жалпы нысандағы актіні жасау</w:t>
      </w:r>
    </w:p>
    <w:bookmarkEnd w:id="1291"/>
    <w:bookmarkStart w:name="z1363" w:id="1292"/>
    <w:p>
      <w:pPr>
        <w:spacing w:after="0"/>
        <w:ind w:left="0"/>
        <w:jc w:val="both"/>
      </w:pPr>
      <w:r>
        <w:rPr>
          <w:rFonts w:ascii="Times New Roman"/>
          <w:b w:val="false"/>
          <w:i w:val="false"/>
          <w:color w:val="000000"/>
          <w:sz w:val="28"/>
        </w:rPr>
        <w:t xml:space="preserve">
      521.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актілерді келесі жағдайларды растауға қатысатын тұлғалардың қатысуымен станцияларда тасымалдаушы жасайды:</w:t>
      </w:r>
    </w:p>
    <w:bookmarkEnd w:id="1292"/>
    <w:bookmarkStart w:name="z1364" w:id="1293"/>
    <w:p>
      <w:pPr>
        <w:spacing w:after="0"/>
        <w:ind w:left="0"/>
        <w:jc w:val="both"/>
      </w:pPr>
      <w:r>
        <w:rPr>
          <w:rFonts w:ascii="Times New Roman"/>
          <w:b w:val="false"/>
          <w:i w:val="false"/>
          <w:color w:val="000000"/>
          <w:sz w:val="28"/>
        </w:rPr>
        <w:t>
      Жүк жөнелтуші жүк құжатына қоса берген осы Қағидада көзделген құжаттардың жоғалуы;</w:t>
      </w:r>
    </w:p>
    <w:bookmarkEnd w:id="1293"/>
    <w:bookmarkStart w:name="z1365" w:id="1294"/>
    <w:p>
      <w:pPr>
        <w:spacing w:after="0"/>
        <w:ind w:left="0"/>
        <w:jc w:val="both"/>
      </w:pPr>
      <w:r>
        <w:rPr>
          <w:rFonts w:ascii="Times New Roman"/>
          <w:b w:val="false"/>
          <w:i w:val="false"/>
          <w:color w:val="000000"/>
          <w:sz w:val="28"/>
        </w:rPr>
        <w:t>
      вагондардың тағайындау станциясында түсірілуге беруді күтіп кідіртілуі;</w:t>
      </w:r>
    </w:p>
    <w:bookmarkEnd w:id="1294"/>
    <w:bookmarkStart w:name="z1366" w:id="1295"/>
    <w:p>
      <w:pPr>
        <w:spacing w:after="0"/>
        <w:ind w:left="0"/>
        <w:jc w:val="both"/>
      </w:pPr>
      <w:r>
        <w:rPr>
          <w:rFonts w:ascii="Times New Roman"/>
          <w:b w:val="false"/>
          <w:i w:val="false"/>
          <w:color w:val="000000"/>
          <w:sz w:val="28"/>
        </w:rPr>
        <w:t>
      сапар барысында вагондардың, контейнерлердің рұқсат етілген жүк көтергіштігінен асырып тиелгені анықталған жағдайларда;</w:t>
      </w:r>
    </w:p>
    <w:bookmarkEnd w:id="1295"/>
    <w:bookmarkStart w:name="z1367" w:id="1296"/>
    <w:p>
      <w:pPr>
        <w:spacing w:after="0"/>
        <w:ind w:left="0"/>
        <w:jc w:val="both"/>
      </w:pPr>
      <w:r>
        <w:rPr>
          <w:rFonts w:ascii="Times New Roman"/>
          <w:b w:val="false"/>
          <w:i w:val="false"/>
          <w:color w:val="000000"/>
          <w:sz w:val="28"/>
        </w:rPr>
        <w:t>
      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w:t>
      </w:r>
    </w:p>
    <w:bookmarkEnd w:id="1296"/>
    <w:bookmarkStart w:name="z1368" w:id="1297"/>
    <w:p>
      <w:pPr>
        <w:spacing w:after="0"/>
        <w:ind w:left="0"/>
        <w:jc w:val="both"/>
      </w:pPr>
      <w:r>
        <w:rPr>
          <w:rFonts w:ascii="Times New Roman"/>
          <w:b w:val="false"/>
          <w:i w:val="false"/>
          <w:color w:val="000000"/>
          <w:sz w:val="28"/>
        </w:rPr>
        <w:t>
      жүк алушының құралдарымен жүк түсірілгеннен кейін вагондарды, контейнерлерді жүктің қалдықтарынан және қоқыстан тазартпау;</w:t>
      </w:r>
    </w:p>
    <w:bookmarkEnd w:id="1297"/>
    <w:bookmarkStart w:name="z1369" w:id="1298"/>
    <w:p>
      <w:pPr>
        <w:spacing w:after="0"/>
        <w:ind w:left="0"/>
        <w:jc w:val="both"/>
      </w:pPr>
      <w:r>
        <w:rPr>
          <w:rFonts w:ascii="Times New Roman"/>
          <w:b w:val="false"/>
          <w:i w:val="false"/>
          <w:color w:val="000000"/>
          <w:sz w:val="28"/>
        </w:rPr>
        <w:t>
      құйғаннан және ағызғаннан кейін цистерналар мен бункерлік үсті ашық вагондардың сыртқы беттерін тазартпау;</w:t>
      </w:r>
    </w:p>
    <w:bookmarkEnd w:id="1298"/>
    <w:bookmarkStart w:name="z1370" w:id="1299"/>
    <w:p>
      <w:pPr>
        <w:spacing w:after="0"/>
        <w:ind w:left="0"/>
        <w:jc w:val="both"/>
      </w:pPr>
      <w:r>
        <w:rPr>
          <w:rFonts w:ascii="Times New Roman"/>
          <w:b w:val="false"/>
          <w:i w:val="false"/>
          <w:color w:val="000000"/>
          <w:sz w:val="28"/>
        </w:rPr>
        <w:t>
      вагонда, контейнерде бекіту-пломбалау құрылғыларының болмауы (егер жүкқұжатта немесе вагон парағында олардың вагонда, контейнерде болуы туралы белгі болса);</w:t>
      </w:r>
    </w:p>
    <w:bookmarkEnd w:id="1299"/>
    <w:bookmarkStart w:name="z1371" w:id="1300"/>
    <w:p>
      <w:pPr>
        <w:spacing w:after="0"/>
        <w:ind w:left="0"/>
        <w:jc w:val="both"/>
      </w:pPr>
      <w:r>
        <w:rPr>
          <w:rFonts w:ascii="Times New Roman"/>
          <w:b w:val="false"/>
          <w:i w:val="false"/>
          <w:color w:val="000000"/>
          <w:sz w:val="28"/>
        </w:rPr>
        <w:t>
      бекіту-пломбалау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w:t>
      </w:r>
    </w:p>
    <w:bookmarkEnd w:id="1300"/>
    <w:bookmarkStart w:name="z1372" w:id="1301"/>
    <w:p>
      <w:pPr>
        <w:spacing w:after="0"/>
        <w:ind w:left="0"/>
        <w:jc w:val="both"/>
      </w:pPr>
      <w:r>
        <w:rPr>
          <w:rFonts w:ascii="Times New Roman"/>
          <w:b w:val="false"/>
          <w:i w:val="false"/>
          <w:color w:val="000000"/>
          <w:sz w:val="28"/>
        </w:rPr>
        <w:t>
      сапар барысында немесе тағайындау станциясында вагондарда, контейнерлерде әдейі зақымдау белгілері жоқ анық емес ақпарат жазылған бекіту-пломбалау құрылғылары байқалған жағдайда (егер оқылатын ақпарат жүкқұжаттағы және вагон парағындағы деректерге сәйкес келсе);</w:t>
      </w:r>
    </w:p>
    <w:bookmarkEnd w:id="1301"/>
    <w:bookmarkStart w:name="z1373" w:id="1302"/>
    <w:p>
      <w:pPr>
        <w:spacing w:after="0"/>
        <w:ind w:left="0"/>
        <w:jc w:val="both"/>
      </w:pPr>
      <w:r>
        <w:rPr>
          <w:rFonts w:ascii="Times New Roman"/>
          <w:b w:val="false"/>
          <w:i w:val="false"/>
          <w:color w:val="000000"/>
          <w:sz w:val="28"/>
        </w:rPr>
        <w:t>
      сапар барысында вагондардың, контейнерлердің бекіту-пломбалау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w:t>
      </w:r>
    </w:p>
    <w:bookmarkEnd w:id="1302"/>
    <w:bookmarkStart w:name="z1374" w:id="1303"/>
    <w:p>
      <w:pPr>
        <w:spacing w:after="0"/>
        <w:ind w:left="0"/>
        <w:jc w:val="both"/>
      </w:pPr>
      <w:r>
        <w:rPr>
          <w:rFonts w:ascii="Times New Roman"/>
          <w:b w:val="false"/>
          <w:i w:val="false"/>
          <w:color w:val="000000"/>
          <w:sz w:val="28"/>
        </w:rPr>
        <w:t>
      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w:t>
      </w:r>
    </w:p>
    <w:bookmarkEnd w:id="1303"/>
    <w:bookmarkStart w:name="z1375" w:id="1304"/>
    <w:p>
      <w:pPr>
        <w:spacing w:after="0"/>
        <w:ind w:left="0"/>
        <w:jc w:val="both"/>
      </w:pPr>
      <w:r>
        <w:rPr>
          <w:rFonts w:ascii="Times New Roman"/>
          <w:b w:val="false"/>
          <w:i w:val="false"/>
          <w:color w:val="000000"/>
          <w:sz w:val="28"/>
        </w:rPr>
        <w:t>
      вагон, контейнер зақымданғанда;</w:t>
      </w:r>
    </w:p>
    <w:bookmarkEnd w:id="1304"/>
    <w:bookmarkStart w:name="z1376" w:id="1305"/>
    <w:p>
      <w:pPr>
        <w:spacing w:after="0"/>
        <w:ind w:left="0"/>
        <w:jc w:val="both"/>
      </w:pPr>
      <w:r>
        <w:rPr>
          <w:rFonts w:ascii="Times New Roman"/>
          <w:b w:val="false"/>
          <w:i w:val="false"/>
          <w:color w:val="000000"/>
          <w:sz w:val="28"/>
        </w:rPr>
        <w:t>
      жүк жөнелтушіге, жүк алушыға, өзге ұйым операторына тиесілі немесе олар жалға алған вагондар мен контейнерлерге тасымалдаушының өздігінен жүк тиеуі;</w:t>
      </w:r>
    </w:p>
    <w:bookmarkEnd w:id="1305"/>
    <w:bookmarkStart w:name="z1377" w:id="1306"/>
    <w:p>
      <w:pPr>
        <w:spacing w:after="0"/>
        <w:ind w:left="0"/>
        <w:jc w:val="both"/>
      </w:pPr>
      <w:r>
        <w:rPr>
          <w:rFonts w:ascii="Times New Roman"/>
          <w:b w:val="false"/>
          <w:i w:val="false"/>
          <w:color w:val="000000"/>
          <w:sz w:val="28"/>
        </w:rPr>
        <w:t>
      жүк жөнелтушінің, жүк алушының, өзге ұйымдардың тасымалдаушыға тиесілі вагондар мен контейнерлерді өздігінен пайдалануы;</w:t>
      </w:r>
    </w:p>
    <w:bookmarkEnd w:id="1306"/>
    <w:bookmarkStart w:name="z1378" w:id="1307"/>
    <w:p>
      <w:pPr>
        <w:spacing w:after="0"/>
        <w:ind w:left="0"/>
        <w:jc w:val="both"/>
      </w:pPr>
      <w:r>
        <w:rPr>
          <w:rFonts w:ascii="Times New Roman"/>
          <w:b w:val="false"/>
          <w:i w:val="false"/>
          <w:color w:val="000000"/>
          <w:sz w:val="28"/>
        </w:rPr>
        <w:t>
      жүк алушы жүктердің тасымалы үшін төлем енгізуден немесе тасымалдаушыға тиесілі өзге төлемдерді төлеуден жалтарған жағдайда жүктерді беруді кідірту;</w:t>
      </w:r>
    </w:p>
    <w:bookmarkEnd w:id="1307"/>
    <w:bookmarkStart w:name="z1379" w:id="1308"/>
    <w:p>
      <w:pPr>
        <w:spacing w:after="0"/>
        <w:ind w:left="0"/>
        <w:jc w:val="both"/>
      </w:pPr>
      <w:r>
        <w:rPr>
          <w:rFonts w:ascii="Times New Roman"/>
          <w:b w:val="false"/>
          <w:i w:val="false"/>
          <w:color w:val="000000"/>
          <w:sz w:val="28"/>
        </w:rPr>
        <w:t>
      тағайындау станциясында әскерилендірілген күзетпен күзетілетін жүктердің жүк алушының кінәсі бойынша кідіртілуі;</w:t>
      </w:r>
    </w:p>
    <w:bookmarkEnd w:id="1308"/>
    <w:bookmarkStart w:name="z1380" w:id="1309"/>
    <w:p>
      <w:pPr>
        <w:spacing w:after="0"/>
        <w:ind w:left="0"/>
        <w:jc w:val="both"/>
      </w:pPr>
      <w:r>
        <w:rPr>
          <w:rFonts w:ascii="Times New Roman"/>
          <w:b w:val="false"/>
          <w:i w:val="false"/>
          <w:color w:val="000000"/>
          <w:sz w:val="28"/>
        </w:rPr>
        <w:t>
      комиссиялық түрде беруге келген вагонды немесе контейнерді тасымалдаушының өкілдерінсіз жүк алушының ашуы;</w:t>
      </w:r>
    </w:p>
    <w:bookmarkEnd w:id="1309"/>
    <w:bookmarkStart w:name="z1381" w:id="1310"/>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тізімдемесіне, тасымалдау өтінімінің (жоспарының) орындалуын есепке алу карточкасына және теміржол көлігінің жұмыс технологиясында көзделген басқа құжаттарға қол қоюдан бас тарту немесе жалтаруы. Бұл жағдайларда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w:t>
      </w:r>
    </w:p>
    <w:bookmarkEnd w:id="1310"/>
    <w:bookmarkStart w:name="z1382" w:id="1311"/>
    <w:p>
      <w:pPr>
        <w:spacing w:after="0"/>
        <w:ind w:left="0"/>
        <w:jc w:val="both"/>
      </w:pPr>
      <w:r>
        <w:rPr>
          <w:rFonts w:ascii="Times New Roman"/>
          <w:b w:val="false"/>
          <w:i w:val="false"/>
          <w:color w:val="000000"/>
          <w:sz w:val="28"/>
        </w:rPr>
        <w:t>
      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w:t>
      </w:r>
    </w:p>
    <w:bookmarkEnd w:id="1311"/>
    <w:bookmarkStart w:name="z1383" w:id="1312"/>
    <w:p>
      <w:pPr>
        <w:spacing w:after="0"/>
        <w:ind w:left="0"/>
        <w:jc w:val="both"/>
      </w:pPr>
      <w:r>
        <w:rPr>
          <w:rFonts w:ascii="Times New Roman"/>
          <w:b w:val="false"/>
          <w:i w:val="false"/>
          <w:color w:val="000000"/>
          <w:sz w:val="28"/>
        </w:rPr>
        <w:t>
      522. Жалпы нысандағы актіні осы Қағидада белгіленген санда тасымалдаушы жасайды. Жалпы нысандағы актінің әрбір данасында "Станция" бағанында жолдық мөрқалыбы қойылады.</w:t>
      </w:r>
    </w:p>
    <w:bookmarkEnd w:id="1312"/>
    <w:bookmarkStart w:name="z1384" w:id="1313"/>
    <w:p>
      <w:pPr>
        <w:spacing w:after="0"/>
        <w:ind w:left="0"/>
        <w:jc w:val="both"/>
      </w:pPr>
      <w:r>
        <w:rPr>
          <w:rFonts w:ascii="Times New Roman"/>
          <w:b w:val="false"/>
          <w:i w:val="false"/>
          <w:color w:val="000000"/>
          <w:sz w:val="28"/>
        </w:rPr>
        <w:t>
      523. Жалпы нысандағы акт вагонды, контейнерді жөнелту және (немесе) тағайындау станцияларында 3 данада жасалады:</w:t>
      </w:r>
    </w:p>
    <w:bookmarkEnd w:id="1313"/>
    <w:bookmarkStart w:name="z1385" w:id="1314"/>
    <w:p>
      <w:pPr>
        <w:spacing w:after="0"/>
        <w:ind w:left="0"/>
        <w:jc w:val="both"/>
      </w:pPr>
      <w:r>
        <w:rPr>
          <w:rFonts w:ascii="Times New Roman"/>
          <w:b w:val="false"/>
          <w:i w:val="false"/>
          <w:color w:val="000000"/>
          <w:sz w:val="28"/>
        </w:rPr>
        <w:t>
      жалпы нысандағы актінің бірінші данасы жүк 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w:t>
      </w:r>
    </w:p>
    <w:bookmarkEnd w:id="1314"/>
    <w:bookmarkStart w:name="z1386" w:id="1315"/>
    <w:p>
      <w:pPr>
        <w:spacing w:after="0"/>
        <w:ind w:left="0"/>
        <w:jc w:val="both"/>
      </w:pPr>
      <w:r>
        <w:rPr>
          <w:rFonts w:ascii="Times New Roman"/>
          <w:b w:val="false"/>
          <w:i w:val="false"/>
          <w:color w:val="000000"/>
          <w:sz w:val="28"/>
        </w:rPr>
        <w:t>
      екінші данасы - жүк жөнелтушіге, жүк алушыға, экспедиторға беріледі (талап ету бойынша);</w:t>
      </w:r>
    </w:p>
    <w:bookmarkEnd w:id="1315"/>
    <w:bookmarkStart w:name="z1387" w:id="1316"/>
    <w:p>
      <w:pPr>
        <w:spacing w:after="0"/>
        <w:ind w:left="0"/>
        <w:jc w:val="both"/>
      </w:pPr>
      <w:r>
        <w:rPr>
          <w:rFonts w:ascii="Times New Roman"/>
          <w:b w:val="false"/>
          <w:i w:val="false"/>
          <w:color w:val="000000"/>
          <w:sz w:val="28"/>
        </w:rPr>
        <w:t>
      үшінші данасы - тасымалдаушыда қалады.</w:t>
      </w:r>
    </w:p>
    <w:bookmarkEnd w:id="1316"/>
    <w:bookmarkStart w:name="z1388" w:id="1317"/>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 жөнелтушінің, жүк алушының, басқа да ұйымның мекенжайына тапсырыстық хатпен жіберіледі.</w:t>
      </w:r>
    </w:p>
    <w:bookmarkEnd w:id="1317"/>
    <w:bookmarkStart w:name="z1389" w:id="1318"/>
    <w:p>
      <w:pPr>
        <w:spacing w:after="0"/>
        <w:ind w:left="0"/>
        <w:jc w:val="both"/>
      </w:pPr>
      <w:r>
        <w:rPr>
          <w:rFonts w:ascii="Times New Roman"/>
          <w:b w:val="false"/>
          <w:i w:val="false"/>
          <w:color w:val="000000"/>
          <w:sz w:val="28"/>
        </w:rPr>
        <w:t>
      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w:t>
      </w:r>
    </w:p>
    <w:bookmarkEnd w:id="1318"/>
    <w:bookmarkStart w:name="z1390" w:id="1319"/>
    <w:p>
      <w:pPr>
        <w:spacing w:after="0"/>
        <w:ind w:left="0"/>
        <w:jc w:val="both"/>
      </w:pPr>
      <w:r>
        <w:rPr>
          <w:rFonts w:ascii="Times New Roman"/>
          <w:b w:val="false"/>
          <w:i w:val="false"/>
          <w:color w:val="000000"/>
          <w:sz w:val="28"/>
        </w:rPr>
        <w:t>
      524. Жалпы нысандағы акт вагонның, контейнердің сапары барысында станцияларда үш данада:</w:t>
      </w:r>
    </w:p>
    <w:bookmarkEnd w:id="1319"/>
    <w:bookmarkStart w:name="z1391" w:id="1320"/>
    <w:p>
      <w:pPr>
        <w:spacing w:after="0"/>
        <w:ind w:left="0"/>
        <w:jc w:val="both"/>
      </w:pPr>
      <w:r>
        <w:rPr>
          <w:rFonts w:ascii="Times New Roman"/>
          <w:b w:val="false"/>
          <w:i w:val="false"/>
          <w:color w:val="000000"/>
          <w:sz w:val="28"/>
        </w:rPr>
        <w:t>
      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w:t>
      </w:r>
    </w:p>
    <w:bookmarkEnd w:id="1320"/>
    <w:bookmarkStart w:name="z1392" w:id="1321"/>
    <w:p>
      <w:pPr>
        <w:spacing w:after="0"/>
        <w:ind w:left="0"/>
        <w:jc w:val="both"/>
      </w:pPr>
      <w:r>
        <w:rPr>
          <w:rFonts w:ascii="Times New Roman"/>
          <w:b w:val="false"/>
          <w:i w:val="false"/>
          <w:color w:val="000000"/>
          <w:sz w:val="28"/>
        </w:rPr>
        <w:t>
      2) автотракторлық техниканың тоналу, жетіспеу және зақымдалу белгілері байқалған жағдайда;</w:t>
      </w:r>
    </w:p>
    <w:bookmarkEnd w:id="1321"/>
    <w:bookmarkStart w:name="z1393" w:id="1322"/>
    <w:p>
      <w:pPr>
        <w:spacing w:after="0"/>
        <w:ind w:left="0"/>
        <w:jc w:val="both"/>
      </w:pPr>
      <w:r>
        <w:rPr>
          <w:rFonts w:ascii="Times New Roman"/>
          <w:b w:val="false"/>
          <w:i w:val="false"/>
          <w:color w:val="000000"/>
          <w:sz w:val="28"/>
        </w:rPr>
        <w:t>
      3) вагонның зақымдануына себеп болған жүк бекітілуінің бұзушылықтары байқалған жағдайда, бұл ретте жүктің зақымдануына (бұзылуына) алып келсе;</w:t>
      </w:r>
    </w:p>
    <w:bookmarkEnd w:id="1322"/>
    <w:bookmarkStart w:name="z1394" w:id="1323"/>
    <w:p>
      <w:pPr>
        <w:spacing w:after="0"/>
        <w:ind w:left="0"/>
        <w:jc w:val="both"/>
      </w:pPr>
      <w:r>
        <w:rPr>
          <w:rFonts w:ascii="Times New Roman"/>
          <w:b w:val="false"/>
          <w:i w:val="false"/>
          <w:color w:val="000000"/>
          <w:sz w:val="28"/>
        </w:rPr>
        <w:t>
      4) тоналу белгілері бар жүк тиелген вагондар, контейнерлер байқалған жағдайда;</w:t>
      </w:r>
    </w:p>
    <w:bookmarkEnd w:id="1323"/>
    <w:bookmarkStart w:name="z1395" w:id="1324"/>
    <w:p>
      <w:pPr>
        <w:spacing w:after="0"/>
        <w:ind w:left="0"/>
        <w:jc w:val="both"/>
      </w:pPr>
      <w:r>
        <w:rPr>
          <w:rFonts w:ascii="Times New Roman"/>
          <w:b w:val="false"/>
          <w:i w:val="false"/>
          <w:color w:val="000000"/>
          <w:sz w:val="28"/>
        </w:rPr>
        <w:t>
      5) осы Қағидалардың 15-тарауында көрсетілген жеткізу мерзімдері мен жеткізу мерзімдерін есептеу ережелері бұзылған жағдайларда жасалады.</w:t>
      </w:r>
    </w:p>
    <w:bookmarkEnd w:id="1324"/>
    <w:bookmarkStart w:name="z1396" w:id="1325"/>
    <w:p>
      <w:pPr>
        <w:spacing w:after="0"/>
        <w:ind w:left="0"/>
        <w:jc w:val="both"/>
      </w:pPr>
      <w:r>
        <w:rPr>
          <w:rFonts w:ascii="Times New Roman"/>
          <w:b w:val="false"/>
          <w:i w:val="false"/>
          <w:color w:val="000000"/>
          <w:sz w:val="28"/>
        </w:rPr>
        <w:t>
      Бұл ретте, екі дана тасымалдау құжаттарына қоса беріледі, үшінші дана оны жасаған станциядағы тасымалдаушыда қалады.</w:t>
      </w:r>
    </w:p>
    <w:bookmarkEnd w:id="1325"/>
    <w:bookmarkStart w:name="z1397" w:id="1326"/>
    <w:p>
      <w:pPr>
        <w:spacing w:after="0"/>
        <w:ind w:left="0"/>
        <w:jc w:val="both"/>
      </w:pPr>
      <w:r>
        <w:rPr>
          <w:rFonts w:ascii="Times New Roman"/>
          <w:b w:val="false"/>
          <w:i w:val="false"/>
          <w:color w:val="000000"/>
          <w:sz w:val="28"/>
        </w:rPr>
        <w:t>
      Сапар барысында шектес жанасу станцияларында тасымалдаушының кінәсінен туындамаған өзге себептер бойынша вагондар кідірген жағдайларда жалпы нысандағы акт үш данада жасалады.</w:t>
      </w:r>
    </w:p>
    <w:bookmarkEnd w:id="1326"/>
    <w:bookmarkStart w:name="z1398" w:id="1327"/>
    <w:p>
      <w:pPr>
        <w:spacing w:after="0"/>
        <w:ind w:left="0"/>
        <w:jc w:val="both"/>
      </w:pPr>
      <w:r>
        <w:rPr>
          <w:rFonts w:ascii="Times New Roman"/>
          <w:b w:val="false"/>
          <w:i w:val="false"/>
          <w:color w:val="000000"/>
          <w:sz w:val="28"/>
        </w:rPr>
        <w:t>
      525. Тасымалдардың электрондық досьесін пайдалана отырып, тасымалдауды жүзеге асыру кезінде жалпы нысандағы акт жүріп өту станцияларында екі данада жасалады:</w:t>
      </w:r>
    </w:p>
    <w:bookmarkEnd w:id="1327"/>
    <w:bookmarkStart w:name="z1399" w:id="1328"/>
    <w:p>
      <w:pPr>
        <w:spacing w:after="0"/>
        <w:ind w:left="0"/>
        <w:jc w:val="both"/>
      </w:pPr>
      <w:r>
        <w:rPr>
          <w:rFonts w:ascii="Times New Roman"/>
          <w:b w:val="false"/>
          <w:i w:val="false"/>
          <w:color w:val="000000"/>
          <w:sz w:val="28"/>
        </w:rPr>
        <w:t xml:space="preserve">
      вагонды (вагондар тобын) маршруттық немесе топтық жөнелтілімнен ағыту жағдайларында, ағыту себептері көрсетіліп, актінің бір данасы вагон (вагондар тобы) ағытып алынған негізгі жөнелтіліммен жіберіледі, екінші данасы ГУ-27-У-ВЦ нысанындағы электрондық жүк құжатының қағаз көшірмесімен бірге тігіліп тасымалдаушыда станцияда қалады. </w:t>
      </w:r>
    </w:p>
    <w:bookmarkEnd w:id="1328"/>
    <w:bookmarkStart w:name="z1400" w:id="1329"/>
    <w:p>
      <w:pPr>
        <w:spacing w:after="0"/>
        <w:ind w:left="0"/>
        <w:jc w:val="both"/>
      </w:pPr>
      <w:r>
        <w:rPr>
          <w:rFonts w:ascii="Times New Roman"/>
          <w:b w:val="false"/>
          <w:i w:val="false"/>
          <w:color w:val="000000"/>
          <w:sz w:val="28"/>
        </w:rPr>
        <w:t>
      526. Жалпы нысандағы актіде оны жасауға негіз болған жағдайлар айтылады.</w:t>
      </w:r>
    </w:p>
    <w:bookmarkEnd w:id="1329"/>
    <w:bookmarkStart w:name="z1401" w:id="1330"/>
    <w:p>
      <w:pPr>
        <w:spacing w:after="0"/>
        <w:ind w:left="0"/>
        <w:jc w:val="both"/>
      </w:pPr>
      <w:r>
        <w:rPr>
          <w:rFonts w:ascii="Times New Roman"/>
          <w:b w:val="false"/>
          <w:i w:val="false"/>
          <w:color w:val="000000"/>
          <w:sz w:val="28"/>
        </w:rPr>
        <w:t>
      Егер жүк жөнелтушімен жасалған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 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 жөнелтушінің келісімімен берілгені, сондай-ақ вагондардың, контейнерлердің нөмірлері, сондай-ақ шарттың нөмірі мен оған қол қойылған күн көрсетіледі.</w:t>
      </w:r>
    </w:p>
    <w:bookmarkEnd w:id="1330"/>
    <w:bookmarkStart w:name="z1402" w:id="1331"/>
    <w:p>
      <w:pPr>
        <w:spacing w:after="0"/>
        <w:ind w:left="0"/>
        <w:jc w:val="both"/>
      </w:pPr>
      <w:r>
        <w:rPr>
          <w:rFonts w:ascii="Times New Roman"/>
          <w:b w:val="false"/>
          <w:i w:val="false"/>
          <w:color w:val="000000"/>
          <w:sz w:val="28"/>
        </w:rPr>
        <w:t>
      Егер жалпы нысандағы акт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w:t>
      </w:r>
    </w:p>
    <w:bookmarkEnd w:id="1331"/>
    <w:bookmarkStart w:name="z1403" w:id="1332"/>
    <w:p>
      <w:pPr>
        <w:spacing w:after="0"/>
        <w:ind w:left="0"/>
        <w:jc w:val="both"/>
      </w:pPr>
      <w:r>
        <w:rPr>
          <w:rFonts w:ascii="Times New Roman"/>
          <w:b w:val="false"/>
          <w:i w:val="false"/>
          <w:color w:val="000000"/>
          <w:sz w:val="28"/>
        </w:rPr>
        <w:t>
      Жалпы нысандағы акт жүру жолындағы станцияларда қозғалыс қауіпсіздігіне және тасымалданып отырған жүктің сақталуына қауіп төндіретін коммерциялық тұрғыдан жарамсыздығы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бекіту-пломбалау құрылғыларының,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 аралық кеңістіктегі қабаттар саны және басқа жағдайлар көрсетіледі. Егер жүк атқара тиелсе және қатарлар мен қабаттарды санау мүмкін болмаса, жүктің есік аралық кеңістікте орналастырылуы тиеудің біркелкілігі, жүк орындарының саны, ыдысының ерекше белгілері бойынша сипатталады.</w:t>
      </w:r>
    </w:p>
    <w:bookmarkEnd w:id="1332"/>
    <w:bookmarkStart w:name="z1404" w:id="1333"/>
    <w:p>
      <w:pPr>
        <w:spacing w:after="0"/>
        <w:ind w:left="0"/>
        <w:jc w:val="both"/>
      </w:pPr>
      <w:r>
        <w:rPr>
          <w:rFonts w:ascii="Times New Roman"/>
          <w:b w:val="false"/>
          <w:i w:val="false"/>
          <w:color w:val="000000"/>
          <w:sz w:val="28"/>
        </w:rPr>
        <w:t>
      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бекіту-пломбалау құрылғылары туралы мәліметтер көрсетіледі.</w:t>
      </w:r>
    </w:p>
    <w:bookmarkEnd w:id="1333"/>
    <w:bookmarkStart w:name="z1405" w:id="1334"/>
    <w:p>
      <w:pPr>
        <w:spacing w:after="0"/>
        <w:ind w:left="0"/>
        <w:jc w:val="both"/>
      </w:pPr>
      <w:r>
        <w:rPr>
          <w:rFonts w:ascii="Times New Roman"/>
          <w:b w:val="false"/>
          <w:i w:val="false"/>
          <w:color w:val="000000"/>
          <w:sz w:val="28"/>
        </w:rPr>
        <w:t>
      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w:t>
      </w:r>
    </w:p>
    <w:bookmarkEnd w:id="1334"/>
    <w:bookmarkStart w:name="z1406" w:id="1335"/>
    <w:p>
      <w:pPr>
        <w:spacing w:after="0"/>
        <w:ind w:left="0"/>
        <w:jc w:val="both"/>
      </w:pPr>
      <w:r>
        <w:rPr>
          <w:rFonts w:ascii="Times New Roman"/>
          <w:b w:val="false"/>
          <w:i w:val="false"/>
          <w:color w:val="000000"/>
          <w:sz w:val="28"/>
        </w:rPr>
        <w:t>
      527. Жалпы нысандағы актіге оны жасауға негіз болып табылған жағдайларды куәландыруға қатысатын кем дегенде екі тұлға қолдарын қояды.</w:t>
      </w:r>
    </w:p>
    <w:bookmarkEnd w:id="1335"/>
    <w:bookmarkStart w:name="z1407" w:id="1336"/>
    <w:p>
      <w:pPr>
        <w:spacing w:after="0"/>
        <w:ind w:left="0"/>
        <w:jc w:val="both"/>
      </w:pPr>
      <w:r>
        <w:rPr>
          <w:rFonts w:ascii="Times New Roman"/>
          <w:b w:val="false"/>
          <w:i w:val="false"/>
          <w:color w:val="000000"/>
          <w:sz w:val="28"/>
        </w:rPr>
        <w:t>
      Ілесіп жүрумен жүкті тасымалдау кезінде жалпы нысандағы актіге жүкке ілесіп жүрген тұлға да (жүк жөнелтушінің, жүк алушының жолсерігі, әскерилендірілген күзет қызметкері) қолын қояды.</w:t>
      </w:r>
    </w:p>
    <w:bookmarkEnd w:id="1336"/>
    <w:bookmarkStart w:name="z1408" w:id="1337"/>
    <w:p>
      <w:pPr>
        <w:spacing w:after="0"/>
        <w:ind w:left="0"/>
        <w:jc w:val="both"/>
      </w:pPr>
      <w:r>
        <w:rPr>
          <w:rFonts w:ascii="Times New Roman"/>
          <w:b w:val="false"/>
          <w:i w:val="false"/>
          <w:color w:val="000000"/>
          <w:sz w:val="28"/>
        </w:rPr>
        <w:t>
      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w:t>
      </w:r>
    </w:p>
    <w:bookmarkEnd w:id="1337"/>
    <w:bookmarkStart w:name="z1409" w:id="1338"/>
    <w:p>
      <w:pPr>
        <w:spacing w:after="0"/>
        <w:ind w:left="0"/>
        <w:jc w:val="both"/>
      </w:pPr>
      <w:r>
        <w:rPr>
          <w:rFonts w:ascii="Times New Roman"/>
          <w:b w:val="false"/>
          <w:i w:val="false"/>
          <w:color w:val="000000"/>
          <w:sz w:val="28"/>
        </w:rPr>
        <w:t>
      Жүк 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w:t>
      </w:r>
    </w:p>
    <w:bookmarkEnd w:id="1338"/>
    <w:bookmarkStart w:name="z1410" w:id="1339"/>
    <w:p>
      <w:pPr>
        <w:spacing w:after="0"/>
        <w:ind w:left="0"/>
        <w:jc w:val="left"/>
      </w:pPr>
      <w:r>
        <w:rPr>
          <w:rFonts w:ascii="Times New Roman"/>
          <w:b/>
          <w:i w:val="false"/>
          <w:color w:val="000000"/>
        </w:rPr>
        <w:t xml:space="preserve"> 3-параграф. Әкімшілік бақылау жүргізу үшін ашу актісін жасау</w:t>
      </w:r>
    </w:p>
    <w:bookmarkEnd w:id="1339"/>
    <w:bookmarkStart w:name="z1411" w:id="1340"/>
    <w:p>
      <w:pPr>
        <w:spacing w:after="0"/>
        <w:ind w:left="0"/>
        <w:jc w:val="both"/>
      </w:pPr>
      <w:r>
        <w:rPr>
          <w:rFonts w:ascii="Times New Roman"/>
          <w:b w:val="false"/>
          <w:i w:val="false"/>
          <w:color w:val="000000"/>
          <w:sz w:val="28"/>
        </w:rPr>
        <w:t>
      528. Әкімшілік бақылау жүргізу үшін станцияда ашық жылжымалы құрамда тасымалданатын вагонды, контейнерді, сондай-ақ автомобильді, тракторды және басқа өздігінен жүретін машинаны ашу кезінде вагонды, контейнерді ашу актісі жасалады.</w:t>
      </w:r>
    </w:p>
    <w:bookmarkEnd w:id="1340"/>
    <w:bookmarkStart w:name="z1412" w:id="1341"/>
    <w:p>
      <w:pPr>
        <w:spacing w:after="0"/>
        <w:ind w:left="0"/>
        <w:jc w:val="both"/>
      </w:pPr>
      <w:r>
        <w:rPr>
          <w:rFonts w:ascii="Times New Roman"/>
          <w:b w:val="false"/>
          <w:i w:val="false"/>
          <w:color w:val="000000"/>
          <w:sz w:val="28"/>
        </w:rPr>
        <w:t>
      529. Вагонды, контейнерді ашу актісі үш данада жасалады:</w:t>
      </w:r>
    </w:p>
    <w:bookmarkEnd w:id="1341"/>
    <w:bookmarkStart w:name="z1413" w:id="1342"/>
    <w:p>
      <w:pPr>
        <w:spacing w:after="0"/>
        <w:ind w:left="0"/>
        <w:jc w:val="both"/>
      </w:pPr>
      <w:r>
        <w:rPr>
          <w:rFonts w:ascii="Times New Roman"/>
          <w:b w:val="false"/>
          <w:i w:val="false"/>
          <w:color w:val="000000"/>
          <w:sz w:val="28"/>
        </w:rPr>
        <w:t>
      бірінші данасы тасымалдау құжатына қоса беріледі және жүкпен бірге жүк алушыға беру үшін тағайындау станциясына дейін жүкпен бірге ілесіп барады;</w:t>
      </w:r>
    </w:p>
    <w:bookmarkEnd w:id="1342"/>
    <w:bookmarkStart w:name="z1414" w:id="1343"/>
    <w:p>
      <w:pPr>
        <w:spacing w:after="0"/>
        <w:ind w:left="0"/>
        <w:jc w:val="both"/>
      </w:pPr>
      <w:r>
        <w:rPr>
          <w:rFonts w:ascii="Times New Roman"/>
          <w:b w:val="false"/>
          <w:i w:val="false"/>
          <w:color w:val="000000"/>
          <w:sz w:val="28"/>
        </w:rPr>
        <w:t>
      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бекіту-пломбалау құрылғыларының құнын өтеуі үшін (бекіту-пломбалау құрылғыларын тасымалдаушы орнатқан жағдайда) беріледі;</w:t>
      </w:r>
    </w:p>
    <w:bookmarkEnd w:id="1343"/>
    <w:bookmarkStart w:name="z1415" w:id="1344"/>
    <w:p>
      <w:pPr>
        <w:spacing w:after="0"/>
        <w:ind w:left="0"/>
        <w:jc w:val="both"/>
      </w:pPr>
      <w:r>
        <w:rPr>
          <w:rFonts w:ascii="Times New Roman"/>
          <w:b w:val="false"/>
          <w:i w:val="false"/>
          <w:color w:val="000000"/>
          <w:sz w:val="28"/>
        </w:rPr>
        <w:t>
      үшінші данасы вагоннан, контейнерден алынған бекіту-пломбалау құрылғыларымен бірге тасымалдаушыда акт жасалған станцияда қалады.</w:t>
      </w:r>
    </w:p>
    <w:bookmarkEnd w:id="1344"/>
    <w:bookmarkStart w:name="z1416" w:id="1345"/>
    <w:p>
      <w:pPr>
        <w:spacing w:after="0"/>
        <w:ind w:left="0"/>
        <w:jc w:val="both"/>
      </w:pPr>
      <w:r>
        <w:rPr>
          <w:rFonts w:ascii="Times New Roman"/>
          <w:b w:val="false"/>
          <w:i w:val="false"/>
          <w:color w:val="000000"/>
          <w:sz w:val="28"/>
        </w:rPr>
        <w:t>
      Вагонды, контейнерді ашу актісін жасаған станцияда жүк құжатының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w:t>
      </w:r>
    </w:p>
    <w:bookmarkEnd w:id="1345"/>
    <w:bookmarkStart w:name="z1417" w:id="1346"/>
    <w:p>
      <w:pPr>
        <w:spacing w:after="0"/>
        <w:ind w:left="0"/>
        <w:jc w:val="both"/>
      </w:pPr>
      <w:r>
        <w:rPr>
          <w:rFonts w:ascii="Times New Roman"/>
          <w:b w:val="false"/>
          <w:i w:val="false"/>
          <w:color w:val="000000"/>
          <w:sz w:val="28"/>
        </w:rPr>
        <w:t>
      530. Вагонды, контейнерді ашу актісінде бақылаудан кейін вагоннан, контейнерден алынған және салынған бекіту-пломбалау құрылғылары туралы мәліметтер, соның ішінде: бекіту-пломбалау құрылғыларын кім орнатқаны (кедендік не болмаса басқа мемлекеттік бақылау органы), сондай-ақ бақылау белгілері мен бекіту-пломбалау құрылғыларының үлгісі көрсетіледі. Актіге вагонды, контейнерді ашуды жүргізген тасымалдаушының өкілі, мемлекеттік бақылау органдарының өкілдері қолдарын қояды және тасымалдаушының күнтізбелік мөртабанымен куәландырылады.</w:t>
      </w:r>
    </w:p>
    <w:bookmarkEnd w:id="1346"/>
    <w:bookmarkStart w:name="z1418" w:id="1347"/>
    <w:p>
      <w:pPr>
        <w:spacing w:after="0"/>
        <w:ind w:left="0"/>
        <w:jc w:val="both"/>
      </w:pPr>
      <w:r>
        <w:rPr>
          <w:rFonts w:ascii="Times New Roman"/>
          <w:b w:val="false"/>
          <w:i w:val="false"/>
          <w:color w:val="000000"/>
          <w:sz w:val="28"/>
        </w:rPr>
        <w:t>
      531. Тасымалдардың электрондық досьесін пайдалана отырып, тасымалдауды жүзеге асыру кезінде вагонды немесе контейнерді ашу туралы акт электронды түрінде жасалады.</w:t>
      </w:r>
    </w:p>
    <w:bookmarkEnd w:id="1347"/>
    <w:bookmarkStart w:name="z1419" w:id="1348"/>
    <w:p>
      <w:pPr>
        <w:spacing w:after="0"/>
        <w:ind w:left="0"/>
        <w:jc w:val="left"/>
      </w:pPr>
      <w:r>
        <w:rPr>
          <w:rFonts w:ascii="Times New Roman"/>
          <w:b/>
          <w:i w:val="false"/>
          <w:color w:val="000000"/>
        </w:rPr>
        <w:t xml:space="preserve"> 4-параграф. Вагонның зақымдалғаны туралы акт жасау</w:t>
      </w:r>
    </w:p>
    <w:bookmarkEnd w:id="1348"/>
    <w:bookmarkStart w:name="z1420" w:id="1349"/>
    <w:p>
      <w:pPr>
        <w:spacing w:after="0"/>
        <w:ind w:left="0"/>
        <w:jc w:val="both"/>
      </w:pPr>
      <w:r>
        <w:rPr>
          <w:rFonts w:ascii="Times New Roman"/>
          <w:b w:val="false"/>
          <w:i w:val="false"/>
          <w:color w:val="000000"/>
          <w:sz w:val="28"/>
        </w:rPr>
        <w:t xml:space="preserve">
      532. Вагонның зақымдалғаны туралы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ВУ-25 нысанындағы актіні тасымалдаушы вагонның зақымдалған барлық жағдайларында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бекіту-пломбалау құрылғыларын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w:t>
      </w:r>
    </w:p>
    <w:bookmarkEnd w:id="1349"/>
    <w:bookmarkStart w:name="z1421" w:id="1350"/>
    <w:p>
      <w:pPr>
        <w:spacing w:after="0"/>
        <w:ind w:left="0"/>
        <w:jc w:val="both"/>
      </w:pPr>
      <w:r>
        <w:rPr>
          <w:rFonts w:ascii="Times New Roman"/>
          <w:b w:val="false"/>
          <w:i w:val="false"/>
          <w:color w:val="000000"/>
          <w:sz w:val="28"/>
        </w:rPr>
        <w:t>
      533. Вагонның зақымдалғаны туралы акт вагонға зақым келтірген тасымалдаушыдан, жүк жөнелтушіден, жүк алушыдан, басқа ұйымнан оның зақымдалғаны үшін айыппұл өндіріп алуға және тасымалдаушының, жүк жөнелтушінің, жүк алушының, басқа ұйымның вагонның зақымдалуы салдарынан шеккен шығындарының орнын толтыруға негіз болып табылады.</w:t>
      </w:r>
    </w:p>
    <w:bookmarkEnd w:id="1350"/>
    <w:bookmarkStart w:name="z1422" w:id="1351"/>
    <w:p>
      <w:pPr>
        <w:spacing w:after="0"/>
        <w:ind w:left="0"/>
        <w:jc w:val="both"/>
      </w:pPr>
      <w:r>
        <w:rPr>
          <w:rFonts w:ascii="Times New Roman"/>
          <w:b w:val="false"/>
          <w:i w:val="false"/>
          <w:color w:val="000000"/>
          <w:sz w:val="28"/>
        </w:rPr>
        <w:t>
      534. Вагонның зақымдалғаны туралы акт вагонға зақым келтірген жүк жөнелтушінің, жүк алушының, басқа ұйымның өкілінің қатысуымен жасалады.</w:t>
      </w:r>
    </w:p>
    <w:bookmarkEnd w:id="1351"/>
    <w:bookmarkStart w:name="z1423" w:id="1352"/>
    <w:p>
      <w:pPr>
        <w:spacing w:after="0"/>
        <w:ind w:left="0"/>
        <w:jc w:val="both"/>
      </w:pPr>
      <w:r>
        <w:rPr>
          <w:rFonts w:ascii="Times New Roman"/>
          <w:b w:val="false"/>
          <w:i w:val="false"/>
          <w:color w:val="000000"/>
          <w:sz w:val="28"/>
        </w:rPr>
        <w:t>
      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қауіпсіздік жөніндегі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w:t>
      </w:r>
    </w:p>
    <w:bookmarkEnd w:id="1352"/>
    <w:bookmarkStart w:name="z1424" w:id="1353"/>
    <w:p>
      <w:pPr>
        <w:spacing w:after="0"/>
        <w:ind w:left="0"/>
        <w:jc w:val="both"/>
      </w:pPr>
      <w:r>
        <w:rPr>
          <w:rFonts w:ascii="Times New Roman"/>
          <w:b w:val="false"/>
          <w:i w:val="false"/>
          <w:color w:val="000000"/>
          <w:sz w:val="28"/>
        </w:rPr>
        <w:t>
      535. Вагонның зақымдалғаны туралы актіге оны жасауға қатысқан тұлғалар қолдарын қояды және вагонға зақым келтірген пайдалану вагон депосының және жүк жөнелтушінің, жүк алушының немесе басқа ұйымның қаржы операциялары үшін пайдаланылатын мөрімен расталады. Жүк жөнелтуші, жүк алушы, басқа ұйым вагонның зақымдалғаны туралы актіге қол қоюдан бас тартқан немесе жалтарған жағдайда, осы Қағидаларға сәйкес жалпы нысандағы акт жасалады.</w:t>
      </w:r>
    </w:p>
    <w:bookmarkEnd w:id="1353"/>
    <w:bookmarkStart w:name="z1425" w:id="1354"/>
    <w:p>
      <w:pPr>
        <w:spacing w:after="0"/>
        <w:ind w:left="0"/>
        <w:jc w:val="both"/>
      </w:pPr>
      <w:r>
        <w:rPr>
          <w:rFonts w:ascii="Times New Roman"/>
          <w:b w:val="false"/>
          <w:i w:val="false"/>
          <w:color w:val="000000"/>
          <w:sz w:val="28"/>
        </w:rPr>
        <w:t>
      Вагонның зақымдалғаны туралы акт әрбір вагонға жеке оның ағымдық жөндеу көлемінде зақымдалуы кезінде - үш данада, соқтығысу және рельстен шығуы кезінде - төрт, жөндеудің жоспарлық түрлері көлемінде зақымдалу кезінде, сондай-ақ вагонды мүкәммалдан шығарған жағдайда - бес данада жасалады.</w:t>
      </w:r>
    </w:p>
    <w:bookmarkEnd w:id="1354"/>
    <w:bookmarkStart w:name="z1426" w:id="1355"/>
    <w:p>
      <w:pPr>
        <w:spacing w:after="0"/>
        <w:ind w:left="0"/>
        <w:jc w:val="both"/>
      </w:pPr>
      <w:r>
        <w:rPr>
          <w:rFonts w:ascii="Times New Roman"/>
          <w:b w:val="false"/>
          <w:i w:val="false"/>
          <w:color w:val="000000"/>
          <w:sz w:val="28"/>
        </w:rPr>
        <w:t>
      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 жөнелтушіге, жүк алушыға немесе басқа ұйымға беріледі, екіншісі вагонға зақым келтіргені үшін ұсынылатын шотқа қосып беріледі, үшіншісі вагонның зақымдалғаны туралы актіге өкілі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w:t>
      </w:r>
    </w:p>
    <w:bookmarkEnd w:id="1355"/>
    <w:bookmarkStart w:name="z1427" w:id="1356"/>
    <w:p>
      <w:pPr>
        <w:spacing w:after="0"/>
        <w:ind w:left="0"/>
        <w:jc w:val="both"/>
      </w:pPr>
      <w:r>
        <w:rPr>
          <w:rFonts w:ascii="Times New Roman"/>
          <w:b w:val="false"/>
          <w:i w:val="false"/>
          <w:color w:val="000000"/>
          <w:sz w:val="28"/>
        </w:rPr>
        <w:t>
      Жүру жолында вагонның зақымдалғаны туралы акт жүк жөнелтушінің, жүк алушының, басқа ұйым өкілінің қатысуынсыз, осы Қағидада көзделгенге қарағанда бір данаға кем мөлшерде жасалады. Жүк 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 жөнелтушілер немесе жүк алушылар өкілдерінің ілесіп жүруімен жүк тасымалдау кезінде вагонның зақымдалғаны туралы актіге жүк жөнелтушінің функциясы жүктелген және жүк құжатына оның өкілеттіктерінің сипаттамасы бар жүкке ілесіп жүрген жолсеріктің қол қоюына жол беріледі.</w:t>
      </w:r>
    </w:p>
    <w:bookmarkEnd w:id="1356"/>
    <w:bookmarkStart w:name="z1428" w:id="1357"/>
    <w:p>
      <w:pPr>
        <w:spacing w:after="0"/>
        <w:ind w:left="0"/>
        <w:jc w:val="both"/>
      </w:pPr>
      <w:r>
        <w:rPr>
          <w:rFonts w:ascii="Times New Roman"/>
          <w:b w:val="false"/>
          <w:i w:val="false"/>
          <w:color w:val="000000"/>
          <w:sz w:val="28"/>
        </w:rPr>
        <w:t>
      536. Вагонның зақымдалғаны туралы актіде вагонның зақымдалу себептері мен тізбесі, жұмыс көлемі және қажетті жөндеу түрі, сондай-ақ зақымдалған бөлшектердің және вагонды қалпына келтіру құны көрсетіледі. Сондай-ақ рефрижераторлық секция, АРВ-Э зақымдалған кезде вагонның зақымдалғаны туралы актіде тасымалдаушы мен тіркелген депосы көрсетіледі. Егер вагон соқтығысу, рельстен шығу немесе апат кезінде зақымдалса, онда вагонның зақымдалғаны туралы актіде "Қосымша деректер" жолында: жота арқалықтарының, бойлық бүйірлік швеллерлер мен буферлік білеулердің тік және көлденең жазықтықтағы барынша иілу шамасы, сондай-ақ жөндеуді талап ететін вагон рамасы элементтерінің атауы көрсетіледі.</w:t>
      </w:r>
    </w:p>
    <w:bookmarkEnd w:id="1357"/>
    <w:bookmarkStart w:name="z1429" w:id="1358"/>
    <w:p>
      <w:pPr>
        <w:spacing w:after="0"/>
        <w:ind w:left="0"/>
        <w:jc w:val="both"/>
      </w:pPr>
      <w:r>
        <w:rPr>
          <w:rFonts w:ascii="Times New Roman"/>
          <w:b w:val="false"/>
          <w:i w:val="false"/>
          <w:color w:val="000000"/>
          <w:sz w:val="28"/>
        </w:rPr>
        <w:t>
      537.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актінің қосымшасына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w:t>
      </w:r>
    </w:p>
    <w:bookmarkEnd w:id="1358"/>
    <w:bookmarkStart w:name="z1430" w:id="1359"/>
    <w:p>
      <w:pPr>
        <w:spacing w:after="0"/>
        <w:ind w:left="0"/>
        <w:jc w:val="both"/>
      </w:pPr>
      <w:r>
        <w:rPr>
          <w:rFonts w:ascii="Times New Roman"/>
          <w:b w:val="false"/>
          <w:i w:val="false"/>
          <w:color w:val="000000"/>
          <w:sz w:val="28"/>
        </w:rPr>
        <w:t>
      538. Егер зақымдалған вагонды жүк жөнелтуші, жүк алушы, басқа ұйым жөндеген болса, онда вагонның зақымдалғаны туралы актінің барлық даналарында вагонды жөндеуден кейін қабылдаған вагон депосының өкілі: тасымалдаушының кәсіпорындар зақымдаған және жөндеген вагондарды есепке алу кітабында (ВУ-16-нысан) датасын, уақытын, жазылған реттік нөмірін көрсете отырып, оны қабылдау туралы белгі қояды және өзінің қолымен куәландырады.</w:t>
      </w:r>
    </w:p>
    <w:bookmarkEnd w:id="1359"/>
    <w:bookmarkStart w:name="z1431" w:id="1360"/>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вагонның зақымдалу актісі электронды түрінде жасалады.</w:t>
      </w:r>
    </w:p>
    <w:bookmarkEnd w:id="1360"/>
    <w:bookmarkStart w:name="z1432" w:id="1361"/>
    <w:p>
      <w:pPr>
        <w:spacing w:after="0"/>
        <w:ind w:left="0"/>
        <w:jc w:val="left"/>
      </w:pPr>
      <w:r>
        <w:rPr>
          <w:rFonts w:ascii="Times New Roman"/>
          <w:b/>
          <w:i w:val="false"/>
          <w:color w:val="000000"/>
        </w:rPr>
        <w:t xml:space="preserve"> 5-параграф. Контейнердің зақымдалғаны туралы акт жасау</w:t>
      </w:r>
    </w:p>
    <w:bookmarkEnd w:id="1361"/>
    <w:bookmarkStart w:name="z1433" w:id="1362"/>
    <w:p>
      <w:pPr>
        <w:spacing w:after="0"/>
        <w:ind w:left="0"/>
        <w:jc w:val="both"/>
      </w:pPr>
      <w:r>
        <w:rPr>
          <w:rFonts w:ascii="Times New Roman"/>
          <w:b w:val="false"/>
          <w:i w:val="false"/>
          <w:color w:val="000000"/>
          <w:sz w:val="28"/>
        </w:rPr>
        <w:t xml:space="preserve">
      539. Контейнердің зақымдалғаны туралы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ВУ-25к нысанындағы акт контейнердің зақымдалуының барлық жағдайларында, соның ішінде контейнердің бекіту құрылғыларының немесе күрделі, жоспарлы, ағымды жөндеуге немесе контейнерді мүкәммалдан шығаруға жататын бекіту-пломбалау құрылғыларын орнатуға арналған құрылғылардың зақымдалуы кезінде жасалады. Контейнердің зақымдалғаны туралы акт контейнерге зақым келтірген тасымалдаушыдан, жүк жөнелтушіден, жүк алушыдан, басқа ұйымнан оның зақымдалғаны үшін контейнер иесінің пайдасына айыппұл өндіріп алуға және тасымалдаушының контейнердің зақымдалуы салдарынан шеккен шығындарының орнын толтыруға негіз болып табылады.</w:t>
      </w:r>
    </w:p>
    <w:bookmarkEnd w:id="1362"/>
    <w:bookmarkStart w:name="z1434" w:id="1363"/>
    <w:p>
      <w:pPr>
        <w:spacing w:after="0"/>
        <w:ind w:left="0"/>
        <w:jc w:val="both"/>
      </w:pPr>
      <w:r>
        <w:rPr>
          <w:rFonts w:ascii="Times New Roman"/>
          <w:b w:val="false"/>
          <w:i w:val="false"/>
          <w:color w:val="000000"/>
          <w:sz w:val="28"/>
        </w:rPr>
        <w:t>
      540. Контейнердің зақымдалғаны туралы актіні контейнердің зақымдалуына кінәлі жүк жөнелтуші, жүк алушы, басқа ұйым өкілінің қатысуымен тасымалдау құжатында көрсетілген контейнерлер операторы жасайды.</w:t>
      </w:r>
    </w:p>
    <w:bookmarkEnd w:id="1363"/>
    <w:bookmarkStart w:name="z1435" w:id="1364"/>
    <w:p>
      <w:pPr>
        <w:spacing w:after="0"/>
        <w:ind w:left="0"/>
        <w:jc w:val="both"/>
      </w:pPr>
      <w:r>
        <w:rPr>
          <w:rFonts w:ascii="Times New Roman"/>
          <w:b w:val="false"/>
          <w:i w:val="false"/>
          <w:color w:val="000000"/>
          <w:sz w:val="28"/>
        </w:rPr>
        <w:t>
      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w:t>
      </w:r>
    </w:p>
    <w:bookmarkEnd w:id="1364"/>
    <w:bookmarkStart w:name="z1436" w:id="1365"/>
    <w:p>
      <w:pPr>
        <w:spacing w:after="0"/>
        <w:ind w:left="0"/>
        <w:jc w:val="both"/>
      </w:pPr>
      <w:r>
        <w:rPr>
          <w:rFonts w:ascii="Times New Roman"/>
          <w:b w:val="false"/>
          <w:i w:val="false"/>
          <w:color w:val="000000"/>
          <w:sz w:val="28"/>
        </w:rPr>
        <w:t>
      Жүк жөнелтуші, жүк алушы, басқа ұйымдар контейнердің зақымдалғаны туралы актіге қол қоюдан бас тартқан немесе жалтарған жағдайда, осы Қағидаларға сәйкес жалпы нысандағы акт жасалады.</w:t>
      </w:r>
    </w:p>
    <w:bookmarkEnd w:id="1365"/>
    <w:bookmarkStart w:name="z1437" w:id="1366"/>
    <w:p>
      <w:pPr>
        <w:spacing w:after="0"/>
        <w:ind w:left="0"/>
        <w:jc w:val="both"/>
      </w:pPr>
      <w:r>
        <w:rPr>
          <w:rFonts w:ascii="Times New Roman"/>
          <w:b w:val="false"/>
          <w:i w:val="false"/>
          <w:color w:val="000000"/>
          <w:sz w:val="28"/>
        </w:rPr>
        <w:t>
      Контейнердің зақымдалғаны туралы акт әрбір контейнерге жеке жасалады.</w:t>
      </w:r>
    </w:p>
    <w:bookmarkEnd w:id="1366"/>
    <w:bookmarkStart w:name="z1438" w:id="1367"/>
    <w:p>
      <w:pPr>
        <w:spacing w:after="0"/>
        <w:ind w:left="0"/>
        <w:jc w:val="both"/>
      </w:pPr>
      <w:r>
        <w:rPr>
          <w:rFonts w:ascii="Times New Roman"/>
          <w:b w:val="false"/>
          <w:i w:val="false"/>
          <w:color w:val="000000"/>
          <w:sz w:val="28"/>
        </w:rPr>
        <w:t>
      541.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(ВУ-23М нысаны) контейнерді жөндеуді жүзеге асыратын жөндеу ұйымының атына жіберіледі.</w:t>
      </w:r>
    </w:p>
    <w:bookmarkEnd w:id="1367"/>
    <w:bookmarkStart w:name="z1439" w:id="1368"/>
    <w:p>
      <w:pPr>
        <w:spacing w:after="0"/>
        <w:ind w:left="0"/>
        <w:jc w:val="both"/>
      </w:pPr>
      <w:r>
        <w:rPr>
          <w:rFonts w:ascii="Times New Roman"/>
          <w:b w:val="false"/>
          <w:i w:val="false"/>
          <w:color w:val="000000"/>
          <w:sz w:val="28"/>
        </w:rPr>
        <w:t>
      Меншікті контейнер зақымдалған жағдайда, контейнердің зақымдалғаны туралы актінің қосымша төртінші данасы жасалып, ол жүк жөнелтушіге, жүк алушыға, басқа ұйымға олардың талап етуі бойынша беріледі.</w:t>
      </w:r>
    </w:p>
    <w:bookmarkEnd w:id="1368"/>
    <w:bookmarkStart w:name="z1440" w:id="1369"/>
    <w:p>
      <w:pPr>
        <w:spacing w:after="0"/>
        <w:ind w:left="0"/>
        <w:jc w:val="both"/>
      </w:pPr>
      <w:r>
        <w:rPr>
          <w:rFonts w:ascii="Times New Roman"/>
          <w:b w:val="false"/>
          <w:i w:val="false"/>
          <w:color w:val="000000"/>
          <w:sz w:val="28"/>
        </w:rPr>
        <w:t>
      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w:t>
      </w:r>
    </w:p>
    <w:bookmarkEnd w:id="1369"/>
    <w:bookmarkStart w:name="z1441" w:id="1370"/>
    <w:p>
      <w:pPr>
        <w:spacing w:after="0"/>
        <w:ind w:left="0"/>
        <w:jc w:val="both"/>
      </w:pPr>
      <w:r>
        <w:rPr>
          <w:rFonts w:ascii="Times New Roman"/>
          <w:b w:val="false"/>
          <w:i w:val="false"/>
          <w:color w:val="000000"/>
          <w:sz w:val="28"/>
        </w:rPr>
        <w:t>
      542. Тасымалдардың электрондық досьесін пайдалана отырып, тасымалдауды жүзеге асыру кезінде контейнердің зақымдалу актісі электронды түрінде жасалады.</w:t>
      </w:r>
    </w:p>
    <w:bookmarkEnd w:id="1370"/>
    <w:bookmarkStart w:name="z1442" w:id="1371"/>
    <w:p>
      <w:pPr>
        <w:spacing w:after="0"/>
        <w:ind w:left="0"/>
        <w:jc w:val="left"/>
      </w:pPr>
      <w:r>
        <w:rPr>
          <w:rFonts w:ascii="Times New Roman"/>
          <w:b/>
          <w:i w:val="false"/>
          <w:color w:val="000000"/>
        </w:rPr>
        <w:t xml:space="preserve"> 6-параграф. Құю пунктінде немесе жуу-булау станциясында анықталған цистерналардың (бункерлік үсті ашық вагондардың) қотарып құйып алынбағаны туралы акт жасау</w:t>
      </w:r>
    </w:p>
    <w:bookmarkEnd w:id="1371"/>
    <w:bookmarkStart w:name="z1443" w:id="1372"/>
    <w:p>
      <w:pPr>
        <w:spacing w:after="0"/>
        <w:ind w:left="0"/>
        <w:jc w:val="both"/>
      </w:pPr>
      <w:r>
        <w:rPr>
          <w:rFonts w:ascii="Times New Roman"/>
          <w:b w:val="false"/>
          <w:i w:val="false"/>
          <w:color w:val="000000"/>
          <w:sz w:val="28"/>
        </w:rPr>
        <w:t xml:space="preserve">
      543. Құю пункттерінде немесе жуу-булау станцияларында осы Қағидада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цистернаның (бункерлік үсті ашық вагонның) қотарып құйып алынбауы туралы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ГУ-7а нысанды акт жасалады.</w:t>
      </w:r>
    </w:p>
    <w:bookmarkEnd w:id="1372"/>
    <w:bookmarkStart w:name="z1444" w:id="1373"/>
    <w:p>
      <w:pPr>
        <w:spacing w:after="0"/>
        <w:ind w:left="0"/>
        <w:jc w:val="both"/>
      </w:pPr>
      <w:r>
        <w:rPr>
          <w:rFonts w:ascii="Times New Roman"/>
          <w:b w:val="false"/>
          <w:i w:val="false"/>
          <w:color w:val="000000"/>
          <w:sz w:val="28"/>
        </w:rPr>
        <w:t>
      544. Цистернаны (бункерлік үсті ашық вагонды) қотарып құйыпалмау туралы акті цистернаны (бункерлік үсті ашық вагонды) қотарып құйыпалмауға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w:t>
      </w:r>
    </w:p>
    <w:bookmarkEnd w:id="1373"/>
    <w:bookmarkStart w:name="z1445" w:id="1374"/>
    <w:p>
      <w:pPr>
        <w:spacing w:after="0"/>
        <w:ind w:left="0"/>
        <w:jc w:val="both"/>
      </w:pPr>
      <w:r>
        <w:rPr>
          <w:rFonts w:ascii="Times New Roman"/>
          <w:b w:val="false"/>
          <w:i w:val="false"/>
          <w:color w:val="000000"/>
          <w:sz w:val="28"/>
        </w:rPr>
        <w:t>
      545. Құю пунктінде немесе жуу-булау станциясында анықталған цистернаны (бункерлік үсті ашық вагонды) қотарып құйып алмау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қотарып құйып алмауға жол берген жүк алушыға беріледі, үшінші данасы құйып алу жүргізілген тасымалдаушының істерінде станцияда қалады.</w:t>
      </w:r>
    </w:p>
    <w:bookmarkEnd w:id="1374"/>
    <w:bookmarkStart w:name="z1446" w:id="1375"/>
    <w:p>
      <w:pPr>
        <w:spacing w:after="0"/>
        <w:ind w:left="0"/>
        <w:jc w:val="both"/>
      </w:pPr>
      <w:r>
        <w:rPr>
          <w:rFonts w:ascii="Times New Roman"/>
          <w:b w:val="false"/>
          <w:i w:val="false"/>
          <w:color w:val="000000"/>
          <w:sz w:val="28"/>
        </w:rPr>
        <w:t>
      Құю пунктінде немесе жуу-булау станциясында анықталған цистернаны (бункерлік үсті ашық вагонды) қотарып құйып алмау туралы актіге станцияның қабылдаушы-тапсырушысы мен цистерналарды қарап-тексеруші қолдарын қояды. Құю пунктінде немесе жуу-булау станциясында анықталған цистернаны (бункерлік үсті ашық вагонды) қотарып құйып алмау туралы актінің сырт жағында цистерна (бункерлік үсті ашық вагон) тазартуда тұрған сағаттар саны көрсетіледі. Аталған мерзімге цистерналарды (бункерлік үсті ашық вагондарды) булауға және жууға кеткен уақыт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w:t>
      </w:r>
    </w:p>
    <w:bookmarkEnd w:id="1375"/>
    <w:bookmarkStart w:name="z1447" w:id="1376"/>
    <w:p>
      <w:pPr>
        <w:spacing w:after="0"/>
        <w:ind w:left="0"/>
        <w:jc w:val="left"/>
      </w:pPr>
      <w:r>
        <w:rPr>
          <w:rFonts w:ascii="Times New Roman"/>
          <w:b/>
          <w:i w:val="false"/>
          <w:color w:val="000000"/>
        </w:rPr>
        <w:t xml:space="preserve"> 30. Вагон-цистерналар мен бункерлік үсті ашық вагондарға құйылған сұйық жүкті тасымалдау тәртібі</w:t>
      </w:r>
    </w:p>
    <w:bookmarkEnd w:id="1376"/>
    <w:bookmarkStart w:name="z1448" w:id="1377"/>
    <w:p>
      <w:pPr>
        <w:spacing w:after="0"/>
        <w:ind w:left="0"/>
        <w:jc w:val="both"/>
      </w:pPr>
      <w:r>
        <w:rPr>
          <w:rFonts w:ascii="Times New Roman"/>
          <w:b w:val="false"/>
          <w:i w:val="false"/>
          <w:color w:val="000000"/>
          <w:sz w:val="28"/>
        </w:rPr>
        <w:t>
      546. Вагон-цистерналармен (бұдан әрі – цистерналар) және мұнайбитумды тасымалдауға арналған бункер үлгісіндегі вагондармен (бұдан әрі – бункерлік үсті ашық вагондар) құйылып тасымалданатын жүктер жалпы шарттарды сақтай отырып тасымалданатын қауіпсіз емес жүктерге және жалпы шарттардан басқа осы Қағидада және Достастыққа қатысушы мемлекеттердің Темір жол көлігі жөніндегі кеңесінің 50-ші отырысында (2009 жылғы 22 мамыр)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қағидасында көзделген арнайы тасымалдау шарттары орындалуы тиіс қауіпті жүктерге бөлінеді.</w:t>
      </w:r>
    </w:p>
    <w:bookmarkEnd w:id="1377"/>
    <w:bookmarkStart w:name="z1449" w:id="1378"/>
    <w:p>
      <w:pPr>
        <w:spacing w:after="0"/>
        <w:ind w:left="0"/>
        <w:jc w:val="both"/>
      </w:pPr>
      <w:r>
        <w:rPr>
          <w:rFonts w:ascii="Times New Roman"/>
          <w:b w:val="false"/>
          <w:i w:val="false"/>
          <w:color w:val="000000"/>
          <w:sz w:val="28"/>
        </w:rPr>
        <w:t>
      547. Құйылмалы жүктерді тасымалдау үшін осы мақсаттарға ғана арналған техникалық жарамды вагон-цистерналар мен мамандандырылған цистерналар, бункерлік үсті ашық вагондар, мүкәммал, сондай-ақ меншікті (жалданғандар) вагондар қолданылады.</w:t>
      </w:r>
    </w:p>
    <w:bookmarkEnd w:id="1378"/>
    <w:bookmarkStart w:name="z1450" w:id="1379"/>
    <w:p>
      <w:pPr>
        <w:spacing w:after="0"/>
        <w:ind w:left="0"/>
        <w:jc w:val="both"/>
      </w:pPr>
      <w:r>
        <w:rPr>
          <w:rFonts w:ascii="Times New Roman"/>
          <w:b w:val="false"/>
          <w:i w:val="false"/>
          <w:color w:val="000000"/>
          <w:sz w:val="28"/>
        </w:rPr>
        <w:t>
      Құйылмалы жүктерді тасымалдауға арналған цистерналар нормативтік құжаттардың талаптарына (стандарттар, техникалық шарттар, техникалық пайдалану қағидасы) сай болуы тиіс және жылжымалы құрамға қойылатын талаптар көлемінде сынақтардан өтуге тиіс. Цистернаның нақты үлгісін әзірлеуге арналған техникалық шарттарда жүктің атауы немесе олардың (жүктердің) тізбесі, оларды тасымалдауға арналған цистерна көрсетіледі.</w:t>
      </w:r>
    </w:p>
    <w:bookmarkEnd w:id="1379"/>
    <w:bookmarkStart w:name="z1451" w:id="1380"/>
    <w:p>
      <w:pPr>
        <w:spacing w:after="0"/>
        <w:ind w:left="0"/>
        <w:jc w:val="both"/>
      </w:pPr>
      <w:r>
        <w:rPr>
          <w:rFonts w:ascii="Times New Roman"/>
          <w:b w:val="false"/>
          <w:i w:val="false"/>
          <w:color w:val="000000"/>
          <w:sz w:val="28"/>
        </w:rPr>
        <w:t>
      Мұнай және мұнай өнімдерін тасымалдауға арналған цистерналарда мына трафареттердің біреуі болуы тиіс: "Бензин - Мұнай" ("СТ"), "Бензин" ("С"), "Мұнай" ("Т") "Мазут" ("Т"), ал арнайы және мамандандырылған цистерналарда - мұнай өнімінің дәл атауы болуы тиіс.</w:t>
      </w:r>
    </w:p>
    <w:bookmarkEnd w:id="1380"/>
    <w:bookmarkStart w:name="z1452" w:id="1381"/>
    <w:p>
      <w:pPr>
        <w:spacing w:after="0"/>
        <w:ind w:left="0"/>
        <w:jc w:val="both"/>
      </w:pPr>
      <w:r>
        <w:rPr>
          <w:rFonts w:ascii="Times New Roman"/>
          <w:b w:val="false"/>
          <w:i w:val="false"/>
          <w:color w:val="000000"/>
          <w:sz w:val="28"/>
        </w:rPr>
        <w:t>
      548. Бункерлік үсті ашық вагондар тұтқыр мұнайбитумын және мұнай коксын тасымалдауға ғана пайдаланылуы мүмкін. Бұларда қатты маркалардағы мұнайбитумын тасымалдауға жол берілмейді.</w:t>
      </w:r>
    </w:p>
    <w:bookmarkEnd w:id="1381"/>
    <w:bookmarkStart w:name="z1453" w:id="1382"/>
    <w:p>
      <w:pPr>
        <w:spacing w:after="0"/>
        <w:ind w:left="0"/>
        <w:jc w:val="both"/>
      </w:pPr>
      <w:r>
        <w:rPr>
          <w:rFonts w:ascii="Times New Roman"/>
          <w:b w:val="false"/>
          <w:i w:val="false"/>
          <w:color w:val="000000"/>
          <w:sz w:val="28"/>
        </w:rPr>
        <w:t>
      549. Ашық түсті мұнай өнімдерін тасымалдауға арналған цистерналарда мұнайды, мазутты, мотор отынын және басқа күңгірт түсті мұнай өнімдерін, сонымен қатар майларды тасымалдауға жол берілмейді.</w:t>
      </w:r>
    </w:p>
    <w:bookmarkEnd w:id="1382"/>
    <w:bookmarkStart w:name="z1454" w:id="1383"/>
    <w:p>
      <w:pPr>
        <w:spacing w:after="0"/>
        <w:ind w:left="0"/>
        <w:jc w:val="both"/>
      </w:pPr>
      <w:r>
        <w:rPr>
          <w:rFonts w:ascii="Times New Roman"/>
          <w:b w:val="false"/>
          <w:i w:val="false"/>
          <w:color w:val="000000"/>
          <w:sz w:val="28"/>
        </w:rPr>
        <w:t>
      550. Мына жағдайларда:</w:t>
      </w:r>
    </w:p>
    <w:bookmarkEnd w:id="1383"/>
    <w:bookmarkStart w:name="z1455" w:id="1384"/>
    <w:p>
      <w:pPr>
        <w:spacing w:after="0"/>
        <w:ind w:left="0"/>
        <w:jc w:val="both"/>
      </w:pPr>
      <w:r>
        <w:rPr>
          <w:rFonts w:ascii="Times New Roman"/>
          <w:b w:val="false"/>
          <w:i w:val="false"/>
          <w:color w:val="000000"/>
          <w:sz w:val="28"/>
        </w:rPr>
        <w:t>
      егер оларды жоспарлы жөндеуге дейін және|немесе қазандық пен арматураны техникалық куәландыруға дейін бір айдан кем уақыт қалса;</w:t>
      </w:r>
    </w:p>
    <w:bookmarkEnd w:id="1384"/>
    <w:bookmarkStart w:name="z1456" w:id="1385"/>
    <w:p>
      <w:pPr>
        <w:spacing w:after="0"/>
        <w:ind w:left="0"/>
        <w:jc w:val="both"/>
      </w:pPr>
      <w:r>
        <w:rPr>
          <w:rFonts w:ascii="Times New Roman"/>
          <w:b w:val="false"/>
          <w:i w:val="false"/>
          <w:color w:val="000000"/>
          <w:sz w:val="28"/>
        </w:rPr>
        <w:t>
      вагонның нақты нөмірі, таңбалау тақтайшасы, дайындаушы зауыттың тақтайшалары болмаса;</w:t>
      </w:r>
    </w:p>
    <w:bookmarkEnd w:id="1385"/>
    <w:bookmarkStart w:name="z1457" w:id="1386"/>
    <w:p>
      <w:pPr>
        <w:spacing w:after="0"/>
        <w:ind w:left="0"/>
        <w:jc w:val="both"/>
      </w:pPr>
      <w:r>
        <w:rPr>
          <w:rFonts w:ascii="Times New Roman"/>
          <w:b w:val="false"/>
          <w:i w:val="false"/>
          <w:color w:val="000000"/>
          <w:sz w:val="28"/>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w:t>
      </w:r>
    </w:p>
    <w:bookmarkEnd w:id="1386"/>
    <w:bookmarkStart w:name="z1458" w:id="1387"/>
    <w:p>
      <w:pPr>
        <w:spacing w:after="0"/>
        <w:ind w:left="0"/>
        <w:jc w:val="both"/>
      </w:pPr>
      <w:r>
        <w:rPr>
          <w:rFonts w:ascii="Times New Roman"/>
          <w:b w:val="false"/>
          <w:i w:val="false"/>
          <w:color w:val="000000"/>
          <w:sz w:val="28"/>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w:t>
      </w:r>
    </w:p>
    <w:bookmarkEnd w:id="1387"/>
    <w:bookmarkStart w:name="z1459" w:id="1388"/>
    <w:p>
      <w:pPr>
        <w:spacing w:after="0"/>
        <w:ind w:left="0"/>
        <w:jc w:val="both"/>
      </w:pPr>
      <w:r>
        <w:rPr>
          <w:rFonts w:ascii="Times New Roman"/>
          <w:b w:val="false"/>
          <w:i w:val="false"/>
          <w:color w:val="000000"/>
          <w:sz w:val="28"/>
        </w:rPr>
        <w:t>
      құю және төгу люктерінің қақпақтарында жарықшақ болса;</w:t>
      </w:r>
    </w:p>
    <w:bookmarkEnd w:id="1388"/>
    <w:bookmarkStart w:name="z1460" w:id="1389"/>
    <w:p>
      <w:pPr>
        <w:spacing w:after="0"/>
        <w:ind w:left="0"/>
        <w:jc w:val="both"/>
      </w:pPr>
      <w:r>
        <w:rPr>
          <w:rFonts w:ascii="Times New Roman"/>
          <w:b w:val="false"/>
          <w:i w:val="false"/>
          <w:color w:val="000000"/>
          <w:sz w:val="28"/>
        </w:rPr>
        <w:t>
      цистернаның тиеу люгінің қақпағында тығыздаушы аралық төсем болмаса;</w:t>
      </w:r>
    </w:p>
    <w:bookmarkEnd w:id="1389"/>
    <w:bookmarkStart w:name="z1461" w:id="1390"/>
    <w:p>
      <w:pPr>
        <w:spacing w:after="0"/>
        <w:ind w:left="0"/>
        <w:jc w:val="both"/>
      </w:pPr>
      <w:r>
        <w:rPr>
          <w:rFonts w:ascii="Times New Roman"/>
          <w:b w:val="false"/>
          <w:i w:val="false"/>
          <w:color w:val="000000"/>
          <w:sz w:val="28"/>
        </w:rPr>
        <w:t>
      қауіптілік белгілері, жазулар, трафареттер мен ажыратушы бояу болмаса;</w:t>
      </w:r>
    </w:p>
    <w:bookmarkEnd w:id="1390"/>
    <w:bookmarkStart w:name="z1462" w:id="1391"/>
    <w:p>
      <w:pPr>
        <w:spacing w:after="0"/>
        <w:ind w:left="0"/>
        <w:jc w:val="both"/>
      </w:pPr>
      <w:r>
        <w:rPr>
          <w:rFonts w:ascii="Times New Roman"/>
          <w:b w:val="false"/>
          <w:i w:val="false"/>
          <w:color w:val="000000"/>
          <w:sz w:val="28"/>
        </w:rPr>
        <w:t>
      цистерна қалпағының тиеу люгінбекіту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ережелеріне сәйкес люк қақпағын пломбалауға арналған тесіктер болмаса, жүкті цистерналарда, бункерлік үсті ашық вагондарда тасымалдауға жол берілмейді.</w:t>
      </w:r>
    </w:p>
    <w:bookmarkEnd w:id="1391"/>
    <w:bookmarkStart w:name="z1463" w:id="1392"/>
    <w:p>
      <w:pPr>
        <w:spacing w:after="0"/>
        <w:ind w:left="0"/>
        <w:jc w:val="both"/>
      </w:pPr>
      <w:r>
        <w:rPr>
          <w:rFonts w:ascii="Times New Roman"/>
          <w:b w:val="false"/>
          <w:i w:val="false"/>
          <w:color w:val="000000"/>
          <w:sz w:val="28"/>
        </w:rPr>
        <w:t>
      Қауіпті жүктерді тиеуге берілетін бос цистерналар тиеу басталғанға дейін ВУ-14 нысанындағы жеке кітапта тиісті белгі қойыла отырып, тәулік ішінде техникалық қызмет көрсетуге ұсынылады.</w:t>
      </w:r>
    </w:p>
    <w:bookmarkEnd w:id="1392"/>
    <w:bookmarkStart w:name="z1464" w:id="1393"/>
    <w:p>
      <w:pPr>
        <w:spacing w:after="0"/>
        <w:ind w:left="0"/>
        <w:jc w:val="both"/>
      </w:pPr>
      <w:r>
        <w:rPr>
          <w:rFonts w:ascii="Times New Roman"/>
          <w:b w:val="false"/>
          <w:i w:val="false"/>
          <w:color w:val="000000"/>
          <w:sz w:val="28"/>
        </w:rPr>
        <w:t>
      Цистернаны коммерциялық қарап тексеру кезінде қазандық бояуының дұрыстығы және оған меншік иесімен (жалға алушымен) арнайы жазбалардың және трафареттердің дұрыс енгізілуі тексеріледі.</w:t>
      </w:r>
    </w:p>
    <w:bookmarkEnd w:id="1393"/>
    <w:bookmarkStart w:name="z1465" w:id="1394"/>
    <w:p>
      <w:pPr>
        <w:spacing w:after="0"/>
        <w:ind w:left="0"/>
        <w:jc w:val="both"/>
      </w:pPr>
      <w:r>
        <w:rPr>
          <w:rFonts w:ascii="Times New Roman"/>
          <w:b w:val="false"/>
          <w:i w:val="false"/>
          <w:color w:val="000000"/>
          <w:sz w:val="28"/>
        </w:rPr>
        <w:t>
      551. Қауіпті жүктерді тасымалдау кезінде жүк жөнелтуші цистерналарға Вагон-цистерналарда және бункерлік үлгідегі вагондарда құйып тасымалданатын жүктердің алфавиттік көрсеткішіне (Достастыққа қатысушы мемлекеттердің Темір жол көлігі жөніндегі кеңесінің 50-ші отырысында 2009 жылғы 22 мамырда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қағидасына қосымша) сәйкес Біріккен Ұлттар Ұйымының (бұдан әрі - БҰҰ) қауіптілік белгілерін және нөмірлерін жазып қояды.</w:t>
      </w:r>
    </w:p>
    <w:bookmarkEnd w:id="1394"/>
    <w:bookmarkStart w:name="z1466" w:id="1395"/>
    <w:p>
      <w:pPr>
        <w:spacing w:after="0"/>
        <w:ind w:left="0"/>
        <w:jc w:val="both"/>
      </w:pPr>
      <w:r>
        <w:rPr>
          <w:rFonts w:ascii="Times New Roman"/>
          <w:b w:val="false"/>
          <w:i w:val="false"/>
          <w:color w:val="000000"/>
          <w:sz w:val="28"/>
        </w:rPr>
        <w:t>
      552. Цистерналар мен бункерлік үсті ашық вагондарда тасымалданатын жүктің құйылуы арнаулы жабдықталған және қауіпсіздік талаптарына жауап беретін орындарда жүргізіледі.</w:t>
      </w:r>
    </w:p>
    <w:bookmarkEnd w:id="1395"/>
    <w:bookmarkStart w:name="z1467" w:id="1396"/>
    <w:p>
      <w:pPr>
        <w:spacing w:after="0"/>
        <w:ind w:left="0"/>
        <w:jc w:val="both"/>
      </w:pPr>
      <w:r>
        <w:rPr>
          <w:rFonts w:ascii="Times New Roman"/>
          <w:b w:val="false"/>
          <w:i w:val="false"/>
          <w:color w:val="000000"/>
          <w:sz w:val="28"/>
        </w:rPr>
        <w:t>
      Жүк құйылатын және төгілетін орындардың қауіпсіздік талаптарына сәйкестігін жүк жөнелтуші қамтамасыз етеді.</w:t>
      </w:r>
    </w:p>
    <w:bookmarkEnd w:id="1396"/>
    <w:bookmarkStart w:name="z1468" w:id="1397"/>
    <w:p>
      <w:pPr>
        <w:spacing w:after="0"/>
        <w:ind w:left="0"/>
        <w:jc w:val="both"/>
      </w:pPr>
      <w:r>
        <w:rPr>
          <w:rFonts w:ascii="Times New Roman"/>
          <w:b w:val="false"/>
          <w:i w:val="false"/>
          <w:color w:val="000000"/>
          <w:sz w:val="28"/>
        </w:rPr>
        <w:t>
      Атмосфералық жауын-шашын (мысалы, жаңбыр және қар жаууы) кезінде мұнайбитумды бункерлік үсті ашық вагондарға құю мүмкіндігін қамтамасыз ету үшін құю аймақтары бункерге атмосфералық жауын-шашын түсуінің алдын алатын құрал-саймандармен жабықталған болуы тиіс.</w:t>
      </w:r>
    </w:p>
    <w:bookmarkEnd w:id="1397"/>
    <w:bookmarkStart w:name="z1469" w:id="1398"/>
    <w:p>
      <w:pPr>
        <w:spacing w:after="0"/>
        <w:ind w:left="0"/>
        <w:jc w:val="both"/>
      </w:pPr>
      <w:r>
        <w:rPr>
          <w:rFonts w:ascii="Times New Roman"/>
          <w:b w:val="false"/>
          <w:i w:val="false"/>
          <w:color w:val="000000"/>
          <w:sz w:val="28"/>
        </w:rPr>
        <w:t>
      553. Вагондарды, контейнерлерді тиеуге дайындау меншік құқығында немесе өзге заңды негізде және жасалған шартқа сәйкес вагондар тиесілі тұлғаның есебінен жүзеге асырылады.</w:t>
      </w:r>
    </w:p>
    <w:bookmarkEnd w:id="1398"/>
    <w:bookmarkStart w:name="z1470" w:id="1399"/>
    <w:p>
      <w:pPr>
        <w:spacing w:after="0"/>
        <w:ind w:left="0"/>
        <w:jc w:val="both"/>
      </w:pPr>
      <w:r>
        <w:rPr>
          <w:rFonts w:ascii="Times New Roman"/>
          <w:b w:val="false"/>
          <w:i w:val="false"/>
          <w:color w:val="000000"/>
          <w:sz w:val="28"/>
        </w:rPr>
        <w:t>
      554. Жүк жіберілетін станцияның теміржолдық жолдарында цистернадан жүктің ағуы пайда болған жағдайда, жүк жөнелтуші жүкті, қоршаған табиғи ортаны сақтап қалуды қамтамасыз етуге шаралар қабылдайды, оның ішінде жүкті басқа цистерна немесе ыдысқа ауыстырып құйып алу арқылы дереу шара қабылдайды.</w:t>
      </w:r>
    </w:p>
    <w:bookmarkEnd w:id="1399"/>
    <w:bookmarkStart w:name="z1471" w:id="1400"/>
    <w:p>
      <w:pPr>
        <w:spacing w:after="0"/>
        <w:ind w:left="0"/>
        <w:jc w:val="both"/>
      </w:pPr>
      <w:r>
        <w:rPr>
          <w:rFonts w:ascii="Times New Roman"/>
          <w:b w:val="false"/>
          <w:i w:val="false"/>
          <w:color w:val="000000"/>
          <w:sz w:val="28"/>
        </w:rPr>
        <w:t xml:space="preserve">
      555. Цистернаны толтыру деңгейін есептеу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жүргізіледі.</w:t>
      </w:r>
    </w:p>
    <w:bookmarkEnd w:id="1400"/>
    <w:bookmarkStart w:name="z1472" w:id="1401"/>
    <w:p>
      <w:pPr>
        <w:spacing w:after="0"/>
        <w:ind w:left="0"/>
        <w:jc w:val="both"/>
      </w:pPr>
      <w:r>
        <w:rPr>
          <w:rFonts w:ascii="Times New Roman"/>
          <w:b w:val="false"/>
          <w:i w:val="false"/>
          <w:color w:val="000000"/>
          <w:sz w:val="28"/>
        </w:rPr>
        <w:t>
      556. Жүк жөнелтуші құйылып болғаннан кейін:</w:t>
      </w:r>
    </w:p>
    <w:bookmarkEnd w:id="1401"/>
    <w:bookmarkStart w:name="z1473" w:id="1402"/>
    <w:p>
      <w:pPr>
        <w:spacing w:after="0"/>
        <w:ind w:left="0"/>
        <w:jc w:val="both"/>
      </w:pPr>
      <w:r>
        <w:rPr>
          <w:rFonts w:ascii="Times New Roman"/>
          <w:b w:val="false"/>
          <w:i w:val="false"/>
          <w:color w:val="000000"/>
          <w:sz w:val="28"/>
        </w:rPr>
        <w:t>
      тығыздаушы төсемнің қақпақтың диаметріне сәйкес орнатылу дұрыстығын;</w:t>
      </w:r>
    </w:p>
    <w:bookmarkEnd w:id="1402"/>
    <w:bookmarkStart w:name="z1474" w:id="1403"/>
    <w:p>
      <w:pPr>
        <w:spacing w:after="0"/>
        <w:ind w:left="0"/>
        <w:jc w:val="both"/>
      </w:pPr>
      <w:r>
        <w:rPr>
          <w:rFonts w:ascii="Times New Roman"/>
          <w:b w:val="false"/>
          <w:i w:val="false"/>
          <w:color w:val="000000"/>
          <w:sz w:val="28"/>
        </w:rPr>
        <w:t>
      тиеу люгі қақпағының, бункердің, төгу-құю арматурасының, бітеулердің герметикалық жабылуын;</w:t>
      </w:r>
    </w:p>
    <w:bookmarkEnd w:id="1403"/>
    <w:bookmarkStart w:name="z1475" w:id="1404"/>
    <w:p>
      <w:pPr>
        <w:spacing w:after="0"/>
        <w:ind w:left="0"/>
        <w:jc w:val="both"/>
      </w:pPr>
      <w:r>
        <w:rPr>
          <w:rFonts w:ascii="Times New Roman"/>
          <w:b w:val="false"/>
          <w:i w:val="false"/>
          <w:color w:val="000000"/>
          <w:sz w:val="28"/>
        </w:rPr>
        <w:t>
      цистерна қалпағының бекіту-пломбалау құрылғыларымен вагондар мен контейнерлерді пломбалау тәртібіне сәйкес пломбалануын;</w:t>
      </w:r>
    </w:p>
    <w:bookmarkEnd w:id="1404"/>
    <w:bookmarkStart w:name="z1476" w:id="1405"/>
    <w:p>
      <w:pPr>
        <w:spacing w:after="0"/>
        <w:ind w:left="0"/>
        <w:jc w:val="both"/>
      </w:pPr>
      <w:r>
        <w:rPr>
          <w:rFonts w:ascii="Times New Roman"/>
          <w:b w:val="false"/>
          <w:i w:val="false"/>
          <w:color w:val="000000"/>
          <w:sz w:val="28"/>
        </w:rPr>
        <w:t>
      жүк құю кезінде вагонның жүк ыдысының сыртқы бетінде, цистерна және бункерлік үсті ашық вагондардың рамаларында, жүріс бөліктерінде, тежеу жабдықтарында пайда болған ластануларды жоюды қамтамасыз етеді.</w:t>
      </w:r>
    </w:p>
    <w:bookmarkEnd w:id="1405"/>
    <w:bookmarkStart w:name="z1477" w:id="1406"/>
    <w:p>
      <w:pPr>
        <w:spacing w:after="0"/>
        <w:ind w:left="0"/>
        <w:jc w:val="both"/>
      </w:pPr>
      <w:r>
        <w:rPr>
          <w:rFonts w:ascii="Times New Roman"/>
          <w:b w:val="false"/>
          <w:i w:val="false"/>
          <w:color w:val="000000"/>
          <w:sz w:val="28"/>
        </w:rPr>
        <w:t>
      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06"/>
    <w:bookmarkStart w:name="z1478" w:id="1407"/>
    <w:p>
      <w:pPr>
        <w:spacing w:after="0"/>
        <w:ind w:left="0"/>
        <w:jc w:val="both"/>
      </w:pPr>
      <w:r>
        <w:rPr>
          <w:rFonts w:ascii="Times New Roman"/>
          <w:b w:val="false"/>
          <w:i w:val="false"/>
          <w:color w:val="000000"/>
          <w:sz w:val="28"/>
        </w:rPr>
        <w:t>
      557. Жүк алушылар алдын ала жүкті құйып алуды ұйымдастыру, ал қажет болған жағдайда - оны жылыту жөніндегі шараларды қабылдайды. Цистерна қазанында вакуум пайда болуы мүмкін болғандықтан, жоғарғы люктің қақпағы жабық кезде төменгі төгу құралы арқылы жүктің төгілуін жүргізуге жол берілмейді.</w:t>
      </w:r>
    </w:p>
    <w:bookmarkEnd w:id="1407"/>
    <w:bookmarkStart w:name="z1479" w:id="1408"/>
    <w:p>
      <w:pPr>
        <w:spacing w:after="0"/>
        <w:ind w:left="0"/>
        <w:jc w:val="both"/>
      </w:pPr>
      <w:r>
        <w:rPr>
          <w:rFonts w:ascii="Times New Roman"/>
          <w:b w:val="false"/>
          <w:i w:val="false"/>
          <w:color w:val="000000"/>
          <w:sz w:val="28"/>
        </w:rPr>
        <w:t>
      558. Бункерлік үсті ашық вагондардан битумды түсіріп алу үшін жүк алушыларда тиісті қабылдап алу және бумен жылыту құралдары болуы тиіс.</w:t>
      </w:r>
    </w:p>
    <w:bookmarkEnd w:id="1408"/>
    <w:bookmarkStart w:name="z1480" w:id="1409"/>
    <w:p>
      <w:pPr>
        <w:spacing w:after="0"/>
        <w:ind w:left="0"/>
        <w:jc w:val="both"/>
      </w:pPr>
      <w:r>
        <w:rPr>
          <w:rFonts w:ascii="Times New Roman"/>
          <w:b w:val="false"/>
          <w:i w:val="false"/>
          <w:color w:val="000000"/>
          <w:sz w:val="28"/>
        </w:rPr>
        <w:t>
      559. Бункерлік үсті ашық вагоннан битумды түсіріп алу әр бункерден реттілік бойынша жүргізіледі. Үсті ашық вагон аударылып кетпесі үшін екі және одан да көп үсті ашық вагон бункерлерінен бір уақытта жүк түсіруге тыйым салынады.</w:t>
      </w:r>
    </w:p>
    <w:bookmarkEnd w:id="1409"/>
    <w:bookmarkStart w:name="z1481" w:id="1410"/>
    <w:p>
      <w:pPr>
        <w:spacing w:after="0"/>
        <w:ind w:left="0"/>
        <w:jc w:val="both"/>
      </w:pPr>
      <w:r>
        <w:rPr>
          <w:rFonts w:ascii="Times New Roman"/>
          <w:b w:val="false"/>
          <w:i w:val="false"/>
          <w:color w:val="000000"/>
          <w:sz w:val="28"/>
        </w:rPr>
        <w:t>
      560. Жүктерді цистерна және бункерлік үсті ашық вагондардан құйып алу қазан және бункердің ішкі бетінен тұтқыр өнімдерді толығымен алу арқылы жүргізілуі тиіс. Мұнай өнімдері жоғарғы құйылымды цистерналардан 1 сантиметрден аспайтын қалдық қалғанда ғана (қалпақтың астының өлшемі бойынша) толық құйып алынған болып саналады. Бункерлік үсті ашық вагондарда 3 сантиметрден аспайтын қалдықтықа жол беріледі (бункердің ортаңғы бөлігін өлшеу бойынша). Жіберуші мен алушының арасындағы келісім бойынша меншікті (жалдамалы) цистерналардың ішкі бетін тазалау жүргізілмеуі мүмкін.</w:t>
      </w:r>
    </w:p>
    <w:bookmarkEnd w:id="1410"/>
    <w:bookmarkStart w:name="z1482" w:id="1411"/>
    <w:p>
      <w:pPr>
        <w:spacing w:after="0"/>
        <w:ind w:left="0"/>
        <w:jc w:val="both"/>
      </w:pPr>
      <w:r>
        <w:rPr>
          <w:rFonts w:ascii="Times New Roman"/>
          <w:b w:val="false"/>
          <w:i w:val="false"/>
          <w:color w:val="000000"/>
          <w:sz w:val="28"/>
        </w:rPr>
        <w:t>
      Тасымалдаушы цистерналар мен бункерлік үсті ашық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 ағызып алынғанына тексеру жүргізілмейді.</w:t>
      </w:r>
    </w:p>
    <w:bookmarkEnd w:id="1411"/>
    <w:bookmarkStart w:name="z1483" w:id="1412"/>
    <w:p>
      <w:pPr>
        <w:spacing w:after="0"/>
        <w:ind w:left="0"/>
        <w:jc w:val="both"/>
      </w:pPr>
      <w:r>
        <w:rPr>
          <w:rFonts w:ascii="Times New Roman"/>
          <w:b w:val="false"/>
          <w:i w:val="false"/>
          <w:color w:val="000000"/>
          <w:sz w:val="28"/>
        </w:rPr>
        <w:t>
      Құю станцияларында жүктің қалдығы бар, сондай-ақ қазандарының (бункерлердің) сыртқы беті тазаланбаған цистерналар және бункерлік үсті ашық вагондар табылса, жалпы нысандағы ГУ-23 актісі жасалады және вагондар алушыға тазалау үшін қайтарылады.</w:t>
      </w:r>
    </w:p>
    <w:bookmarkEnd w:id="1412"/>
    <w:bookmarkStart w:name="z1484" w:id="1413"/>
    <w:p>
      <w:pPr>
        <w:spacing w:after="0"/>
        <w:ind w:left="0"/>
        <w:jc w:val="both"/>
      </w:pPr>
      <w:r>
        <w:rPr>
          <w:rFonts w:ascii="Times New Roman"/>
          <w:b w:val="false"/>
          <w:i w:val="false"/>
          <w:color w:val="000000"/>
          <w:sz w:val="28"/>
        </w:rPr>
        <w:t>
      561. Тасымалданатын құйылмалар қатарынан кейбір жүктер суып қалады немесе оларды құйып алудан бұрын алдын ала жылыту қажеттігін туғызатын тұтқырлыққа ие болады.</w:t>
      </w:r>
    </w:p>
    <w:bookmarkEnd w:id="1413"/>
    <w:bookmarkStart w:name="z1485" w:id="1414"/>
    <w:p>
      <w:pPr>
        <w:spacing w:after="0"/>
        <w:ind w:left="0"/>
        <w:jc w:val="both"/>
      </w:pPr>
      <w:r>
        <w:rPr>
          <w:rFonts w:ascii="Times New Roman"/>
          <w:b w:val="false"/>
          <w:i w:val="false"/>
          <w:color w:val="000000"/>
          <w:sz w:val="28"/>
        </w:rPr>
        <w:t>
      Тұтқыр және суып қалатын жүктерді алушылардың цистерналардан мұндай жүктердің толық құйылып алынуын қамтамасыз ететін қуаты жеткілікті жылыту құралдары болуы тиіс.</w:t>
      </w:r>
    </w:p>
    <w:bookmarkEnd w:id="1414"/>
    <w:bookmarkStart w:name="z1486" w:id="1415"/>
    <w:p>
      <w:pPr>
        <w:spacing w:after="0"/>
        <w:ind w:left="0"/>
        <w:jc w:val="both"/>
      </w:pPr>
      <w:r>
        <w:rPr>
          <w:rFonts w:ascii="Times New Roman"/>
          <w:b w:val="false"/>
          <w:i w:val="false"/>
          <w:color w:val="000000"/>
          <w:sz w:val="28"/>
        </w:rPr>
        <w:t>
      562. Цистерна мен бункерлік үсті ашық вагондардағы жүкті құйып алғаннан (түсіріп алғаннан) кейін жүк алушы:</w:t>
      </w:r>
    </w:p>
    <w:bookmarkEnd w:id="1415"/>
    <w:bookmarkStart w:name="z1487" w:id="1416"/>
    <w:p>
      <w:pPr>
        <w:spacing w:after="0"/>
        <w:ind w:left="0"/>
        <w:jc w:val="both"/>
      </w:pPr>
      <w:r>
        <w:rPr>
          <w:rFonts w:ascii="Times New Roman"/>
          <w:b w:val="false"/>
          <w:i w:val="false"/>
          <w:color w:val="000000"/>
          <w:sz w:val="28"/>
        </w:rPr>
        <w:t>
      бункерлік үсті ашық вагонды жүк қалдығынан, ластан, мұздан, шөп-шаламнан тазартуды;</w:t>
      </w:r>
    </w:p>
    <w:bookmarkEnd w:id="1416"/>
    <w:bookmarkStart w:name="z1488" w:id="1417"/>
    <w:p>
      <w:pPr>
        <w:spacing w:after="0"/>
        <w:ind w:left="0"/>
        <w:jc w:val="both"/>
      </w:pPr>
      <w:r>
        <w:rPr>
          <w:rFonts w:ascii="Times New Roman"/>
          <w:b w:val="false"/>
          <w:i w:val="false"/>
          <w:color w:val="000000"/>
          <w:sz w:val="28"/>
        </w:rPr>
        <w:t>
      цистерна және бункерлік үсті ашық вагонның қазанының, рамаларының, жүріс бөліктерінің, тежеу жабдықтарының сыртқы бетін тазартуды және қазандағы белгілер, жазулар және трафареттерді айқын көрінетіндей етіп, қалпына келтіруді;</w:t>
      </w:r>
    </w:p>
    <w:bookmarkEnd w:id="1417"/>
    <w:bookmarkStart w:name="z1489" w:id="1418"/>
    <w:p>
      <w:pPr>
        <w:spacing w:after="0"/>
        <w:ind w:left="0"/>
        <w:jc w:val="both"/>
      </w:pPr>
      <w:r>
        <w:rPr>
          <w:rFonts w:ascii="Times New Roman"/>
          <w:b w:val="false"/>
          <w:i w:val="false"/>
          <w:color w:val="000000"/>
          <w:sz w:val="28"/>
        </w:rPr>
        <w:t>
      барлық ілгіш-ілдіргіштерді қалыпты жағдайда орнатуды және қажет болса қысқа істікшені қолданып құлып бұрандарын толығымен бұрап қоюды;</w:t>
      </w:r>
    </w:p>
    <w:bookmarkEnd w:id="1418"/>
    <w:bookmarkStart w:name="z1490" w:id="1419"/>
    <w:p>
      <w:pPr>
        <w:spacing w:after="0"/>
        <w:ind w:left="0"/>
        <w:jc w:val="both"/>
      </w:pPr>
      <w:r>
        <w:rPr>
          <w:rFonts w:ascii="Times New Roman"/>
          <w:b w:val="false"/>
          <w:i w:val="false"/>
          <w:color w:val="000000"/>
          <w:sz w:val="28"/>
        </w:rPr>
        <w:t>
      рама жазықтығына қатысты алғанда, сондай-ақ бір-біріне қатысты алғанда үсті ашық вагонның бункерлерін қисайтпастан дұрыс қоюды және бекітуді;</w:t>
      </w:r>
    </w:p>
    <w:bookmarkEnd w:id="1419"/>
    <w:bookmarkStart w:name="z1491" w:id="1420"/>
    <w:p>
      <w:pPr>
        <w:spacing w:after="0"/>
        <w:ind w:left="0"/>
        <w:jc w:val="both"/>
      </w:pPr>
      <w:r>
        <w:rPr>
          <w:rFonts w:ascii="Times New Roman"/>
          <w:b w:val="false"/>
          <w:i w:val="false"/>
          <w:color w:val="000000"/>
          <w:sz w:val="28"/>
        </w:rPr>
        <w:t>
      қауіптілік белгілерін алып тастауды;</w:t>
      </w:r>
    </w:p>
    <w:bookmarkEnd w:id="1420"/>
    <w:bookmarkStart w:name="z1492" w:id="1421"/>
    <w:p>
      <w:pPr>
        <w:spacing w:after="0"/>
        <w:ind w:left="0"/>
        <w:jc w:val="both"/>
      </w:pPr>
      <w:r>
        <w:rPr>
          <w:rFonts w:ascii="Times New Roman"/>
          <w:b w:val="false"/>
          <w:i w:val="false"/>
          <w:color w:val="000000"/>
          <w:sz w:val="28"/>
        </w:rPr>
        <w:t>
      цистернаның төгу-құю бөлшектерін, бекітуші-сақтандырушы арматурасын, басқа жабдықтарын да көліктік жағдайға келтіру, клапанның және құю құралының бітеушесінің тығыз жабылуын;</w:t>
      </w:r>
    </w:p>
    <w:bookmarkEnd w:id="1421"/>
    <w:bookmarkStart w:name="z1493" w:id="1422"/>
    <w:p>
      <w:pPr>
        <w:spacing w:after="0"/>
        <w:ind w:left="0"/>
        <w:jc w:val="both"/>
      </w:pPr>
      <w:r>
        <w:rPr>
          <w:rFonts w:ascii="Times New Roman"/>
          <w:b w:val="false"/>
          <w:i w:val="false"/>
          <w:color w:val="000000"/>
          <w:sz w:val="28"/>
        </w:rPr>
        <w:t>
      орнына орнатылған тығыздаушы төсемелердің болуын, цистерна люгі қақпағының тығыз жабылуын;</w:t>
      </w:r>
    </w:p>
    <w:bookmarkEnd w:id="1422"/>
    <w:bookmarkStart w:name="z1494" w:id="1423"/>
    <w:p>
      <w:pPr>
        <w:spacing w:after="0"/>
        <w:ind w:left="0"/>
        <w:jc w:val="both"/>
      </w:pPr>
      <w:r>
        <w:rPr>
          <w:rFonts w:ascii="Times New Roman"/>
          <w:b w:val="false"/>
          <w:i w:val="false"/>
          <w:color w:val="000000"/>
          <w:sz w:val="28"/>
        </w:rPr>
        <w:t>
      босаған цистернаның бекітуші-пломбалаушы құрылғылармен пломбалануын қамтамасыз етеді, егер ол осы Қағидаларға сәйкес толық тасымал құжаттары бойынша қайтарылуы тиіс болса.</w:t>
      </w:r>
    </w:p>
    <w:bookmarkEnd w:id="1423"/>
    <w:bookmarkStart w:name="z1495" w:id="1424"/>
    <w:p>
      <w:pPr>
        <w:spacing w:after="0"/>
        <w:ind w:left="0"/>
        <w:jc w:val="both"/>
      </w:pPr>
      <w:r>
        <w:rPr>
          <w:rFonts w:ascii="Times New Roman"/>
          <w:b w:val="false"/>
          <w:i w:val="false"/>
          <w:color w:val="000000"/>
          <w:sz w:val="28"/>
        </w:rPr>
        <w:t>
      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24"/>
    <w:bookmarkStart w:name="z1496" w:id="1425"/>
    <w:p>
      <w:pPr>
        <w:spacing w:after="0"/>
        <w:ind w:left="0"/>
        <w:jc w:val="both"/>
      </w:pPr>
      <w:r>
        <w:rPr>
          <w:rFonts w:ascii="Times New Roman"/>
          <w:b w:val="false"/>
          <w:i w:val="false"/>
          <w:color w:val="000000"/>
          <w:sz w:val="28"/>
        </w:rPr>
        <w:t>
      563. Жүкті тасымалға ұсыну кезінде жүк жөнелтуші әрбір цистернаға, бункерлік үсті ашық бункерлік вагонға немесе осындай вагондар тобына осы Қағидалардың 7-тарауына сәйкес толтырылған жүк құжатын ұсынады.</w:t>
      </w:r>
    </w:p>
    <w:bookmarkEnd w:id="1425"/>
    <w:bookmarkStart w:name="z1497" w:id="1426"/>
    <w:p>
      <w:pPr>
        <w:spacing w:after="0"/>
        <w:ind w:left="0"/>
        <w:jc w:val="both"/>
      </w:pPr>
      <w:r>
        <w:rPr>
          <w:rFonts w:ascii="Times New Roman"/>
          <w:b w:val="false"/>
          <w:i w:val="false"/>
          <w:color w:val="000000"/>
          <w:sz w:val="28"/>
        </w:rPr>
        <w:t xml:space="preserve">
      564. Жуу-булау пункттерінде рұқсат етілген нормадан асатын жүктің төгілмеген қалдықтары бар цистерналар және бункерлік үсті ашық вагондар анықталған жағдайда, құю немесе жуу-булау пунктінде анықталған цистернаның (бункерлік үсті ашық вагонның) толық төгілмегені туралы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ГУ-7а нысаны бойынша акт жасалады. Жасалғаны туралы тиісті белгісі жүк құжатында бар бұл акт, онымен бірге тасымалдаушыға тергеу және кінәлілерді жауапкершілікке тарту үшін жолданады, сондай-ақ жүк алушыдан шығындар үшін төлем өндіріп алуға негіз болып табылады.</w:t>
      </w:r>
    </w:p>
    <w:bookmarkEnd w:id="1426"/>
    <w:bookmarkStart w:name="z1498" w:id="1427"/>
    <w:p>
      <w:pPr>
        <w:spacing w:after="0"/>
        <w:ind w:left="0"/>
        <w:jc w:val="both"/>
      </w:pPr>
      <w:r>
        <w:rPr>
          <w:rFonts w:ascii="Times New Roman"/>
          <w:b w:val="false"/>
          <w:i w:val="false"/>
          <w:color w:val="000000"/>
          <w:sz w:val="28"/>
        </w:rPr>
        <w:t>
      565. Тиелген цистернада ақау табылып, оның салдарынан цистернаның тағайындау бойынша одан әрі жүруі мүмкін болмаған жағдайда, мұндай цистерна станцияның арнайы бөлінген жолында қалдырылады.</w:t>
      </w:r>
    </w:p>
    <w:bookmarkEnd w:id="1427"/>
    <w:bookmarkStart w:name="z1499" w:id="1428"/>
    <w:p>
      <w:pPr>
        <w:spacing w:after="0"/>
        <w:ind w:left="0"/>
        <w:jc w:val="both"/>
      </w:pPr>
      <w:r>
        <w:rPr>
          <w:rFonts w:ascii="Times New Roman"/>
          <w:b w:val="false"/>
          <w:i w:val="false"/>
          <w:color w:val="000000"/>
          <w:sz w:val="28"/>
        </w:rPr>
        <w:t>
      Жолсерігі болған жағдайда, цистерна оның күзетінде болуы тиіс. Егер цистерналар тобы бір жолсерігінің ілесуімен ғана тасымалданса, онда поездан барлық топ ағытылады.</w:t>
      </w:r>
    </w:p>
    <w:bookmarkEnd w:id="1428"/>
    <w:bookmarkStart w:name="z1500" w:id="1429"/>
    <w:p>
      <w:pPr>
        <w:spacing w:after="0"/>
        <w:ind w:left="0"/>
        <w:jc w:val="both"/>
      </w:pPr>
      <w:r>
        <w:rPr>
          <w:rFonts w:ascii="Times New Roman"/>
          <w:b w:val="false"/>
          <w:i w:val="false"/>
          <w:color w:val="000000"/>
          <w:sz w:val="28"/>
        </w:rPr>
        <w:t>
      566. Ақаулы цистернаның кешігуі туралы тасымалдаушының өкілі, ал жолсерігі болған жағдайда, соңғысы телеграфпен (факспен) жүк жөнелтушіні хабардар етеді және қажеттілігіне қарай мамандарды іссапарға жіберуді және/немесе жүкті қайта құйып алуға арналған құралдары бар цистернаны жіберуді талап етеді.</w:t>
      </w:r>
    </w:p>
    <w:bookmarkEnd w:id="1429"/>
    <w:bookmarkStart w:name="z1501" w:id="1430"/>
    <w:p>
      <w:pPr>
        <w:spacing w:after="0"/>
        <w:ind w:left="0"/>
        <w:jc w:val="both"/>
      </w:pPr>
      <w:r>
        <w:rPr>
          <w:rFonts w:ascii="Times New Roman"/>
          <w:b w:val="false"/>
          <w:i w:val="false"/>
          <w:color w:val="000000"/>
          <w:sz w:val="28"/>
        </w:rPr>
        <w:t>
      Меншігіндегі немесе жалданған цистернаны ағыту туралы хабарландыру алғанда жүк жөнелтуші (жүк алушы) цистернаны ағытқан жерге мобильді бөлімшені немесе өз өкілін жібереді.</w:t>
      </w:r>
    </w:p>
    <w:bookmarkEnd w:id="1430"/>
    <w:bookmarkStart w:name="z1502" w:id="1431"/>
    <w:p>
      <w:pPr>
        <w:spacing w:after="0"/>
        <w:ind w:left="0"/>
        <w:jc w:val="both"/>
      </w:pPr>
      <w:r>
        <w:rPr>
          <w:rFonts w:ascii="Times New Roman"/>
          <w:b w:val="false"/>
          <w:i w:val="false"/>
          <w:color w:val="000000"/>
          <w:sz w:val="28"/>
        </w:rPr>
        <w:t>
      567. Жол жүріп келе жатқанда, қауіпті жүгі бар ақаулы цистерна анықталған жағдайда, қауіпті жүкті ауыстырып құю тасымалдаушы өкілінің қатысуымен жүргізіледі.</w:t>
      </w:r>
    </w:p>
    <w:bookmarkEnd w:id="1431"/>
    <w:bookmarkStart w:name="z1503" w:id="1432"/>
    <w:p>
      <w:pPr>
        <w:spacing w:after="0"/>
        <w:ind w:left="0"/>
        <w:jc w:val="both"/>
      </w:pPr>
      <w:r>
        <w:rPr>
          <w:rFonts w:ascii="Times New Roman"/>
          <w:b w:val="false"/>
          <w:i w:val="false"/>
          <w:color w:val="000000"/>
          <w:sz w:val="28"/>
        </w:rPr>
        <w:t>
      Қауіпті жүкті ауыстырып құю уақытында жүк қалдықтарын жою аяқталғанға дейін цистерна күзетілуі тиіс.</w:t>
      </w:r>
    </w:p>
    <w:bookmarkEnd w:id="1432"/>
    <w:bookmarkStart w:name="z1504" w:id="1433"/>
    <w:p>
      <w:pPr>
        <w:spacing w:after="0"/>
        <w:ind w:left="0"/>
        <w:jc w:val="both"/>
      </w:pPr>
      <w:r>
        <w:rPr>
          <w:rFonts w:ascii="Times New Roman"/>
          <w:b w:val="false"/>
          <w:i w:val="false"/>
          <w:color w:val="000000"/>
          <w:sz w:val="28"/>
        </w:rPr>
        <w:t>
      568. Жүктің ағуы пайда болған немесе басқа апаттық жағдай орын алған жағдайда, осы жүкке апаттық карточкадағы нұсқауларға сәйкес қажетті шаралар қабылданады.</w:t>
      </w:r>
    </w:p>
    <w:bookmarkEnd w:id="1433"/>
    <w:bookmarkStart w:name="z1505" w:id="1434"/>
    <w:p>
      <w:pPr>
        <w:spacing w:after="0"/>
        <w:ind w:left="0"/>
        <w:jc w:val="both"/>
      </w:pPr>
      <w:r>
        <w:rPr>
          <w:rFonts w:ascii="Times New Roman"/>
          <w:b w:val="false"/>
          <w:i w:val="false"/>
          <w:color w:val="000000"/>
          <w:sz w:val="28"/>
        </w:rPr>
        <w:t>
      Жолсеріктің қатысуымен, ал ол болмағанда - тасымалдаушы өкілімен цистернаның ақаулығы туралы цистернаның техникалық жай-күйі көрсетіле отырып, жалпы нысанды ГУ-23 актісі толтырылады, онда: ақаудың түрі, оның пайда болу себептері, ақауларды жою бойынша қабылданған шаралар, сонымен қатар цистернаның одан әрі жол жүру мүмкіншілігі көрсетіледі. Жалпы нысанды ГУ-23 актісінің көшірмесі тасымал құжаттарына қоса беріледі.</w:t>
      </w:r>
    </w:p>
    <w:bookmarkEnd w:id="1434"/>
    <w:bookmarkStart w:name="z1506" w:id="1435"/>
    <w:p>
      <w:pPr>
        <w:spacing w:after="0"/>
        <w:ind w:left="0"/>
        <w:jc w:val="left"/>
      </w:pPr>
      <w:r>
        <w:rPr>
          <w:rFonts w:ascii="Times New Roman"/>
          <w:b/>
          <w:i w:val="false"/>
          <w:color w:val="000000"/>
        </w:rPr>
        <w:t xml:space="preserve"> 31. Қауіпті жүктерді тасымалдау тәртібі</w:t>
      </w:r>
    </w:p>
    <w:bookmarkEnd w:id="1435"/>
    <w:bookmarkStart w:name="z1507" w:id="1436"/>
    <w:p>
      <w:pPr>
        <w:spacing w:after="0"/>
        <w:ind w:left="0"/>
        <w:jc w:val="both"/>
      </w:pPr>
      <w:r>
        <w:rPr>
          <w:rFonts w:ascii="Times New Roman"/>
          <w:b w:val="false"/>
          <w:i w:val="false"/>
          <w:color w:val="000000"/>
          <w:sz w:val="28"/>
        </w:rPr>
        <w:t>
      569. Қауіпті жүктерге оларға тән қасиеттер мен ерекшеліктерге қарай тасымалдау процесінде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bookmarkEnd w:id="1436"/>
    <w:bookmarkStart w:name="z1508" w:id="1437"/>
    <w:p>
      <w:pPr>
        <w:spacing w:after="0"/>
        <w:ind w:left="0"/>
        <w:jc w:val="both"/>
      </w:pPr>
      <w:r>
        <w:rPr>
          <w:rFonts w:ascii="Times New Roman"/>
          <w:b w:val="false"/>
          <w:i w:val="false"/>
          <w:color w:val="000000"/>
          <w:sz w:val="28"/>
        </w:rPr>
        <w:t>
      570. Жүк жөнелтуші тасымалдаушыға қауіпті жүктің әрбір жөнелтіліміне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ережесіне сәйкес, ал халықаралық қатынастағы тасымалдар кезінде – ХЖҚК-ге 2-қосымшаға сәйкес толтырылған жүк құжатын береді.</w:t>
      </w:r>
    </w:p>
    <w:bookmarkEnd w:id="1437"/>
    <w:bookmarkStart w:name="z1509" w:id="1438"/>
    <w:p>
      <w:pPr>
        <w:spacing w:after="0"/>
        <w:ind w:left="0"/>
        <w:jc w:val="both"/>
      </w:pPr>
      <w:r>
        <w:rPr>
          <w:rFonts w:ascii="Times New Roman"/>
          <w:b w:val="false"/>
          <w:i w:val="false"/>
          <w:color w:val="000000"/>
          <w:sz w:val="28"/>
        </w:rPr>
        <w:t>
      Жүк құжатының жоғарғы бөлігінде жүк жөнелтуші осы жүкке көзделген қызыл түсті мөртабанды қояды.</w:t>
      </w:r>
    </w:p>
    <w:bookmarkEnd w:id="1438"/>
    <w:bookmarkStart w:name="z1510" w:id="1439"/>
    <w:p>
      <w:pPr>
        <w:spacing w:after="0"/>
        <w:ind w:left="0"/>
        <w:jc w:val="both"/>
      </w:pPr>
      <w:r>
        <w:rPr>
          <w:rFonts w:ascii="Times New Roman"/>
          <w:b w:val="false"/>
          <w:i w:val="false"/>
          <w:color w:val="000000"/>
          <w:sz w:val="28"/>
        </w:rPr>
        <w:t>
      571. Жүк жөнелтушінің (жүк алушының) жолсерігінің (мамандарының) ілесіп баруына жататын қауіпті жүктер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ережесінің талаптарын сақтай отырып, ал халықаралық қатынастағы тасымалдар кезінде – ХЖҚК-ге 2-қосымшаға сәйкес тасымалданады.</w:t>
      </w:r>
    </w:p>
    <w:bookmarkEnd w:id="1439"/>
    <w:bookmarkStart w:name="z1511" w:id="1440"/>
    <w:p>
      <w:pPr>
        <w:spacing w:after="0"/>
        <w:ind w:left="0"/>
        <w:jc w:val="both"/>
      </w:pPr>
      <w:r>
        <w:rPr>
          <w:rFonts w:ascii="Times New Roman"/>
          <w:b w:val="false"/>
          <w:i w:val="false"/>
          <w:color w:val="000000"/>
          <w:sz w:val="28"/>
        </w:rPr>
        <w:t>
      Жүк жөнелтуші жолсеріктерді арнайы құралдармен және киіммен, дәрі-дәрмек қобдишасымен, құрал-саймандар жиынтығымен, өрт сөндірудің, бастапқы құралдарымен жабдықтайды.</w:t>
      </w:r>
    </w:p>
    <w:bookmarkEnd w:id="1440"/>
    <w:bookmarkStart w:name="z1512" w:id="1441"/>
    <w:p>
      <w:pPr>
        <w:spacing w:after="0"/>
        <w:ind w:left="0"/>
        <w:jc w:val="both"/>
      </w:pPr>
      <w:r>
        <w:rPr>
          <w:rFonts w:ascii="Times New Roman"/>
          <w:b w:val="false"/>
          <w:i w:val="false"/>
          <w:color w:val="000000"/>
          <w:sz w:val="28"/>
        </w:rPr>
        <w:t>
      572. Жүру жолында ақаулығына байланысты тағайындалуы бойынша жүре алмайтын ақаулы вагондар анықталған жағдайда, вагон поездан ағытылып алынады, арнайы бөлінген жолға беріледі және оны күзетеді.</w:t>
      </w:r>
    </w:p>
    <w:bookmarkEnd w:id="1441"/>
    <w:bookmarkStart w:name="z1513" w:id="1442"/>
    <w:p>
      <w:pPr>
        <w:spacing w:after="0"/>
        <w:ind w:left="0"/>
        <w:jc w:val="both"/>
      </w:pPr>
      <w:r>
        <w:rPr>
          <w:rFonts w:ascii="Times New Roman"/>
          <w:b w:val="false"/>
          <w:i w:val="false"/>
          <w:color w:val="000000"/>
          <w:sz w:val="28"/>
        </w:rPr>
        <w:t>
      573. Ыдыс пен бума берік, ақаусыз болуы, белгіленген мемлекеттік стандарттарға сәйкес келуі және жүктің кемуін және шашылуын мүлде болғызбауы, оның сақталуын және тасымалдау қауіпсіздігін қамтамасыз етуі тиіс.</w:t>
      </w:r>
    </w:p>
    <w:bookmarkEnd w:id="1442"/>
    <w:bookmarkStart w:name="z1514" w:id="1443"/>
    <w:p>
      <w:pPr>
        <w:spacing w:after="0"/>
        <w:ind w:left="0"/>
        <w:jc w:val="left"/>
      </w:pPr>
      <w:r>
        <w:rPr>
          <w:rFonts w:ascii="Times New Roman"/>
          <w:b/>
          <w:i w:val="false"/>
          <w:color w:val="000000"/>
        </w:rPr>
        <w:t xml:space="preserve"> 32. Арнайы зерттеулер мен сараптамалар жүргізу</w:t>
      </w:r>
    </w:p>
    <w:bookmarkEnd w:id="1443"/>
    <w:bookmarkStart w:name="z1515" w:id="1444"/>
    <w:p>
      <w:pPr>
        <w:spacing w:after="0"/>
        <w:ind w:left="0"/>
        <w:jc w:val="both"/>
      </w:pPr>
      <w:r>
        <w:rPr>
          <w:rFonts w:ascii="Times New Roman"/>
          <w:b w:val="false"/>
          <w:i w:val="false"/>
          <w:color w:val="000000"/>
          <w:sz w:val="28"/>
        </w:rPr>
        <w:t>
      574. Жүктің жетіспеушілігі, бұзылу немесе зақымдалу мөлшерін немесе себептерін және оның құны соншалықты кеміген соманы анықтау қажет болған жағдайда жүк алушының есебінен жүктің, ал қажет болған жағдайда жүк тиілген ыдыстың да сапасына арнайы зерттеу немесе сараптама жүргізіледі.</w:t>
      </w:r>
    </w:p>
    <w:bookmarkEnd w:id="1444"/>
    <w:bookmarkStart w:name="z1516" w:id="1445"/>
    <w:p>
      <w:pPr>
        <w:spacing w:after="0"/>
        <w:ind w:left="0"/>
        <w:jc w:val="both"/>
      </w:pPr>
      <w:r>
        <w:rPr>
          <w:rFonts w:ascii="Times New Roman"/>
          <w:b w:val="false"/>
          <w:i w:val="false"/>
          <w:color w:val="000000"/>
          <w:sz w:val="28"/>
        </w:rPr>
        <w:t>
      Арнайы зерттеулер мен сараптама себебін және немесе жүктің бағалау құнын анықтау мақсатында тасымалдаушыға оны іске асыру қажет болғанда жүргізіледі.</w:t>
      </w:r>
    </w:p>
    <w:bookmarkEnd w:id="1445"/>
    <w:bookmarkStart w:name="z1517" w:id="1446"/>
    <w:p>
      <w:pPr>
        <w:spacing w:after="0"/>
        <w:ind w:left="0"/>
        <w:jc w:val="both"/>
      </w:pPr>
      <w:r>
        <w:rPr>
          <w:rFonts w:ascii="Times New Roman"/>
          <w:b w:val="false"/>
          <w:i w:val="false"/>
          <w:color w:val="000000"/>
          <w:sz w:val="28"/>
        </w:rPr>
        <w:t>
      575. Сарапшылардың қорытындысымен келіспеген жағдайда тасымалдаушының өкілі бұл туралы себептерді көрсете отырып ескерту жасайды және қайталама сараптама белгілеуге немесе сараптау комиссиясын құруға шаралар қабылдайды, ал қажет болған кезде сарапшылардың қорытындысына белгіленген тәртіппен шағымданады.</w:t>
      </w:r>
    </w:p>
    <w:bookmarkEnd w:id="1446"/>
    <w:bookmarkStart w:name="z1518" w:id="1447"/>
    <w:p>
      <w:pPr>
        <w:spacing w:after="0"/>
        <w:ind w:left="0"/>
        <w:jc w:val="both"/>
      </w:pPr>
      <w:r>
        <w:rPr>
          <w:rFonts w:ascii="Times New Roman"/>
          <w:b w:val="false"/>
          <w:i w:val="false"/>
          <w:color w:val="000000"/>
          <w:sz w:val="28"/>
        </w:rPr>
        <w:t>
      Қажет болған жағдайда тасымалдаушы қайталама сараптаманы белгілейді.</w:t>
      </w:r>
    </w:p>
    <w:bookmarkEnd w:id="1447"/>
    <w:bookmarkStart w:name="z1519" w:id="1448"/>
    <w:p>
      <w:pPr>
        <w:spacing w:after="0"/>
        <w:ind w:left="0"/>
        <w:jc w:val="both"/>
      </w:pPr>
      <w:r>
        <w:rPr>
          <w:rFonts w:ascii="Times New Roman"/>
          <w:b w:val="false"/>
          <w:i w:val="false"/>
          <w:color w:val="000000"/>
          <w:sz w:val="28"/>
        </w:rPr>
        <w:t>
      576. Сараптама тасымалдаушының қатысуымен, ал тағайындау станциясында жүкті беру кезінде жүк алушының қатысуымен жүргізіледі.</w:t>
      </w:r>
    </w:p>
    <w:bookmarkEnd w:id="1448"/>
    <w:bookmarkStart w:name="z1520" w:id="1449"/>
    <w:p>
      <w:pPr>
        <w:spacing w:after="0"/>
        <w:ind w:left="0"/>
        <w:jc w:val="both"/>
      </w:pPr>
      <w:r>
        <w:rPr>
          <w:rFonts w:ascii="Times New Roman"/>
          <w:b w:val="false"/>
          <w:i w:val="false"/>
          <w:color w:val="000000"/>
          <w:sz w:val="28"/>
        </w:rPr>
        <w:t>
      Тез бүлінетін жүктер бойынша поезд бастығының немесе рефрижераторлық секция механигінің және басқа да мүдделі тұлғалардың қатысуымен жүргізіледі.</w:t>
      </w:r>
    </w:p>
    <w:bookmarkEnd w:id="1449"/>
    <w:bookmarkStart w:name="z1521" w:id="1450"/>
    <w:p>
      <w:pPr>
        <w:spacing w:after="0"/>
        <w:ind w:left="0"/>
        <w:jc w:val="both"/>
      </w:pPr>
      <w:r>
        <w:rPr>
          <w:rFonts w:ascii="Times New Roman"/>
          <w:b w:val="false"/>
          <w:i w:val="false"/>
          <w:color w:val="000000"/>
          <w:sz w:val="28"/>
        </w:rPr>
        <w:t>
      577. Арнайы зерттеулер мен сараптама нәтижелері актімен ресімделеді. Арнайы зерттеу мен сараптама актісіне, сарапшыдан басқа, сараптамаға қатысқан барлық тұлғалар қолдарын қояды.</w:t>
      </w:r>
    </w:p>
    <w:bookmarkEnd w:id="1450"/>
    <w:bookmarkStart w:name="z1522" w:id="1451"/>
    <w:p>
      <w:pPr>
        <w:spacing w:after="0"/>
        <w:ind w:left="0"/>
        <w:jc w:val="both"/>
      </w:pPr>
      <w:r>
        <w:rPr>
          <w:rFonts w:ascii="Times New Roman"/>
          <w:b w:val="false"/>
          <w:i w:val="false"/>
          <w:color w:val="000000"/>
          <w:sz w:val="28"/>
        </w:rPr>
        <w:t>
      578. Арнайы зерттеулер мен сараптаманың қорытындылары жүктің зақымдалу (бүліну) себептері, олардың көлемдері, сондай-ақ жүктің құны қандай сомаға кемігені туралы сауалға жауап береді. Сараптама қорытындылары дәлелді болады және болжамдарға негізделмейді.</w:t>
      </w:r>
    </w:p>
    <w:bookmarkEnd w:id="1451"/>
    <w:bookmarkStart w:name="z1523" w:id="1452"/>
    <w:p>
      <w:pPr>
        <w:spacing w:after="0"/>
        <w:ind w:left="0"/>
        <w:jc w:val="both"/>
      </w:pPr>
      <w:r>
        <w:rPr>
          <w:rFonts w:ascii="Times New Roman"/>
          <w:b w:val="false"/>
          <w:i w:val="false"/>
          <w:color w:val="000000"/>
          <w:sz w:val="28"/>
        </w:rPr>
        <w:t>
      579. Сарапшының қорытындысында:</w:t>
      </w:r>
    </w:p>
    <w:bookmarkEnd w:id="1452"/>
    <w:bookmarkStart w:name="z1524" w:id="1453"/>
    <w:p>
      <w:pPr>
        <w:spacing w:after="0"/>
        <w:ind w:left="0"/>
        <w:jc w:val="both"/>
      </w:pPr>
      <w:r>
        <w:rPr>
          <w:rFonts w:ascii="Times New Roman"/>
          <w:b w:val="false"/>
          <w:i w:val="false"/>
          <w:color w:val="000000"/>
          <w:sz w:val="28"/>
        </w:rPr>
        <w:t>
      жүктің зақымдалу немесе бүліну дәрежесі;</w:t>
      </w:r>
    </w:p>
    <w:bookmarkEnd w:id="1453"/>
    <w:bookmarkStart w:name="z1525" w:id="1454"/>
    <w:p>
      <w:pPr>
        <w:spacing w:after="0"/>
        <w:ind w:left="0"/>
        <w:jc w:val="both"/>
      </w:pPr>
      <w:r>
        <w:rPr>
          <w:rFonts w:ascii="Times New Roman"/>
          <w:b w:val="false"/>
          <w:i w:val="false"/>
          <w:color w:val="000000"/>
          <w:sz w:val="28"/>
        </w:rPr>
        <w:t>
      зақымдалған жүкті түзету мүмкін бе,</w:t>
      </w:r>
    </w:p>
    <w:bookmarkEnd w:id="1454"/>
    <w:bookmarkStart w:name="z1526" w:id="1455"/>
    <w:p>
      <w:pPr>
        <w:spacing w:after="0"/>
        <w:ind w:left="0"/>
        <w:jc w:val="both"/>
      </w:pPr>
      <w:r>
        <w:rPr>
          <w:rFonts w:ascii="Times New Roman"/>
          <w:b w:val="false"/>
          <w:i w:val="false"/>
          <w:color w:val="000000"/>
          <w:sz w:val="28"/>
        </w:rPr>
        <w:t>
      түзету құны немесе бүлінуінің салдарынан жүктің құны қанша пайызға төмендегені,</w:t>
      </w:r>
    </w:p>
    <w:bookmarkEnd w:id="1455"/>
    <w:bookmarkStart w:name="z1527" w:id="1456"/>
    <w:p>
      <w:pPr>
        <w:spacing w:after="0"/>
        <w:ind w:left="0"/>
        <w:jc w:val="both"/>
      </w:pPr>
      <w:r>
        <w:rPr>
          <w:rFonts w:ascii="Times New Roman"/>
          <w:b w:val="false"/>
          <w:i w:val="false"/>
          <w:color w:val="000000"/>
          <w:sz w:val="28"/>
        </w:rPr>
        <w:t>
      оны толық немесе ішінара пайдалану мүмкіндігі;</w:t>
      </w:r>
    </w:p>
    <w:bookmarkEnd w:id="1456"/>
    <w:bookmarkStart w:name="z1528" w:id="1457"/>
    <w:p>
      <w:pPr>
        <w:spacing w:after="0"/>
        <w:ind w:left="0"/>
        <w:jc w:val="both"/>
      </w:pPr>
      <w:r>
        <w:rPr>
          <w:rFonts w:ascii="Times New Roman"/>
          <w:b w:val="false"/>
          <w:i w:val="false"/>
          <w:color w:val="000000"/>
          <w:sz w:val="28"/>
        </w:rPr>
        <w:t>
      жүктің неден бүлінгені, атап айтқанда: буманың мемлекеттік стандартқа, Техникалық шарттарға немесе жүктің түріне сәйкес болмауы салдарынан ба;</w:t>
      </w:r>
    </w:p>
    <w:bookmarkEnd w:id="1457"/>
    <w:bookmarkStart w:name="z1529" w:id="1458"/>
    <w:p>
      <w:pPr>
        <w:spacing w:after="0"/>
        <w:ind w:left="0"/>
        <w:jc w:val="both"/>
      </w:pPr>
      <w:r>
        <w:rPr>
          <w:rFonts w:ascii="Times New Roman"/>
          <w:b w:val="false"/>
          <w:i w:val="false"/>
          <w:color w:val="000000"/>
          <w:sz w:val="28"/>
        </w:rPr>
        <w:t>
      зақымдалу немесе бүліну жүктің өз қасиетіне байланысты болды ма; зақымдалған немесе жетіспейтін бөліктерді, заттарды ауыстыру мүмкін бе және мұндай ауыстырудың құны көрініс табады.</w:t>
      </w:r>
    </w:p>
    <w:bookmarkEnd w:id="1458"/>
    <w:bookmarkStart w:name="z1530" w:id="1459"/>
    <w:p>
      <w:pPr>
        <w:spacing w:after="0"/>
        <w:ind w:left="0"/>
        <w:jc w:val="both"/>
      </w:pPr>
      <w:r>
        <w:rPr>
          <w:rFonts w:ascii="Times New Roman"/>
          <w:b w:val="false"/>
          <w:i w:val="false"/>
          <w:color w:val="000000"/>
          <w:sz w:val="28"/>
        </w:rPr>
        <w:t>
      Егер маманға немесе сарапшыға жүктің немесе оның ыдысының бұзылуының, зақымдалуының нақты себебін көрсету қиын болған жағдайда ол актіде жүктің бұзылуының немесе зақымдалуының себебін дәл анықтау мүмкін болмауы уәждерін көрсетеді.</w:t>
      </w:r>
    </w:p>
    <w:bookmarkEnd w:id="1459"/>
    <w:bookmarkStart w:name="z1531" w:id="1460"/>
    <w:p>
      <w:pPr>
        <w:spacing w:after="0"/>
        <w:ind w:left="0"/>
        <w:jc w:val="both"/>
      </w:pPr>
      <w:r>
        <w:rPr>
          <w:rFonts w:ascii="Times New Roman"/>
          <w:b w:val="false"/>
          <w:i w:val="false"/>
          <w:color w:val="000000"/>
          <w:sz w:val="28"/>
        </w:rPr>
        <w:t>
      Сарапшылардың қорытындысымен келіспеген жағдайда тасымалдаушының өкілі бұл туралы себептерді көрсете отырып ескерту жасайды және қажет болған жағдайда сарапшылардың қорытындысына белгіленген тәртіппен шағымданады.</w:t>
      </w:r>
    </w:p>
    <w:bookmarkEnd w:id="1460"/>
    <w:bookmarkStart w:name="z1532" w:id="1461"/>
    <w:p>
      <w:pPr>
        <w:spacing w:after="0"/>
        <w:ind w:left="0"/>
        <w:jc w:val="both"/>
      </w:pPr>
      <w:r>
        <w:rPr>
          <w:rFonts w:ascii="Times New Roman"/>
          <w:b w:val="false"/>
          <w:i w:val="false"/>
          <w:color w:val="000000"/>
          <w:sz w:val="28"/>
        </w:rPr>
        <w:t>
      580. Ыдыс бойынша арнайы зерттеулер мен сараптама:</w:t>
      </w:r>
    </w:p>
    <w:bookmarkEnd w:id="1461"/>
    <w:bookmarkStart w:name="z1533" w:id="1462"/>
    <w:p>
      <w:pPr>
        <w:spacing w:after="0"/>
        <w:ind w:left="0"/>
        <w:jc w:val="both"/>
      </w:pPr>
      <w:r>
        <w:rPr>
          <w:rFonts w:ascii="Times New Roman"/>
          <w:b w:val="false"/>
          <w:i w:val="false"/>
          <w:color w:val="000000"/>
          <w:sz w:val="28"/>
        </w:rPr>
        <w:t>
      сұйық жүктердің ағып кетуі қандай себептерге байланысты болды – құрылымдық немесе басқасы ма;</w:t>
      </w:r>
    </w:p>
    <w:bookmarkEnd w:id="1462"/>
    <w:bookmarkStart w:name="z1534" w:id="1463"/>
    <w:p>
      <w:pPr>
        <w:spacing w:after="0"/>
        <w:ind w:left="0"/>
        <w:jc w:val="both"/>
      </w:pPr>
      <w:r>
        <w:rPr>
          <w:rFonts w:ascii="Times New Roman"/>
          <w:b w:val="false"/>
          <w:i w:val="false"/>
          <w:color w:val="000000"/>
          <w:sz w:val="28"/>
        </w:rPr>
        <w:t>
      аталған жүкті тасымалдауға арналған кеспек жинастырылған шегендердің мықтылығы жеткілікті ме;</w:t>
      </w:r>
    </w:p>
    <w:bookmarkEnd w:id="1463"/>
    <w:bookmarkStart w:name="z1535" w:id="1464"/>
    <w:p>
      <w:pPr>
        <w:spacing w:after="0"/>
        <w:ind w:left="0"/>
        <w:jc w:val="both"/>
      </w:pPr>
      <w:r>
        <w:rPr>
          <w:rFonts w:ascii="Times New Roman"/>
          <w:b w:val="false"/>
          <w:i w:val="false"/>
          <w:color w:val="000000"/>
          <w:sz w:val="28"/>
        </w:rPr>
        <w:t>
      кеспектің кертінділері жеткілікті тереңдетілген бе және ағуы немесе түптерінің түсуі кертігінің тайыз болуы салдарынан ба және құрсаулары бекітілген бе;</w:t>
      </w:r>
    </w:p>
    <w:bookmarkEnd w:id="1464"/>
    <w:bookmarkStart w:name="z1536" w:id="1465"/>
    <w:p>
      <w:pPr>
        <w:spacing w:after="0"/>
        <w:ind w:left="0"/>
        <w:jc w:val="both"/>
      </w:pPr>
      <w:r>
        <w:rPr>
          <w:rFonts w:ascii="Times New Roman"/>
          <w:b w:val="false"/>
          <w:i w:val="false"/>
          <w:color w:val="000000"/>
          <w:sz w:val="28"/>
        </w:rPr>
        <w:t>
      стандарттың нөмірі мен анықталған стандарттан ауытқуларды көрсете отырып, ыдыс өзінің тағайындалуына және белгіленген стандартқа сәйкес келе ме;</w:t>
      </w:r>
    </w:p>
    <w:bookmarkEnd w:id="1465"/>
    <w:bookmarkStart w:name="z1537" w:id="1466"/>
    <w:p>
      <w:pPr>
        <w:spacing w:after="0"/>
        <w:ind w:left="0"/>
        <w:jc w:val="both"/>
      </w:pPr>
      <w:r>
        <w:rPr>
          <w:rFonts w:ascii="Times New Roman"/>
          <w:b w:val="false"/>
          <w:i w:val="false"/>
          <w:color w:val="000000"/>
          <w:sz w:val="28"/>
        </w:rPr>
        <w:t>
      кеспектерді немесе банкаларды балқытып бекіту, дәнекерлеу дұрыс жасалды ма және қақпақтар саңылаусыз жабылды ма;</w:t>
      </w:r>
    </w:p>
    <w:bookmarkEnd w:id="1466"/>
    <w:bookmarkStart w:name="z1538" w:id="1467"/>
    <w:p>
      <w:pPr>
        <w:spacing w:after="0"/>
        <w:ind w:left="0"/>
        <w:jc w:val="both"/>
      </w:pPr>
      <w:r>
        <w:rPr>
          <w:rFonts w:ascii="Times New Roman"/>
          <w:b w:val="false"/>
          <w:i w:val="false"/>
          <w:color w:val="000000"/>
          <w:sz w:val="28"/>
        </w:rPr>
        <w:t>
      қауіпті жүктер өртенген жағдайда, өнімнің стандарттың талаптарына немесе техникалық шарттарға сәйкестігі және жүк орындарында жүкті сақтап қалу шаралары туралы куәландыратын арнайы таңбалаудың болуы анықталады;</w:t>
      </w:r>
    </w:p>
    <w:bookmarkEnd w:id="1467"/>
    <w:bookmarkStart w:name="z1539" w:id="1468"/>
    <w:p>
      <w:pPr>
        <w:spacing w:after="0"/>
        <w:ind w:left="0"/>
        <w:jc w:val="both"/>
      </w:pPr>
      <w:r>
        <w:rPr>
          <w:rFonts w:ascii="Times New Roman"/>
          <w:b w:val="false"/>
          <w:i w:val="false"/>
          <w:color w:val="000000"/>
          <w:sz w:val="28"/>
        </w:rPr>
        <w:t>
      қажет болған жағдайда, қауіпті өнімдердің қалдықтары жүктің немесе жылжымалы құрамның жануына әкеліп соқтыруы мүмкін стандарттың немесе техникалық шарттардың талаптарынан ауытқулар аталған өнімде болу-болмауын анықтау үшін сараптамаға беріледі.</w:t>
      </w:r>
    </w:p>
    <w:bookmarkEnd w:id="1468"/>
    <w:bookmarkStart w:name="z1540" w:id="1469"/>
    <w:p>
      <w:pPr>
        <w:spacing w:after="0"/>
        <w:ind w:left="0"/>
        <w:jc w:val="both"/>
      </w:pPr>
      <w:r>
        <w:rPr>
          <w:rFonts w:ascii="Times New Roman"/>
          <w:b w:val="false"/>
          <w:i w:val="false"/>
          <w:color w:val="000000"/>
          <w:sz w:val="28"/>
        </w:rPr>
        <w:t>
      581. Арнайы зерттеулер немесе сараптама актісі коммерциялық актіге қосып беру үшін тасымалдаушыға беріледі.</w:t>
      </w:r>
    </w:p>
    <w:bookmarkEnd w:id="1469"/>
    <w:bookmarkStart w:name="z1541" w:id="1470"/>
    <w:p>
      <w:pPr>
        <w:spacing w:after="0"/>
        <w:ind w:left="0"/>
        <w:jc w:val="both"/>
      </w:pPr>
      <w:r>
        <w:rPr>
          <w:rFonts w:ascii="Times New Roman"/>
          <w:b w:val="false"/>
          <w:i w:val="false"/>
          <w:color w:val="000000"/>
          <w:sz w:val="28"/>
        </w:rPr>
        <w:t>
      582. Арнайы зерттеулер мен сараптама, егер жүктің жетіспеу, зақымдалу (бүліну) құны он айлық есептік көрсеткіштерден аспаса, сондай-ақ арнайы зерттеулер мен сараптаманың құны шығындар мөлшерінен артық болса, жүргізілмейді. Бұл жағдайларда жүктің жетіспеу, зақымдалу (бүліну) көлемі мен себебін және шығындар мөлшерін тасымалдаушы мен жүк алушы бірлесіп анықтайды және коммерциялық актіде көрсетеді.</w:t>
      </w:r>
    </w:p>
    <w:bookmarkEnd w:id="1470"/>
    <w:bookmarkStart w:name="z1542" w:id="1471"/>
    <w:p>
      <w:pPr>
        <w:spacing w:after="0"/>
        <w:ind w:left="0"/>
        <w:jc w:val="left"/>
      </w:pPr>
      <w:r>
        <w:rPr>
          <w:rFonts w:ascii="Times New Roman"/>
          <w:b/>
          <w:i w:val="false"/>
          <w:color w:val="000000"/>
        </w:rPr>
        <w:t xml:space="preserve"> 33. Ерекше жағдайларда жүктерді тасымалдауды жүзеге асыру тәртібі</w:t>
      </w:r>
    </w:p>
    <w:bookmarkEnd w:id="1471"/>
    <w:bookmarkStart w:name="z1543" w:id="1472"/>
    <w:p>
      <w:pPr>
        <w:spacing w:after="0"/>
        <w:ind w:left="0"/>
        <w:jc w:val="both"/>
      </w:pPr>
      <w:r>
        <w:rPr>
          <w:rFonts w:ascii="Times New Roman"/>
          <w:b w:val="false"/>
          <w:i w:val="false"/>
          <w:color w:val="000000"/>
          <w:sz w:val="28"/>
        </w:rPr>
        <w:t>
      583. Кейбір жүктерді тасымалдауды осы Қағидаларға сәйкес жүзеге асыру мүмкін болмаған жағдайда, жүктерді тасымалдау жүк жөнелтушінің, жүк алушының және тасымалдаушының арасында жасалған шарт негізінде ерекше жағдайларда, жекелеген, бір реттік жағдайларда кепілдік хат негізінде жүргізілуі мүмкін. Бұл ерекше жағдайлар осы Қағидада айтылған шарттарға қатысты басымдыққа ие.</w:t>
      </w:r>
    </w:p>
    <w:bookmarkEnd w:id="1472"/>
    <w:bookmarkStart w:name="z1544" w:id="1473"/>
    <w:p>
      <w:pPr>
        <w:spacing w:after="0"/>
        <w:ind w:left="0"/>
        <w:jc w:val="both"/>
      </w:pPr>
      <w:r>
        <w:rPr>
          <w:rFonts w:ascii="Times New Roman"/>
          <w:b w:val="false"/>
          <w:i w:val="false"/>
          <w:color w:val="000000"/>
          <w:sz w:val="28"/>
        </w:rPr>
        <w:t>
      Ерекше жағдайларда жүктерді тасымалдау келесі жағдайларда қолданылады:</w:t>
      </w:r>
    </w:p>
    <w:bookmarkEnd w:id="1473"/>
    <w:bookmarkStart w:name="z1545" w:id="1474"/>
    <w:p>
      <w:pPr>
        <w:spacing w:after="0"/>
        <w:ind w:left="0"/>
        <w:jc w:val="both"/>
      </w:pPr>
      <w:r>
        <w:rPr>
          <w:rFonts w:ascii="Times New Roman"/>
          <w:b w:val="false"/>
          <w:i w:val="false"/>
          <w:color w:val="000000"/>
          <w:sz w:val="28"/>
        </w:rPr>
        <w:t>
      1) тасымалдануы осы Қағидада қарастырылмаған жүктерді тасымалдау кезінде;</w:t>
      </w:r>
    </w:p>
    <w:bookmarkEnd w:id="1474"/>
    <w:bookmarkStart w:name="z1546" w:id="1475"/>
    <w:p>
      <w:pPr>
        <w:spacing w:after="0"/>
        <w:ind w:left="0"/>
        <w:jc w:val="both"/>
      </w:pPr>
      <w:r>
        <w:rPr>
          <w:rFonts w:ascii="Times New Roman"/>
          <w:b w:val="false"/>
          <w:i w:val="false"/>
          <w:color w:val="000000"/>
          <w:sz w:val="28"/>
        </w:rPr>
        <w:t>
      2) жүк тасымалдау ыдысы, орамасы және жүктің жағдайы стандарттық талаптар мен техникалық жағдайларға сәйкес келмегенде немесе ыдыс пен ораманың жаңа түрлері қолданылған кезде;</w:t>
      </w:r>
    </w:p>
    <w:bookmarkEnd w:id="1475"/>
    <w:bookmarkStart w:name="z1547" w:id="1476"/>
    <w:p>
      <w:pPr>
        <w:spacing w:after="0"/>
        <w:ind w:left="0"/>
        <w:jc w:val="both"/>
      </w:pPr>
      <w:r>
        <w:rPr>
          <w:rFonts w:ascii="Times New Roman"/>
          <w:b w:val="false"/>
          <w:i w:val="false"/>
          <w:color w:val="000000"/>
          <w:sz w:val="28"/>
        </w:rPr>
        <w:t>
      3) тез бұзылатын жүктердің тасымалдану мерзімі осы Қағидада белгіленген тасымалдау мерзімнен асатын шектерде тасымалданған кезде;</w:t>
      </w:r>
    </w:p>
    <w:bookmarkEnd w:id="1476"/>
    <w:bookmarkStart w:name="z1548" w:id="1477"/>
    <w:p>
      <w:pPr>
        <w:spacing w:after="0"/>
        <w:ind w:left="0"/>
        <w:jc w:val="both"/>
      </w:pPr>
      <w:r>
        <w:rPr>
          <w:rFonts w:ascii="Times New Roman"/>
          <w:b w:val="false"/>
          <w:i w:val="false"/>
          <w:color w:val="000000"/>
          <w:sz w:val="28"/>
        </w:rPr>
        <w:t>
      4) жүктің жекелеген түрлерін тасымалдау осы Қағидада қарастырылмаған жылжымалы құрамды, контейнерлерді пайдалана отырып тасымалдау кезінде;</w:t>
      </w:r>
    </w:p>
    <w:bookmarkEnd w:id="1477"/>
    <w:bookmarkStart w:name="z1549" w:id="1478"/>
    <w:p>
      <w:pPr>
        <w:spacing w:after="0"/>
        <w:ind w:left="0"/>
        <w:jc w:val="both"/>
      </w:pPr>
      <w:r>
        <w:rPr>
          <w:rFonts w:ascii="Times New Roman"/>
          <w:b w:val="false"/>
          <w:i w:val="false"/>
          <w:color w:val="000000"/>
          <w:sz w:val="28"/>
        </w:rPr>
        <w:t>
      5) осы Қағидада қарастырылмаған басқа жағдайларда.</w:t>
      </w:r>
    </w:p>
    <w:bookmarkEnd w:id="1478"/>
    <w:bookmarkStart w:name="z1550" w:id="1479"/>
    <w:p>
      <w:pPr>
        <w:spacing w:after="0"/>
        <w:ind w:left="0"/>
        <w:jc w:val="both"/>
      </w:pPr>
      <w:r>
        <w:rPr>
          <w:rFonts w:ascii="Times New Roman"/>
          <w:b w:val="false"/>
          <w:i w:val="false"/>
          <w:color w:val="000000"/>
          <w:sz w:val="28"/>
        </w:rPr>
        <w:t>
      584. Ерекше жағдайларда жүктер тасымалданғанда мыналар:</w:t>
      </w:r>
    </w:p>
    <w:bookmarkEnd w:id="1479"/>
    <w:bookmarkStart w:name="z1551" w:id="1480"/>
    <w:p>
      <w:pPr>
        <w:spacing w:after="0"/>
        <w:ind w:left="0"/>
        <w:jc w:val="both"/>
      </w:pPr>
      <w:r>
        <w:rPr>
          <w:rFonts w:ascii="Times New Roman"/>
          <w:b w:val="false"/>
          <w:i w:val="false"/>
          <w:color w:val="000000"/>
          <w:sz w:val="28"/>
        </w:rPr>
        <w:t>
      жүкті тасымалдауға қабылдау шарттары;</w:t>
      </w:r>
    </w:p>
    <w:bookmarkEnd w:id="1480"/>
    <w:bookmarkStart w:name="z1552" w:id="1481"/>
    <w:p>
      <w:pPr>
        <w:spacing w:after="0"/>
        <w:ind w:left="0"/>
        <w:jc w:val="both"/>
      </w:pPr>
      <w:r>
        <w:rPr>
          <w:rFonts w:ascii="Times New Roman"/>
          <w:b w:val="false"/>
          <w:i w:val="false"/>
          <w:color w:val="000000"/>
          <w:sz w:val="28"/>
        </w:rPr>
        <w:t>
      жүктің массасын анықтау және тасымалдау құжаттарын толтыру тәртібі;</w:t>
      </w:r>
    </w:p>
    <w:bookmarkEnd w:id="1481"/>
    <w:bookmarkStart w:name="z1553" w:id="1482"/>
    <w:p>
      <w:pPr>
        <w:spacing w:after="0"/>
        <w:ind w:left="0"/>
        <w:jc w:val="both"/>
      </w:pPr>
      <w:r>
        <w:rPr>
          <w:rFonts w:ascii="Times New Roman"/>
          <w:b w:val="false"/>
          <w:i w:val="false"/>
          <w:color w:val="000000"/>
          <w:sz w:val="28"/>
        </w:rPr>
        <w:t>
      жүкті жүк алушыға беру тәртібі;</w:t>
      </w:r>
    </w:p>
    <w:bookmarkEnd w:id="1482"/>
    <w:bookmarkStart w:name="z1554" w:id="1483"/>
    <w:p>
      <w:pPr>
        <w:spacing w:after="0"/>
        <w:ind w:left="0"/>
        <w:jc w:val="both"/>
      </w:pPr>
      <w:r>
        <w:rPr>
          <w:rFonts w:ascii="Times New Roman"/>
          <w:b w:val="false"/>
          <w:i w:val="false"/>
          <w:color w:val="000000"/>
          <w:sz w:val="28"/>
        </w:rPr>
        <w:t>
      тасымалданатын жүктердің сақталуын қамтамасыз ету бөлігінде тараптардың жауапкершілігі;</w:t>
      </w:r>
    </w:p>
    <w:bookmarkEnd w:id="1483"/>
    <w:bookmarkStart w:name="z1555" w:id="1484"/>
    <w:p>
      <w:pPr>
        <w:spacing w:after="0"/>
        <w:ind w:left="0"/>
        <w:jc w:val="both"/>
      </w:pPr>
      <w:r>
        <w:rPr>
          <w:rFonts w:ascii="Times New Roman"/>
          <w:b w:val="false"/>
          <w:i w:val="false"/>
          <w:color w:val="000000"/>
          <w:sz w:val="28"/>
        </w:rPr>
        <w:t>
      тасымалдаушы шарт бойынша өзінің міндетін орындаған жағдайда, оны жауапкершіліктен босату;</w:t>
      </w:r>
    </w:p>
    <w:bookmarkEnd w:id="1484"/>
    <w:bookmarkStart w:name="z1556" w:id="1485"/>
    <w:p>
      <w:pPr>
        <w:spacing w:after="0"/>
        <w:ind w:left="0"/>
        <w:jc w:val="both"/>
      </w:pPr>
      <w:r>
        <w:rPr>
          <w:rFonts w:ascii="Times New Roman"/>
          <w:b w:val="false"/>
          <w:i w:val="false"/>
          <w:color w:val="000000"/>
          <w:sz w:val="28"/>
        </w:rPr>
        <w:t>
      жүктерді ерекше жағдайларда тасымалдауға байланысты тасымалдаушының шығыстарын өтеу;</w:t>
      </w:r>
    </w:p>
    <w:bookmarkEnd w:id="1485"/>
    <w:bookmarkStart w:name="z1557" w:id="1486"/>
    <w:p>
      <w:pPr>
        <w:spacing w:after="0"/>
        <w:ind w:left="0"/>
        <w:jc w:val="both"/>
      </w:pPr>
      <w:r>
        <w:rPr>
          <w:rFonts w:ascii="Times New Roman"/>
          <w:b w:val="false"/>
          <w:i w:val="false"/>
          <w:color w:val="000000"/>
          <w:sz w:val="28"/>
        </w:rPr>
        <w:t xml:space="preserve">
      өзге жағдайлар, соның ішінде ерекше жағдайларда тасымалдауды алып жүру және сапар барысында қызмет көрсету ерекшелігі және тәсілі, тасымалдылық мерзімі көзделуі тиіс. </w:t>
      </w:r>
    </w:p>
    <w:bookmarkEnd w:id="1486"/>
    <w:bookmarkStart w:name="z1558" w:id="1487"/>
    <w:p>
      <w:pPr>
        <w:spacing w:after="0"/>
        <w:ind w:left="0"/>
        <w:jc w:val="both"/>
      </w:pPr>
      <w:r>
        <w:rPr>
          <w:rFonts w:ascii="Times New Roman"/>
          <w:b w:val="false"/>
          <w:i w:val="false"/>
          <w:color w:val="000000"/>
          <w:sz w:val="28"/>
        </w:rPr>
        <w:t>
      585. Егер жүктерді ерекше жағдайларда тасымалдау қажет болса, жүк жөнелтуші тасымалдаушыға осы Қағидада белгіленген жүктерді тасымалдауға өтінім беру мерзімінен 5 күнтізбелік күн бұрын хат түрінде өтінім береді.</w:t>
      </w:r>
    </w:p>
    <w:bookmarkEnd w:id="1487"/>
    <w:bookmarkStart w:name="z1559" w:id="1488"/>
    <w:p>
      <w:pPr>
        <w:spacing w:after="0"/>
        <w:ind w:left="0"/>
        <w:jc w:val="both"/>
      </w:pPr>
      <w:r>
        <w:rPr>
          <w:rFonts w:ascii="Times New Roman"/>
          <w:b w:val="false"/>
          <w:i w:val="false"/>
          <w:color w:val="000000"/>
          <w:sz w:val="28"/>
        </w:rPr>
        <w:t>
      586. Ерекше жағдайларда жүк тасымалдау кепілдік хат немесе шарт негізінде жүзеге асырылуы мүмкін, онда жүк жөнелтуші (жүк алушы) тасымалданатын жүктің сапасы мен санына кінәрат тақпауға кепілдік береді.</w:t>
      </w:r>
    </w:p>
    <w:bookmarkEnd w:id="1488"/>
    <w:bookmarkStart w:name="z1560" w:id="1489"/>
    <w:p>
      <w:pPr>
        <w:spacing w:after="0"/>
        <w:ind w:left="0"/>
        <w:jc w:val="both"/>
      </w:pPr>
      <w:r>
        <w:rPr>
          <w:rFonts w:ascii="Times New Roman"/>
          <w:b w:val="false"/>
          <w:i w:val="false"/>
          <w:color w:val="000000"/>
          <w:sz w:val="28"/>
        </w:rPr>
        <w:t>
      587. Тасымалдаушы өтінім алғаннан кейін 10 күнтізбелік күн ішінде ерекше жағдайларда жүк тасымалдау мүмкіншілігі туралы шешім шығарады.</w:t>
      </w:r>
    </w:p>
    <w:bookmarkEnd w:id="1489"/>
    <w:bookmarkStart w:name="z1561" w:id="1490"/>
    <w:p>
      <w:pPr>
        <w:spacing w:after="0"/>
        <w:ind w:left="0"/>
        <w:jc w:val="both"/>
      </w:pPr>
      <w:r>
        <w:rPr>
          <w:rFonts w:ascii="Times New Roman"/>
          <w:b w:val="false"/>
          <w:i w:val="false"/>
          <w:color w:val="000000"/>
          <w:sz w:val="28"/>
        </w:rPr>
        <w:t>
      588. Ерекше жағдайларда жүк тасымалдау бойынша тасымалдаушы оң шешім қабылдаған жағдайда өзінің тиісті құрылымдық бөлімшелеріне жеделхат түрінде хабарлайды, онда осы тасымалдаудың негізгі шарттары туралы (жөнелту және тағайындау станциясы, жүк түрі, жылжымалы құрамның түрі және кімге тиесілілігі, тараптардың жауапкершілігі, ерекше жағдайдың қолданылу кезеңі) хабарланады.</w:t>
      </w:r>
    </w:p>
    <w:bookmarkEnd w:id="1490"/>
    <w:bookmarkStart w:name="z1562" w:id="1491"/>
    <w:p>
      <w:pPr>
        <w:spacing w:after="0"/>
        <w:ind w:left="0"/>
        <w:jc w:val="both"/>
      </w:pPr>
      <w:r>
        <w:rPr>
          <w:rFonts w:ascii="Times New Roman"/>
          <w:b w:val="false"/>
          <w:i w:val="false"/>
          <w:color w:val="000000"/>
          <w:sz w:val="28"/>
        </w:rPr>
        <w:t>
      Ерекше жағдайларда жүк тасымалдауды жүзеге асыру мүмкін болмаса, тасымалдаушымен жүк жөнелтушіге дәлелді бас тарту білдіріледі.</w:t>
      </w:r>
    </w:p>
    <w:bookmarkEnd w:id="1491"/>
    <w:bookmarkStart w:name="z1563" w:id="1492"/>
    <w:p>
      <w:pPr>
        <w:spacing w:after="0"/>
        <w:ind w:left="0"/>
        <w:jc w:val="both"/>
      </w:pPr>
      <w:r>
        <w:rPr>
          <w:rFonts w:ascii="Times New Roman"/>
          <w:b w:val="false"/>
          <w:i w:val="false"/>
          <w:color w:val="000000"/>
          <w:sz w:val="28"/>
        </w:rPr>
        <w:t>
      589. Жүк құжатының "Жүк атауы" бағанында жүк жөнелтуші жүк атауының астына "Ерекше жағдайларда тасымалдау, жеделхат нөмірі, датасы көрсетілуі тиіс, жеделхатта ерекше жағдайларда жүк тасымалдау шартының нөмірі көрсетіле отырып, бұл жүкті тасымалдау тәртібі жариялануы тиіс" белгісін қоюы тиіс.</w:t>
      </w:r>
    </w:p>
    <w:bookmarkEnd w:id="1492"/>
    <w:bookmarkStart w:name="z4709" w:id="1493"/>
    <w:p>
      <w:pPr>
        <w:spacing w:after="0"/>
        <w:ind w:left="0"/>
        <w:jc w:val="left"/>
      </w:pPr>
      <w:r>
        <w:rPr>
          <w:rFonts w:ascii="Times New Roman"/>
          <w:b/>
          <w:i w:val="false"/>
          <w:color w:val="000000"/>
        </w:rPr>
        <w:t xml:space="preserve"> 33-1-тарау. Жүк транзиті кезіндегі тасымалдау тәртібі.</w:t>
      </w:r>
    </w:p>
    <w:bookmarkEnd w:id="1493"/>
    <w:p>
      <w:pPr>
        <w:spacing w:after="0"/>
        <w:ind w:left="0"/>
        <w:jc w:val="both"/>
      </w:pPr>
      <w:r>
        <w:rPr>
          <w:rFonts w:ascii="Times New Roman"/>
          <w:b w:val="false"/>
          <w:i w:val="false"/>
          <w:color w:val="ff0000"/>
          <w:sz w:val="28"/>
        </w:rPr>
        <w:t xml:space="preserve">
      Ескерту. 33-1-тараумен толықтырылды – ҚР Индустрия және инфрақұрылымдық даму министрінің 28.05.2020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Теміржол көлігімен жүктерді тасымалдау Заңға, Қазақстан Республикасының халықаралық шарттарына және осы Қағидаларға сәйкес жүзеге асырылады. </w:t>
      </w:r>
    </w:p>
    <w:bookmarkStart w:name="z4710" w:id="1494"/>
    <w:p>
      <w:pPr>
        <w:spacing w:after="0"/>
        <w:ind w:left="0"/>
        <w:jc w:val="both"/>
      </w:pPr>
      <w:r>
        <w:rPr>
          <w:rFonts w:ascii="Times New Roman"/>
          <w:b w:val="false"/>
          <w:i w:val="false"/>
          <w:color w:val="000000"/>
          <w:sz w:val="28"/>
        </w:rPr>
        <w:t>
      589-1. Жүк транзитіне:</w:t>
      </w:r>
    </w:p>
    <w:bookmarkEnd w:id="1494"/>
    <w:bookmarkStart w:name="z4711" w:id="1495"/>
    <w:p>
      <w:pPr>
        <w:spacing w:after="0"/>
        <w:ind w:left="0"/>
        <w:jc w:val="both"/>
      </w:pPr>
      <w:r>
        <w:rPr>
          <w:rFonts w:ascii="Times New Roman"/>
          <w:b w:val="false"/>
          <w:i w:val="false"/>
          <w:color w:val="000000"/>
          <w:sz w:val="28"/>
        </w:rPr>
        <w:t xml:space="preserve">
      1) Қазақстан Республикасының аумағынан тыс басталатын және аяқталатын Қазақстан Республикасының аумағы арқылы жүкті теміржол көлігімен тасымалдау және бүкіл жүру бағытына ресімделген бірыңғай тасымалдау құжаты (жүк - құжаты) бойынша жүзеге асырылатын; </w:t>
      </w:r>
    </w:p>
    <w:bookmarkEnd w:id="1495"/>
    <w:bookmarkStart w:name="z4712" w:id="1496"/>
    <w:p>
      <w:pPr>
        <w:spacing w:after="0"/>
        <w:ind w:left="0"/>
        <w:jc w:val="both"/>
      </w:pPr>
      <w:r>
        <w:rPr>
          <w:rFonts w:ascii="Times New Roman"/>
          <w:b w:val="false"/>
          <w:i w:val="false"/>
          <w:color w:val="000000"/>
          <w:sz w:val="28"/>
        </w:rPr>
        <w:t>
      2) Қазақстан Республикасының станцияларында қабылданған және Қазақстан Республикасының басқа станциясының тағайындалған ішкі тасымалдау құжаттары бойынша ресімделген, Қазақстан Республикасының межелі станциясына келгеннен кейін басқа елге әкету үшін автомобиль көлігіне қайта тиелген жүкті бір елден автомобиль көлігімен әкелу;</w:t>
      </w:r>
    </w:p>
    <w:bookmarkEnd w:id="1496"/>
    <w:bookmarkStart w:name="z4713" w:id="1497"/>
    <w:p>
      <w:pPr>
        <w:spacing w:after="0"/>
        <w:ind w:left="0"/>
        <w:jc w:val="both"/>
      </w:pPr>
      <w:r>
        <w:rPr>
          <w:rFonts w:ascii="Times New Roman"/>
          <w:b w:val="false"/>
          <w:i w:val="false"/>
          <w:color w:val="000000"/>
          <w:sz w:val="28"/>
        </w:rPr>
        <w:t>
      3) Қазақстан Республикасының станциясында қабылданған және басқа елдің теміржол станциясына тағайындала отырып, ХЖҚК-нің ресімделген жүкқұжаты бір елден автомобиль көлігімен жүкті әкелу;</w:t>
      </w:r>
    </w:p>
    <w:bookmarkEnd w:id="1497"/>
    <w:bookmarkStart w:name="z4714" w:id="1498"/>
    <w:p>
      <w:pPr>
        <w:spacing w:after="0"/>
        <w:ind w:left="0"/>
        <w:jc w:val="both"/>
      </w:pPr>
      <w:r>
        <w:rPr>
          <w:rFonts w:ascii="Times New Roman"/>
          <w:b w:val="false"/>
          <w:i w:val="false"/>
          <w:color w:val="000000"/>
          <w:sz w:val="28"/>
        </w:rPr>
        <w:t>
      4) Қазақстан Республикасының межелі станциясына келгеннен кейін басқа елге әкету үшін автомобиль көлігіне қайта тиелген Қазақстан Республикасы станциясының межелі орнына бара отырып ХЖҚК, ЦИМ/ХЖҚК жүк құжатымен ресімделген бір елдің теміржол станциясынан жүкті теміржол көлігімен әкелу;</w:t>
      </w:r>
    </w:p>
    <w:bookmarkEnd w:id="1498"/>
    <w:bookmarkStart w:name="z4715" w:id="1499"/>
    <w:p>
      <w:pPr>
        <w:spacing w:after="0"/>
        <w:ind w:left="0"/>
        <w:jc w:val="both"/>
      </w:pPr>
      <w:r>
        <w:rPr>
          <w:rFonts w:ascii="Times New Roman"/>
          <w:b w:val="false"/>
          <w:i w:val="false"/>
          <w:color w:val="000000"/>
          <w:sz w:val="28"/>
        </w:rPr>
        <w:t>
      5) Қазақстан Республикасының межелі станциясына келгеннен кейін басқа елдің теміржол межелі станциясының теміржол көлігімен жөнелтілген, Қазақстан Республикасы станциясының межелі орнына бара отырып ХЖҚК, ЦИМ/ХЖҚК жүк құжатымен ресімделген жүкті, бір елдің теміржол станциясының теміржол көлігімен әкелу;</w:t>
      </w:r>
    </w:p>
    <w:bookmarkEnd w:id="1499"/>
    <w:bookmarkStart w:name="z4716" w:id="1500"/>
    <w:p>
      <w:pPr>
        <w:spacing w:after="0"/>
        <w:ind w:left="0"/>
        <w:jc w:val="both"/>
      </w:pPr>
      <w:r>
        <w:rPr>
          <w:rFonts w:ascii="Times New Roman"/>
          <w:b w:val="false"/>
          <w:i w:val="false"/>
          <w:color w:val="000000"/>
          <w:sz w:val="28"/>
        </w:rPr>
        <w:t>
      6) Қазақстан Республикасының межелі станциясына келгеннен кейін басқа елдің теміржол станциясының межелі орнына бара отырып, ХЖҚК жүкқұжатымен ресімделген теміржол көлігімен жөнелтілген Қазақстан Республикасы станциясының межелі орнына бара отырып, ХЖҚК жүк құжатымен ресімделген жүкті бір елден теңіз көлігімен әкелу;</w:t>
      </w:r>
    </w:p>
    <w:bookmarkEnd w:id="1500"/>
    <w:bookmarkStart w:name="z4717" w:id="1501"/>
    <w:p>
      <w:pPr>
        <w:spacing w:after="0"/>
        <w:ind w:left="0"/>
        <w:jc w:val="both"/>
      </w:pPr>
      <w:r>
        <w:rPr>
          <w:rFonts w:ascii="Times New Roman"/>
          <w:b w:val="false"/>
          <w:i w:val="false"/>
          <w:color w:val="000000"/>
          <w:sz w:val="28"/>
        </w:rPr>
        <w:t>
      7) Ішкі тасымалдау құжаттары бойынша Қазақстан Республикасының межелі станциясына келгеннен кейін Қазақстан Республикасының басқа станциясына тағайындала отырып жөнелтілген, жүк басқа елге әкету үшін автомобиль көлігіне қайта тиелген Қазақстан Республикасының басқа станциясына тағайындала , межелі орнына бара отырып, ХЖҚК жүк құжаты бойынша ресімделген жүкті елден теңіз көлігімен әкелу;</w:t>
      </w:r>
    </w:p>
    <w:bookmarkEnd w:id="1501"/>
    <w:bookmarkStart w:name="z4718" w:id="1502"/>
    <w:p>
      <w:pPr>
        <w:spacing w:after="0"/>
        <w:ind w:left="0"/>
        <w:jc w:val="both"/>
      </w:pPr>
      <w:r>
        <w:rPr>
          <w:rFonts w:ascii="Times New Roman"/>
          <w:b w:val="false"/>
          <w:i w:val="false"/>
          <w:color w:val="000000"/>
          <w:sz w:val="28"/>
        </w:rPr>
        <w:t xml:space="preserve">
      8) Қазақстан Республикасының межелі станциясына келгеннен кейін, Қазақстан Республикасының басқа станциясының межелі орнына бара отырып, ішкі тасымалдау құжаттары бойынша жіберілген, басқа елдің теміржол станциясының межелі жеріне бара отырып, жүк ХЖҚК жүкқұжаты бойынша теміржол көлігімен жөнелтілген, Қазақстан Республикасының станциясында ХЖҚК, ЦИМ/ХЖҚК жүкқұжаты ресімделген, жүк бір елдің теміржол станциясынан теміржол көлігімен әкелу. </w:t>
      </w:r>
    </w:p>
    <w:bookmarkEnd w:id="1502"/>
    <w:bookmarkStart w:name="z4719" w:id="1503"/>
    <w:p>
      <w:pPr>
        <w:spacing w:after="0"/>
        <w:ind w:left="0"/>
        <w:jc w:val="both"/>
      </w:pPr>
      <w:r>
        <w:rPr>
          <w:rFonts w:ascii="Times New Roman"/>
          <w:b w:val="false"/>
          <w:i w:val="false"/>
          <w:color w:val="000000"/>
          <w:sz w:val="28"/>
        </w:rPr>
        <w:t>
      589-2. Ережелері осы Қағидалардың 589-1-тармағының 2), 3), 4), 5), 6), 7) және 8) тармақшаларына қолданылмайды:</w:t>
      </w:r>
    </w:p>
    <w:bookmarkEnd w:id="1503"/>
    <w:p>
      <w:pPr>
        <w:spacing w:after="0"/>
        <w:ind w:left="0"/>
        <w:jc w:val="both"/>
      </w:pPr>
      <w:r>
        <w:rPr>
          <w:rFonts w:ascii="Times New Roman"/>
          <w:b w:val="false"/>
          <w:i w:val="false"/>
          <w:color w:val="000000"/>
          <w:sz w:val="28"/>
        </w:rPr>
        <w:t>
      - Кеден одағының бірыңғай кедендік аумағы бойынша өткізілетін Қазақстан Республикасының жеке немесе заңды тұлғасына меншік құқығында немесе өзге де заңды негізде тиесілі.</w:t>
      </w:r>
    </w:p>
    <w:p>
      <w:pPr>
        <w:spacing w:after="0"/>
        <w:ind w:left="0"/>
        <w:jc w:val="both"/>
      </w:pPr>
      <w:r>
        <w:rPr>
          <w:rFonts w:ascii="Times New Roman"/>
          <w:b w:val="false"/>
          <w:i w:val="false"/>
          <w:color w:val="000000"/>
          <w:sz w:val="28"/>
        </w:rPr>
        <w:t>
      - Қазақстан Республикасының заңды немесе жеке тұлғасына меншік құқығында немесе өзге де заңды негізде тиесілі және өз біліктерінде жүк ретінде жүретін бос вагондарды тасымалдау;</w:t>
      </w:r>
    </w:p>
    <w:p>
      <w:pPr>
        <w:spacing w:after="0"/>
        <w:ind w:left="0"/>
        <w:jc w:val="both"/>
      </w:pPr>
      <w:r>
        <w:rPr>
          <w:rFonts w:ascii="Times New Roman"/>
          <w:b w:val="false"/>
          <w:i w:val="false"/>
          <w:color w:val="000000"/>
          <w:sz w:val="28"/>
        </w:rPr>
        <w:t>
      - Тасымаладауға әкелінген тауарлардың мемлекет кеден одағына мүше елдерден, олар бойынша Қазақстан Республикасының заңнамасына сәйкес төленген салықтар, алымдар және төлемдер, сондай-ақ жүргізілді кедендік тазарту.</w:t>
      </w:r>
    </w:p>
    <w:bookmarkStart w:name="z4720" w:id="1504"/>
    <w:p>
      <w:pPr>
        <w:spacing w:after="0"/>
        <w:ind w:left="0"/>
        <w:jc w:val="both"/>
      </w:pPr>
      <w:r>
        <w:rPr>
          <w:rFonts w:ascii="Times New Roman"/>
          <w:b w:val="false"/>
          <w:i w:val="false"/>
          <w:color w:val="000000"/>
          <w:sz w:val="28"/>
        </w:rPr>
        <w:t xml:space="preserve">
      589-3. Осы Қағидалардың 589-1-тармағының 1) тармақшасында көзделген жағдайда жүктерді тасымалдағаны үшін төлеу есептері Қазақстан Республикасы қатысушысы болып табылатын халықаралық келісімдерге (шартарға) сәйкес жүргізіледі. </w:t>
      </w:r>
    </w:p>
    <w:bookmarkEnd w:id="1504"/>
    <w:p>
      <w:pPr>
        <w:spacing w:after="0"/>
        <w:ind w:left="0"/>
        <w:jc w:val="both"/>
      </w:pPr>
      <w:r>
        <w:rPr>
          <w:rFonts w:ascii="Times New Roman"/>
          <w:b w:val="false"/>
          <w:i w:val="false"/>
          <w:color w:val="000000"/>
          <w:sz w:val="28"/>
        </w:rPr>
        <w:t>
      Осы Қағидалардың 589-1-тармағының 2), 3), 4), 5), 6), 7) 8) тармақшасына сәйкес қатысушысы болып табылатын халықаралық келісімдерде (шарттарда) көрсетілген қағидалар ескеріле отырып, Қазақстан Республикасы тасымалдаушының тарифтік басшылығында (прейскурантта) көрсетілген есептеу тәртібіне сәйкес жүргізіледі.</w:t>
      </w:r>
    </w:p>
    <w:p>
      <w:pPr>
        <w:spacing w:after="0"/>
        <w:ind w:left="0"/>
        <w:jc w:val="both"/>
      </w:pPr>
      <w:r>
        <w:rPr>
          <w:rFonts w:ascii="Times New Roman"/>
          <w:b w:val="false"/>
          <w:i w:val="false"/>
          <w:color w:val="000000"/>
          <w:sz w:val="28"/>
        </w:rPr>
        <w:t>
      Осы Қағидалардың 589-1-тармағының 2), 3), 4), 5), 6), 7) 8) тармақшасына сәйкес қоса атқаратын жұмыс туралы еңбек шартында жұмысты қоса атқару жөнінде сілтеме болуы міндетті.</w:t>
      </w:r>
    </w:p>
    <w:bookmarkStart w:name="z4721" w:id="1505"/>
    <w:p>
      <w:pPr>
        <w:spacing w:after="0"/>
        <w:ind w:left="0"/>
        <w:jc w:val="left"/>
      </w:pPr>
      <w:r>
        <w:rPr>
          <w:rFonts w:ascii="Times New Roman"/>
          <w:b/>
          <w:i w:val="false"/>
          <w:color w:val="000000"/>
        </w:rPr>
        <w:t xml:space="preserve"> 1-параграф. Транзиттік жүктерді тасымалдауға қабылдау тәртібі.</w:t>
      </w:r>
    </w:p>
    <w:bookmarkEnd w:id="1505"/>
    <w:bookmarkStart w:name="z4722" w:id="1506"/>
    <w:p>
      <w:pPr>
        <w:spacing w:after="0"/>
        <w:ind w:left="0"/>
        <w:jc w:val="both"/>
      </w:pPr>
      <w:r>
        <w:rPr>
          <w:rFonts w:ascii="Times New Roman"/>
          <w:b w:val="false"/>
          <w:i w:val="false"/>
          <w:color w:val="000000"/>
          <w:sz w:val="28"/>
        </w:rPr>
        <w:t>
      589-4. Жүк жөнелтушінің өкілі транзиттік жүкті тасымалдауға ұсынғанға дейін бір тәулік бұрын транзиттік жүкті әкелу/әкету тәсілін, орнын және транзиттік жүк әкелінген көлік түрін көрсете отырып, жоспарланған транзиттік жүкті жөнелту туралы тасымалдаушыны жазбаша хабардар етеді.</w:t>
      </w:r>
    </w:p>
    <w:bookmarkEnd w:id="1506"/>
    <w:p>
      <w:pPr>
        <w:spacing w:after="0"/>
        <w:ind w:left="0"/>
        <w:jc w:val="both"/>
      </w:pPr>
      <w:r>
        <w:rPr>
          <w:rFonts w:ascii="Times New Roman"/>
          <w:b w:val="false"/>
          <w:i w:val="false"/>
          <w:color w:val="000000"/>
          <w:sz w:val="28"/>
        </w:rPr>
        <w:t>
      Жөнелту станциясында транзиттік жүкті тасымалдауға ұсынған кезде жүк жөнелтуші тауарға ілеспе және өзге де құжаттарды ұсынады (сертификатты, лицензияны, ветеринариялық сертификатты, кедендiк декларацияларды).</w:t>
      </w:r>
    </w:p>
    <w:p>
      <w:pPr>
        <w:spacing w:after="0"/>
        <w:ind w:left="0"/>
        <w:jc w:val="both"/>
      </w:pPr>
      <w:r>
        <w:rPr>
          <w:rFonts w:ascii="Times New Roman"/>
          <w:b w:val="false"/>
          <w:i w:val="false"/>
          <w:color w:val="000000"/>
          <w:sz w:val="28"/>
        </w:rPr>
        <w:t>
      Тасымалдаушы жүк транзиті кезінде осы тармақтың екінші бөлігінде көзделген құжаттарда мәліметтердің дұрыстығын тексереді.</w:t>
      </w:r>
    </w:p>
    <w:p>
      <w:pPr>
        <w:spacing w:after="0"/>
        <w:ind w:left="0"/>
        <w:jc w:val="both"/>
      </w:pPr>
      <w:r>
        <w:rPr>
          <w:rFonts w:ascii="Times New Roman"/>
          <w:b w:val="false"/>
          <w:i w:val="false"/>
          <w:color w:val="000000"/>
          <w:sz w:val="28"/>
        </w:rPr>
        <w:t>
      Егер тасымалдау шарты жасалғанға дейін теміржол көлік жүк құжатында осы тармақтың екінші бөлігінде көзделген құжаттарға толық емес және (немесе) сәйкес келмейтін мәліметтер анықталса, жүк жөнелтуші жаңа теміржол көлік жүк құжатын жасайды.</w:t>
      </w:r>
    </w:p>
    <w:p>
      <w:pPr>
        <w:spacing w:after="0"/>
        <w:ind w:left="0"/>
        <w:jc w:val="both"/>
      </w:pPr>
      <w:r>
        <w:rPr>
          <w:rFonts w:ascii="Times New Roman"/>
          <w:b w:val="false"/>
          <w:i w:val="false"/>
          <w:color w:val="000000"/>
          <w:sz w:val="28"/>
        </w:rPr>
        <w:t>
      Жаңа жүк құжатты рәсімдегенге дейін тасымаладаушы жүкті тасымалдауға қабылдаудан бас тартады.</w:t>
      </w:r>
    </w:p>
    <w:p>
      <w:pPr>
        <w:spacing w:after="0"/>
        <w:ind w:left="0"/>
        <w:jc w:val="both"/>
      </w:pPr>
      <w:r>
        <w:rPr>
          <w:rFonts w:ascii="Times New Roman"/>
          <w:b w:val="false"/>
          <w:i w:val="false"/>
          <w:color w:val="000000"/>
          <w:sz w:val="28"/>
        </w:rPr>
        <w:t>
      Транзиттік жүкті тасымалдағаны үшін тиесілі барлық төлемдерді және транзиттік жүкті тасымалдауға байланысты өзге де төлемдер мен алымдарды жүк жөнелтуші, экспедитор жүк жөнелтілген сәтке дейін енгізеді. Тасымалдау ақысының сомасын көрсете отырып, жүкті қабылдаудағы түбіртекті (ал халықаралық қатынаста тасымалдау кезінде - жүкқұжаттың телнұсқасы) тасымалдау құжаттарын ресімдеу кезінде жөнелту станциясындағы тасымалдаушының өкілі жүк жөнелтушіге береді.</w:t>
      </w:r>
    </w:p>
    <w:p>
      <w:pPr>
        <w:spacing w:after="0"/>
        <w:ind w:left="0"/>
        <w:jc w:val="both"/>
      </w:pPr>
      <w:r>
        <w:rPr>
          <w:rFonts w:ascii="Times New Roman"/>
          <w:b w:val="false"/>
          <w:i w:val="false"/>
          <w:color w:val="000000"/>
          <w:sz w:val="28"/>
        </w:rPr>
        <w:t>
      Тасымалдаушы жүкті тасымалдағаны үшін төлем және жүкті бұрын тасымалдағаны үшін өзге де тиесілі төлемдер енгізілгенге дейін жүкті тасымалдау бойынша қызметтер көрсетуді тоқтата тұрады.</w:t>
      </w:r>
    </w:p>
    <w:bookmarkStart w:name="z4723" w:id="1507"/>
    <w:p>
      <w:pPr>
        <w:spacing w:after="0"/>
        <w:ind w:left="0"/>
        <w:jc w:val="left"/>
      </w:pPr>
      <w:r>
        <w:rPr>
          <w:rFonts w:ascii="Times New Roman"/>
          <w:b/>
          <w:i w:val="false"/>
          <w:color w:val="000000"/>
        </w:rPr>
        <w:t xml:space="preserve"> 2-Параграф. Жүкқұжатты және тасымалдау құжаттарын ресімдеу тәртібі.</w:t>
      </w:r>
    </w:p>
    <w:bookmarkEnd w:id="1507"/>
    <w:bookmarkStart w:name="z4724" w:id="1508"/>
    <w:p>
      <w:pPr>
        <w:spacing w:after="0"/>
        <w:ind w:left="0"/>
        <w:jc w:val="both"/>
      </w:pPr>
      <w:r>
        <w:rPr>
          <w:rFonts w:ascii="Times New Roman"/>
          <w:b w:val="false"/>
          <w:i w:val="false"/>
          <w:color w:val="000000"/>
          <w:sz w:val="28"/>
        </w:rPr>
        <w:t xml:space="preserve">
      589-5. Басқа елдердің теміржол станцияларының межелі жеріне бара отырып, халықаралық қатынаста одан әрі тасымалдаумен басқа көлік түрлерімен ҚР-на әкелінген транзиттік жүкті тасымалдауға жүк жөнелтуші ұсынған кезде ХЖҚК жүкқұжатын ресімдеу мынандай тәртіпте жүзеге асырылады: </w:t>
      </w:r>
    </w:p>
    <w:bookmarkEnd w:id="1508"/>
    <w:p>
      <w:pPr>
        <w:spacing w:after="0"/>
        <w:ind w:left="0"/>
        <w:jc w:val="both"/>
      </w:pPr>
      <w:r>
        <w:rPr>
          <w:rFonts w:ascii="Times New Roman"/>
          <w:b w:val="false"/>
          <w:i w:val="false"/>
          <w:color w:val="000000"/>
          <w:sz w:val="28"/>
        </w:rPr>
        <w:t>
      ХЖҚК жүк құжатының "жөнелтушінің өтініші" деген бағанда белгі қойылады: "__________________" (бастапқы жөнелту елі көрсетіледі) ___________ көлікпен (көліктің түрі көрсетіледі) әкелінген.</w:t>
      </w:r>
    </w:p>
    <w:bookmarkStart w:name="z4725" w:id="1509"/>
    <w:p>
      <w:pPr>
        <w:spacing w:after="0"/>
        <w:ind w:left="0"/>
        <w:jc w:val="left"/>
      </w:pPr>
      <w:r>
        <w:rPr>
          <w:rFonts w:ascii="Times New Roman"/>
          <w:b/>
          <w:i w:val="false"/>
          <w:color w:val="000000"/>
        </w:rPr>
        <w:t xml:space="preserve"> 3-параграф. Жүкті беру тәртібі.</w:t>
      </w:r>
    </w:p>
    <w:bookmarkEnd w:id="1509"/>
    <w:bookmarkStart w:name="z4726" w:id="1510"/>
    <w:p>
      <w:pPr>
        <w:spacing w:after="0"/>
        <w:ind w:left="0"/>
        <w:jc w:val="both"/>
      </w:pPr>
      <w:r>
        <w:rPr>
          <w:rFonts w:ascii="Times New Roman"/>
          <w:b w:val="false"/>
          <w:i w:val="false"/>
          <w:color w:val="000000"/>
          <w:sz w:val="28"/>
        </w:rPr>
        <w:t>
      589-6. Тасымалдаушы жүкті беру кезінде ХЖҚК жүк құжатында жүкті басқа көлік түрімен әкету туралы белгінің болуын тексереді, сондай-ақ жүк транзитінің түрін, жүкқұжатқа қоса берілген тауарға ілеспе құжаттар бойынша межелі соңғы елді айқындайды.</w:t>
      </w:r>
    </w:p>
    <w:bookmarkEnd w:id="1510"/>
    <w:bookmarkStart w:name="z1564" w:id="1511"/>
    <w:p>
      <w:pPr>
        <w:spacing w:after="0"/>
        <w:ind w:left="0"/>
        <w:jc w:val="left"/>
      </w:pPr>
      <w:r>
        <w:rPr>
          <w:rFonts w:ascii="Times New Roman"/>
          <w:b/>
          <w:i w:val="false"/>
          <w:color w:val="000000"/>
        </w:rPr>
        <w:t xml:space="preserve"> 34. Жүктері түсірілгеннен кейін вагондар мен контейнерлерді тазалау және жуу</w:t>
      </w:r>
    </w:p>
    <w:bookmarkEnd w:id="1511"/>
    <w:bookmarkStart w:name="z1565" w:id="1512"/>
    <w:p>
      <w:pPr>
        <w:spacing w:after="0"/>
        <w:ind w:left="0"/>
        <w:jc w:val="both"/>
      </w:pPr>
      <w:r>
        <w:rPr>
          <w:rFonts w:ascii="Times New Roman"/>
          <w:b w:val="false"/>
          <w:i w:val="false"/>
          <w:color w:val="000000"/>
          <w:sz w:val="28"/>
        </w:rPr>
        <w:t>
      590. Жүк алушы оның мекенжайына келген жүкті қабылдауды, жылжымалы құрамды босатуды, оны тазартуды, ал қажет болған кезде осы Тарауға сәйкес жууды қамтамасыз етеді.</w:t>
      </w:r>
    </w:p>
    <w:bookmarkEnd w:id="1512"/>
    <w:bookmarkStart w:name="z1566" w:id="1513"/>
    <w:p>
      <w:pPr>
        <w:spacing w:after="0"/>
        <w:ind w:left="0"/>
        <w:jc w:val="both"/>
      </w:pPr>
      <w:r>
        <w:rPr>
          <w:rFonts w:ascii="Times New Roman"/>
          <w:b w:val="false"/>
          <w:i w:val="false"/>
          <w:color w:val="000000"/>
          <w:sz w:val="28"/>
        </w:rPr>
        <w:t>
      591. Жүктерді түсіргеннен кейін вагондарды, контейнерлерді тасымалдауға вагондардың тиісті түрлеріне (үлгілеріне) сәйкес пайдалану жөніндегі нұсқаулыққа сәйкес техникалық жарамды, жүгі толығымен түсірілген, іші мен сырты тазартылған, есіктері, люктері, борттары, құю аспаптарының қақпақтары жабық күйінде тапсырылады.</w:t>
      </w:r>
    </w:p>
    <w:bookmarkEnd w:id="1513"/>
    <w:bookmarkStart w:name="z1567" w:id="1514"/>
    <w:p>
      <w:pPr>
        <w:spacing w:after="0"/>
        <w:ind w:left="0"/>
        <w:jc w:val="both"/>
      </w:pPr>
      <w:r>
        <w:rPr>
          <w:rFonts w:ascii="Times New Roman"/>
          <w:b w:val="false"/>
          <w:i w:val="false"/>
          <w:color w:val="000000"/>
          <w:sz w:val="28"/>
        </w:rPr>
        <w:t>
      Босатылған және тазартылған вагонды, контейнерді жүк алушыдан тасымалдаушының өкілі қол қойылған вагондарды беру-тазалау ведомосінде немесе қабылдап тапсырушының жаднамасында қол қойып қабылдайды.</w:t>
      </w:r>
    </w:p>
    <w:bookmarkEnd w:id="1514"/>
    <w:bookmarkStart w:name="z1568" w:id="1515"/>
    <w:p>
      <w:pPr>
        <w:spacing w:after="0"/>
        <w:ind w:left="0"/>
        <w:jc w:val="both"/>
      </w:pPr>
      <w:r>
        <w:rPr>
          <w:rFonts w:ascii="Times New Roman"/>
          <w:b w:val="false"/>
          <w:i w:val="false"/>
          <w:color w:val="000000"/>
          <w:sz w:val="28"/>
        </w:rPr>
        <w:t>
      592. Жүк түсірілгеннен кейін вагонның жүкпен бірге берілмейтін алынатын және алынбайтын жабдықтарын қоспағанда, вагон сыртында және ішінде, қаңқасында және контейнерлерде, сондай-ақ вагонның жүріс бөліктерінде (арқалықтарда, арбашаларда, қақпақтарда, люктерде) және вагонаралық қосылыстарда, жүктің барлық қалдықтары жойылған вагондар, контейнерлер (вагон-цистерналардан, бункерлік үсті ашық вагондардан басқа) тазаланған деп саналады.</w:t>
      </w:r>
    </w:p>
    <w:bookmarkEnd w:id="1515"/>
    <w:bookmarkStart w:name="z1569" w:id="1516"/>
    <w:p>
      <w:pPr>
        <w:spacing w:after="0"/>
        <w:ind w:left="0"/>
        <w:jc w:val="both"/>
      </w:pPr>
      <w:r>
        <w:rPr>
          <w:rFonts w:ascii="Times New Roman"/>
          <w:b w:val="false"/>
          <w:i w:val="false"/>
          <w:color w:val="000000"/>
          <w:sz w:val="28"/>
        </w:rPr>
        <w:t>
      Егер қазандардың және бункерлердің ішкі және сыртқы жақтарында жүк қалдықтары болмаса, вагон-цистерналар, бункерлік үсті ашық вагондар тазаланған деп саналады.</w:t>
      </w:r>
    </w:p>
    <w:bookmarkEnd w:id="1516"/>
    <w:bookmarkStart w:name="z1570" w:id="1517"/>
    <w:p>
      <w:pPr>
        <w:spacing w:after="0"/>
        <w:ind w:left="0"/>
        <w:jc w:val="both"/>
      </w:pPr>
      <w:r>
        <w:rPr>
          <w:rFonts w:ascii="Times New Roman"/>
          <w:b w:val="false"/>
          <w:i w:val="false"/>
          <w:color w:val="000000"/>
          <w:sz w:val="28"/>
        </w:rPr>
        <w:t>
      Жүк цистернаның жоғарғы жағынан ағызылған кезде, жоғарғы люктен 1 сантиметрден аспайтын жүктің ағызылмаған қалдығына жол беріледі.</w:t>
      </w:r>
    </w:p>
    <w:bookmarkEnd w:id="1517"/>
    <w:bookmarkStart w:name="z1571" w:id="1518"/>
    <w:p>
      <w:pPr>
        <w:spacing w:after="0"/>
        <w:ind w:left="0"/>
        <w:jc w:val="both"/>
      </w:pPr>
      <w:r>
        <w:rPr>
          <w:rFonts w:ascii="Times New Roman"/>
          <w:b w:val="false"/>
          <w:i w:val="false"/>
          <w:color w:val="000000"/>
          <w:sz w:val="28"/>
        </w:rPr>
        <w:t>
      Вагондардағы, контейнерлердегі, вагондар рамасындағы белгілер мен трафареттер анық оқылатындай болуы тиіс.</w:t>
      </w:r>
    </w:p>
    <w:bookmarkEnd w:id="1518"/>
    <w:bookmarkStart w:name="z1572" w:id="1519"/>
    <w:p>
      <w:pPr>
        <w:spacing w:after="0"/>
        <w:ind w:left="0"/>
        <w:jc w:val="both"/>
      </w:pPr>
      <w:r>
        <w:rPr>
          <w:rFonts w:ascii="Times New Roman"/>
          <w:b w:val="false"/>
          <w:i w:val="false"/>
          <w:color w:val="000000"/>
          <w:sz w:val="28"/>
        </w:rPr>
        <w:t>
      593. Үйме және ақтарылатын жүктерді айналмалы маршрутпен тасымалдағанда жүк түсірілгеннен кейін вагонда қалатын жүктің рұқсат етілетін қалдығы қозғалыс қауіпсіздігін қамтамасыз ету талаптарына қарай, жүк жөнелтуші мен жүк алушының, тасымалдаушының жазбаша келісімі бойынша анықталады.</w:t>
      </w:r>
    </w:p>
    <w:bookmarkEnd w:id="1519"/>
    <w:bookmarkStart w:name="z1573" w:id="1520"/>
    <w:p>
      <w:pPr>
        <w:spacing w:after="0"/>
        <w:ind w:left="0"/>
        <w:jc w:val="both"/>
      </w:pPr>
      <w:r>
        <w:rPr>
          <w:rFonts w:ascii="Times New Roman"/>
          <w:b w:val="false"/>
          <w:i w:val="false"/>
          <w:color w:val="000000"/>
          <w:sz w:val="28"/>
        </w:rPr>
        <w:t>
      594. Ашық жылжымалы құрамдағы атмосфералық жауын-шашын ертеректе тасымалданған жүк қалдығы және оның ластану белгісі болып саналмайды. Вагондарды жауын-шашыннан тазалауды жүк жөнелтуші жүргізеді.</w:t>
      </w:r>
    </w:p>
    <w:bookmarkEnd w:id="1520"/>
    <w:bookmarkStart w:name="z1574" w:id="1521"/>
    <w:p>
      <w:pPr>
        <w:spacing w:after="0"/>
        <w:ind w:left="0"/>
        <w:jc w:val="both"/>
      </w:pPr>
      <w:r>
        <w:rPr>
          <w:rFonts w:ascii="Times New Roman"/>
          <w:b w:val="false"/>
          <w:i w:val="false"/>
          <w:color w:val="000000"/>
          <w:sz w:val="28"/>
        </w:rPr>
        <w:t>
      595. Вагонның, контейнердің сыртқы және ішкі беті ластаушы заттардан: қорғағыш үлдір қалдықтарынан, эмульсиядан, сондай-ақ жапсырма суреттен, жапсырма хаттан, таңба салынатын тақтадан, бор таңбасынан тазаланған болуы тиіс (бос вагонда, контейнерде мұндай жапсырмалардың болу жағдайын қоспағанда немесе вагондармен, контейнерлермен бұл жүктерді тасымалдау ережелерінде бұл жағдайлар қарастырылса).</w:t>
      </w:r>
    </w:p>
    <w:bookmarkEnd w:id="1521"/>
    <w:bookmarkStart w:name="z1575" w:id="1522"/>
    <w:p>
      <w:pPr>
        <w:spacing w:after="0"/>
        <w:ind w:left="0"/>
        <w:jc w:val="both"/>
      </w:pPr>
      <w:r>
        <w:rPr>
          <w:rFonts w:ascii="Times New Roman"/>
          <w:b w:val="false"/>
          <w:i w:val="false"/>
          <w:color w:val="000000"/>
          <w:sz w:val="28"/>
        </w:rPr>
        <w:t>
      596. Вагондарды, контейнерлерді тазалаудың барлық амалы, олардың міндетті түрде сақталуын қамтамасыз етуі қажет, сондай-ақ қоршаған ортаны ластауға жол бермеуі керек.</w:t>
      </w:r>
    </w:p>
    <w:bookmarkEnd w:id="1522"/>
    <w:bookmarkStart w:name="z1576" w:id="1523"/>
    <w:p>
      <w:pPr>
        <w:spacing w:after="0"/>
        <w:ind w:left="0"/>
        <w:jc w:val="both"/>
      </w:pPr>
      <w:r>
        <w:rPr>
          <w:rFonts w:ascii="Times New Roman"/>
          <w:b w:val="false"/>
          <w:i w:val="false"/>
          <w:color w:val="000000"/>
          <w:sz w:val="28"/>
        </w:rPr>
        <w:t>
      597. Вагонда, контейнерде бұрын тасылған жүктен қалған қалдық табылса, жүк алушы міндетті түрде вагонды, контейнерді қалған қалдықтан толық тазартууы тиіс.</w:t>
      </w:r>
    </w:p>
    <w:bookmarkEnd w:id="1523"/>
    <w:bookmarkStart w:name="z1577" w:id="1524"/>
    <w:p>
      <w:pPr>
        <w:spacing w:after="0"/>
        <w:ind w:left="0"/>
        <w:jc w:val="both"/>
      </w:pPr>
      <w:r>
        <w:rPr>
          <w:rFonts w:ascii="Times New Roman"/>
          <w:b w:val="false"/>
          <w:i w:val="false"/>
          <w:color w:val="000000"/>
          <w:sz w:val="28"/>
        </w:rPr>
        <w:t>
      598. Жүк алушы жүк жөнелтушінің мекенжайына тазартылмаған вагонға, контейнерге, жүк тиегені үшін шағым жіберуге құқылы. Жүк алушының арызы бойынша тасымалдаушы жалпы нысандағы ГУ-23 актісін жасай отырып, вагонда, контейнерде бұрын тасылған жүктен қалған қалдықтың бар екенін растауға қатысуы мүмкін.</w:t>
      </w:r>
    </w:p>
    <w:bookmarkEnd w:id="1524"/>
    <w:bookmarkStart w:name="z1578" w:id="1525"/>
    <w:p>
      <w:pPr>
        <w:spacing w:after="0"/>
        <w:ind w:left="0"/>
        <w:jc w:val="both"/>
      </w:pPr>
      <w:r>
        <w:rPr>
          <w:rFonts w:ascii="Times New Roman"/>
          <w:b w:val="false"/>
          <w:i w:val="false"/>
          <w:color w:val="000000"/>
          <w:sz w:val="28"/>
        </w:rPr>
        <w:t xml:space="preserve">
      599. Жабық вагондарды жуып-шаю оларды түсірген соң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Жабық вагондарды жуу жүргізілуі тиіс жүктердің тізбесінде көрсетілген жүктер түсірілгеннен кейін жүргізіледі.</w:t>
      </w:r>
    </w:p>
    <w:bookmarkEnd w:id="1525"/>
    <w:bookmarkStart w:name="z1579" w:id="1526"/>
    <w:p>
      <w:pPr>
        <w:spacing w:after="0"/>
        <w:ind w:left="0"/>
        <w:jc w:val="both"/>
      </w:pPr>
      <w:r>
        <w:rPr>
          <w:rFonts w:ascii="Times New Roman"/>
          <w:b w:val="false"/>
          <w:i w:val="false"/>
          <w:color w:val="000000"/>
          <w:sz w:val="28"/>
        </w:rPr>
        <w:t xml:space="preserve">
      600. Оларды түсірген соң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Жабық вагондарды жуу жүргізілуі тиіс жүктердің тізбесінде көрсетілген жүктер түсірілгеннен кейін, вагондарды жуып-шаю мына жағдайларда жүргізілмейді:</w:t>
      </w:r>
    </w:p>
    <w:bookmarkEnd w:id="1526"/>
    <w:bookmarkStart w:name="z1580" w:id="1527"/>
    <w:p>
      <w:pPr>
        <w:spacing w:after="0"/>
        <w:ind w:left="0"/>
        <w:jc w:val="both"/>
      </w:pPr>
      <w:r>
        <w:rPr>
          <w:rFonts w:ascii="Times New Roman"/>
          <w:b w:val="false"/>
          <w:i w:val="false"/>
          <w:color w:val="000000"/>
          <w:sz w:val="28"/>
        </w:rPr>
        <w:t>
      айналма маршруттармен ластаушы, сасық иісті заттарды тасығанда, егер бұл вагондар сол заттарды тиеуге берілетін болса;</w:t>
      </w:r>
    </w:p>
    <w:bookmarkEnd w:id="1527"/>
    <w:bookmarkStart w:name="z1581" w:id="1528"/>
    <w:p>
      <w:pPr>
        <w:spacing w:after="0"/>
        <w:ind w:left="0"/>
        <w:jc w:val="both"/>
      </w:pPr>
      <w:r>
        <w:rPr>
          <w:rFonts w:ascii="Times New Roman"/>
          <w:b w:val="false"/>
          <w:i w:val="false"/>
          <w:color w:val="000000"/>
          <w:sz w:val="28"/>
        </w:rPr>
        <w:t>
      егер вагон бір ластаушы (сасық иісті) зат түсірілгеннен кейін қосарланған операция тәртібімен сол вагонға басқа ластаушы (сасық иісті) зат тиелетін болса.</w:t>
      </w:r>
    </w:p>
    <w:bookmarkEnd w:id="1528"/>
    <w:bookmarkStart w:name="z1582" w:id="1529"/>
    <w:p>
      <w:pPr>
        <w:spacing w:after="0"/>
        <w:ind w:left="0"/>
        <w:jc w:val="both"/>
      </w:pPr>
      <w:r>
        <w:rPr>
          <w:rFonts w:ascii="Times New Roman"/>
          <w:b w:val="false"/>
          <w:i w:val="false"/>
          <w:color w:val="000000"/>
          <w:sz w:val="28"/>
        </w:rPr>
        <w:t>
      601. Астықтасығыш вагондар астықсыз жүк түсірілген соң, жүк алушылардың жуып-шаюына жатады. Ашытқы түсірілгеннен кейін жүк алушы арнайы иісті жою мақсатында астықтасығыш вагондарды желдетеді.</w:t>
      </w:r>
    </w:p>
    <w:bookmarkEnd w:id="1529"/>
    <w:bookmarkStart w:name="z1583" w:id="1530"/>
    <w:p>
      <w:pPr>
        <w:spacing w:after="0"/>
        <w:ind w:left="0"/>
        <w:jc w:val="both"/>
      </w:pPr>
      <w:r>
        <w:rPr>
          <w:rFonts w:ascii="Times New Roman"/>
          <w:b w:val="false"/>
          <w:i w:val="false"/>
          <w:color w:val="000000"/>
          <w:sz w:val="28"/>
        </w:rPr>
        <w:t>
      602. Жүк алушының вагонды жуып-шаюға жағдайы болмаған кезде, жуып-шаюды тасымалдаушы жүк алушының есебінен жүргізуі мүмкін.</w:t>
      </w:r>
    </w:p>
    <w:bookmarkEnd w:id="1530"/>
    <w:bookmarkStart w:name="z1584" w:id="1531"/>
    <w:p>
      <w:pPr>
        <w:spacing w:after="0"/>
        <w:ind w:left="0"/>
        <w:jc w:val="both"/>
      </w:pPr>
      <w:r>
        <w:rPr>
          <w:rFonts w:ascii="Times New Roman"/>
          <w:b w:val="false"/>
          <w:i w:val="false"/>
          <w:color w:val="000000"/>
          <w:sz w:val="28"/>
        </w:rPr>
        <w:t>
      Жүктерді және көлік құралдарын залалсыздандыруды жүк алушылар жүргізеді немесе жүк алушының есебінен жуу пунктіне дейінгі көлік шығыстарын төлей отырып, мемлекеттік тиісті бақылау (қадағалау) органдары жүргізеді.</w:t>
      </w:r>
    </w:p>
    <w:bookmarkEnd w:id="1531"/>
    <w:bookmarkStart w:name="z1585" w:id="1532"/>
    <w:p>
      <w:pPr>
        <w:spacing w:after="0"/>
        <w:ind w:left="0"/>
        <w:jc w:val="both"/>
      </w:pPr>
      <w:r>
        <w:rPr>
          <w:rFonts w:ascii="Times New Roman"/>
          <w:b w:val="false"/>
          <w:i w:val="false"/>
          <w:color w:val="000000"/>
          <w:sz w:val="28"/>
        </w:rPr>
        <w:t>
      603. Малдарды, құстарды, малдан шыққан шикі өнімдерді түсіргеннен кейін вагондарды, контейнерлерді жуып-шаюды, ветеринарлық-санитарлық өңдеуді жүк алушы қамтамасыз етеді немесе тасымалдаушы жүк алушының есебінен қамтамасыз етеді.</w:t>
      </w:r>
    </w:p>
    <w:bookmarkEnd w:id="1532"/>
    <w:bookmarkStart w:name="z1586" w:id="1533"/>
    <w:p>
      <w:pPr>
        <w:spacing w:after="0"/>
        <w:ind w:left="0"/>
        <w:jc w:val="both"/>
      </w:pPr>
      <w:r>
        <w:rPr>
          <w:rFonts w:ascii="Times New Roman"/>
          <w:b w:val="false"/>
          <w:i w:val="false"/>
          <w:color w:val="000000"/>
          <w:sz w:val="28"/>
        </w:rPr>
        <w:t>
      604. Вагоннан немесе контейнерден, жекеменшіктегілерді және жалға алынғандарды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w:t>
      </w:r>
    </w:p>
    <w:bookmarkEnd w:id="1533"/>
    <w:bookmarkStart w:name="z1587" w:id="1534"/>
    <w:p>
      <w:pPr>
        <w:spacing w:after="0"/>
        <w:ind w:left="0"/>
        <w:jc w:val="both"/>
      </w:pPr>
      <w:r>
        <w:rPr>
          <w:rFonts w:ascii="Times New Roman"/>
          <w:b w:val="false"/>
          <w:i w:val="false"/>
          <w:color w:val="000000"/>
          <w:sz w:val="28"/>
        </w:rPr>
        <w:t>
      605. Егер жүкті түсіру орнында вагонды немесе контейнерді тазалау және өңдеу жүргізілмесе, онда бұл вагон немесе контейнер бұрын тасымалданған қауіпті жүктің шарттарына сәйкес тасымалданады.</w:t>
      </w:r>
    </w:p>
    <w:bookmarkEnd w:id="1534"/>
    <w:bookmarkStart w:name="z1588" w:id="1535"/>
    <w:p>
      <w:pPr>
        <w:spacing w:after="0"/>
        <w:ind w:left="0"/>
        <w:jc w:val="both"/>
      </w:pPr>
      <w:r>
        <w:rPr>
          <w:rFonts w:ascii="Times New Roman"/>
          <w:b w:val="false"/>
          <w:i w:val="false"/>
          <w:color w:val="000000"/>
          <w:sz w:val="28"/>
        </w:rPr>
        <w:t>
      606.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w:t>
      </w:r>
    </w:p>
    <w:bookmarkEnd w:id="1535"/>
    <w:bookmarkStart w:name="z1589" w:id="1536"/>
    <w:p>
      <w:pPr>
        <w:spacing w:after="0"/>
        <w:ind w:left="0"/>
        <w:jc w:val="both"/>
      </w:pPr>
      <w:r>
        <w:rPr>
          <w:rFonts w:ascii="Times New Roman"/>
          <w:b w:val="false"/>
          <w:i w:val="false"/>
          <w:color w:val="000000"/>
          <w:sz w:val="28"/>
        </w:rPr>
        <w:t>
      607. Осы Қағидада баяндалған талаптар бұзылғанда, тасымалдаушы тазартылмаған вагондардан, контейнерлерден бас тартуға құқылы. Вагондардың, контейнерлердің тазартуда болған уақыты үшін жүк алушы тасымалдаушыға вагондарды пайдаланғаны үшін төлем төлейді.</w:t>
      </w:r>
    </w:p>
    <w:bookmarkEnd w:id="1536"/>
    <w:bookmarkStart w:name="z1590" w:id="1537"/>
    <w:p>
      <w:pPr>
        <w:spacing w:after="0"/>
        <w:ind w:left="0"/>
        <w:jc w:val="both"/>
      </w:pPr>
      <w:r>
        <w:rPr>
          <w:rFonts w:ascii="Times New Roman"/>
          <w:b w:val="false"/>
          <w:i w:val="false"/>
          <w:color w:val="000000"/>
          <w:sz w:val="28"/>
        </w:rPr>
        <w:t>
      608. Бос вагондарды жууға немесе ветеринарлық-санитарлық өңдеуге жіберу толық тасымалдау құжаттары бойынша тасымалдау ақысын төлеу арқылы жүргізіледі.</w:t>
      </w:r>
    </w:p>
    <w:bookmarkEnd w:id="1537"/>
    <w:bookmarkStart w:name="z4729" w:id="1538"/>
    <w:p>
      <w:pPr>
        <w:spacing w:after="0"/>
        <w:ind w:left="0"/>
        <w:jc w:val="left"/>
      </w:pPr>
      <w:r>
        <w:rPr>
          <w:rFonts w:ascii="Times New Roman"/>
          <w:b/>
          <w:i w:val="false"/>
          <w:color w:val="000000"/>
        </w:rPr>
        <w:t xml:space="preserve"> 35-тарау. "Бос меншікті вагонды (контейнерді) тасымалдау тәртібі </w:t>
      </w:r>
    </w:p>
    <w:bookmarkEnd w:id="1538"/>
    <w:p>
      <w:pPr>
        <w:spacing w:after="0"/>
        <w:ind w:left="0"/>
        <w:jc w:val="both"/>
      </w:pPr>
      <w:r>
        <w:rPr>
          <w:rFonts w:ascii="Times New Roman"/>
          <w:b w:val="false"/>
          <w:i w:val="false"/>
          <w:color w:val="ff0000"/>
          <w:sz w:val="28"/>
        </w:rPr>
        <w:t xml:space="preserve">
      Ескерту. Қағида 35-тараумен толықтырылды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0" w:id="1539"/>
    <w:p>
      <w:pPr>
        <w:spacing w:after="0"/>
        <w:ind w:left="0"/>
        <w:jc w:val="both"/>
      </w:pPr>
      <w:r>
        <w:rPr>
          <w:rFonts w:ascii="Times New Roman"/>
          <w:b w:val="false"/>
          <w:i w:val="false"/>
          <w:color w:val="000000"/>
          <w:sz w:val="28"/>
        </w:rPr>
        <w:t>
      609. Бос меншікті вагонды (контейнерді) темір жол көлігімен тасымалдауды жүзеге асыру үшін жүк жөнелтуші тасымалдаушыға осы тараудың ерекшеліктерін ескере отырып, оның ішінде Ұлттық инфрақұрылым операторының ақпараттық жүйелерімен интеграцияланған АТЖ-дағы ЭОД арқылы толтырылатын темір жол жүк құжатын ұсынады.</w:t>
      </w:r>
    </w:p>
    <w:bookmarkEnd w:id="1539"/>
    <w:p>
      <w:pPr>
        <w:spacing w:after="0"/>
        <w:ind w:left="0"/>
        <w:jc w:val="both"/>
      </w:pPr>
      <w:r>
        <w:rPr>
          <w:rFonts w:ascii="Times New Roman"/>
          <w:b w:val="false"/>
          <w:i w:val="false"/>
          <w:color w:val="000000"/>
          <w:sz w:val="28"/>
        </w:rPr>
        <w:t>
      Теміржол жүкқұжатында жүк жөнелтуші мәліметтерді көрсетеді:</w:t>
      </w:r>
    </w:p>
    <w:p>
      <w:pPr>
        <w:spacing w:after="0"/>
        <w:ind w:left="0"/>
        <w:jc w:val="both"/>
      </w:pPr>
      <w:r>
        <w:rPr>
          <w:rFonts w:ascii="Times New Roman"/>
          <w:b w:val="false"/>
          <w:i w:val="false"/>
          <w:color w:val="000000"/>
          <w:sz w:val="28"/>
        </w:rPr>
        <w:t>
      "жөнелтушінің ерекше өтініштері мен белгілері" жүкқұжаты бланкісінің сыртқы бетінің 4-бағанында (жүкті тиеуге, жөндеуге, вагондарды уақытша орналастыруға, жууға, булауға немесе ветеринариялық-санитариялық өңдеуге, қайта тиеуге және осы Қағидаларда көзделген басқа да мақсаттарға) көрсетілетін бос меншікті вагонды (контейнерді) тасымалдау мақсаты туралы);</w:t>
      </w:r>
    </w:p>
    <w:p>
      <w:pPr>
        <w:spacing w:after="0"/>
        <w:ind w:left="0"/>
        <w:jc w:val="both"/>
      </w:pPr>
      <w:r>
        <w:rPr>
          <w:rFonts w:ascii="Times New Roman"/>
          <w:b w:val="false"/>
          <w:i w:val="false"/>
          <w:color w:val="000000"/>
          <w:sz w:val="28"/>
        </w:rPr>
        <w:t>
      Бос меншікті вагондар (контейнерлер) жүк тиеуге бара жатқан жағдайда, теміржол жүкқұжатында жүк жөнелтуші жүк жөнелтуші және жүк тиеуге бос меншікті вагон (контейнер) жіберілетін ГУ-12 нысанындағы тасымалдауға берілген өтінімнің нөмірі туралы мәліметтерді көрсетеді.</w:t>
      </w:r>
    </w:p>
    <w:bookmarkStart w:name="z4731" w:id="1540"/>
    <w:p>
      <w:pPr>
        <w:spacing w:after="0"/>
        <w:ind w:left="0"/>
        <w:jc w:val="both"/>
      </w:pPr>
      <w:r>
        <w:rPr>
          <w:rFonts w:ascii="Times New Roman"/>
          <w:b w:val="false"/>
          <w:i w:val="false"/>
          <w:color w:val="000000"/>
          <w:sz w:val="28"/>
        </w:rPr>
        <w:t>
      610. Бос меншікті вагон (контейнер) жөндеуге немесе жууға, булауға, ветеринариялық-санитариялық өңдеуге барған жағдайда темір жол жүкқұжатында жөндеу, жуу, булау, ветеринариялық-санитариялық өңдеу қызметтерін көрсететін кәсіпорынның тиісті атауы туралы ақпарат көрсетіледі және Ұлттық инфрақұрылым операторының ақпараттық жүйелерімен интеграцияланған АТЖ-ға ЖЕҚ арқылы не басқа да электрондық байланыс құралдарының көмегімен беріледі бос меншікті вагонды (контейнерді) қабылдауға алушының келісімі қоса беріледі.</w:t>
      </w:r>
    </w:p>
    <w:bookmarkEnd w:id="1540"/>
    <w:p>
      <w:pPr>
        <w:spacing w:after="0"/>
        <w:ind w:left="0"/>
        <w:jc w:val="both"/>
      </w:pPr>
      <w:r>
        <w:rPr>
          <w:rFonts w:ascii="Times New Roman"/>
          <w:b w:val="false"/>
          <w:i w:val="false"/>
          <w:color w:val="000000"/>
          <w:sz w:val="28"/>
        </w:rPr>
        <w:t>
      Бос меншікті вагон (контейнер) теміржол кірме жолдарында уақытша орналастыру үшін межелі станцияға бара жатқан жағдайда, теміржол жүкқұжатына теміржол кірме жолы иесінің бос меншікті вагондарды уақытша орналастыруға арналған келісімі осы Қағидаларға 47-қосымшаға сәйкес қоса беріледі, ол Ұлттық инфрақұрылым операторының ақпараттық жүйелерімен интеграцияланған АТЖ-ға ЭОД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xml:space="preserve">
      Бос меншікті вагон (контейнер) станциялық жолдарда уақытша орналастыру үшін межелі станцияға бара жатқан жағдайда, теміржол жүкқұжатына станциялық жолдарда уақытша орналастыруға Ұлттық инфрақұрылым операторының бос меншікті вагондарды уақытша орналастыруға арналған келісімі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қоса беріледі, ол Ұлттық инфрақұрылым операторының ақпараттық жүйелерімен интеграцияланған АТЖ-дағы ЖЕҚ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Ұлттық инфрақұрылым операторымен жасалған шарт негізінде станциялық жолдарда уақытша орналастыру үшін ЗТЖМК болып табылатын бос меншікті вагонды (контейнерді) жөнелту кезінде осы Қағидалардың сақталу шеңберінде және вагондарды (контейнерлерді) уақытша орналастырғаннан кейін одан әрі жөнелтуді қамтамасыз ететін алушы (вагондарды (контейнерлерді) пайдалануға жауапты тұлға) көрсетіледі.</w:t>
      </w:r>
    </w:p>
    <w:bookmarkStart w:name="z4732" w:id="1541"/>
    <w:p>
      <w:pPr>
        <w:spacing w:after="0"/>
        <w:ind w:left="0"/>
        <w:jc w:val="both"/>
      </w:pPr>
      <w:r>
        <w:rPr>
          <w:rFonts w:ascii="Times New Roman"/>
          <w:b w:val="false"/>
          <w:i w:val="false"/>
          <w:color w:val="000000"/>
          <w:sz w:val="28"/>
        </w:rPr>
        <w:t>
      611. Қазақстан Республикасының темір жолдарының құрамына кіретін темір жол станцияларына тіркелгендерді қоспағанда, бос меншікті вагон (контейнер) кіреберіс шекара станциясына келгеннен кейін, межелі станцияда ГУ-12 нысанындағы жүктерді тасымалдауға өтінім болмаған жағдайда, тасымалдаушы бұл туралы тасымалдаушының ресми сайтында тиісті ақпаратты орналастыру арқылы меншікті бос вагонның (контейнердің) иесін, жүк жөнелтушіні, жүк алушыны хабардар етеді.</w:t>
      </w:r>
    </w:p>
    <w:bookmarkEnd w:id="1541"/>
    <w:p>
      <w:pPr>
        <w:spacing w:after="0"/>
        <w:ind w:left="0"/>
        <w:jc w:val="both"/>
      </w:pPr>
      <w:r>
        <w:rPr>
          <w:rFonts w:ascii="Times New Roman"/>
          <w:b w:val="false"/>
          <w:i w:val="false"/>
          <w:color w:val="000000"/>
          <w:sz w:val="28"/>
        </w:rPr>
        <w:t>
      Меншікті бос вагонның (контейнердің) иесі, жүк жөнелтуші, жүк алушы жоғарыда көрсетілген ақпарат тасымалдаушының ресми сайтында орналастырылған сәттен бастап 12 сағат ішінде тасымалдаушыны тасымалдаушының ресми сайтында тиісті ақпаратты орналастыру арқылы немесе ЖЕҚ көмегімен, оның ішінде Ұлттық инфрақұрылым операторының ақпараттық жүйелерімен интеграцияланған АТЖ-да хабардар етеді:</w:t>
      </w:r>
    </w:p>
    <w:p>
      <w:pPr>
        <w:spacing w:after="0"/>
        <w:ind w:left="0"/>
        <w:jc w:val="both"/>
      </w:pPr>
      <w:r>
        <w:rPr>
          <w:rFonts w:ascii="Times New Roman"/>
          <w:b w:val="false"/>
          <w:i w:val="false"/>
          <w:color w:val="000000"/>
          <w:sz w:val="28"/>
        </w:rPr>
        <w:t>
      орындау үшін осындай бос меншікті вагон (контейнер) пайдаланылуы тиіс ГУ-12 нысанындағы жүктерді тасымалдауға арналған өтінімнің нөмірі туралы);</w:t>
      </w:r>
    </w:p>
    <w:p>
      <w:pPr>
        <w:spacing w:after="0"/>
        <w:ind w:left="0"/>
        <w:jc w:val="both"/>
      </w:pPr>
      <w:r>
        <w:rPr>
          <w:rFonts w:ascii="Times New Roman"/>
          <w:b w:val="false"/>
          <w:i w:val="false"/>
          <w:color w:val="000000"/>
          <w:sz w:val="28"/>
        </w:rPr>
        <w:t>
      осы бос меншікті вагонды (контейнерді) тасымалдаудың өзге мақсаты туралы.</w:t>
      </w:r>
    </w:p>
    <w:p>
      <w:pPr>
        <w:spacing w:after="0"/>
        <w:ind w:left="0"/>
        <w:jc w:val="both"/>
      </w:pPr>
      <w:r>
        <w:rPr>
          <w:rFonts w:ascii="Times New Roman"/>
          <w:b w:val="false"/>
          <w:i w:val="false"/>
          <w:color w:val="000000"/>
          <w:sz w:val="28"/>
        </w:rPr>
        <w:t>
      Бос меншікті вагонның (контейнердің) иесі мұндай ақпаратты ұсынбаған, оны уақтылы немесе дұрыс ұсынбаған және межелі станцияда параметрлері (меншікті вагон (контейнер) иесінің атауы, ГУ-12 нысанындағы өтінімнің қолданылу мерзімі, жылжымалы темір жол құрамының түрі) ГУ-12 нысанындағы осы өтінім шеңберінде оны тиеуге пайдалануға мүмкіндік беретін ГУ-12 нысанындағы жүктерді тасымалдауға арналған өтінім болған кезде осы өтінім бойынша келесі ГУ-12 нысанындағы өтінім ретінде ескеріледі.</w:t>
      </w:r>
    </w:p>
    <w:bookmarkStart w:name="z4733" w:id="1542"/>
    <w:p>
      <w:pPr>
        <w:spacing w:after="0"/>
        <w:ind w:left="0"/>
        <w:jc w:val="both"/>
      </w:pPr>
      <w:r>
        <w:rPr>
          <w:rFonts w:ascii="Times New Roman"/>
          <w:b w:val="false"/>
          <w:i w:val="false"/>
          <w:color w:val="000000"/>
          <w:sz w:val="28"/>
        </w:rPr>
        <w:t>
      612. Тасымалдаушы бос меншікті вагонды (контейнерді) тасымалдауға қабылдамайды:</w:t>
      </w:r>
    </w:p>
    <w:bookmarkEnd w:id="1542"/>
    <w:p>
      <w:pPr>
        <w:spacing w:after="0"/>
        <w:ind w:left="0"/>
        <w:jc w:val="both"/>
      </w:pPr>
      <w:r>
        <w:rPr>
          <w:rFonts w:ascii="Times New Roman"/>
          <w:b w:val="false"/>
          <w:i w:val="false"/>
          <w:color w:val="000000"/>
          <w:sz w:val="28"/>
        </w:rPr>
        <w:t>
      1) межелі станцияда ГУ-12 нысанын тасымалдауға берілген өтінімнің нөмірі туралы ақпарат болмаған жағдайда;</w:t>
      </w:r>
    </w:p>
    <w:p>
      <w:pPr>
        <w:spacing w:after="0"/>
        <w:ind w:left="0"/>
        <w:jc w:val="both"/>
      </w:pPr>
      <w:r>
        <w:rPr>
          <w:rFonts w:ascii="Times New Roman"/>
          <w:b w:val="false"/>
          <w:i w:val="false"/>
          <w:color w:val="000000"/>
          <w:sz w:val="28"/>
        </w:rPr>
        <w:t>
      2) тағайындалған станцияда теміржол жүкқұжатында көрсетілген вагондарды (контейнерлерді) жөндеу, жуу, булау, ветеринариялық-санитариялық өңдеу қызметтерін көрсететін кәсіпорындар болмаған және алушының бос меншікті вагонды (контейнерді) қабылдауға келісімі болмаған жағдайда);</w:t>
      </w:r>
    </w:p>
    <w:p>
      <w:pPr>
        <w:spacing w:after="0"/>
        <w:ind w:left="0"/>
        <w:jc w:val="both"/>
      </w:pPr>
      <w:r>
        <w:rPr>
          <w:rFonts w:ascii="Times New Roman"/>
          <w:b w:val="false"/>
          <w:i w:val="false"/>
          <w:color w:val="000000"/>
          <w:sz w:val="28"/>
        </w:rPr>
        <w:t>
      3) кірме немесе станциялық жолдарда уақытша орналастыруға шарт болмаған немесе алушының бос меншікті вагонды (контейнерді) қабылдауға келісімі болған жағдайда, бос меншікті вагонның (контейнердің) станциялық немесе кірме жолдарда уақытша орналастыру үшін межелі станцияға жүру мақсатын көрсеткен кезде жүзеге асырылады;</w:t>
      </w:r>
    </w:p>
    <w:p>
      <w:pPr>
        <w:spacing w:after="0"/>
        <w:ind w:left="0"/>
        <w:jc w:val="both"/>
      </w:pPr>
      <w:r>
        <w:rPr>
          <w:rFonts w:ascii="Times New Roman"/>
          <w:b w:val="false"/>
          <w:i w:val="false"/>
          <w:color w:val="000000"/>
          <w:sz w:val="28"/>
        </w:rPr>
        <w:t>
      4) Қазақстан Республикасының заңнамасында және Қазақстан Республикасының халықаралық шарттарында (келісімдерінде) көзделген жағдайларда тоқтатылады.</w:t>
      </w:r>
    </w:p>
    <w:bookmarkStart w:name="z4734" w:id="1543"/>
    <w:p>
      <w:pPr>
        <w:spacing w:after="0"/>
        <w:ind w:left="0"/>
        <w:jc w:val="both"/>
      </w:pPr>
      <w:r>
        <w:rPr>
          <w:rFonts w:ascii="Times New Roman"/>
          <w:b w:val="false"/>
          <w:i w:val="false"/>
          <w:color w:val="000000"/>
          <w:sz w:val="28"/>
        </w:rPr>
        <w:t>
      613. Кәсіпорындарды кірме жолдарға беру кезінде беруші / қабылдаушы вагон тараптардың вагонды тораптардың, бөлшектердің, зақымданулардың бар-жоғын тексереді. Бұл ретте вагондарда анықталған бүлінулер немесе бөлшектердің, тораптардың болмауы және ақаулықтар, арнайы құрылғылардың жай-күйі ВУ-15 нысанындағы вагондарды нақты қарау кітабына жазылады.</w:t>
      </w:r>
    </w:p>
    <w:bookmarkEnd w:id="1543"/>
    <w:p>
      <w:pPr>
        <w:spacing w:after="0"/>
        <w:ind w:left="0"/>
        <w:jc w:val="both"/>
      </w:pPr>
      <w:r>
        <w:rPr>
          <w:rFonts w:ascii="Times New Roman"/>
          <w:b w:val="false"/>
          <w:i w:val="false"/>
          <w:color w:val="000000"/>
          <w:sz w:val="28"/>
        </w:rPr>
        <w:t>
      Вагондарды қарап шыққаннан кейін тапсырушы және қабылдаушы тараптардың өкілдері ВУ-15 нысанындағы кітаптағы жазбаларды салыстырып тексереді және вагонның әрбір нөміріне қарама-қарсы анықталған ақауларды көрсете отырып, оларды өз қолдарымен куәландырады.</w:t>
      </w:r>
    </w:p>
    <w:p>
      <w:pPr>
        <w:spacing w:after="0"/>
        <w:ind w:left="0"/>
        <w:jc w:val="both"/>
      </w:pPr>
      <w:r>
        <w:rPr>
          <w:rFonts w:ascii="Times New Roman"/>
          <w:b w:val="false"/>
          <w:i w:val="false"/>
          <w:color w:val="000000"/>
          <w:sz w:val="28"/>
        </w:rPr>
        <w:t>
      Бос вагонды тасымалдауға қабылдаған Тасымалдаушы вагонда барлық тораптар мен бөлшектердің, алмалы-салмалы құралдардың болуын тексереді және вагон тораптары мен бөлшектерінің сақталуына және оның жарамды жай-күйін қамтамасыз етеді.</w:t>
      </w:r>
    </w:p>
    <w:bookmarkStart w:name="z4735" w:id="1544"/>
    <w:p>
      <w:pPr>
        <w:spacing w:after="0"/>
        <w:ind w:left="0"/>
        <w:jc w:val="both"/>
      </w:pPr>
      <w:r>
        <w:rPr>
          <w:rFonts w:ascii="Times New Roman"/>
          <w:b w:val="false"/>
          <w:i w:val="false"/>
          <w:color w:val="000000"/>
          <w:sz w:val="28"/>
        </w:rPr>
        <w:t>
      614. Осы тараудың күші экспорттық қатынаста бос меншікті вагондарды (контейнерлерді) тасымалдауға қабылдауға қолданылмайды.</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ГУ-12-нысаны</w:t>
            </w:r>
          </w:p>
        </w:tc>
      </w:tr>
    </w:tbl>
    <w:bookmarkStart w:name="z1593" w:id="1545"/>
    <w:p>
      <w:pPr>
        <w:spacing w:after="0"/>
        <w:ind w:left="0"/>
        <w:jc w:val="both"/>
      </w:pPr>
      <w:r>
        <w:rPr>
          <w:rFonts w:ascii="Times New Roman"/>
          <w:b w:val="false"/>
          <w:i w:val="false"/>
          <w:color w:val="000000"/>
          <w:sz w:val="28"/>
        </w:rPr>
        <w:t>
      Өтінімді тіркеу күні ___________________________ _______ ж.</w:t>
      </w:r>
    </w:p>
    <w:bookmarkEnd w:id="1545"/>
    <w:bookmarkStart w:name="z1594" w:id="1546"/>
    <w:p>
      <w:pPr>
        <w:spacing w:after="0"/>
        <w:ind w:left="0"/>
        <w:jc w:val="both"/>
      </w:pPr>
      <w:r>
        <w:rPr>
          <w:rFonts w:ascii="Times New Roman"/>
          <w:b w:val="false"/>
          <w:i w:val="false"/>
          <w:color w:val="000000"/>
          <w:sz w:val="28"/>
        </w:rPr>
        <w:t>
      Тасымалдаушы _________________________________________________</w:t>
      </w:r>
    </w:p>
    <w:bookmarkEnd w:id="1546"/>
    <w:bookmarkStart w:name="z1595" w:id="1547"/>
    <w:p>
      <w:pPr>
        <w:spacing w:after="0"/>
        <w:ind w:left="0"/>
        <w:jc w:val="both"/>
      </w:pPr>
      <w:r>
        <w:rPr>
          <w:rFonts w:ascii="Times New Roman"/>
          <w:b w:val="false"/>
          <w:i w:val="false"/>
          <w:color w:val="000000"/>
          <w:sz w:val="28"/>
        </w:rPr>
        <w:t>
      __________________________________________</w:t>
      </w:r>
    </w:p>
    <w:bookmarkEnd w:id="1547"/>
    <w:bookmarkStart w:name="z1596" w:id="1548"/>
    <w:p>
      <w:pPr>
        <w:spacing w:after="0"/>
        <w:ind w:left="0"/>
        <w:jc w:val="both"/>
      </w:pPr>
      <w:r>
        <w:rPr>
          <w:rFonts w:ascii="Times New Roman"/>
          <w:b w:val="false"/>
          <w:i w:val="false"/>
          <w:color w:val="000000"/>
          <w:sz w:val="28"/>
        </w:rPr>
        <w:t>
      Жүк жөнелтуші _________________________________________________</w:t>
      </w:r>
    </w:p>
    <w:bookmarkEnd w:id="1548"/>
    <w:bookmarkStart w:name="z1597" w:id="1549"/>
    <w:p>
      <w:pPr>
        <w:spacing w:after="0"/>
        <w:ind w:left="0"/>
        <w:jc w:val="both"/>
      </w:pPr>
      <w:r>
        <w:rPr>
          <w:rFonts w:ascii="Times New Roman"/>
          <w:b w:val="false"/>
          <w:i w:val="false"/>
          <w:color w:val="000000"/>
          <w:sz w:val="28"/>
        </w:rPr>
        <w:t>
      __________________________________________</w:t>
      </w:r>
    </w:p>
    <w:bookmarkEnd w:id="1549"/>
    <w:bookmarkStart w:name="z1598" w:id="1550"/>
    <w:p>
      <w:pPr>
        <w:spacing w:after="0"/>
        <w:ind w:left="0"/>
        <w:jc w:val="both"/>
      </w:pPr>
      <w:r>
        <w:rPr>
          <w:rFonts w:ascii="Times New Roman"/>
          <w:b w:val="false"/>
          <w:i w:val="false"/>
          <w:color w:val="000000"/>
          <w:sz w:val="28"/>
        </w:rPr>
        <w:t>
      Мекен-жайы __________________________________________________</w:t>
      </w:r>
    </w:p>
    <w:bookmarkEnd w:id="1550"/>
    <w:bookmarkStart w:name="z1599" w:id="1551"/>
    <w:p>
      <w:pPr>
        <w:spacing w:after="0"/>
        <w:ind w:left="0"/>
        <w:jc w:val="both"/>
      </w:pPr>
      <w:r>
        <w:rPr>
          <w:rFonts w:ascii="Times New Roman"/>
          <w:b w:val="false"/>
          <w:i w:val="false"/>
          <w:color w:val="000000"/>
          <w:sz w:val="28"/>
        </w:rPr>
        <w:t>
      __________________________________________</w:t>
      </w:r>
    </w:p>
    <w:bookmarkEnd w:id="1551"/>
    <w:bookmarkStart w:name="z1600" w:id="1552"/>
    <w:p>
      <w:pPr>
        <w:spacing w:after="0"/>
        <w:ind w:left="0"/>
        <w:jc w:val="both"/>
      </w:pPr>
      <w:r>
        <w:rPr>
          <w:rFonts w:ascii="Times New Roman"/>
          <w:b w:val="false"/>
          <w:i w:val="false"/>
          <w:color w:val="000000"/>
          <w:sz w:val="28"/>
        </w:rPr>
        <w:t>
      Банк ________________________________________________________</w:t>
      </w:r>
    </w:p>
    <w:bookmarkEnd w:id="1552"/>
    <w:bookmarkStart w:name="z1601" w:id="1553"/>
    <w:p>
      <w:pPr>
        <w:spacing w:after="0"/>
        <w:ind w:left="0"/>
        <w:jc w:val="both"/>
      </w:pPr>
      <w:r>
        <w:rPr>
          <w:rFonts w:ascii="Times New Roman"/>
          <w:b w:val="false"/>
          <w:i w:val="false"/>
          <w:color w:val="000000"/>
          <w:sz w:val="28"/>
        </w:rPr>
        <w:t>
      __________________________________________</w:t>
      </w:r>
    </w:p>
    <w:bookmarkEnd w:id="1553"/>
    <w:bookmarkStart w:name="z1602" w:id="1554"/>
    <w:p>
      <w:pPr>
        <w:spacing w:after="0"/>
        <w:ind w:left="0"/>
        <w:jc w:val="both"/>
      </w:pPr>
      <w:r>
        <w:rPr>
          <w:rFonts w:ascii="Times New Roman"/>
          <w:b w:val="false"/>
          <w:i w:val="false"/>
          <w:color w:val="000000"/>
          <w:sz w:val="28"/>
        </w:rPr>
        <w:t>
      Кірме жол _________________________________________________</w:t>
      </w:r>
    </w:p>
    <w:bookmarkEnd w:id="1554"/>
    <w:bookmarkStart w:name="z1603" w:id="1555"/>
    <w:p>
      <w:pPr>
        <w:spacing w:after="0"/>
        <w:ind w:left="0"/>
        <w:jc w:val="both"/>
      </w:pPr>
      <w:r>
        <w:rPr>
          <w:rFonts w:ascii="Times New Roman"/>
          <w:b w:val="false"/>
          <w:i w:val="false"/>
          <w:color w:val="000000"/>
          <w:sz w:val="28"/>
        </w:rPr>
        <w:t>
      ___________________________________________</w:t>
      </w:r>
    </w:p>
    <w:bookmarkEnd w:id="1555"/>
    <w:bookmarkStart w:name="z1604" w:id="1556"/>
    <w:p>
      <w:pPr>
        <w:spacing w:after="0"/>
        <w:ind w:left="0"/>
        <w:jc w:val="both"/>
      </w:pPr>
      <w:r>
        <w:rPr>
          <w:rFonts w:ascii="Times New Roman"/>
          <w:b w:val="false"/>
          <w:i w:val="false"/>
          <w:color w:val="000000"/>
          <w:sz w:val="28"/>
        </w:rPr>
        <w:t>
      (шарттың №, атауы, тармақ иеленушінің почталық мекенжайы)</w:t>
      </w:r>
    </w:p>
    <w:bookmarkEnd w:id="1556"/>
    <w:bookmarkStart w:name="z1605" w:id="1557"/>
    <w:p>
      <w:pPr>
        <w:spacing w:after="0"/>
        <w:ind w:left="0"/>
        <w:jc w:val="both"/>
      </w:pPr>
      <w:r>
        <w:rPr>
          <w:rFonts w:ascii="Times New Roman"/>
          <w:b w:val="false"/>
          <w:i w:val="false"/>
          <w:color w:val="000000"/>
          <w:sz w:val="28"/>
        </w:rPr>
        <w:t>
      20 ___ ж. ____ ___________ арналған</w:t>
      </w:r>
    </w:p>
    <w:bookmarkEnd w:id="1557"/>
    <w:bookmarkStart w:name="z1606" w:id="1558"/>
    <w:p>
      <w:pPr>
        <w:spacing w:after="0"/>
        <w:ind w:left="0"/>
        <w:jc w:val="both"/>
      </w:pPr>
      <w:r>
        <w:rPr>
          <w:rFonts w:ascii="Times New Roman"/>
          <w:b w:val="false"/>
          <w:i w:val="false"/>
          <w:color w:val="000000"/>
          <w:sz w:val="28"/>
        </w:rPr>
        <w:t>
      ТАСЫМАЛДАУҒА АРНАЛҒАН ӨТІНІМ (ЖОСПАР)</w:t>
      </w:r>
    </w:p>
    <w:bookmarkEnd w:id="1558"/>
    <w:bookmarkStart w:name="z1607" w:id="1559"/>
    <w:p>
      <w:pPr>
        <w:spacing w:after="0"/>
        <w:ind w:left="0"/>
        <w:jc w:val="both"/>
      </w:pPr>
      <w:r>
        <w:rPr>
          <w:rFonts w:ascii="Times New Roman"/>
          <w:b w:val="false"/>
          <w:i w:val="false"/>
          <w:color w:val="000000"/>
          <w:sz w:val="28"/>
        </w:rPr>
        <w:t>
      Жоспарлы, жоспардан тыс (керек емесін сызып тастау керек)</w:t>
      </w:r>
    </w:p>
    <w:bookmarkEnd w:id="15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номенклатуралық тобының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белгісі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түрлерінің кодтары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ЕТСНГ бойын</w:t>
            </w:r>
          </w:p>
          <w:p>
            <w:pPr>
              <w:spacing w:after="20"/>
              <w:ind w:left="20"/>
              <w:jc w:val="both"/>
            </w:pPr>
            <w:r>
              <w:rPr>
                <w:rFonts w:ascii="Times New Roman"/>
                <w:b w:val="false"/>
                <w:i w:val="false"/>
                <w:color w:val="000000"/>
                <w:sz w:val="20"/>
              </w:rPr>
              <w:t>
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 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 (қысқаша)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 далған елдің атауы,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 туші-нің атауы,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тонна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түрлерінің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вагондардың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560"/>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bookmarkEnd w:id="1560"/>
    <w:bookmarkStart w:name="z1609" w:id="1561"/>
    <w:p>
      <w:pPr>
        <w:spacing w:after="0"/>
        <w:ind w:left="0"/>
        <w:jc w:val="both"/>
      </w:pPr>
      <w:r>
        <w:rPr>
          <w:rFonts w:ascii="Times New Roman"/>
          <w:b w:val="false"/>
          <w:i w:val="false"/>
          <w:color w:val="000000"/>
          <w:sz w:val="28"/>
        </w:rPr>
        <w:t xml:space="preserve">
      МО Жүк жөнелтуші _________________ __________________ _____________________ </w:t>
      </w:r>
    </w:p>
    <w:bookmarkEnd w:id="1561"/>
    <w:bookmarkStart w:name="z1610" w:id="1562"/>
    <w:p>
      <w:pPr>
        <w:spacing w:after="0"/>
        <w:ind w:left="0"/>
        <w:jc w:val="both"/>
      </w:pPr>
      <w:r>
        <w:rPr>
          <w:rFonts w:ascii="Times New Roman"/>
          <w:b w:val="false"/>
          <w:i w:val="false"/>
          <w:color w:val="000000"/>
          <w:sz w:val="28"/>
        </w:rPr>
        <w:t>
                              (Лауазымы)                   (қолы)             (Т.А.Ә.)</w:t>
      </w:r>
    </w:p>
    <w:bookmarkEnd w:id="1562"/>
    <w:bookmarkStart w:name="z1611" w:id="1563"/>
    <w:p>
      <w:pPr>
        <w:spacing w:after="0"/>
        <w:ind w:left="0"/>
        <w:jc w:val="both"/>
      </w:pPr>
      <w:r>
        <w:rPr>
          <w:rFonts w:ascii="Times New Roman"/>
          <w:b w:val="false"/>
          <w:i w:val="false"/>
          <w:color w:val="000000"/>
          <w:sz w:val="28"/>
        </w:rPr>
        <w:t>
      ● Дата___________________ _____________________ ж.</w:t>
      </w:r>
    </w:p>
    <w:bookmarkEnd w:id="1563"/>
    <w:bookmarkStart w:name="z1612" w:id="1564"/>
    <w:p>
      <w:pPr>
        <w:spacing w:after="0"/>
        <w:ind w:left="0"/>
        <w:jc w:val="both"/>
      </w:pPr>
      <w:r>
        <w:rPr>
          <w:rFonts w:ascii="Times New Roman"/>
          <w:b w:val="false"/>
          <w:i w:val="false"/>
          <w:color w:val="000000"/>
          <w:sz w:val="28"/>
        </w:rPr>
        <w:t>
      Ескерту:</w:t>
      </w:r>
    </w:p>
    <w:bookmarkEnd w:id="1564"/>
    <w:bookmarkStart w:name="z1613" w:id="1565"/>
    <w:p>
      <w:pPr>
        <w:spacing w:after="0"/>
        <w:ind w:left="0"/>
        <w:jc w:val="both"/>
      </w:pPr>
      <w:r>
        <w:rPr>
          <w:rFonts w:ascii="Times New Roman"/>
          <w:b w:val="false"/>
          <w:i w:val="false"/>
          <w:color w:val="000000"/>
          <w:sz w:val="28"/>
        </w:rPr>
        <w:t xml:space="preserve">
      ГУ-12 нысанды өтінім келесі тәртіппен толтырылады: </w:t>
      </w:r>
    </w:p>
    <w:bookmarkEnd w:id="1565"/>
    <w:bookmarkStart w:name="z1614" w:id="1566"/>
    <w:p>
      <w:pPr>
        <w:spacing w:after="0"/>
        <w:ind w:left="0"/>
        <w:jc w:val="both"/>
      </w:pPr>
      <w:r>
        <w:rPr>
          <w:rFonts w:ascii="Times New Roman"/>
          <w:b w:val="false"/>
          <w:i w:val="false"/>
          <w:color w:val="000000"/>
          <w:sz w:val="28"/>
        </w:rPr>
        <w:t>
      "Тасымалдаушы" бағанында – қызметінің шегіне жүк жөнелтуші мен жөнелту станциясы кіретін тасымалдаушының атауы көрсетіледі;</w:t>
      </w:r>
    </w:p>
    <w:bookmarkEnd w:id="1566"/>
    <w:bookmarkStart w:name="z1615" w:id="1567"/>
    <w:p>
      <w:pPr>
        <w:spacing w:after="0"/>
        <w:ind w:left="0"/>
        <w:jc w:val="both"/>
      </w:pPr>
      <w:r>
        <w:rPr>
          <w:rFonts w:ascii="Times New Roman"/>
          <w:b w:val="false"/>
          <w:i w:val="false"/>
          <w:color w:val="000000"/>
          <w:sz w:val="28"/>
        </w:rPr>
        <w:t>
      "Жүк жөнелтуші" бағанында – жүк жөнелтушінің дәл толық атауы көрсетіледі;</w:t>
      </w:r>
    </w:p>
    <w:bookmarkEnd w:id="1567"/>
    <w:bookmarkStart w:name="z1616" w:id="1568"/>
    <w:p>
      <w:pPr>
        <w:spacing w:after="0"/>
        <w:ind w:left="0"/>
        <w:jc w:val="both"/>
      </w:pPr>
      <w:r>
        <w:rPr>
          <w:rFonts w:ascii="Times New Roman"/>
          <w:b w:val="false"/>
          <w:i w:val="false"/>
          <w:color w:val="000000"/>
          <w:sz w:val="28"/>
        </w:rPr>
        <w:t>
      "Мекенжай" бағанында – жүк жөнелтушінің почталық мекенжайы, оның байланыс телефоны, факс, электронды почтасының мекенжайы (болған жағдайда) көрсетіледі;</w:t>
      </w:r>
    </w:p>
    <w:bookmarkEnd w:id="1568"/>
    <w:bookmarkStart w:name="z1617" w:id="1569"/>
    <w:p>
      <w:pPr>
        <w:spacing w:after="0"/>
        <w:ind w:left="0"/>
        <w:jc w:val="both"/>
      </w:pPr>
      <w:r>
        <w:rPr>
          <w:rFonts w:ascii="Times New Roman"/>
          <w:b w:val="false"/>
          <w:i w:val="false"/>
          <w:color w:val="000000"/>
          <w:sz w:val="28"/>
        </w:rPr>
        <w:t>
      "Банк" бағанында – банктің атауы, банктің барлық деректемелері: банктік жеке код (БЖК), есеп айырысу шоты, банктің атауы, жүк жөнелтуші салық төлеушінің тіркелу нөмірі (СТН) көрсетіледі;</w:t>
      </w:r>
    </w:p>
    <w:bookmarkEnd w:id="1569"/>
    <w:bookmarkStart w:name="z1618" w:id="1570"/>
    <w:p>
      <w:pPr>
        <w:spacing w:after="0"/>
        <w:ind w:left="0"/>
        <w:jc w:val="both"/>
      </w:pPr>
      <w:r>
        <w:rPr>
          <w:rFonts w:ascii="Times New Roman"/>
          <w:b w:val="false"/>
          <w:i w:val="false"/>
          <w:color w:val="000000"/>
          <w:sz w:val="28"/>
        </w:rPr>
        <w:t>
      "Кірме жол бағанында" кірме жолдың атауы, шарттың нөмірі, тармақ иесінің почталық мекенжайы белгіленеді;</w:t>
      </w:r>
    </w:p>
    <w:bookmarkEnd w:id="1570"/>
    <w:bookmarkStart w:name="z1619" w:id="1571"/>
    <w:p>
      <w:pPr>
        <w:spacing w:after="0"/>
        <w:ind w:left="0"/>
        <w:jc w:val="both"/>
      </w:pPr>
      <w:r>
        <w:rPr>
          <w:rFonts w:ascii="Times New Roman"/>
          <w:b w:val="false"/>
          <w:i w:val="false"/>
          <w:color w:val="000000"/>
          <w:sz w:val="28"/>
        </w:rPr>
        <w:t>
       "Тармақ иесінің келісімі туралы белгі" бағанында тармақ иесі өкілінің тегі, аты, әкесінің аты, қолы, мөр қойылады;</w:t>
      </w:r>
    </w:p>
    <w:bookmarkEnd w:id="1571"/>
    <w:bookmarkStart w:name="z1620" w:id="1572"/>
    <w:p>
      <w:pPr>
        <w:spacing w:after="0"/>
        <w:ind w:left="0"/>
        <w:jc w:val="both"/>
      </w:pPr>
      <w:r>
        <w:rPr>
          <w:rFonts w:ascii="Times New Roman"/>
          <w:b w:val="false"/>
          <w:i w:val="false"/>
          <w:color w:val="000000"/>
          <w:sz w:val="28"/>
        </w:rPr>
        <w:t xml:space="preserve">
      " ________ ____ жылға" жолында жүк жөнелтушінің шамамен тасымалды жүзеге асыратын айы көрсетіледі; </w:t>
      </w:r>
    </w:p>
    <w:bookmarkEnd w:id="1572"/>
    <w:bookmarkStart w:name="z1621" w:id="1573"/>
    <w:p>
      <w:pPr>
        <w:spacing w:after="0"/>
        <w:ind w:left="0"/>
        <w:jc w:val="both"/>
      </w:pPr>
      <w:r>
        <w:rPr>
          <w:rFonts w:ascii="Times New Roman"/>
          <w:b w:val="false"/>
          <w:i w:val="false"/>
          <w:color w:val="000000"/>
          <w:sz w:val="28"/>
        </w:rPr>
        <w:t>
      "Жөнелту станциясының атауы" бағанында Тәуелсіз Мемлекеттер Достастығына қатысушы мемлекеттердің, Латвия, Литвия, Эстония Теміржол көлігі жөніндегі кеңесі бекіткен №4 Тарифтік басшылыққа (бұдан әрі - №4 Тарифтік басшылық) сәйкес жөнелту станциясының толық атауы көрсетіледі;</w:t>
      </w:r>
    </w:p>
    <w:bookmarkEnd w:id="1573"/>
    <w:bookmarkStart w:name="z1622" w:id="1574"/>
    <w:p>
      <w:pPr>
        <w:spacing w:after="0"/>
        <w:ind w:left="0"/>
        <w:jc w:val="both"/>
      </w:pPr>
      <w:r>
        <w:rPr>
          <w:rFonts w:ascii="Times New Roman"/>
          <w:b w:val="false"/>
          <w:i w:val="false"/>
          <w:color w:val="000000"/>
          <w:sz w:val="28"/>
        </w:rPr>
        <w:t>
      "Жоспарлы, жоспардан тыс (керек емесін сызып тастау керек)" жолында – өтінімнің түріне байланысты керек емесі сызылып тасталады;</w:t>
      </w:r>
    </w:p>
    <w:bookmarkEnd w:id="1574"/>
    <w:bookmarkStart w:name="z1623" w:id="1575"/>
    <w:p>
      <w:pPr>
        <w:spacing w:after="0"/>
        <w:ind w:left="0"/>
        <w:jc w:val="both"/>
      </w:pPr>
      <w:r>
        <w:rPr>
          <w:rFonts w:ascii="Times New Roman"/>
          <w:b w:val="false"/>
          <w:i w:val="false"/>
          <w:color w:val="000000"/>
          <w:sz w:val="28"/>
        </w:rPr>
        <w:t>
      "жүктің номенклатуралық тобының атауы" бағанында тасымалданатын жүк сәйкес келетін жүктердің номенклатурасының атауы көрсетіледі;</w:t>
      </w:r>
    </w:p>
    <w:bookmarkEnd w:id="1575"/>
    <w:bookmarkStart w:name="z1624" w:id="1576"/>
    <w:p>
      <w:pPr>
        <w:spacing w:after="0"/>
        <w:ind w:left="0"/>
        <w:jc w:val="both"/>
      </w:pPr>
      <w:r>
        <w:rPr>
          <w:rFonts w:ascii="Times New Roman"/>
          <w:b w:val="false"/>
          <w:i w:val="false"/>
          <w:color w:val="000000"/>
          <w:sz w:val="28"/>
        </w:rPr>
        <w:t>
      "Вагонның тиесілігі" жолында Вагонның тиесілігі (мүкәммал - 1, меншікті, жалға алынған - 2);</w:t>
      </w:r>
    </w:p>
    <w:bookmarkEnd w:id="1576"/>
    <w:bookmarkStart w:name="z1625" w:id="1577"/>
    <w:p>
      <w:pPr>
        <w:spacing w:after="0"/>
        <w:ind w:left="0"/>
        <w:jc w:val="both"/>
      </w:pPr>
      <w:r>
        <w:rPr>
          <w:rFonts w:ascii="Times New Roman"/>
          <w:b w:val="false"/>
          <w:i w:val="false"/>
          <w:color w:val="000000"/>
          <w:sz w:val="28"/>
        </w:rPr>
        <w:t>
      "Тасымалдау белгісі" бағанында:</w:t>
      </w:r>
    </w:p>
    <w:bookmarkEnd w:id="1577"/>
    <w:bookmarkStart w:name="z1626" w:id="1578"/>
    <w:p>
      <w:pPr>
        <w:spacing w:after="0"/>
        <w:ind w:left="0"/>
        <w:jc w:val="both"/>
      </w:pPr>
      <w:r>
        <w:rPr>
          <w:rFonts w:ascii="Times New Roman"/>
          <w:b w:val="false"/>
          <w:i w:val="false"/>
          <w:color w:val="000000"/>
          <w:sz w:val="28"/>
        </w:rPr>
        <w:t>
      0 - облысаралық</w:t>
      </w:r>
    </w:p>
    <w:bookmarkEnd w:id="1578"/>
    <w:bookmarkStart w:name="z1627" w:id="1579"/>
    <w:p>
      <w:pPr>
        <w:spacing w:after="0"/>
        <w:ind w:left="0"/>
        <w:jc w:val="both"/>
      </w:pPr>
      <w:r>
        <w:rPr>
          <w:rFonts w:ascii="Times New Roman"/>
          <w:b w:val="false"/>
          <w:i w:val="false"/>
          <w:color w:val="000000"/>
          <w:sz w:val="28"/>
        </w:rPr>
        <w:t>
      1 – порт жанындағы станциялар арқылы үшінші елдерге экспорттау,</w:t>
      </w:r>
    </w:p>
    <w:bookmarkEnd w:id="1579"/>
    <w:bookmarkStart w:name="z1628" w:id="1580"/>
    <w:p>
      <w:pPr>
        <w:spacing w:after="0"/>
        <w:ind w:left="0"/>
        <w:jc w:val="both"/>
      </w:pPr>
      <w:r>
        <w:rPr>
          <w:rFonts w:ascii="Times New Roman"/>
          <w:b w:val="false"/>
          <w:i w:val="false"/>
          <w:color w:val="000000"/>
          <w:sz w:val="28"/>
        </w:rPr>
        <w:t>
      2 – шекаралық станциялар арқылы үшінші елдерге экспорттау,</w:t>
      </w:r>
    </w:p>
    <w:bookmarkEnd w:id="1580"/>
    <w:bookmarkStart w:name="z1629" w:id="1581"/>
    <w:p>
      <w:pPr>
        <w:spacing w:after="0"/>
        <w:ind w:left="0"/>
        <w:jc w:val="both"/>
      </w:pPr>
      <w:r>
        <w:rPr>
          <w:rFonts w:ascii="Times New Roman"/>
          <w:b w:val="false"/>
          <w:i w:val="false"/>
          <w:color w:val="000000"/>
          <w:sz w:val="28"/>
        </w:rPr>
        <w:t>
      3 – Тәуелсіз Мемлекеттер Достастығы елдеріне, Латвия Республикасына, Литва Республикасына, Эстония Республикасына экспорттау көрсетіледі.</w:t>
      </w:r>
    </w:p>
    <w:bookmarkEnd w:id="1581"/>
    <w:bookmarkStart w:name="z1630" w:id="1582"/>
    <w:p>
      <w:pPr>
        <w:spacing w:after="0"/>
        <w:ind w:left="0"/>
        <w:jc w:val="both"/>
      </w:pPr>
      <w:r>
        <w:rPr>
          <w:rFonts w:ascii="Times New Roman"/>
          <w:b w:val="false"/>
          <w:i w:val="false"/>
          <w:color w:val="000000"/>
          <w:sz w:val="28"/>
        </w:rPr>
        <w:t>
      "Жоспар №" бағанын әр жүктің номенклатурасы бойынша жөнелту станциясында тасымалдаушының өкілі толтырады;</w:t>
      </w:r>
    </w:p>
    <w:bookmarkEnd w:id="1582"/>
    <w:bookmarkStart w:name="z1631" w:id="1583"/>
    <w:p>
      <w:pPr>
        <w:spacing w:after="0"/>
        <w:ind w:left="0"/>
        <w:jc w:val="both"/>
      </w:pPr>
      <w:r>
        <w:rPr>
          <w:rFonts w:ascii="Times New Roman"/>
          <w:b w:val="false"/>
          <w:i w:val="false"/>
          <w:color w:val="000000"/>
          <w:sz w:val="28"/>
        </w:rPr>
        <w:t>
      "Бөлімше №" бағанында шекарасында жөнелту станциясы орналасқан жол бөлімшесінің нөмірі көрсетіледі;</w:t>
      </w:r>
    </w:p>
    <w:bookmarkEnd w:id="1583"/>
    <w:bookmarkStart w:name="z1632" w:id="1584"/>
    <w:p>
      <w:pPr>
        <w:spacing w:after="0"/>
        <w:ind w:left="0"/>
        <w:jc w:val="both"/>
      </w:pPr>
      <w:r>
        <w:rPr>
          <w:rFonts w:ascii="Times New Roman"/>
          <w:b w:val="false"/>
          <w:i w:val="false"/>
          <w:color w:val="000000"/>
          <w:sz w:val="28"/>
        </w:rPr>
        <w:t xml:space="preserve">
      "Жөнелту станциясының коды" бағанында № 4 Тарифтік басшылыққа сәйкес жөнелту станциясының коды көрсетіледі; </w:t>
      </w:r>
    </w:p>
    <w:bookmarkEnd w:id="1584"/>
    <w:bookmarkStart w:name="z1633" w:id="1585"/>
    <w:p>
      <w:pPr>
        <w:spacing w:after="0"/>
        <w:ind w:left="0"/>
        <w:jc w:val="both"/>
      </w:pPr>
      <w:r>
        <w:rPr>
          <w:rFonts w:ascii="Times New Roman"/>
          <w:b w:val="false"/>
          <w:i w:val="false"/>
          <w:color w:val="000000"/>
          <w:sz w:val="28"/>
        </w:rPr>
        <w:t xml:space="preserve">
      "Жүктің номенклатуралық тобының атауы" бағанында жүктердің номенклатурасына сәйкес көрсетіледі; </w:t>
      </w:r>
    </w:p>
    <w:bookmarkEnd w:id="1585"/>
    <w:bookmarkStart w:name="z1634" w:id="1586"/>
    <w:p>
      <w:pPr>
        <w:spacing w:after="0"/>
        <w:ind w:left="0"/>
        <w:jc w:val="both"/>
      </w:pPr>
      <w:r>
        <w:rPr>
          <w:rFonts w:ascii="Times New Roman"/>
          <w:b w:val="false"/>
          <w:i w:val="false"/>
          <w:color w:val="000000"/>
          <w:sz w:val="28"/>
        </w:rPr>
        <w:t>
      "Жүк жөнелтушінің коды" бағанында жүк жөнелтушіге тасымалдаушы берген төрт белгісі бар код пен кәсіпорындар мен ұйымдардың жалпы жүктемесінің (ОКПО) коды көрсетіледі;</w:t>
      </w:r>
    </w:p>
    <w:bookmarkEnd w:id="1586"/>
    <w:bookmarkStart w:name="z1635" w:id="1587"/>
    <w:p>
      <w:pPr>
        <w:spacing w:after="0"/>
        <w:ind w:left="0"/>
        <w:jc w:val="both"/>
      </w:pPr>
      <w:r>
        <w:rPr>
          <w:rFonts w:ascii="Times New Roman"/>
          <w:b w:val="false"/>
          <w:i w:val="false"/>
          <w:color w:val="000000"/>
          <w:sz w:val="28"/>
        </w:rPr>
        <w:t>
      "Вагон түрлерінің кодтары" бағанында жүк вагондарының жекелеген түрлерінің тізбесіне сәйкес вагондардың түрлерінің коды көрсетіледі;</w:t>
      </w:r>
    </w:p>
    <w:bookmarkEnd w:id="1587"/>
    <w:bookmarkStart w:name="z1636" w:id="1588"/>
    <w:p>
      <w:pPr>
        <w:spacing w:after="0"/>
        <w:ind w:left="0"/>
        <w:jc w:val="both"/>
      </w:pPr>
      <w:r>
        <w:rPr>
          <w:rFonts w:ascii="Times New Roman"/>
          <w:b w:val="false"/>
          <w:i w:val="false"/>
          <w:color w:val="000000"/>
          <w:sz w:val="28"/>
        </w:rPr>
        <w:t>
      "Жүктің дәл атауы" 1-бағанында осы тағайындауға жөнелтілетін жүктің дәл атауы көрсетіледі, жүктің қысқартылған немесе толық емес атауын көрсетуге жол берілмейді;</w:t>
      </w:r>
    </w:p>
    <w:bookmarkEnd w:id="1588"/>
    <w:bookmarkStart w:name="z1637" w:id="1589"/>
    <w:p>
      <w:pPr>
        <w:spacing w:after="0"/>
        <w:ind w:left="0"/>
        <w:jc w:val="both"/>
      </w:pPr>
      <w:r>
        <w:rPr>
          <w:rFonts w:ascii="Times New Roman"/>
          <w:b w:val="false"/>
          <w:i w:val="false"/>
          <w:color w:val="000000"/>
          <w:sz w:val="28"/>
        </w:rPr>
        <w:t>
      "Жүк коды" 2-бағанында Жүктердің бірыңғай тарифтік-статистикалық номенклатурасына сәйкес жүктің алты белгісі бар коды көрсетіледі;</w:t>
      </w:r>
    </w:p>
    <w:bookmarkEnd w:id="1589"/>
    <w:bookmarkStart w:name="z1638" w:id="1590"/>
    <w:p>
      <w:pPr>
        <w:spacing w:after="0"/>
        <w:ind w:left="0"/>
        <w:jc w:val="both"/>
      </w:pPr>
      <w:r>
        <w:rPr>
          <w:rFonts w:ascii="Times New Roman"/>
          <w:b w:val="false"/>
          <w:i w:val="false"/>
          <w:color w:val="000000"/>
          <w:sz w:val="28"/>
        </w:rPr>
        <w:t>
      "Жүк коды" 3-бағанында Жүктердің үйлестірілген номенклатурасына сәйкес жүк коды көрсетіледі;</w:t>
      </w:r>
    </w:p>
    <w:bookmarkEnd w:id="1590"/>
    <w:bookmarkStart w:name="z1639" w:id="1591"/>
    <w:p>
      <w:pPr>
        <w:spacing w:after="0"/>
        <w:ind w:left="0"/>
        <w:jc w:val="both"/>
      </w:pPr>
      <w:r>
        <w:rPr>
          <w:rFonts w:ascii="Times New Roman"/>
          <w:b w:val="false"/>
          <w:i w:val="false"/>
          <w:color w:val="000000"/>
          <w:sz w:val="28"/>
        </w:rPr>
        <w:t>
      "Жол атауы (қысқаша) және тағайындау станциясының, ауыстырып тиеу пункті мен тағайындау пунктінің коды" 4-ші бағанында:</w:t>
      </w:r>
    </w:p>
    <w:bookmarkEnd w:id="1591"/>
    <w:bookmarkStart w:name="z1640" w:id="1592"/>
    <w:p>
      <w:pPr>
        <w:spacing w:after="0"/>
        <w:ind w:left="0"/>
        <w:jc w:val="both"/>
      </w:pPr>
      <w:r>
        <w:rPr>
          <w:rFonts w:ascii="Times New Roman"/>
          <w:b w:val="false"/>
          <w:i w:val="false"/>
          <w:color w:val="000000"/>
          <w:sz w:val="28"/>
        </w:rPr>
        <w:t xml:space="preserve">
      халықаралық қатынаста - № 4 Тарифтік басшылыққа сәйкес тағайындалған темір жолдың атауы (қысқаша) және тағайындау станциясының толық атауы; </w:t>
      </w:r>
    </w:p>
    <w:bookmarkEnd w:id="1592"/>
    <w:bookmarkStart w:name="z1641" w:id="1593"/>
    <w:p>
      <w:pPr>
        <w:spacing w:after="0"/>
        <w:ind w:left="0"/>
        <w:jc w:val="both"/>
      </w:pPr>
      <w:r>
        <w:rPr>
          <w:rFonts w:ascii="Times New Roman"/>
          <w:b w:val="false"/>
          <w:i w:val="false"/>
          <w:color w:val="000000"/>
          <w:sz w:val="28"/>
        </w:rPr>
        <w:t xml:space="preserve">
      облысаралық қатынаста - № 4 Тарифтік басшылыққа сәйкес тағайындау станциясының толық атауы көрсетіледі; </w:t>
      </w:r>
    </w:p>
    <w:bookmarkEnd w:id="1593"/>
    <w:bookmarkStart w:name="z1642" w:id="1594"/>
    <w:p>
      <w:pPr>
        <w:spacing w:after="0"/>
        <w:ind w:left="0"/>
        <w:jc w:val="both"/>
      </w:pPr>
      <w:r>
        <w:rPr>
          <w:rFonts w:ascii="Times New Roman"/>
          <w:b w:val="false"/>
          <w:i w:val="false"/>
          <w:color w:val="000000"/>
          <w:sz w:val="28"/>
        </w:rPr>
        <w:t>
      "Жолдың, тағайындау станциясының, шекара станциясының, ауыстырып тиеу пунктінің, тағайындау пунктінің коды" 5-ші бағанында:</w:t>
      </w:r>
    </w:p>
    <w:bookmarkEnd w:id="1594"/>
    <w:bookmarkStart w:name="z1643" w:id="1595"/>
    <w:p>
      <w:pPr>
        <w:spacing w:after="0"/>
        <w:ind w:left="0"/>
        <w:jc w:val="both"/>
      </w:pPr>
      <w:r>
        <w:rPr>
          <w:rFonts w:ascii="Times New Roman"/>
          <w:b w:val="false"/>
          <w:i w:val="false"/>
          <w:color w:val="000000"/>
          <w:sz w:val="28"/>
        </w:rPr>
        <w:t>
      облысаралық қатынаста - № 4 Тарифтік басшылыққа сәйкес тағайындау станциясының коды;</w:t>
      </w:r>
    </w:p>
    <w:bookmarkEnd w:id="1595"/>
    <w:bookmarkStart w:name="z1644" w:id="1596"/>
    <w:p>
      <w:pPr>
        <w:spacing w:after="0"/>
        <w:ind w:left="0"/>
        <w:jc w:val="both"/>
      </w:pPr>
      <w:r>
        <w:rPr>
          <w:rFonts w:ascii="Times New Roman"/>
          <w:b w:val="false"/>
          <w:i w:val="false"/>
          <w:color w:val="000000"/>
          <w:sz w:val="28"/>
        </w:rPr>
        <w:t>
      халықаралық қатынаста – темір жол коды мен тағайындау станциясының коды;</w:t>
      </w:r>
    </w:p>
    <w:bookmarkEnd w:id="1596"/>
    <w:bookmarkStart w:name="z1645" w:id="1597"/>
    <w:p>
      <w:pPr>
        <w:spacing w:after="0"/>
        <w:ind w:left="0"/>
        <w:jc w:val="both"/>
      </w:pPr>
      <w:r>
        <w:rPr>
          <w:rFonts w:ascii="Times New Roman"/>
          <w:b w:val="false"/>
          <w:i w:val="false"/>
          <w:color w:val="000000"/>
          <w:sz w:val="28"/>
        </w:rPr>
        <w:t>
      үшінші елдерге халықаралық қатынаста - Тәуелсіз Мемлекеттер Достастығына қатысушы мемлекеттердің, Латвия, Эстония және Литва республикаларының экспорттық жүктерді беру жөніндегі шекаралық станцияларының немесе Экспорттық жүктерді темір жол көлігінен теңіз және өзен көлігіне ауыстырып тиеуді жүргізетін порт маңындағы станциялардың тізбесіне сәйкес экспорттық жүктерді теңіз және өзен көлігіне ауыстырып тиеуді жүргізетін порт маңындағы станциялардың кодтары мен толық атауы көрсетіледі;</w:t>
      </w:r>
    </w:p>
    <w:bookmarkEnd w:id="1597"/>
    <w:bookmarkStart w:name="z1646" w:id="1598"/>
    <w:p>
      <w:pPr>
        <w:spacing w:after="0"/>
        <w:ind w:left="0"/>
        <w:jc w:val="both"/>
      </w:pPr>
      <w:r>
        <w:rPr>
          <w:rFonts w:ascii="Times New Roman"/>
          <w:b w:val="false"/>
          <w:i w:val="false"/>
          <w:color w:val="000000"/>
          <w:sz w:val="28"/>
        </w:rPr>
        <w:t xml:space="preserve">
      шекаралық станцияның немесе ауыстырып тиеу станциясы атауының қысқартылуына жол берілмейді; </w:t>
      </w:r>
    </w:p>
    <w:bookmarkEnd w:id="1598"/>
    <w:bookmarkStart w:name="z1647" w:id="1599"/>
    <w:p>
      <w:pPr>
        <w:spacing w:after="0"/>
        <w:ind w:left="0"/>
        <w:jc w:val="both"/>
      </w:pPr>
      <w:r>
        <w:rPr>
          <w:rFonts w:ascii="Times New Roman"/>
          <w:b w:val="false"/>
          <w:i w:val="false"/>
          <w:color w:val="000000"/>
          <w:sz w:val="28"/>
        </w:rPr>
        <w:t xml:space="preserve">
      "Тағайындалған елдің коды мен атауы" 6-бағанында жүктерді халықаралық қатынаста үшінші елдерге тасымалдаған кезде ғана әлем елдері мен аумақтардың жіктемесіне (атаулар мен кодтар) сәйкес тағайындалған елдің коды мен атауы көрсетіледі. </w:t>
      </w:r>
    </w:p>
    <w:bookmarkEnd w:id="1599"/>
    <w:bookmarkStart w:name="z1648" w:id="1600"/>
    <w:p>
      <w:pPr>
        <w:spacing w:after="0"/>
        <w:ind w:left="0"/>
        <w:jc w:val="both"/>
      </w:pPr>
      <w:r>
        <w:rPr>
          <w:rFonts w:ascii="Times New Roman"/>
          <w:b w:val="false"/>
          <w:i w:val="false"/>
          <w:color w:val="000000"/>
          <w:sz w:val="28"/>
        </w:rPr>
        <w:t>
      "Жүк алушының коды мен атауы" 7-бағаны порт жанындағы станциялар арқылы халықаралық қатынаста жүктерді тасымалдаған кезде жүк нақты жіберілген жүк алушының дәл толық атауы мен кодын және мекенжайын көрсету арқылы толтырылады;</w:t>
      </w:r>
    </w:p>
    <w:bookmarkEnd w:id="1600"/>
    <w:bookmarkStart w:name="z1649" w:id="1601"/>
    <w:p>
      <w:pPr>
        <w:spacing w:after="0"/>
        <w:ind w:left="0"/>
        <w:jc w:val="both"/>
      </w:pPr>
      <w:r>
        <w:rPr>
          <w:rFonts w:ascii="Times New Roman"/>
          <w:b w:val="false"/>
          <w:i w:val="false"/>
          <w:color w:val="000000"/>
          <w:sz w:val="28"/>
        </w:rPr>
        <w:t xml:space="preserve">
      "1 айдағы тонна саны" 8-бағанында тасымалдануы тоннамен және вагондармен, сондай-ақ халықаралық қатынаста және тікелей аралас халықаралық теміржол қатынасында жоспарлаған Жүктердің номенклатуралық топтарының тізбесінде көрсетілген жүктер бойынша жүктің брутто салмағы бір тоннаға дейінгі дәлдікпен көрсетіледі; </w:t>
      </w:r>
    </w:p>
    <w:bookmarkEnd w:id="1601"/>
    <w:bookmarkStart w:name="z1650" w:id="1602"/>
    <w:p>
      <w:pPr>
        <w:spacing w:after="0"/>
        <w:ind w:left="0"/>
        <w:jc w:val="both"/>
      </w:pPr>
      <w:r>
        <w:rPr>
          <w:rFonts w:ascii="Times New Roman"/>
          <w:b w:val="false"/>
          <w:i w:val="false"/>
          <w:color w:val="000000"/>
          <w:sz w:val="28"/>
        </w:rPr>
        <w:t>
      "Вагон түрлерінің атауы", "Вагон түрлерінің кодтары", "1 айдағы вагондар саны" 9 - 13-бағандарында әр тағайындау станциясының вагон түрлері бойынша вагондарының саны көрсетіледі;</w:t>
      </w:r>
    </w:p>
    <w:bookmarkEnd w:id="1602"/>
    <w:bookmarkStart w:name="z1651" w:id="1603"/>
    <w:p>
      <w:pPr>
        <w:spacing w:after="0"/>
        <w:ind w:left="0"/>
        <w:jc w:val="both"/>
      </w:pPr>
      <w:r>
        <w:rPr>
          <w:rFonts w:ascii="Times New Roman"/>
          <w:b w:val="false"/>
          <w:i w:val="false"/>
          <w:color w:val="000000"/>
          <w:sz w:val="28"/>
        </w:rPr>
        <w:t xml:space="preserve">
      "Барлығы" 14-бағаны, егер тасымалдау жылжымалы құрам түрлерінің біреуінде жоспарланса да міндетті түрде толтырылады. </w:t>
      </w:r>
    </w:p>
    <w:bookmarkEnd w:id="1603"/>
    <w:bookmarkStart w:name="z1652" w:id="1604"/>
    <w:p>
      <w:pPr>
        <w:spacing w:after="0"/>
        <w:ind w:left="0"/>
        <w:jc w:val="both"/>
      </w:pPr>
      <w:r>
        <w:rPr>
          <w:rFonts w:ascii="Times New Roman"/>
          <w:b w:val="false"/>
          <w:i w:val="false"/>
          <w:color w:val="000000"/>
          <w:sz w:val="28"/>
        </w:rPr>
        <w:t xml:space="preserve">
      Жүк тасымалдарының жоспары бойынша айлық өтінімде 10 - 14-бағандар бойынша жиынтығы көрсетіледі. </w:t>
      </w:r>
    </w:p>
    <w:bookmarkEnd w:id="1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ГУ-12К-нысаны</w:t>
            </w:r>
          </w:p>
        </w:tc>
      </w:tr>
    </w:tbl>
    <w:bookmarkStart w:name="z1655" w:id="1605"/>
    <w:p>
      <w:pPr>
        <w:spacing w:after="0"/>
        <w:ind w:left="0"/>
        <w:jc w:val="both"/>
      </w:pPr>
      <w:r>
        <w:rPr>
          <w:rFonts w:ascii="Times New Roman"/>
          <w:b w:val="false"/>
          <w:i w:val="false"/>
          <w:color w:val="000000"/>
          <w:sz w:val="28"/>
        </w:rPr>
        <w:t>
      Өтінімді тіркеу датасы ________________________ _______ ж.</w:t>
      </w:r>
    </w:p>
    <w:bookmarkEnd w:id="1605"/>
    <w:bookmarkStart w:name="z1656" w:id="1606"/>
    <w:p>
      <w:pPr>
        <w:spacing w:after="0"/>
        <w:ind w:left="0"/>
        <w:jc w:val="both"/>
      </w:pPr>
      <w:r>
        <w:rPr>
          <w:rFonts w:ascii="Times New Roman"/>
          <w:b w:val="false"/>
          <w:i w:val="false"/>
          <w:color w:val="000000"/>
          <w:sz w:val="28"/>
        </w:rPr>
        <w:t>
      Тасымалдаушы _______________________________________________</w:t>
      </w:r>
    </w:p>
    <w:bookmarkEnd w:id="1606"/>
    <w:bookmarkStart w:name="z1657" w:id="1607"/>
    <w:p>
      <w:pPr>
        <w:spacing w:after="0"/>
        <w:ind w:left="0"/>
        <w:jc w:val="both"/>
      </w:pPr>
      <w:r>
        <w:rPr>
          <w:rFonts w:ascii="Times New Roman"/>
          <w:b w:val="false"/>
          <w:i w:val="false"/>
          <w:color w:val="000000"/>
          <w:sz w:val="28"/>
        </w:rPr>
        <w:t>
      ______________________________________</w:t>
      </w:r>
    </w:p>
    <w:bookmarkEnd w:id="1607"/>
    <w:bookmarkStart w:name="z1658" w:id="1608"/>
    <w:p>
      <w:pPr>
        <w:spacing w:after="0"/>
        <w:ind w:left="0"/>
        <w:jc w:val="both"/>
      </w:pPr>
      <w:r>
        <w:rPr>
          <w:rFonts w:ascii="Times New Roman"/>
          <w:b w:val="false"/>
          <w:i w:val="false"/>
          <w:color w:val="000000"/>
          <w:sz w:val="28"/>
        </w:rPr>
        <w:t>
      Жүк жөнелтуші ______________________________________________</w:t>
      </w:r>
    </w:p>
    <w:bookmarkEnd w:id="1608"/>
    <w:bookmarkStart w:name="z1659" w:id="1609"/>
    <w:p>
      <w:pPr>
        <w:spacing w:after="0"/>
        <w:ind w:left="0"/>
        <w:jc w:val="both"/>
      </w:pPr>
      <w:r>
        <w:rPr>
          <w:rFonts w:ascii="Times New Roman"/>
          <w:b w:val="false"/>
          <w:i w:val="false"/>
          <w:color w:val="000000"/>
          <w:sz w:val="28"/>
        </w:rPr>
        <w:t>
      __________________________________________</w:t>
      </w:r>
    </w:p>
    <w:bookmarkEnd w:id="1609"/>
    <w:bookmarkStart w:name="z1660" w:id="1610"/>
    <w:p>
      <w:pPr>
        <w:spacing w:after="0"/>
        <w:ind w:left="0"/>
        <w:jc w:val="both"/>
      </w:pPr>
      <w:r>
        <w:rPr>
          <w:rFonts w:ascii="Times New Roman"/>
          <w:b w:val="false"/>
          <w:i w:val="false"/>
          <w:color w:val="000000"/>
          <w:sz w:val="28"/>
        </w:rPr>
        <w:t>
      Адрес _____________________________________________________</w:t>
      </w:r>
    </w:p>
    <w:bookmarkEnd w:id="1610"/>
    <w:bookmarkStart w:name="z1661" w:id="1611"/>
    <w:p>
      <w:pPr>
        <w:spacing w:after="0"/>
        <w:ind w:left="0"/>
        <w:jc w:val="both"/>
      </w:pPr>
      <w:r>
        <w:rPr>
          <w:rFonts w:ascii="Times New Roman"/>
          <w:b w:val="false"/>
          <w:i w:val="false"/>
          <w:color w:val="000000"/>
          <w:sz w:val="28"/>
        </w:rPr>
        <w:t>
      _______________________________________</w:t>
      </w:r>
    </w:p>
    <w:bookmarkEnd w:id="1611"/>
    <w:bookmarkStart w:name="z1662" w:id="1612"/>
    <w:p>
      <w:pPr>
        <w:spacing w:after="0"/>
        <w:ind w:left="0"/>
        <w:jc w:val="both"/>
      </w:pPr>
      <w:r>
        <w:rPr>
          <w:rFonts w:ascii="Times New Roman"/>
          <w:b w:val="false"/>
          <w:i w:val="false"/>
          <w:color w:val="000000"/>
          <w:sz w:val="28"/>
        </w:rPr>
        <w:t>
      Банк ______________________________________________________</w:t>
      </w:r>
    </w:p>
    <w:bookmarkEnd w:id="1612"/>
    <w:bookmarkStart w:name="z1663" w:id="1613"/>
    <w:p>
      <w:pPr>
        <w:spacing w:after="0"/>
        <w:ind w:left="0"/>
        <w:jc w:val="both"/>
      </w:pPr>
      <w:r>
        <w:rPr>
          <w:rFonts w:ascii="Times New Roman"/>
          <w:b w:val="false"/>
          <w:i w:val="false"/>
          <w:color w:val="000000"/>
          <w:sz w:val="28"/>
        </w:rPr>
        <w:t>
      _____________________________________________</w:t>
      </w:r>
    </w:p>
    <w:bookmarkEnd w:id="1613"/>
    <w:bookmarkStart w:name="z1664" w:id="1614"/>
    <w:p>
      <w:pPr>
        <w:spacing w:after="0"/>
        <w:ind w:left="0"/>
        <w:jc w:val="both"/>
      </w:pPr>
      <w:r>
        <w:rPr>
          <w:rFonts w:ascii="Times New Roman"/>
          <w:b w:val="false"/>
          <w:i w:val="false"/>
          <w:color w:val="000000"/>
          <w:sz w:val="28"/>
        </w:rPr>
        <w:t>
      Кірме жол _________________________________________________</w:t>
      </w:r>
    </w:p>
    <w:bookmarkEnd w:id="1614"/>
    <w:bookmarkStart w:name="z1665" w:id="1615"/>
    <w:p>
      <w:pPr>
        <w:spacing w:after="0"/>
        <w:ind w:left="0"/>
        <w:jc w:val="both"/>
      </w:pPr>
      <w:r>
        <w:rPr>
          <w:rFonts w:ascii="Times New Roman"/>
          <w:b w:val="false"/>
          <w:i w:val="false"/>
          <w:color w:val="000000"/>
          <w:sz w:val="28"/>
        </w:rPr>
        <w:t>
      ____________________________________________</w:t>
      </w:r>
    </w:p>
    <w:bookmarkEnd w:id="1615"/>
    <w:bookmarkStart w:name="z1666" w:id="1616"/>
    <w:p>
      <w:pPr>
        <w:spacing w:after="0"/>
        <w:ind w:left="0"/>
        <w:jc w:val="both"/>
      </w:pPr>
      <w:r>
        <w:rPr>
          <w:rFonts w:ascii="Times New Roman"/>
          <w:b w:val="false"/>
          <w:i w:val="false"/>
          <w:color w:val="000000"/>
          <w:sz w:val="28"/>
        </w:rPr>
        <w:t xml:space="preserve">
      (шарт №, атауы, тармақ иесінің пошталық мекенжайы) </w:t>
      </w:r>
    </w:p>
    <w:bookmarkEnd w:id="1616"/>
    <w:bookmarkStart w:name="z1667" w:id="1617"/>
    <w:p>
      <w:pPr>
        <w:spacing w:after="0"/>
        <w:ind w:left="0"/>
        <w:jc w:val="both"/>
      </w:pPr>
      <w:r>
        <w:rPr>
          <w:rFonts w:ascii="Times New Roman"/>
          <w:b w:val="false"/>
          <w:i w:val="false"/>
          <w:color w:val="000000"/>
          <w:sz w:val="28"/>
        </w:rPr>
        <w:t>
      20 ___ ж. ____ ___________ арналған</w:t>
      </w:r>
    </w:p>
    <w:bookmarkEnd w:id="1617"/>
    <w:bookmarkStart w:name="z1668" w:id="1618"/>
    <w:p>
      <w:pPr>
        <w:spacing w:after="0"/>
        <w:ind w:left="0"/>
        <w:jc w:val="both"/>
      </w:pPr>
      <w:r>
        <w:rPr>
          <w:rFonts w:ascii="Times New Roman"/>
          <w:b w:val="false"/>
          <w:i w:val="false"/>
          <w:color w:val="000000"/>
          <w:sz w:val="28"/>
        </w:rPr>
        <w:t>
      ТАСЫМАЛДАУҒА АРНАЛҒАН ӨТІНІМ (ЖОСПАР)</w:t>
      </w:r>
    </w:p>
    <w:bookmarkEnd w:id="1618"/>
    <w:bookmarkStart w:name="z1669" w:id="1619"/>
    <w:p>
      <w:pPr>
        <w:spacing w:after="0"/>
        <w:ind w:left="0"/>
        <w:jc w:val="both"/>
      </w:pPr>
      <w:r>
        <w:rPr>
          <w:rFonts w:ascii="Times New Roman"/>
          <w:b w:val="false"/>
          <w:i w:val="false"/>
          <w:color w:val="000000"/>
          <w:sz w:val="28"/>
        </w:rPr>
        <w:t>
      Жоспарлы, жоспардан тыс (керек емесін сызып тастау керек)</w:t>
      </w:r>
    </w:p>
    <w:bookmarkEnd w:id="1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Контейнерлердегі жүктер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станциясының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пунктінің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бөлімшесінің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r>
    </w:tbl>
    <w:bookmarkStart w:name="z1670" w:id="1620"/>
    <w:p>
      <w:pPr>
        <w:spacing w:after="0"/>
        <w:ind w:left="0"/>
        <w:jc w:val="both"/>
      </w:pPr>
      <w:r>
        <w:rPr>
          <w:rFonts w:ascii="Times New Roman"/>
          <w:b w:val="false"/>
          <w:i w:val="false"/>
          <w:color w:val="000000"/>
          <w:sz w:val="28"/>
        </w:rPr>
        <w:t>
       (жүктердің номенклатуралық тобының атауы)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тоннажды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СНГ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станцияның атауы (теміржол-су аралас қатынасы үшін ауыстырып тиеу станциясы және кемежайы тағайындалу айлағы)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елдің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коды және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1" w:id="1621"/>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bookmarkEnd w:id="1621"/>
    <w:bookmarkStart w:name="z1672" w:id="1622"/>
    <w:p>
      <w:pPr>
        <w:spacing w:after="0"/>
        <w:ind w:left="0"/>
        <w:jc w:val="both"/>
      </w:pPr>
      <w:r>
        <w:rPr>
          <w:rFonts w:ascii="Times New Roman"/>
          <w:b w:val="false"/>
          <w:i w:val="false"/>
          <w:color w:val="000000"/>
          <w:sz w:val="28"/>
        </w:rPr>
        <w:t xml:space="preserve">
      МО Жүк жөнелтуші _________________ ___________________ ___________________ </w:t>
      </w:r>
    </w:p>
    <w:bookmarkEnd w:id="1622"/>
    <w:bookmarkStart w:name="z1673" w:id="1623"/>
    <w:p>
      <w:pPr>
        <w:spacing w:after="0"/>
        <w:ind w:left="0"/>
        <w:jc w:val="both"/>
      </w:pPr>
      <w:r>
        <w:rPr>
          <w:rFonts w:ascii="Times New Roman"/>
          <w:b w:val="false"/>
          <w:i w:val="false"/>
          <w:color w:val="000000"/>
          <w:sz w:val="28"/>
        </w:rPr>
        <w:t>
                              (Лауазымы)                   (қолы)             (Т.А.Ә.)</w:t>
      </w:r>
    </w:p>
    <w:bookmarkEnd w:id="1623"/>
    <w:bookmarkStart w:name="z1674" w:id="1624"/>
    <w:p>
      <w:pPr>
        <w:spacing w:after="0"/>
        <w:ind w:left="0"/>
        <w:jc w:val="both"/>
      </w:pPr>
      <w:r>
        <w:rPr>
          <w:rFonts w:ascii="Times New Roman"/>
          <w:b w:val="false"/>
          <w:i w:val="false"/>
          <w:color w:val="000000"/>
          <w:sz w:val="28"/>
        </w:rPr>
        <w:t>
      ● Дата___________________ _____________________ ж.</w:t>
      </w:r>
    </w:p>
    <w:bookmarkEnd w:id="1624"/>
    <w:bookmarkStart w:name="z1675" w:id="1625"/>
    <w:p>
      <w:pPr>
        <w:spacing w:after="0"/>
        <w:ind w:left="0"/>
        <w:jc w:val="both"/>
      </w:pPr>
      <w:r>
        <w:rPr>
          <w:rFonts w:ascii="Times New Roman"/>
          <w:b w:val="false"/>
          <w:i w:val="false"/>
          <w:color w:val="000000"/>
          <w:sz w:val="28"/>
        </w:rPr>
        <w:t>
      ●</w:t>
      </w:r>
    </w:p>
    <w:bookmarkEnd w:id="1625"/>
    <w:bookmarkStart w:name="z1676" w:id="1626"/>
    <w:p>
      <w:pPr>
        <w:spacing w:after="0"/>
        <w:ind w:left="0"/>
        <w:jc w:val="both"/>
      </w:pPr>
      <w:r>
        <w:rPr>
          <w:rFonts w:ascii="Times New Roman"/>
          <w:b w:val="false"/>
          <w:i w:val="false"/>
          <w:color w:val="000000"/>
          <w:sz w:val="28"/>
        </w:rPr>
        <w:t>
      Ескерту:</w:t>
      </w:r>
    </w:p>
    <w:bookmarkEnd w:id="1626"/>
    <w:bookmarkStart w:name="z1677" w:id="1627"/>
    <w:p>
      <w:pPr>
        <w:spacing w:after="0"/>
        <w:ind w:left="0"/>
        <w:jc w:val="both"/>
      </w:pPr>
      <w:r>
        <w:rPr>
          <w:rFonts w:ascii="Times New Roman"/>
          <w:b w:val="false"/>
          <w:i w:val="false"/>
          <w:color w:val="000000"/>
          <w:sz w:val="28"/>
        </w:rPr>
        <w:t>
      ГУ-12К нысанды жүк тасымалдары жоспары бойынша өтінімнің 1-7 бағандарын толтыру ГУ-12 нысанын толтыруға ұқсас жүргізіледі.</w:t>
      </w:r>
    </w:p>
    <w:bookmarkEnd w:id="1627"/>
    <w:bookmarkStart w:name="z1678" w:id="1628"/>
    <w:p>
      <w:pPr>
        <w:spacing w:after="0"/>
        <w:ind w:left="0"/>
        <w:jc w:val="both"/>
      </w:pPr>
      <w:r>
        <w:rPr>
          <w:rFonts w:ascii="Times New Roman"/>
          <w:b w:val="false"/>
          <w:i w:val="false"/>
          <w:color w:val="000000"/>
          <w:sz w:val="28"/>
        </w:rPr>
        <w:t>
      9, 11-бағандарда - контейнерлер саны, 8, 10-бағандарда - оған тиелген жүктің массасы 1 тоннаға дейінгі дәлдікпен толтырылады.</w:t>
      </w:r>
    </w:p>
    <w:bookmarkEnd w:id="1628"/>
    <w:bookmarkStart w:name="z1679" w:id="1629"/>
    <w:p>
      <w:pPr>
        <w:spacing w:after="0"/>
        <w:ind w:left="0"/>
        <w:jc w:val="both"/>
      </w:pPr>
      <w:r>
        <w:rPr>
          <w:rFonts w:ascii="Times New Roman"/>
          <w:b w:val="false"/>
          <w:i w:val="false"/>
          <w:color w:val="000000"/>
          <w:sz w:val="28"/>
        </w:rPr>
        <w:t>
      Жүк тасымалдары жоспары бойынша айлық өтінімде 8-11-бағандардың жиынтығы көрсетіледі.</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681" w:id="1630"/>
    <w:p>
      <w:pPr>
        <w:spacing w:after="0"/>
        <w:ind w:left="0"/>
        <w:jc w:val="left"/>
      </w:pPr>
      <w:r>
        <w:rPr>
          <w:rFonts w:ascii="Times New Roman"/>
          <w:b/>
          <w:i w:val="false"/>
          <w:color w:val="000000"/>
        </w:rPr>
        <w:t xml:space="preserve"> ТАСЫМАЛДАНУЫ ВАГОНДАРМЕН ЖӘНЕ ТОННАМЕН ЖОСПАРЛАНҒАН ЖҮКТЕРДІҢ НОМЕНКЛАТУРАЛЫҚ ТОПТАРЫНЫҢ ТІЗБЕСІ</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 және торф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тақтатастар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Қождамалар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және марганец кені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кен және күкірт шикізаты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құрылғылар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сынықтары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олардан жасалған бұйымдар және түсті металдар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және минералдық тыңайтқыштар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және сода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шикізат, қалыпқа келтіруші материалдар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Түйіршектелген қождар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жүктері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еті және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көкөністер мен жемістер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және тұқымдар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азық-түлік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су көлігінен темір жол көлігіне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Импорттық жүктер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ГУ-11 нысаны</w:t>
            </w:r>
          </w:p>
        </w:tc>
      </w:tr>
    </w:tbl>
    <w:bookmarkStart w:name="z1684" w:id="1631"/>
    <w:p>
      <w:pPr>
        <w:spacing w:after="0"/>
        <w:ind w:left="0"/>
        <w:jc w:val="left"/>
      </w:pPr>
      <w:r>
        <w:rPr>
          <w:rFonts w:ascii="Times New Roman"/>
          <w:b/>
          <w:i w:val="false"/>
          <w:color w:val="000000"/>
        </w:rPr>
        <w:t xml:space="preserve"> ОН КҮНДІК ӨТІНІМ</w:t>
      </w:r>
    </w:p>
    <w:bookmarkEnd w:id="1631"/>
    <w:bookmarkStart w:name="z1685" w:id="1632"/>
    <w:p>
      <w:pPr>
        <w:spacing w:after="0"/>
        <w:ind w:left="0"/>
        <w:jc w:val="both"/>
      </w:pPr>
      <w:r>
        <w:rPr>
          <w:rFonts w:ascii="Times New Roman"/>
          <w:b w:val="false"/>
          <w:i w:val="false"/>
          <w:color w:val="000000"/>
          <w:sz w:val="28"/>
        </w:rPr>
        <w:t>
      _________________________ бөлімшесінің бастығы ___________________________</w:t>
      </w:r>
    </w:p>
    <w:bookmarkEnd w:id="1632"/>
    <w:bookmarkStart w:name="z1686" w:id="1633"/>
    <w:p>
      <w:pPr>
        <w:spacing w:after="0"/>
        <w:ind w:left="0"/>
        <w:jc w:val="both"/>
      </w:pPr>
      <w:r>
        <w:rPr>
          <w:rFonts w:ascii="Times New Roman"/>
          <w:b w:val="false"/>
          <w:i w:val="false"/>
          <w:color w:val="000000"/>
          <w:sz w:val="28"/>
        </w:rPr>
        <w:t xml:space="preserve">
      жүктерді тиеуге__________________________________________________________ </w:t>
      </w:r>
    </w:p>
    <w:bookmarkEnd w:id="1633"/>
    <w:bookmarkStart w:name="z1687" w:id="1634"/>
    <w:p>
      <w:pPr>
        <w:spacing w:after="0"/>
        <w:ind w:left="0"/>
        <w:jc w:val="both"/>
      </w:pPr>
      <w:r>
        <w:rPr>
          <w:rFonts w:ascii="Times New Roman"/>
          <w:b w:val="false"/>
          <w:i w:val="false"/>
          <w:color w:val="000000"/>
          <w:sz w:val="28"/>
        </w:rPr>
        <w:t>
      (жүк жөнелтушінің атауы)</w:t>
      </w:r>
    </w:p>
    <w:bookmarkEnd w:id="1634"/>
    <w:bookmarkStart w:name="z1688" w:id="1635"/>
    <w:p>
      <w:pPr>
        <w:spacing w:after="0"/>
        <w:ind w:left="0"/>
        <w:jc w:val="both"/>
      </w:pPr>
      <w:r>
        <w:rPr>
          <w:rFonts w:ascii="Times New Roman"/>
          <w:b w:val="false"/>
          <w:i w:val="false"/>
          <w:color w:val="000000"/>
          <w:sz w:val="28"/>
        </w:rPr>
        <w:t>
       ________________________________________________________________ бойынша</w:t>
      </w:r>
    </w:p>
    <w:bookmarkEnd w:id="1635"/>
    <w:bookmarkStart w:name="z1689" w:id="1636"/>
    <w:p>
      <w:pPr>
        <w:spacing w:after="0"/>
        <w:ind w:left="0"/>
        <w:jc w:val="both"/>
      </w:pPr>
      <w:r>
        <w:rPr>
          <w:rFonts w:ascii="Times New Roman"/>
          <w:b w:val="false"/>
          <w:i w:val="false"/>
          <w:color w:val="000000"/>
          <w:sz w:val="28"/>
        </w:rPr>
        <w:t>
       (жоспар немесе қосымша тапсырма)</w:t>
      </w:r>
    </w:p>
    <w:bookmarkEnd w:id="1636"/>
    <w:bookmarkStart w:name="z1690" w:id="1637"/>
    <w:p>
      <w:pPr>
        <w:spacing w:after="0"/>
        <w:ind w:left="0"/>
        <w:jc w:val="both"/>
      </w:pPr>
      <w:r>
        <w:rPr>
          <w:rFonts w:ascii="Times New Roman"/>
          <w:b w:val="false"/>
          <w:i w:val="false"/>
          <w:color w:val="000000"/>
          <w:sz w:val="28"/>
        </w:rPr>
        <w:t xml:space="preserve">
      20___ж. _________ кезеңінен ____________ кезеңіне дейін </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дәл атауы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Минералтасығыштар тасығыштар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шекемтастасығыштарр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жол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638"/>
    <w:p>
      <w:pPr>
        <w:spacing w:after="0"/>
        <w:ind w:left="0"/>
        <w:jc w:val="both"/>
      </w:pPr>
      <w:r>
        <w:rPr>
          <w:rFonts w:ascii="Times New Roman"/>
          <w:b w:val="false"/>
          <w:i w:val="false"/>
          <w:color w:val="000000"/>
          <w:sz w:val="28"/>
        </w:rPr>
        <w:t>
      кестенің жалғасы</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маршруттарының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тағайындалу станциясы (шашырату)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692" w:id="1639"/>
    <w:p>
      <w:pPr>
        <w:spacing w:after="0"/>
        <w:ind w:left="0"/>
        <w:jc w:val="both"/>
      </w:pPr>
      <w:r>
        <w:rPr>
          <w:rFonts w:ascii="Times New Roman"/>
          <w:b w:val="false"/>
          <w:i w:val="false"/>
          <w:color w:val="000000"/>
          <w:sz w:val="28"/>
        </w:rPr>
        <w:t>
      Ескерту. Тасымалдану тек вагондарда жоспарланған жүктер бойынша 11-баған толтырылмайды.</w:t>
      </w:r>
    </w:p>
    <w:bookmarkEnd w:id="1639"/>
    <w:bookmarkStart w:name="z1693" w:id="1640"/>
    <w:p>
      <w:pPr>
        <w:spacing w:after="0"/>
        <w:ind w:left="0"/>
        <w:jc w:val="both"/>
      </w:pPr>
      <w:r>
        <w:rPr>
          <w:rFonts w:ascii="Times New Roman"/>
          <w:b w:val="false"/>
          <w:i w:val="false"/>
          <w:color w:val="000000"/>
          <w:sz w:val="28"/>
        </w:rPr>
        <w:t xml:space="preserve">
      М.О. Кәсіпорын басшысы ____________________ </w:t>
      </w:r>
    </w:p>
    <w:bookmarkEnd w:id="1640"/>
    <w:bookmarkStart w:name="z1694" w:id="1641"/>
    <w:p>
      <w:pPr>
        <w:spacing w:after="0"/>
        <w:ind w:left="0"/>
        <w:jc w:val="both"/>
      </w:pPr>
      <w:r>
        <w:rPr>
          <w:rFonts w:ascii="Times New Roman"/>
          <w:b w:val="false"/>
          <w:i w:val="false"/>
          <w:color w:val="000000"/>
          <w:sz w:val="28"/>
        </w:rPr>
        <w:t>
                                          (қолы)</w:t>
      </w:r>
    </w:p>
    <w:bookmarkEnd w:id="1641"/>
    <w:bookmarkStart w:name="z1695" w:id="1642"/>
    <w:p>
      <w:pPr>
        <w:spacing w:after="0"/>
        <w:ind w:left="0"/>
        <w:jc w:val="both"/>
      </w:pPr>
      <w:r>
        <w:rPr>
          <w:rFonts w:ascii="Times New Roman"/>
          <w:b w:val="false"/>
          <w:i w:val="false"/>
          <w:color w:val="000000"/>
          <w:sz w:val="28"/>
        </w:rPr>
        <w:t>
      20___ж. "______"________________________</w:t>
      </w:r>
    </w:p>
    <w:bookmarkEnd w:id="1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697" w:id="1643"/>
    <w:p>
      <w:pPr>
        <w:spacing w:after="0"/>
        <w:ind w:left="0"/>
        <w:jc w:val="left"/>
      </w:pPr>
      <w:r>
        <w:rPr>
          <w:rFonts w:ascii="Times New Roman"/>
          <w:b/>
          <w:i w:val="false"/>
          <w:color w:val="000000"/>
        </w:rPr>
        <w:t xml:space="preserve"> Жүк вагондарының жекелеген түрлерінің ТІЗБЕСІ</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түрлерінің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түсті мұнай өнімдеріне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битумдық цистерналар ашық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жүктерге арналған</w:t>
            </w:r>
          </w:p>
          <w:p>
            <w:pPr>
              <w:spacing w:after="20"/>
              <w:ind w:left="20"/>
              <w:jc w:val="both"/>
            </w:pPr>
            <w:r>
              <w:rPr>
                <w:rFonts w:ascii="Times New Roman"/>
                <w:b w:val="false"/>
                <w:i w:val="false"/>
                <w:color w:val="000000"/>
                <w:sz w:val="20"/>
              </w:rPr>
              <w:t>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фитингтік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 – 114 нысаны</w:t>
            </w:r>
          </w:p>
        </w:tc>
      </w:tr>
    </w:tbl>
    <w:bookmarkStart w:name="z1700" w:id="1644"/>
    <w:p>
      <w:pPr>
        <w:spacing w:after="0"/>
        <w:ind w:left="0"/>
        <w:jc w:val="left"/>
      </w:pPr>
      <w:r>
        <w:rPr>
          <w:rFonts w:ascii="Times New Roman"/>
          <w:b/>
          <w:i w:val="false"/>
          <w:color w:val="000000"/>
        </w:rPr>
        <w:t xml:space="preserve"> ЖОСПАР</w:t>
      </w:r>
    </w:p>
    <w:bookmarkEnd w:id="1644"/>
    <w:bookmarkStart w:name="z1701" w:id="1645"/>
    <w:p>
      <w:pPr>
        <w:spacing w:after="0"/>
        <w:ind w:left="0"/>
        <w:jc w:val="both"/>
      </w:pPr>
      <w:r>
        <w:rPr>
          <w:rFonts w:ascii="Times New Roman"/>
          <w:b w:val="false"/>
          <w:i w:val="false"/>
          <w:color w:val="000000"/>
          <w:sz w:val="28"/>
        </w:rPr>
        <w:t xml:space="preserve">
      Тасымалдар__________________________________________________ </w:t>
      </w:r>
    </w:p>
    <w:bookmarkEnd w:id="1645"/>
    <w:bookmarkStart w:name="z1702" w:id="1646"/>
    <w:p>
      <w:pPr>
        <w:spacing w:after="0"/>
        <w:ind w:left="0"/>
        <w:jc w:val="both"/>
      </w:pPr>
      <w:r>
        <w:rPr>
          <w:rFonts w:ascii="Times New Roman"/>
          <w:b w:val="false"/>
          <w:i w:val="false"/>
          <w:color w:val="000000"/>
          <w:sz w:val="28"/>
        </w:rPr>
        <w:t>
                        (номенклатуралық топ атауы)</w:t>
      </w:r>
    </w:p>
    <w:bookmarkEnd w:id="1646"/>
    <w:bookmarkStart w:name="z1703" w:id="1647"/>
    <w:p>
      <w:pPr>
        <w:spacing w:after="0"/>
        <w:ind w:left="0"/>
        <w:jc w:val="both"/>
      </w:pPr>
      <w:r>
        <w:rPr>
          <w:rFonts w:ascii="Times New Roman"/>
          <w:b w:val="false"/>
          <w:i w:val="false"/>
          <w:color w:val="000000"/>
          <w:sz w:val="28"/>
        </w:rPr>
        <w:t>
      __________________________________________ станциясы бойынша маршруттармен</w:t>
      </w:r>
    </w:p>
    <w:bookmarkEnd w:id="1647"/>
    <w:bookmarkStart w:name="z1704" w:id="1648"/>
    <w:p>
      <w:pPr>
        <w:spacing w:after="0"/>
        <w:ind w:left="0"/>
        <w:jc w:val="both"/>
      </w:pPr>
      <w:r>
        <w:rPr>
          <w:rFonts w:ascii="Times New Roman"/>
          <w:b w:val="false"/>
          <w:i w:val="false"/>
          <w:color w:val="000000"/>
          <w:sz w:val="28"/>
        </w:rPr>
        <w:t>
      20_____ ж. _________________________________ айға</w:t>
      </w:r>
    </w:p>
    <w:bookmarkEnd w:id="1648"/>
    <w:bookmarkStart w:name="z1705" w:id="1649"/>
    <w:p>
      <w:pPr>
        <w:spacing w:after="0"/>
        <w:ind w:left="0"/>
        <w:jc w:val="both"/>
      </w:pPr>
      <w:r>
        <w:rPr>
          <w:rFonts w:ascii="Times New Roman"/>
          <w:b w:val="false"/>
          <w:i w:val="false"/>
          <w:color w:val="000000"/>
          <w:sz w:val="28"/>
        </w:rPr>
        <w:t>
      Жөнелтушінің атауы мен толық мекенжайы_______________________________</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жолы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06" w:id="1650"/>
    <w:p>
      <w:pPr>
        <w:spacing w:after="0"/>
        <w:ind w:left="0"/>
        <w:jc w:val="both"/>
      </w:pPr>
      <w:r>
        <w:rPr>
          <w:rFonts w:ascii="Times New Roman"/>
          <w:b w:val="false"/>
          <w:i w:val="false"/>
          <w:color w:val="000000"/>
          <w:sz w:val="28"/>
        </w:rPr>
        <w:t>
      ЕСКЕРТУ: Шашырату пункттеріне бағытталған маршруттар бойынга 2-бағанда жүктің соңғы тағайындалған т.ж. көрсетіледі.</w:t>
      </w:r>
    </w:p>
    <w:bookmarkEnd w:id="1650"/>
    <w:bookmarkStart w:name="z1707" w:id="1651"/>
    <w:p>
      <w:pPr>
        <w:spacing w:after="0"/>
        <w:ind w:left="0"/>
        <w:jc w:val="both"/>
      </w:pPr>
      <w:r>
        <w:rPr>
          <w:rFonts w:ascii="Times New Roman"/>
          <w:b w:val="false"/>
          <w:i w:val="false"/>
          <w:color w:val="000000"/>
          <w:sz w:val="28"/>
        </w:rPr>
        <w:t>
      М.О.</w:t>
      </w:r>
    </w:p>
    <w:bookmarkEnd w:id="1651"/>
    <w:bookmarkStart w:name="z1708" w:id="1652"/>
    <w:p>
      <w:pPr>
        <w:spacing w:after="0"/>
        <w:ind w:left="0"/>
        <w:jc w:val="both"/>
      </w:pPr>
      <w:r>
        <w:rPr>
          <w:rFonts w:ascii="Times New Roman"/>
          <w:b w:val="false"/>
          <w:i w:val="false"/>
          <w:color w:val="000000"/>
          <w:sz w:val="28"/>
        </w:rPr>
        <w:t xml:space="preserve">
      Басшы______________________________ </w:t>
      </w:r>
    </w:p>
    <w:bookmarkEnd w:id="1652"/>
    <w:bookmarkStart w:name="z1709" w:id="1653"/>
    <w:p>
      <w:pPr>
        <w:spacing w:after="0"/>
        <w:ind w:left="0"/>
        <w:jc w:val="both"/>
      </w:pPr>
      <w:r>
        <w:rPr>
          <w:rFonts w:ascii="Times New Roman"/>
          <w:b w:val="false"/>
          <w:i w:val="false"/>
          <w:color w:val="000000"/>
          <w:sz w:val="28"/>
        </w:rPr>
        <w:t>
                        Қолы</w:t>
      </w:r>
    </w:p>
    <w:bookmarkEnd w:id="1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 нысаны</w:t>
            </w:r>
          </w:p>
        </w:tc>
      </w:tr>
    </w:tbl>
    <w:bookmarkStart w:name="z1712" w:id="1654"/>
    <w:p>
      <w:pPr>
        <w:spacing w:after="0"/>
        <w:ind w:left="0"/>
        <w:jc w:val="both"/>
      </w:pPr>
      <w:r>
        <w:rPr>
          <w:rFonts w:ascii="Times New Roman"/>
          <w:b w:val="false"/>
          <w:i w:val="false"/>
          <w:color w:val="000000"/>
          <w:sz w:val="28"/>
        </w:rPr>
        <w:t>
      20_____ж. ___________ айындағы тасымалдар жоспары орындалуының</w:t>
      </w:r>
    </w:p>
    <w:bookmarkEnd w:id="1654"/>
    <w:bookmarkStart w:name="z1713" w:id="1655"/>
    <w:p>
      <w:pPr>
        <w:spacing w:after="0"/>
        <w:ind w:left="0"/>
        <w:jc w:val="both"/>
      </w:pPr>
      <w:r>
        <w:rPr>
          <w:rFonts w:ascii="Times New Roman"/>
          <w:b w:val="false"/>
          <w:i w:val="false"/>
          <w:color w:val="000000"/>
          <w:sz w:val="28"/>
        </w:rPr>
        <w:t>
      № ________ есептік карточкасы</w:t>
      </w:r>
    </w:p>
    <w:bookmarkEnd w:id="1655"/>
    <w:bookmarkStart w:name="z1714" w:id="1656"/>
    <w:p>
      <w:pPr>
        <w:spacing w:after="0"/>
        <w:ind w:left="0"/>
        <w:jc w:val="both"/>
      </w:pPr>
      <w:r>
        <w:rPr>
          <w:rFonts w:ascii="Times New Roman"/>
          <w:b w:val="false"/>
          <w:i w:val="false"/>
          <w:color w:val="000000"/>
          <w:sz w:val="28"/>
        </w:rPr>
        <w:t xml:space="preserve">
      __________________ т.ж. ______________ станциясы </w:t>
      </w:r>
    </w:p>
    <w:bookmarkEnd w:id="1656"/>
    <w:bookmarkStart w:name="z1715" w:id="1657"/>
    <w:p>
      <w:pPr>
        <w:spacing w:after="0"/>
        <w:ind w:left="0"/>
        <w:jc w:val="both"/>
      </w:pPr>
      <w:r>
        <w:rPr>
          <w:rFonts w:ascii="Times New Roman"/>
          <w:b w:val="false"/>
          <w:i w:val="false"/>
          <w:color w:val="000000"/>
          <w:sz w:val="28"/>
        </w:rPr>
        <w:t>
      Жүктің түрі _____________ статикалық жүктеме ____________ жөнелтуші __________</w:t>
      </w:r>
    </w:p>
    <w:bookmarkEnd w:id="1657"/>
    <w:bookmarkStart w:name="z1716" w:id="1658"/>
    <w:p>
      <w:pPr>
        <w:spacing w:after="0"/>
        <w:ind w:left="0"/>
        <w:jc w:val="both"/>
      </w:pPr>
      <w:r>
        <w:rPr>
          <w:rFonts w:ascii="Times New Roman"/>
          <w:b w:val="false"/>
          <w:i w:val="false"/>
          <w:color w:val="000000"/>
          <w:sz w:val="28"/>
        </w:rPr>
        <w:t>
      оның мекен-жайы ______________ _______________ банктегі есеп шот № __________</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онкүндік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7" w:id="1659"/>
    <w:p>
      <w:pPr>
        <w:spacing w:after="0"/>
        <w:ind w:left="0"/>
        <w:jc w:val="both"/>
      </w:pPr>
      <w:r>
        <w:rPr>
          <w:rFonts w:ascii="Times New Roman"/>
          <w:b w:val="false"/>
          <w:i w:val="false"/>
          <w:color w:val="000000"/>
          <w:sz w:val="28"/>
        </w:rPr>
        <w:t>
      кестенің жалғасы</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8" w:id="1660"/>
    <w:p>
      <w:pPr>
        <w:spacing w:after="0"/>
        <w:ind w:left="0"/>
        <w:jc w:val="both"/>
      </w:pPr>
      <w:r>
        <w:rPr>
          <w:rFonts w:ascii="Times New Roman"/>
          <w:b w:val="false"/>
          <w:i w:val="false"/>
          <w:color w:val="000000"/>
          <w:sz w:val="28"/>
        </w:rPr>
        <w:t>
      1-ші онкүндікте кем тиелгені 25 ваг. ____ тн, оның ішінде жөнелтушінің кінәсінен жоқ ваг. ____ тн, тасымалдау кінәсінен 10 ваг. ________ тн</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болмауы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9" w:id="1661"/>
    <w:p>
      <w:pPr>
        <w:spacing w:after="0"/>
        <w:ind w:left="0"/>
        <w:jc w:val="both"/>
      </w:pPr>
      <w:r>
        <w:rPr>
          <w:rFonts w:ascii="Times New Roman"/>
          <w:b w:val="false"/>
          <w:i w:val="false"/>
          <w:color w:val="000000"/>
          <w:sz w:val="28"/>
        </w:rPr>
        <w:t>
      2-ші онкүндікте кем тиелгені 30 ваг. __тн, оның ішінде жөнелтушінің кінәсінен 13 ваг. __ тн, тасымалдаушының кінәсінен жоқ ваг _____ тн</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вагондар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қызметкерлердің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онкүндік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662"/>
    <w:p>
      <w:pPr>
        <w:spacing w:after="0"/>
        <w:ind w:left="0"/>
        <w:jc w:val="both"/>
      </w:pPr>
      <w:r>
        <w:rPr>
          <w:rFonts w:ascii="Times New Roman"/>
          <w:b w:val="false"/>
          <w:i w:val="false"/>
          <w:color w:val="000000"/>
          <w:sz w:val="28"/>
        </w:rPr>
        <w:t>
      кестенің жалғасы</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1" w:id="1663"/>
    <w:p>
      <w:pPr>
        <w:spacing w:after="0"/>
        <w:ind w:left="0"/>
        <w:jc w:val="both"/>
      </w:pPr>
      <w:r>
        <w:rPr>
          <w:rFonts w:ascii="Times New Roman"/>
          <w:b w:val="false"/>
          <w:i w:val="false"/>
          <w:color w:val="000000"/>
          <w:sz w:val="28"/>
        </w:rPr>
        <w:t>
      3-ші онкүндікте кем тиелгені 35 ваг. __________ тн, оның ішінде жөнелтушінің кінәсінен 30 ваг __________ тн, тасымалдаушының кінәсінен 5 ваг ___________ тн</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кем тиелгені 90 ваг. _____________ тн, оның ішінде жөнелтушінің кінәсінен 43 ваг __________ тн, тасымалдаушының кінәсінен 15 ваг ___________ тн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есептеліп қабылданған жоспардың (өтінімнің) орындалмағаны үшін жауапкершілік</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айыппұл төлегені туралы белгі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вагон беруді қамтамасыз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кінәсінен бүкіл айыппұл сомасы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пайдасына сальдо 34580 теңге _____________________ тиын 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жөнелтушінің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723" w:id="1664"/>
    <w:p>
      <w:pPr>
        <w:spacing w:after="0"/>
        <w:ind w:left="0"/>
        <w:jc w:val="left"/>
      </w:pPr>
      <w:r>
        <w:rPr>
          <w:rFonts w:ascii="Times New Roman"/>
          <w:b/>
          <w:i w:val="false"/>
          <w:color w:val="000000"/>
        </w:rPr>
        <w:t xml:space="preserve"> Жүктерді жеткізудің мерзімдері</w:t>
      </w:r>
    </w:p>
    <w:bookmarkEnd w:id="1664"/>
    <w:bookmarkStart w:name="z1724" w:id="1665"/>
    <w:p>
      <w:pPr>
        <w:spacing w:after="0"/>
        <w:ind w:left="0"/>
        <w:jc w:val="both"/>
      </w:pPr>
      <w:r>
        <w:rPr>
          <w:rFonts w:ascii="Times New Roman"/>
          <w:b w:val="false"/>
          <w:i w:val="false"/>
          <w:color w:val="000000"/>
          <w:sz w:val="28"/>
        </w:rPr>
        <w:t>
      Қазақстан Республикасының шектерінде тасылатын жүктерді, сондай-ақ меншікті (жалға алынған) бос вагондарды жеткізудің мерзімдері мына нормаларға сүйене отырып, жүрістің барлық жолына анықталады:</w:t>
      </w:r>
    </w:p>
    <w:bookmarkEnd w:id="16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Жүктік жылдамдықпен тасыған кезде: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Маршруттық жөнелтпелер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бойынша жөнелтпелер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контейнерлік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тонналық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Үлкен жылдамдықпен тасыған кезде: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суытылатын поездардағы тез бұзылатын жүктер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секциялардағы тез бұзылатын жүктер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мұздатқыш вагондарда тасылатын балықтар және балық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суытқышы бар вагондарда және мұздатқыш вагондарда тасылатын басқа да тез бұзылатын жүктер, сондай-ақ жабық вагондарда: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маршруттармен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суытылмайтын маршруттармен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суытылумен вагондар бойынша жөнелтпелермен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Суытылмайтын және вагондық жөнелтпелермен тасылатынтез бұзылмайтын жүктер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жөнелтпелермен тасылатын тез бұзылмайтын жүктер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тасылатын малдар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вагондармен және топ-топ вагондармен тасылатын малдар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 нысаны</w:t>
            </w:r>
          </w:p>
        </w:tc>
      </w:tr>
    </w:tbl>
    <w:bookmarkStart w:name="z1727" w:id="1666"/>
    <w:p>
      <w:pPr>
        <w:spacing w:after="0"/>
        <w:ind w:left="0"/>
        <w:jc w:val="left"/>
      </w:pPr>
      <w:r>
        <w:rPr>
          <w:rFonts w:ascii="Times New Roman"/>
          <w:b/>
          <w:i w:val="false"/>
          <w:color w:val="000000"/>
        </w:rPr>
        <w:t xml:space="preserve"> Жалпы нысанды акт</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 &lt;2&gt;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акт келесі тұлғалардың қатысуымен жасалған &lt;3&gt;: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лауазымы)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контейнер №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Акттың жасалуын тудырған жағдайларды сипаттау: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Жалпы үлгідегі актілер Теміржол көлігімен жүктерді тасымалдау кезінде актілерді толтыру Ережелерінде көзделген жағдайларда толтырылады, оның ішінде коммерциялық акт немесе басқа арнайы үлгілі акт толтырылу талап етілмейтін жағдайларда толтырылады. &lt;2&gt; Акт поезда жасалған жағдайда толтырылады. &lt;3&gt; Актіге акт толтыруға негіз болған жағдайларды куәландыру үшін қатысатын тұлғалар, бірақ екі адамнан кем емес қол қояды.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ГУ-23ВЦ нысаны</w:t>
            </w:r>
          </w:p>
        </w:tc>
      </w:tr>
    </w:tbl>
    <w:bookmarkStart w:name="z1729" w:id="1667"/>
    <w:p>
      <w:pPr>
        <w:spacing w:after="0"/>
        <w:ind w:left="0"/>
        <w:jc w:val="left"/>
      </w:pPr>
      <w:r>
        <w:rPr>
          <w:rFonts w:ascii="Times New Roman"/>
          <w:b/>
          <w:i w:val="false"/>
          <w:color w:val="000000"/>
        </w:rPr>
        <w:t xml:space="preserve"> Жалпы нысандағы акт</w:t>
      </w:r>
    </w:p>
    <w:bookmarkEnd w:id="1667"/>
    <w:bookmarkStart w:name="z1730" w:id="1668"/>
    <w:p>
      <w:pPr>
        <w:spacing w:after="0"/>
        <w:ind w:left="0"/>
        <w:jc w:val="both"/>
      </w:pPr>
      <w:r>
        <w:rPr>
          <w:rFonts w:ascii="Times New Roman"/>
          <w:b w:val="false"/>
          <w:i w:val="false"/>
          <w:color w:val="000000"/>
          <w:sz w:val="28"/>
        </w:rPr>
        <w:t>
      Станция _______________________________________________ (коды, атауы) т.ж.</w:t>
      </w:r>
    </w:p>
    <w:bookmarkEnd w:id="1668"/>
    <w:bookmarkStart w:name="z1731" w:id="1669"/>
    <w:p>
      <w:pPr>
        <w:spacing w:after="0"/>
        <w:ind w:left="0"/>
        <w:jc w:val="both"/>
      </w:pPr>
      <w:r>
        <w:rPr>
          <w:rFonts w:ascii="Times New Roman"/>
          <w:b w:val="false"/>
          <w:i w:val="false"/>
          <w:color w:val="000000"/>
          <w:sz w:val="28"/>
        </w:rPr>
        <w:t>
      Поезд № _______________ Индексі__________________________________________</w:t>
      </w:r>
    </w:p>
    <w:bookmarkEnd w:id="1669"/>
    <w:bookmarkStart w:name="z1732" w:id="1670"/>
    <w:p>
      <w:pPr>
        <w:spacing w:after="0"/>
        <w:ind w:left="0"/>
        <w:jc w:val="both"/>
      </w:pPr>
      <w:r>
        <w:rPr>
          <w:rFonts w:ascii="Times New Roman"/>
          <w:b w:val="false"/>
          <w:i w:val="false"/>
          <w:color w:val="000000"/>
          <w:sz w:val="28"/>
        </w:rPr>
        <w:t>
      Аралық _________________ 20___ ж. "______ " _______________</w:t>
      </w:r>
    </w:p>
    <w:bookmarkEnd w:id="1670"/>
    <w:bookmarkStart w:name="z1733" w:id="1671"/>
    <w:p>
      <w:pPr>
        <w:spacing w:after="0"/>
        <w:ind w:left="0"/>
        <w:jc w:val="both"/>
      </w:pPr>
      <w:r>
        <w:rPr>
          <w:rFonts w:ascii="Times New Roman"/>
          <w:b w:val="false"/>
          <w:i w:val="false"/>
          <w:color w:val="000000"/>
          <w:sz w:val="28"/>
        </w:rPr>
        <w:t>
      Осы акт келесі тұлғалардың қатысуымен жасалды:</w:t>
      </w:r>
    </w:p>
    <w:bookmarkEnd w:id="1671"/>
    <w:bookmarkStart w:name="z1734" w:id="1672"/>
    <w:p>
      <w:pPr>
        <w:spacing w:after="0"/>
        <w:ind w:left="0"/>
        <w:jc w:val="both"/>
      </w:pPr>
      <w:r>
        <w:rPr>
          <w:rFonts w:ascii="Times New Roman"/>
          <w:b w:val="false"/>
          <w:i w:val="false"/>
          <w:color w:val="000000"/>
          <w:sz w:val="28"/>
        </w:rPr>
        <w:t xml:space="preserve">
      _________________________________________________________ </w:t>
      </w:r>
    </w:p>
    <w:bookmarkEnd w:id="1672"/>
    <w:bookmarkStart w:name="z1735" w:id="1673"/>
    <w:p>
      <w:pPr>
        <w:spacing w:after="0"/>
        <w:ind w:left="0"/>
        <w:jc w:val="both"/>
      </w:pPr>
      <w:r>
        <w:rPr>
          <w:rFonts w:ascii="Times New Roman"/>
          <w:b w:val="false"/>
          <w:i w:val="false"/>
          <w:color w:val="000000"/>
          <w:sz w:val="28"/>
        </w:rPr>
        <w:t>
                              (лауазымы, тегі)</w:t>
      </w:r>
    </w:p>
    <w:bookmarkEnd w:id="1673"/>
    <w:bookmarkStart w:name="z1736" w:id="1674"/>
    <w:p>
      <w:pPr>
        <w:spacing w:after="0"/>
        <w:ind w:left="0"/>
        <w:jc w:val="both"/>
      </w:pPr>
      <w:r>
        <w:rPr>
          <w:rFonts w:ascii="Times New Roman"/>
          <w:b w:val="false"/>
          <w:i w:val="false"/>
          <w:color w:val="000000"/>
          <w:sz w:val="28"/>
        </w:rPr>
        <w:t>
      Тасымалдаушы_____________________________________________________________</w:t>
      </w:r>
    </w:p>
    <w:bookmarkEnd w:id="1674"/>
    <w:bookmarkStart w:name="z1737" w:id="1675"/>
    <w:p>
      <w:pPr>
        <w:spacing w:after="0"/>
        <w:ind w:left="0"/>
        <w:jc w:val="both"/>
      </w:pPr>
      <w:r>
        <w:rPr>
          <w:rFonts w:ascii="Times New Roman"/>
          <w:b w:val="false"/>
          <w:i w:val="false"/>
          <w:color w:val="000000"/>
          <w:sz w:val="28"/>
        </w:rPr>
        <w:t>
      Жөнелту станциясы _____________________________________________________ т.ж.</w:t>
      </w:r>
    </w:p>
    <w:bookmarkEnd w:id="1675"/>
    <w:bookmarkStart w:name="z1738" w:id="1676"/>
    <w:p>
      <w:pPr>
        <w:spacing w:after="0"/>
        <w:ind w:left="0"/>
        <w:jc w:val="both"/>
      </w:pPr>
      <w:r>
        <w:rPr>
          <w:rFonts w:ascii="Times New Roman"/>
          <w:b w:val="false"/>
          <w:i w:val="false"/>
          <w:color w:val="000000"/>
          <w:sz w:val="28"/>
        </w:rPr>
        <w:t>
      Тағайындалған станциясы ________________________________________________т.ж.</w:t>
      </w:r>
    </w:p>
    <w:bookmarkEnd w:id="1676"/>
    <w:bookmarkStart w:name="z1739" w:id="1677"/>
    <w:p>
      <w:pPr>
        <w:spacing w:after="0"/>
        <w:ind w:left="0"/>
        <w:jc w:val="both"/>
      </w:pPr>
      <w:r>
        <w:rPr>
          <w:rFonts w:ascii="Times New Roman"/>
          <w:b w:val="false"/>
          <w:i w:val="false"/>
          <w:color w:val="000000"/>
          <w:sz w:val="28"/>
        </w:rPr>
        <w:t>
      №____________ жөнелтілім Жүктің тасымалға қабылданған датасы 20___ж._________</w:t>
      </w:r>
    </w:p>
    <w:bookmarkEnd w:id="1677"/>
    <w:bookmarkStart w:name="z1740" w:id="1678"/>
    <w:p>
      <w:pPr>
        <w:spacing w:after="0"/>
        <w:ind w:left="0"/>
        <w:jc w:val="both"/>
      </w:pPr>
      <w:r>
        <w:rPr>
          <w:rFonts w:ascii="Times New Roman"/>
          <w:b w:val="false"/>
          <w:i w:val="false"/>
          <w:color w:val="000000"/>
          <w:sz w:val="28"/>
        </w:rPr>
        <w:t>
      Жүк алушы/жүк жөнелтуші ___________________________ (атауы, БДШ)</w:t>
      </w:r>
    </w:p>
    <w:bookmarkEnd w:id="1678"/>
    <w:bookmarkStart w:name="z1741" w:id="1679"/>
    <w:p>
      <w:pPr>
        <w:spacing w:after="0"/>
        <w:ind w:left="0"/>
        <w:jc w:val="both"/>
      </w:pPr>
      <w:r>
        <w:rPr>
          <w:rFonts w:ascii="Times New Roman"/>
          <w:b w:val="false"/>
          <w:i w:val="false"/>
          <w:color w:val="000000"/>
          <w:sz w:val="28"/>
        </w:rPr>
        <w:t>
      Төлеуші ______________________________________________ (атауы, БДШ)</w:t>
      </w:r>
    </w:p>
    <w:bookmarkEnd w:id="1679"/>
    <w:bookmarkStart w:name="z1742" w:id="1680"/>
    <w:p>
      <w:pPr>
        <w:spacing w:after="0"/>
        <w:ind w:left="0"/>
        <w:jc w:val="both"/>
      </w:pPr>
      <w:r>
        <w:rPr>
          <w:rFonts w:ascii="Times New Roman"/>
          <w:b w:val="false"/>
          <w:i w:val="false"/>
          <w:color w:val="000000"/>
          <w:sz w:val="28"/>
        </w:rPr>
        <w:t>
      Вагонның, контейнердің № ______________________________</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уақыт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Қолданғаны үшін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3" w:id="1681"/>
    <w:p>
      <w:pPr>
        <w:spacing w:after="0"/>
        <w:ind w:left="0"/>
        <w:jc w:val="both"/>
      </w:pPr>
      <w:r>
        <w:rPr>
          <w:rFonts w:ascii="Times New Roman"/>
          <w:b w:val="false"/>
          <w:i w:val="false"/>
          <w:color w:val="000000"/>
          <w:sz w:val="28"/>
        </w:rPr>
        <w:t>
      Акт жасауды туғызған жағдайларды сипаттау:</w:t>
      </w:r>
    </w:p>
    <w:bookmarkEnd w:id="1681"/>
    <w:bookmarkStart w:name="z1744" w:id="1682"/>
    <w:p>
      <w:pPr>
        <w:spacing w:after="0"/>
        <w:ind w:left="0"/>
        <w:jc w:val="both"/>
      </w:pPr>
      <w:r>
        <w:rPr>
          <w:rFonts w:ascii="Times New Roman"/>
          <w:b w:val="false"/>
          <w:i w:val="false"/>
          <w:color w:val="000000"/>
          <w:sz w:val="28"/>
        </w:rPr>
        <w:t>
      _______________________________________________________________</w:t>
      </w:r>
    </w:p>
    <w:bookmarkEnd w:id="1682"/>
    <w:bookmarkStart w:name="z1745" w:id="1683"/>
    <w:p>
      <w:pPr>
        <w:spacing w:after="0"/>
        <w:ind w:left="0"/>
        <w:jc w:val="both"/>
      </w:pPr>
      <w:r>
        <w:rPr>
          <w:rFonts w:ascii="Times New Roman"/>
          <w:b w:val="false"/>
          <w:i w:val="false"/>
          <w:color w:val="000000"/>
          <w:sz w:val="28"/>
        </w:rPr>
        <w:t>
      ______________</w:t>
      </w:r>
    </w:p>
    <w:bookmarkEnd w:id="1683"/>
    <w:bookmarkStart w:name="z1746" w:id="1684"/>
    <w:p>
      <w:pPr>
        <w:spacing w:after="0"/>
        <w:ind w:left="0"/>
        <w:jc w:val="both"/>
      </w:pPr>
      <w:r>
        <w:rPr>
          <w:rFonts w:ascii="Times New Roman"/>
          <w:b w:val="false"/>
          <w:i w:val="false"/>
          <w:color w:val="000000"/>
          <w:sz w:val="28"/>
        </w:rPr>
        <w:t>
      _______________________________________________________________</w:t>
      </w:r>
    </w:p>
    <w:bookmarkEnd w:id="1684"/>
    <w:bookmarkStart w:name="z1747" w:id="1685"/>
    <w:p>
      <w:pPr>
        <w:spacing w:after="0"/>
        <w:ind w:left="0"/>
        <w:jc w:val="both"/>
      </w:pPr>
      <w:r>
        <w:rPr>
          <w:rFonts w:ascii="Times New Roman"/>
          <w:b w:val="false"/>
          <w:i w:val="false"/>
          <w:color w:val="000000"/>
          <w:sz w:val="28"/>
        </w:rPr>
        <w:t>
      ______________</w:t>
      </w:r>
    </w:p>
    <w:bookmarkEnd w:id="1685"/>
    <w:bookmarkStart w:name="z1748" w:id="1686"/>
    <w:p>
      <w:pPr>
        <w:spacing w:after="0"/>
        <w:ind w:left="0"/>
        <w:jc w:val="both"/>
      </w:pPr>
      <w:r>
        <w:rPr>
          <w:rFonts w:ascii="Times New Roman"/>
          <w:b w:val="false"/>
          <w:i w:val="false"/>
          <w:color w:val="000000"/>
          <w:sz w:val="28"/>
        </w:rPr>
        <w:t>
      ______________________________________________________________</w:t>
      </w:r>
    </w:p>
    <w:bookmarkEnd w:id="1686"/>
    <w:bookmarkStart w:name="z1749" w:id="1687"/>
    <w:p>
      <w:pPr>
        <w:spacing w:after="0"/>
        <w:ind w:left="0"/>
        <w:jc w:val="both"/>
      </w:pPr>
      <w:r>
        <w:rPr>
          <w:rFonts w:ascii="Times New Roman"/>
          <w:b w:val="false"/>
          <w:i w:val="false"/>
          <w:color w:val="000000"/>
          <w:sz w:val="28"/>
        </w:rPr>
        <w:t>
      _______________</w:t>
      </w:r>
    </w:p>
    <w:bookmarkEnd w:id="1687"/>
    <w:bookmarkStart w:name="z1750" w:id="1688"/>
    <w:p>
      <w:pPr>
        <w:spacing w:after="0"/>
        <w:ind w:left="0"/>
        <w:jc w:val="both"/>
      </w:pPr>
      <w:r>
        <w:rPr>
          <w:rFonts w:ascii="Times New Roman"/>
          <w:b w:val="false"/>
          <w:i w:val="false"/>
          <w:color w:val="000000"/>
          <w:sz w:val="28"/>
        </w:rPr>
        <w:t>
      _______________________________________________________________</w:t>
      </w:r>
    </w:p>
    <w:bookmarkEnd w:id="1688"/>
    <w:bookmarkStart w:name="z1751" w:id="1689"/>
    <w:p>
      <w:pPr>
        <w:spacing w:after="0"/>
        <w:ind w:left="0"/>
        <w:jc w:val="both"/>
      </w:pPr>
      <w:r>
        <w:rPr>
          <w:rFonts w:ascii="Times New Roman"/>
          <w:b w:val="false"/>
          <w:i w:val="false"/>
          <w:color w:val="000000"/>
          <w:sz w:val="28"/>
        </w:rPr>
        <w:t>
      ______________</w:t>
      </w:r>
    </w:p>
    <w:bookmarkEnd w:id="1689"/>
    <w:bookmarkStart w:name="z1752" w:id="1690"/>
    <w:p>
      <w:pPr>
        <w:spacing w:after="0"/>
        <w:ind w:left="0"/>
        <w:jc w:val="both"/>
      </w:pPr>
      <w:r>
        <w:rPr>
          <w:rFonts w:ascii="Times New Roman"/>
          <w:b w:val="false"/>
          <w:i w:val="false"/>
          <w:color w:val="000000"/>
          <w:sz w:val="28"/>
        </w:rPr>
        <w:t>
      Барлығы пайдаланғаны үшін төлем: ____________</w:t>
      </w:r>
    </w:p>
    <w:bookmarkEnd w:id="1690"/>
    <w:bookmarkStart w:name="z1753" w:id="1691"/>
    <w:p>
      <w:pPr>
        <w:spacing w:after="0"/>
        <w:ind w:left="0"/>
        <w:jc w:val="both"/>
      </w:pPr>
      <w:r>
        <w:rPr>
          <w:rFonts w:ascii="Times New Roman"/>
          <w:b w:val="false"/>
          <w:i w:val="false"/>
          <w:color w:val="000000"/>
          <w:sz w:val="28"/>
        </w:rPr>
        <w:t>
      Барлығы жүкті сақтағаны үшін алым: ___________</w:t>
      </w:r>
    </w:p>
    <w:bookmarkEnd w:id="1691"/>
    <w:bookmarkStart w:name="z1754" w:id="1692"/>
    <w:p>
      <w:pPr>
        <w:spacing w:after="0"/>
        <w:ind w:left="0"/>
        <w:jc w:val="both"/>
      </w:pPr>
      <w:r>
        <w:rPr>
          <w:rFonts w:ascii="Times New Roman"/>
          <w:b w:val="false"/>
          <w:i w:val="false"/>
          <w:color w:val="000000"/>
          <w:sz w:val="28"/>
        </w:rPr>
        <w:t>
      ҚҚС: ________________________________</w:t>
      </w:r>
    </w:p>
    <w:bookmarkEnd w:id="1692"/>
    <w:bookmarkStart w:name="z1755" w:id="1693"/>
    <w:p>
      <w:pPr>
        <w:spacing w:after="0"/>
        <w:ind w:left="0"/>
        <w:jc w:val="both"/>
      </w:pPr>
      <w:r>
        <w:rPr>
          <w:rFonts w:ascii="Times New Roman"/>
          <w:b w:val="false"/>
          <w:i w:val="false"/>
          <w:color w:val="000000"/>
          <w:sz w:val="28"/>
        </w:rPr>
        <w:t>
      Барлығы ҚҚС-пен: _________________________</w:t>
      </w:r>
    </w:p>
    <w:bookmarkEnd w:id="1693"/>
    <w:bookmarkStart w:name="z1756" w:id="1694"/>
    <w:p>
      <w:pPr>
        <w:spacing w:after="0"/>
        <w:ind w:left="0"/>
        <w:jc w:val="both"/>
      </w:pPr>
      <w:r>
        <w:rPr>
          <w:rFonts w:ascii="Times New Roman"/>
          <w:b w:val="false"/>
          <w:i w:val="false"/>
          <w:color w:val="000000"/>
          <w:sz w:val="28"/>
        </w:rPr>
        <w:t xml:space="preserve">
      Қолдары:___________________________             __________________________ </w:t>
      </w:r>
    </w:p>
    <w:bookmarkEnd w:id="1694"/>
    <w:bookmarkStart w:name="z1757" w:id="1695"/>
    <w:p>
      <w:pPr>
        <w:spacing w:after="0"/>
        <w:ind w:left="0"/>
        <w:jc w:val="both"/>
      </w:pPr>
      <w:r>
        <w:rPr>
          <w:rFonts w:ascii="Times New Roman"/>
          <w:b w:val="false"/>
          <w:i w:val="false"/>
          <w:color w:val="000000"/>
          <w:sz w:val="28"/>
        </w:rPr>
        <w:t>
                        (лауазымы)                                     (Т.А.Ә.)</w:t>
      </w:r>
    </w:p>
    <w:bookmarkEnd w:id="1695"/>
    <w:bookmarkStart w:name="z1758" w:id="1696"/>
    <w:p>
      <w:pPr>
        <w:spacing w:after="0"/>
        <w:ind w:left="0"/>
        <w:jc w:val="both"/>
      </w:pPr>
      <w:r>
        <w:rPr>
          <w:rFonts w:ascii="Times New Roman"/>
          <w:b w:val="false"/>
          <w:i w:val="false"/>
          <w:color w:val="000000"/>
          <w:sz w:val="28"/>
        </w:rPr>
        <w:t xml:space="preserve">
      Ескерту: 1. т.ж. - темір жол </w:t>
      </w:r>
    </w:p>
    <w:bookmarkEnd w:id="1696"/>
    <w:bookmarkStart w:name="z1759" w:id="1697"/>
    <w:p>
      <w:pPr>
        <w:spacing w:after="0"/>
        <w:ind w:left="0"/>
        <w:jc w:val="both"/>
      </w:pPr>
      <w:r>
        <w:rPr>
          <w:rFonts w:ascii="Times New Roman"/>
          <w:b w:val="false"/>
          <w:i w:val="false"/>
          <w:color w:val="000000"/>
          <w:sz w:val="28"/>
        </w:rPr>
        <w:t>
                  2. БДШ – бірыңғай дербес шо</w:t>
      </w:r>
    </w:p>
    <w:bookmarkEnd w:id="1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ГУ-45 нысаны</w:t>
            </w:r>
          </w:p>
        </w:tc>
      </w:tr>
    </w:tbl>
    <w:bookmarkStart w:name="z1762" w:id="1698"/>
    <w:p>
      <w:pPr>
        <w:spacing w:after="0"/>
        <w:ind w:left="0"/>
        <w:jc w:val="both"/>
      </w:pPr>
      <w:r>
        <w:rPr>
          <w:rFonts w:ascii="Times New Roman"/>
          <w:b w:val="false"/>
          <w:i w:val="false"/>
          <w:color w:val="000000"/>
          <w:sz w:val="28"/>
        </w:rPr>
        <w:t>
      Станция ______________ ______________________</w:t>
      </w:r>
    </w:p>
    <w:bookmarkEnd w:id="1698"/>
    <w:bookmarkStart w:name="z1763" w:id="1699"/>
    <w:p>
      <w:pPr>
        <w:spacing w:after="0"/>
        <w:ind w:left="0"/>
        <w:jc w:val="left"/>
      </w:pPr>
      <w:r>
        <w:rPr>
          <w:rFonts w:ascii="Times New Roman"/>
          <w:b/>
          <w:i w:val="false"/>
          <w:color w:val="000000"/>
        </w:rPr>
        <w:t xml:space="preserve"> №________ вагондарды беру мен әкетуге арналған қабылдап-тапсырушының жаднамасы</w:t>
      </w:r>
    </w:p>
    <w:bookmarkEnd w:id="1699"/>
    <w:bookmarkStart w:name="z1764" w:id="1700"/>
    <w:p>
      <w:pPr>
        <w:spacing w:after="0"/>
        <w:ind w:left="0"/>
        <w:jc w:val="both"/>
      </w:pPr>
      <w:r>
        <w:rPr>
          <w:rFonts w:ascii="Times New Roman"/>
          <w:b w:val="false"/>
          <w:i w:val="false"/>
          <w:color w:val="000000"/>
          <w:sz w:val="28"/>
        </w:rPr>
        <w:t>
      Клиент ______________________________________________________ (атауы, БДШ)</w:t>
      </w:r>
    </w:p>
    <w:bookmarkEnd w:id="1700"/>
    <w:bookmarkStart w:name="z1765" w:id="1701"/>
    <w:p>
      <w:pPr>
        <w:spacing w:after="0"/>
        <w:ind w:left="0"/>
        <w:jc w:val="both"/>
      </w:pPr>
      <w:r>
        <w:rPr>
          <w:rFonts w:ascii="Times New Roman"/>
          <w:b w:val="false"/>
          <w:i w:val="false"/>
          <w:color w:val="000000"/>
          <w:sz w:val="28"/>
        </w:rPr>
        <w:t>
      Төлеуші __________________________________________________ (атауы, БДШ)</w:t>
      </w:r>
    </w:p>
    <w:bookmarkEnd w:id="1701"/>
    <w:bookmarkStart w:name="z1766" w:id="1702"/>
    <w:p>
      <w:pPr>
        <w:spacing w:after="0"/>
        <w:ind w:left="0"/>
        <w:jc w:val="both"/>
      </w:pPr>
      <w:r>
        <w:rPr>
          <w:rFonts w:ascii="Times New Roman"/>
          <w:b w:val="false"/>
          <w:i w:val="false"/>
          <w:color w:val="000000"/>
          <w:sz w:val="28"/>
        </w:rPr>
        <w:t>
      Беру орны ______________________________</w:t>
      </w:r>
    </w:p>
    <w:bookmarkEnd w:id="1702"/>
    <w:bookmarkStart w:name="z1767" w:id="1703"/>
    <w:p>
      <w:pPr>
        <w:spacing w:after="0"/>
        <w:ind w:left="0"/>
        <w:jc w:val="both"/>
      </w:pPr>
      <w:r>
        <w:rPr>
          <w:rFonts w:ascii="Times New Roman"/>
          <w:b w:val="false"/>
          <w:i w:val="false"/>
          <w:color w:val="000000"/>
          <w:sz w:val="28"/>
        </w:rPr>
        <w:t>
      Екі жаққа беру қашықтығы ____________ км</w:t>
      </w:r>
    </w:p>
    <w:bookmarkEnd w:id="1703"/>
    <w:bookmarkStart w:name="z1768" w:id="1704"/>
    <w:p>
      <w:pPr>
        <w:spacing w:after="0"/>
        <w:ind w:left="0"/>
        <w:jc w:val="both"/>
      </w:pPr>
      <w:r>
        <w:rPr>
          <w:rFonts w:ascii="Times New Roman"/>
          <w:b w:val="false"/>
          <w:i w:val="false"/>
          <w:color w:val="000000"/>
          <w:sz w:val="28"/>
        </w:rPr>
        <w:t>
      Беру ______________ локомотивімен жүргізілді Поезд индексі ________________</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беру/әкету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9" w:id="1705"/>
    <w:p>
      <w:pPr>
        <w:spacing w:after="0"/>
        <w:ind w:left="0"/>
        <w:jc w:val="both"/>
      </w:pPr>
      <w:r>
        <w:rPr>
          <w:rFonts w:ascii="Times New Roman"/>
          <w:b w:val="false"/>
          <w:i w:val="false"/>
          <w:color w:val="000000"/>
          <w:sz w:val="28"/>
        </w:rPr>
        <w:t>
      Барлығы: ____________вагон Белгілерге арналған орын:</w:t>
      </w:r>
    </w:p>
    <w:bookmarkEnd w:id="1705"/>
    <w:bookmarkStart w:name="z1770" w:id="1706"/>
    <w:p>
      <w:pPr>
        <w:spacing w:after="0"/>
        <w:ind w:left="0"/>
        <w:jc w:val="both"/>
      </w:pPr>
      <w:r>
        <w:rPr>
          <w:rFonts w:ascii="Times New Roman"/>
          <w:b w:val="false"/>
          <w:i w:val="false"/>
          <w:color w:val="000000"/>
          <w:sz w:val="28"/>
        </w:rPr>
        <w:t>
      Вагонды қабылдаған __________________ Вагонды тапсырған_______________</w:t>
      </w:r>
    </w:p>
    <w:bookmarkEnd w:id="1706"/>
    <w:bookmarkStart w:name="z1771" w:id="1707"/>
    <w:p>
      <w:pPr>
        <w:spacing w:after="0"/>
        <w:ind w:left="0"/>
        <w:jc w:val="both"/>
      </w:pPr>
      <w:r>
        <w:rPr>
          <w:rFonts w:ascii="Times New Roman"/>
          <w:b w:val="false"/>
          <w:i w:val="false"/>
          <w:color w:val="000000"/>
          <w:sz w:val="28"/>
        </w:rPr>
        <w:t>
      Қабылдап-тапсырушы ____________ Қабылдап-тапсырушы тапсырды ______________</w:t>
      </w:r>
    </w:p>
    <w:bookmarkEnd w:id="1707"/>
    <w:bookmarkStart w:name="z1772" w:id="1708"/>
    <w:p>
      <w:pPr>
        <w:spacing w:after="0"/>
        <w:ind w:left="0"/>
        <w:jc w:val="both"/>
      </w:pPr>
      <w:r>
        <w:rPr>
          <w:rFonts w:ascii="Times New Roman"/>
          <w:b w:val="false"/>
          <w:i w:val="false"/>
          <w:color w:val="000000"/>
          <w:sz w:val="28"/>
        </w:rPr>
        <w:t>
      Жаднама № ______________________ беру және әкету тізімдемесі бойынша жүргізілді</w:t>
      </w:r>
    </w:p>
    <w:bookmarkEnd w:id="1708"/>
    <w:bookmarkStart w:name="z1773" w:id="1709"/>
    <w:p>
      <w:pPr>
        <w:spacing w:after="0"/>
        <w:ind w:left="0"/>
        <w:jc w:val="both"/>
      </w:pPr>
      <w:r>
        <w:rPr>
          <w:rFonts w:ascii="Times New Roman"/>
          <w:b w:val="false"/>
          <w:i w:val="false"/>
          <w:color w:val="000000"/>
          <w:sz w:val="28"/>
        </w:rPr>
        <w:t xml:space="preserve">
      Тауар кассирі (станция агенті) ________________________________________________ </w:t>
      </w:r>
    </w:p>
    <w:bookmarkEnd w:id="1709"/>
    <w:bookmarkStart w:name="z1774" w:id="1710"/>
    <w:p>
      <w:pPr>
        <w:spacing w:after="0"/>
        <w:ind w:left="0"/>
        <w:jc w:val="both"/>
      </w:pPr>
      <w:r>
        <w:rPr>
          <w:rFonts w:ascii="Times New Roman"/>
          <w:b w:val="false"/>
          <w:i w:val="false"/>
          <w:color w:val="000000"/>
          <w:sz w:val="28"/>
        </w:rPr>
        <w:t>
      Ескерту: БДШ – бірыңғай дербес шот</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ГУ-45 ВЦ нысаны</w:t>
            </w:r>
          </w:p>
        </w:tc>
      </w:tr>
    </w:tbl>
    <w:bookmarkStart w:name="z1776" w:id="1711"/>
    <w:p>
      <w:pPr>
        <w:spacing w:after="0"/>
        <w:ind w:left="0"/>
        <w:jc w:val="left"/>
      </w:pPr>
      <w:r>
        <w:rPr>
          <w:rFonts w:ascii="Times New Roman"/>
          <w:b/>
          <w:i w:val="false"/>
          <w:color w:val="000000"/>
        </w:rPr>
        <w:t xml:space="preserve"> Станция ______________________ </w:t>
      </w:r>
    </w:p>
    <w:bookmarkEnd w:id="1711"/>
    <w:bookmarkStart w:name="z1777" w:id="1712"/>
    <w:p>
      <w:pPr>
        <w:spacing w:after="0"/>
        <w:ind w:left="0"/>
        <w:jc w:val="left"/>
      </w:pPr>
      <w:r>
        <w:rPr>
          <w:rFonts w:ascii="Times New Roman"/>
          <w:b/>
          <w:i w:val="false"/>
          <w:color w:val="000000"/>
        </w:rPr>
        <w:t xml:space="preserve"> Қабылдап-тапсырушының №________ вагондарды беру мен әкетуге арналған жаднамасы</w:t>
      </w:r>
    </w:p>
    <w:bookmarkEnd w:id="1712"/>
    <w:bookmarkStart w:name="z1778" w:id="1713"/>
    <w:p>
      <w:pPr>
        <w:spacing w:after="0"/>
        <w:ind w:left="0"/>
        <w:jc w:val="both"/>
      </w:pPr>
      <w:r>
        <w:rPr>
          <w:rFonts w:ascii="Times New Roman"/>
          <w:b w:val="false"/>
          <w:i w:val="false"/>
          <w:color w:val="000000"/>
          <w:sz w:val="28"/>
        </w:rPr>
        <w:t>
      Жүк алушы/жүк жөнелтуші ___________________________ (атауы, БДШ)</w:t>
      </w:r>
    </w:p>
    <w:bookmarkEnd w:id="1713"/>
    <w:bookmarkStart w:name="z1779" w:id="1714"/>
    <w:p>
      <w:pPr>
        <w:spacing w:after="0"/>
        <w:ind w:left="0"/>
        <w:jc w:val="both"/>
      </w:pPr>
      <w:r>
        <w:rPr>
          <w:rFonts w:ascii="Times New Roman"/>
          <w:b w:val="false"/>
          <w:i w:val="false"/>
          <w:color w:val="000000"/>
          <w:sz w:val="28"/>
        </w:rPr>
        <w:t>
      Төлеуші ______________________________________________ (атауы, БДШ)</w:t>
      </w:r>
    </w:p>
    <w:bookmarkEnd w:id="1714"/>
    <w:bookmarkStart w:name="z1780" w:id="1715"/>
    <w:p>
      <w:pPr>
        <w:spacing w:after="0"/>
        <w:ind w:left="0"/>
        <w:jc w:val="both"/>
      </w:pPr>
      <w:r>
        <w:rPr>
          <w:rFonts w:ascii="Times New Roman"/>
          <w:b w:val="false"/>
          <w:i w:val="false"/>
          <w:color w:val="000000"/>
          <w:sz w:val="28"/>
        </w:rPr>
        <w:t>
      Беру орны _______________________</w:t>
      </w:r>
    </w:p>
    <w:bookmarkEnd w:id="1715"/>
    <w:bookmarkStart w:name="z1781" w:id="1716"/>
    <w:p>
      <w:pPr>
        <w:spacing w:after="0"/>
        <w:ind w:left="0"/>
        <w:jc w:val="both"/>
      </w:pPr>
      <w:r>
        <w:rPr>
          <w:rFonts w:ascii="Times New Roman"/>
          <w:b w:val="false"/>
          <w:i w:val="false"/>
          <w:color w:val="000000"/>
          <w:sz w:val="28"/>
        </w:rPr>
        <w:t>
      Екі жаққа беру қашықтығы ________________ км</w:t>
      </w:r>
    </w:p>
    <w:bookmarkEnd w:id="1716"/>
    <w:bookmarkStart w:name="z1782" w:id="1717"/>
    <w:p>
      <w:pPr>
        <w:spacing w:after="0"/>
        <w:ind w:left="0"/>
        <w:jc w:val="both"/>
      </w:pPr>
      <w:r>
        <w:rPr>
          <w:rFonts w:ascii="Times New Roman"/>
          <w:b w:val="false"/>
          <w:i w:val="false"/>
          <w:color w:val="000000"/>
          <w:sz w:val="28"/>
        </w:rPr>
        <w:t>
      Беру ______________ локомотивімен жүргізілді Поезд индексі ________________</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Беру/қабылдаудың кідіруі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беру/әкету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әкету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нысандағы актісінің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3" w:id="1718"/>
    <w:p>
      <w:pPr>
        <w:spacing w:after="0"/>
        <w:ind w:left="0"/>
        <w:jc w:val="both"/>
      </w:pPr>
      <w:r>
        <w:rPr>
          <w:rFonts w:ascii="Times New Roman"/>
          <w:b w:val="false"/>
          <w:i w:val="false"/>
          <w:color w:val="000000"/>
          <w:sz w:val="28"/>
        </w:rPr>
        <w:t>
      Барлығы: ____________вагон Белгілерге арналған орын:</w:t>
      </w:r>
    </w:p>
    <w:bookmarkEnd w:id="1718"/>
    <w:bookmarkStart w:name="z1784" w:id="1719"/>
    <w:p>
      <w:pPr>
        <w:spacing w:after="0"/>
        <w:ind w:left="0"/>
        <w:jc w:val="both"/>
      </w:pPr>
      <w:r>
        <w:rPr>
          <w:rFonts w:ascii="Times New Roman"/>
          <w:b w:val="false"/>
          <w:i w:val="false"/>
          <w:color w:val="000000"/>
          <w:sz w:val="28"/>
        </w:rPr>
        <w:t>
      Вагонды қабылдаған __________________ Вагонды тапсырған_______________</w:t>
      </w:r>
    </w:p>
    <w:bookmarkEnd w:id="1719"/>
    <w:bookmarkStart w:name="z1785" w:id="1720"/>
    <w:p>
      <w:pPr>
        <w:spacing w:after="0"/>
        <w:ind w:left="0"/>
        <w:jc w:val="both"/>
      </w:pPr>
      <w:r>
        <w:rPr>
          <w:rFonts w:ascii="Times New Roman"/>
          <w:b w:val="false"/>
          <w:i w:val="false"/>
          <w:color w:val="000000"/>
          <w:sz w:val="28"/>
        </w:rPr>
        <w:t>
      Қабылдап-тапсырушы ____________ Қабылдап-тапсырушы тапсырды ______________</w:t>
      </w:r>
    </w:p>
    <w:bookmarkEnd w:id="1720"/>
    <w:bookmarkStart w:name="z1786" w:id="1721"/>
    <w:p>
      <w:pPr>
        <w:spacing w:after="0"/>
        <w:ind w:left="0"/>
        <w:jc w:val="both"/>
      </w:pPr>
      <w:r>
        <w:rPr>
          <w:rFonts w:ascii="Times New Roman"/>
          <w:b w:val="false"/>
          <w:i w:val="false"/>
          <w:color w:val="000000"/>
          <w:sz w:val="28"/>
        </w:rPr>
        <w:t>
      Жаднама № ______________________ беру және әкету тізімдемесі бойынша жүргізілді</w:t>
      </w:r>
    </w:p>
    <w:bookmarkEnd w:id="1721"/>
    <w:bookmarkStart w:name="z1787" w:id="1722"/>
    <w:p>
      <w:pPr>
        <w:spacing w:after="0"/>
        <w:ind w:left="0"/>
        <w:jc w:val="both"/>
      </w:pPr>
      <w:r>
        <w:rPr>
          <w:rFonts w:ascii="Times New Roman"/>
          <w:b w:val="false"/>
          <w:i w:val="false"/>
          <w:color w:val="000000"/>
          <w:sz w:val="28"/>
        </w:rPr>
        <w:t xml:space="preserve">
      Тауар кассирі (станция агенті) ________________________________________________ </w:t>
      </w:r>
    </w:p>
    <w:bookmarkEnd w:id="1722"/>
    <w:bookmarkStart w:name="z1788" w:id="1723"/>
    <w:p>
      <w:pPr>
        <w:spacing w:after="0"/>
        <w:ind w:left="0"/>
        <w:jc w:val="both"/>
      </w:pPr>
      <w:r>
        <w:rPr>
          <w:rFonts w:ascii="Times New Roman"/>
          <w:b w:val="false"/>
          <w:i w:val="false"/>
          <w:color w:val="000000"/>
          <w:sz w:val="28"/>
        </w:rPr>
        <w:t>
      Ескерту: БДШ – бірыңғай дербес шот</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ГУ-46 нысаны</w:t>
            </w:r>
          </w:p>
        </w:tc>
      </w:tr>
    </w:tbl>
    <w:bookmarkStart w:name="z1791" w:id="1724"/>
    <w:p>
      <w:pPr>
        <w:spacing w:after="0"/>
        <w:ind w:left="0"/>
        <w:jc w:val="both"/>
      </w:pPr>
      <w:r>
        <w:rPr>
          <w:rFonts w:ascii="Times New Roman"/>
          <w:b w:val="false"/>
          <w:i w:val="false"/>
          <w:color w:val="000000"/>
          <w:sz w:val="28"/>
        </w:rPr>
        <w:t>
      Станция_____________</w:t>
      </w:r>
    </w:p>
    <w:bookmarkEnd w:id="1724"/>
    <w:bookmarkStart w:name="z1792" w:id="1725"/>
    <w:p>
      <w:pPr>
        <w:spacing w:after="0"/>
        <w:ind w:left="0"/>
        <w:jc w:val="left"/>
      </w:pPr>
      <w:r>
        <w:rPr>
          <w:rFonts w:ascii="Times New Roman"/>
          <w:b/>
          <w:i w:val="false"/>
          <w:color w:val="000000"/>
        </w:rPr>
        <w:t xml:space="preserve"> №________ вагондарды беру және әкету тізімдемесі </w:t>
      </w:r>
    </w:p>
    <w:bookmarkEnd w:id="1725"/>
    <w:bookmarkStart w:name="z1793" w:id="1726"/>
    <w:p>
      <w:pPr>
        <w:spacing w:after="0"/>
        <w:ind w:left="0"/>
        <w:jc w:val="both"/>
      </w:pPr>
      <w:r>
        <w:rPr>
          <w:rFonts w:ascii="Times New Roman"/>
          <w:b w:val="false"/>
          <w:i w:val="false"/>
          <w:color w:val="000000"/>
          <w:sz w:val="28"/>
        </w:rPr>
        <w:t>
      №___________ вагондарды беру мен әкетуге арналған шарт Кірме жолдың атауы _____</w:t>
      </w:r>
    </w:p>
    <w:bookmarkEnd w:id="1726"/>
    <w:bookmarkStart w:name="z1794" w:id="1727"/>
    <w:p>
      <w:pPr>
        <w:spacing w:after="0"/>
        <w:ind w:left="0"/>
        <w:jc w:val="both"/>
      </w:pPr>
      <w:r>
        <w:rPr>
          <w:rFonts w:ascii="Times New Roman"/>
          <w:b w:val="false"/>
          <w:i w:val="false"/>
          <w:color w:val="000000"/>
          <w:sz w:val="28"/>
        </w:rPr>
        <w:t>
      Жүк алушы/жүк жөнелтуші ______________________________________ (атауы, БДШ)</w:t>
      </w:r>
    </w:p>
    <w:bookmarkEnd w:id="1727"/>
    <w:bookmarkStart w:name="z1795" w:id="1728"/>
    <w:p>
      <w:pPr>
        <w:spacing w:after="0"/>
        <w:ind w:left="0"/>
        <w:jc w:val="both"/>
      </w:pPr>
      <w:r>
        <w:rPr>
          <w:rFonts w:ascii="Times New Roman"/>
          <w:b w:val="false"/>
          <w:i w:val="false"/>
          <w:color w:val="000000"/>
          <w:sz w:val="28"/>
        </w:rPr>
        <w:t>
      Төлеуші ______________________________________________________ (атауы, БДШ)</w:t>
      </w:r>
    </w:p>
    <w:bookmarkEnd w:id="1728"/>
    <w:bookmarkStart w:name="z1796" w:id="1729"/>
    <w:p>
      <w:pPr>
        <w:spacing w:after="0"/>
        <w:ind w:left="0"/>
        <w:jc w:val="both"/>
      </w:pPr>
      <w:r>
        <w:rPr>
          <w:rFonts w:ascii="Times New Roman"/>
          <w:b w:val="false"/>
          <w:i w:val="false"/>
          <w:color w:val="000000"/>
          <w:sz w:val="28"/>
        </w:rPr>
        <w:t>
      БИН/ЖСН _______________________ Есеп айырысу шоты ________________________</w:t>
      </w:r>
    </w:p>
    <w:bookmarkEnd w:id="1729"/>
    <w:bookmarkStart w:name="z1797" w:id="1730"/>
    <w:p>
      <w:pPr>
        <w:spacing w:after="0"/>
        <w:ind w:left="0"/>
        <w:jc w:val="both"/>
      </w:pPr>
      <w:r>
        <w:rPr>
          <w:rFonts w:ascii="Times New Roman"/>
          <w:b w:val="false"/>
          <w:i w:val="false"/>
          <w:color w:val="000000"/>
          <w:sz w:val="28"/>
        </w:rPr>
        <w:t>
      Беру __________ локомотивімен жүргізілді Екі жаққа беру қашықтығы __________ км</w:t>
      </w:r>
    </w:p>
    <w:bookmarkEnd w:id="1730"/>
    <w:bookmarkStart w:name="z1798" w:id="1731"/>
    <w:p>
      <w:pPr>
        <w:spacing w:after="0"/>
        <w:ind w:left="0"/>
        <w:jc w:val="both"/>
      </w:pPr>
      <w:r>
        <w:rPr>
          <w:rFonts w:ascii="Times New Roman"/>
          <w:b w:val="false"/>
          <w:i w:val="false"/>
          <w:color w:val="000000"/>
          <w:sz w:val="28"/>
        </w:rPr>
        <w:t xml:space="preserve">
      Қабылдап-тапсырушының №_______________вагонды беруге арналған жаднамасы </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9" w:id="1732"/>
    <w:p>
      <w:pPr>
        <w:spacing w:after="0"/>
        <w:ind w:left="0"/>
        <w:jc w:val="both"/>
      </w:pPr>
      <w:r>
        <w:rPr>
          <w:rFonts w:ascii="Times New Roman"/>
          <w:b w:val="false"/>
          <w:i w:val="false"/>
          <w:color w:val="000000"/>
          <w:sz w:val="28"/>
        </w:rPr>
        <w:t>
      кестенің жалғасы</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беру мен әкету үшін алым(теңге)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уақыты(сағаты,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операциялар үшін алым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00" w:id="1733"/>
    <w:p>
      <w:pPr>
        <w:spacing w:after="0"/>
        <w:ind w:left="0"/>
        <w:jc w:val="both"/>
      </w:pPr>
      <w:r>
        <w:rPr>
          <w:rFonts w:ascii="Times New Roman"/>
          <w:b w:val="false"/>
          <w:i w:val="false"/>
          <w:color w:val="000000"/>
          <w:sz w:val="28"/>
        </w:rPr>
        <w:t>
      Жүк алушының (жүк жөнелтушінің) қолы _______ Тасымалдаушы өкілінің қолы______</w:t>
      </w:r>
    </w:p>
    <w:bookmarkEnd w:id="1733"/>
    <w:bookmarkStart w:name="z1801" w:id="1734"/>
    <w:p>
      <w:pPr>
        <w:spacing w:after="0"/>
        <w:ind w:left="0"/>
        <w:jc w:val="both"/>
      </w:pPr>
      <w:r>
        <w:rPr>
          <w:rFonts w:ascii="Times New Roman"/>
          <w:b w:val="false"/>
          <w:i w:val="false"/>
          <w:color w:val="000000"/>
          <w:sz w:val="28"/>
        </w:rPr>
        <w:t xml:space="preserve">
      Ескерту: БДШ – бірыңғай дербес шот </w:t>
      </w:r>
    </w:p>
    <w:bookmarkEnd w:id="1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ГУ-46 ВЦ</w:t>
            </w:r>
          </w:p>
        </w:tc>
      </w:tr>
    </w:tbl>
    <w:bookmarkStart w:name="z1803" w:id="1735"/>
    <w:p>
      <w:pPr>
        <w:spacing w:after="0"/>
        <w:ind w:left="0"/>
        <w:jc w:val="both"/>
      </w:pPr>
      <w:r>
        <w:rPr>
          <w:rFonts w:ascii="Times New Roman"/>
          <w:b w:val="false"/>
          <w:i w:val="false"/>
          <w:color w:val="000000"/>
          <w:sz w:val="28"/>
        </w:rPr>
        <w:t>
      Станция________________</w:t>
      </w:r>
    </w:p>
    <w:bookmarkEnd w:id="1735"/>
    <w:bookmarkStart w:name="z1804" w:id="1736"/>
    <w:p>
      <w:pPr>
        <w:spacing w:after="0"/>
        <w:ind w:left="0"/>
        <w:jc w:val="left"/>
      </w:pPr>
      <w:r>
        <w:rPr>
          <w:rFonts w:ascii="Times New Roman"/>
          <w:b/>
          <w:i w:val="false"/>
          <w:color w:val="000000"/>
        </w:rPr>
        <w:t xml:space="preserve"> №________ вагондарды беру және әкету тізімдемесі </w:t>
      </w:r>
    </w:p>
    <w:bookmarkEnd w:id="1736"/>
    <w:bookmarkStart w:name="z1805" w:id="1737"/>
    <w:p>
      <w:pPr>
        <w:spacing w:after="0"/>
        <w:ind w:left="0"/>
        <w:jc w:val="both"/>
      </w:pPr>
      <w:r>
        <w:rPr>
          <w:rFonts w:ascii="Times New Roman"/>
          <w:b w:val="false"/>
          <w:i w:val="false"/>
          <w:color w:val="000000"/>
          <w:sz w:val="28"/>
        </w:rPr>
        <w:t>
      №_________ вагондарды беру мен әкетуге арналған шарт Кірме жолдың атауы _______</w:t>
      </w:r>
    </w:p>
    <w:bookmarkEnd w:id="1737"/>
    <w:bookmarkStart w:name="z1806" w:id="1738"/>
    <w:p>
      <w:pPr>
        <w:spacing w:after="0"/>
        <w:ind w:left="0"/>
        <w:jc w:val="both"/>
      </w:pPr>
      <w:r>
        <w:rPr>
          <w:rFonts w:ascii="Times New Roman"/>
          <w:b w:val="false"/>
          <w:i w:val="false"/>
          <w:color w:val="000000"/>
          <w:sz w:val="28"/>
        </w:rPr>
        <w:t>
      Жүк алушы/жүк жөнелтуші ______________________________________ (атауы, БДШ)</w:t>
      </w:r>
    </w:p>
    <w:bookmarkEnd w:id="1738"/>
    <w:bookmarkStart w:name="z1807" w:id="1739"/>
    <w:p>
      <w:pPr>
        <w:spacing w:after="0"/>
        <w:ind w:left="0"/>
        <w:jc w:val="both"/>
      </w:pPr>
      <w:r>
        <w:rPr>
          <w:rFonts w:ascii="Times New Roman"/>
          <w:b w:val="false"/>
          <w:i w:val="false"/>
          <w:color w:val="000000"/>
          <w:sz w:val="28"/>
        </w:rPr>
        <w:t>
      Төлеуші ______________________________________________________ (атауы, БДШ)</w:t>
      </w:r>
    </w:p>
    <w:bookmarkEnd w:id="1739"/>
    <w:bookmarkStart w:name="z1808" w:id="1740"/>
    <w:p>
      <w:pPr>
        <w:spacing w:after="0"/>
        <w:ind w:left="0"/>
        <w:jc w:val="both"/>
      </w:pPr>
      <w:r>
        <w:rPr>
          <w:rFonts w:ascii="Times New Roman"/>
          <w:b w:val="false"/>
          <w:i w:val="false"/>
          <w:color w:val="000000"/>
          <w:sz w:val="28"/>
        </w:rPr>
        <w:t>
      БИН / ЖСН ___________________ Есеп айырысу шоты __________________________</w:t>
      </w:r>
    </w:p>
    <w:bookmarkEnd w:id="1740"/>
    <w:bookmarkStart w:name="z1809" w:id="1741"/>
    <w:p>
      <w:pPr>
        <w:spacing w:after="0"/>
        <w:ind w:left="0"/>
        <w:jc w:val="both"/>
      </w:pPr>
      <w:r>
        <w:rPr>
          <w:rFonts w:ascii="Times New Roman"/>
          <w:b w:val="false"/>
          <w:i w:val="false"/>
          <w:color w:val="000000"/>
          <w:sz w:val="28"/>
        </w:rPr>
        <w:t>
      Беру ___________ локомотивімен жүргізілді Екі жаққа беру қашықтығы __________ км</w:t>
      </w:r>
    </w:p>
    <w:bookmarkEnd w:id="1741"/>
    <w:bookmarkStart w:name="z1810" w:id="1742"/>
    <w:p>
      <w:pPr>
        <w:spacing w:after="0"/>
        <w:ind w:left="0"/>
        <w:jc w:val="both"/>
      </w:pPr>
      <w:r>
        <w:rPr>
          <w:rFonts w:ascii="Times New Roman"/>
          <w:b w:val="false"/>
          <w:i w:val="false"/>
          <w:color w:val="000000"/>
          <w:sz w:val="28"/>
        </w:rPr>
        <w:t>
      Вагондарды қолданғаны үшін төлем _______________________ теңге</w:t>
      </w:r>
    </w:p>
    <w:bookmarkEnd w:id="1742"/>
    <w:bookmarkStart w:name="z1811" w:id="1743"/>
    <w:p>
      <w:pPr>
        <w:spacing w:after="0"/>
        <w:ind w:left="0"/>
        <w:jc w:val="both"/>
      </w:pPr>
      <w:r>
        <w:rPr>
          <w:rFonts w:ascii="Times New Roman"/>
          <w:b w:val="false"/>
          <w:i w:val="false"/>
          <w:color w:val="000000"/>
          <w:sz w:val="28"/>
        </w:rPr>
        <w:t>
      Вагондарды әкелгені және әкеткені үшін алым ______________________ теңге</w:t>
      </w:r>
    </w:p>
    <w:bookmarkEnd w:id="1743"/>
    <w:bookmarkStart w:name="z1812" w:id="1744"/>
    <w:p>
      <w:pPr>
        <w:spacing w:after="0"/>
        <w:ind w:left="0"/>
        <w:jc w:val="both"/>
      </w:pPr>
      <w:r>
        <w:rPr>
          <w:rFonts w:ascii="Times New Roman"/>
          <w:b w:val="false"/>
          <w:i w:val="false"/>
          <w:color w:val="000000"/>
          <w:sz w:val="28"/>
        </w:rPr>
        <w:t>
      Маневрлік операциялар үшін алым ________________________ теңге</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Берудің/қабылдаудың кідіруі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нысанды актісінің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уақыт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жасау датасы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Қабылдап-тапсырушының вагонды беруге арналған жаднамасының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жасалған уақыт (сағаты, минуты)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3" w:id="1745"/>
    <w:p>
      <w:pPr>
        <w:spacing w:after="0"/>
        <w:ind w:left="0"/>
        <w:jc w:val="both"/>
      </w:pPr>
      <w:r>
        <w:rPr>
          <w:rFonts w:ascii="Times New Roman"/>
          <w:b w:val="false"/>
          <w:i w:val="false"/>
          <w:color w:val="000000"/>
          <w:sz w:val="28"/>
        </w:rPr>
        <w:t>
      Жүк алушының (жүк жөнелтушінің) қолы _______ Тасымалдаушы өкілінің қолы _____</w:t>
      </w:r>
    </w:p>
    <w:bookmarkEnd w:id="1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 12-қосымша</w:t>
            </w:r>
          </w:p>
        </w:tc>
      </w:tr>
    </w:tbl>
    <w:bookmarkStart w:name="z1815" w:id="1746"/>
    <w:p>
      <w:pPr>
        <w:spacing w:after="0"/>
        <w:ind w:left="0"/>
        <w:jc w:val="left"/>
      </w:pPr>
      <w:r>
        <w:rPr>
          <w:rFonts w:ascii="Times New Roman"/>
          <w:b/>
          <w:i w:val="false"/>
          <w:color w:val="000000"/>
        </w:rPr>
        <w:t xml:space="preserve"> Жүктерді тасымалдаумен байланысты көрсетілетін қызметтер тізбесі</w:t>
      </w:r>
    </w:p>
    <w:bookmarkEnd w:id="1746"/>
    <w:p>
      <w:pPr>
        <w:spacing w:after="0"/>
        <w:ind w:left="0"/>
        <w:jc w:val="both"/>
      </w:pPr>
      <w:r>
        <w:rPr>
          <w:rFonts w:ascii="Times New Roman"/>
          <w:b w:val="false"/>
          <w:i w:val="false"/>
          <w:color w:val="ff0000"/>
          <w:sz w:val="28"/>
        </w:rPr>
        <w:t xml:space="preserve">
      Ескерту. 12-қосымша жаңа редакцияда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Жүктерді, контейнерлерді жолтабан ені бір вагоннан жолтабан ені басқа вагонға қайта тиеу;</w:t>
      </w:r>
    </w:p>
    <w:p>
      <w:pPr>
        <w:spacing w:after="0"/>
        <w:ind w:left="0"/>
        <w:jc w:val="both"/>
      </w:pPr>
      <w:r>
        <w:rPr>
          <w:rFonts w:ascii="Times New Roman"/>
          <w:b w:val="false"/>
          <w:i w:val="false"/>
          <w:color w:val="000000"/>
          <w:sz w:val="28"/>
        </w:rPr>
        <w:t>
      2. Жүктерді мұздату;</w:t>
      </w:r>
    </w:p>
    <w:p>
      <w:pPr>
        <w:spacing w:after="0"/>
        <w:ind w:left="0"/>
        <w:jc w:val="both"/>
      </w:pPr>
      <w:r>
        <w:rPr>
          <w:rFonts w:ascii="Times New Roman"/>
          <w:b w:val="false"/>
          <w:i w:val="false"/>
          <w:color w:val="000000"/>
          <w:sz w:val="28"/>
        </w:rPr>
        <w:t>
      3. Вагондардың жолтабан ені басқа арбаларға орнын ауыстыру;</w:t>
      </w:r>
    </w:p>
    <w:p>
      <w:pPr>
        <w:spacing w:after="0"/>
        <w:ind w:left="0"/>
        <w:jc w:val="both"/>
      </w:pPr>
      <w:r>
        <w:rPr>
          <w:rFonts w:ascii="Times New Roman"/>
          <w:b w:val="false"/>
          <w:i w:val="false"/>
          <w:color w:val="000000"/>
          <w:sz w:val="28"/>
        </w:rPr>
        <w:t>
      4. Жүктің құндылығын жариялау;</w:t>
      </w:r>
    </w:p>
    <w:p>
      <w:pPr>
        <w:spacing w:after="0"/>
        <w:ind w:left="0"/>
        <w:jc w:val="both"/>
      </w:pPr>
      <w:r>
        <w:rPr>
          <w:rFonts w:ascii="Times New Roman"/>
          <w:b w:val="false"/>
          <w:i w:val="false"/>
          <w:color w:val="000000"/>
          <w:sz w:val="28"/>
        </w:rPr>
        <w:t>
      5. Тасымалданатын жүктерді кедендік тексерумен байланысты қызметтер;</w:t>
      </w:r>
    </w:p>
    <w:p>
      <w:pPr>
        <w:spacing w:after="0"/>
        <w:ind w:left="0"/>
        <w:jc w:val="both"/>
      </w:pPr>
      <w:r>
        <w:rPr>
          <w:rFonts w:ascii="Times New Roman"/>
          <w:b w:val="false"/>
          <w:i w:val="false"/>
          <w:color w:val="000000"/>
          <w:sz w:val="28"/>
        </w:rPr>
        <w:t>
      6. Жүктерді бекіту;</w:t>
      </w:r>
    </w:p>
    <w:p>
      <w:pPr>
        <w:spacing w:after="0"/>
        <w:ind w:left="0"/>
        <w:jc w:val="both"/>
      </w:pPr>
      <w:r>
        <w:rPr>
          <w:rFonts w:ascii="Times New Roman"/>
          <w:b w:val="false"/>
          <w:i w:val="false"/>
          <w:color w:val="000000"/>
          <w:sz w:val="28"/>
        </w:rPr>
        <w:t>
      7. Жылжымалы құрам түрлері бойынша транзиттік темір жолдарда вагондар кідіртілген кезде көрсетілетін қызметтер;</w:t>
      </w:r>
    </w:p>
    <w:p>
      <w:pPr>
        <w:spacing w:after="0"/>
        <w:ind w:left="0"/>
        <w:jc w:val="both"/>
      </w:pPr>
      <w:r>
        <w:rPr>
          <w:rFonts w:ascii="Times New Roman"/>
          <w:b w:val="false"/>
          <w:i w:val="false"/>
          <w:color w:val="000000"/>
          <w:sz w:val="28"/>
        </w:rPr>
        <w:t>
      8. Вагон-мұздықтарды мұзбен жабдықтау;</w:t>
      </w:r>
    </w:p>
    <w:p>
      <w:pPr>
        <w:spacing w:after="0"/>
        <w:ind w:left="0"/>
        <w:jc w:val="both"/>
      </w:pPr>
      <w:r>
        <w:rPr>
          <w:rFonts w:ascii="Times New Roman"/>
          <w:b w:val="false"/>
          <w:i w:val="false"/>
          <w:color w:val="000000"/>
          <w:sz w:val="28"/>
        </w:rPr>
        <w:t>
      9. Вагондарды жылыту үшін отын беру;</w:t>
      </w:r>
    </w:p>
    <w:p>
      <w:pPr>
        <w:spacing w:after="0"/>
        <w:ind w:left="0"/>
        <w:jc w:val="both"/>
      </w:pPr>
      <w:r>
        <w:rPr>
          <w:rFonts w:ascii="Times New Roman"/>
          <w:b w:val="false"/>
          <w:i w:val="false"/>
          <w:color w:val="000000"/>
          <w:sz w:val="28"/>
        </w:rPr>
        <w:t>
      10. Жануарларды тасымалдау кезінде сумен суару;</w:t>
      </w:r>
    </w:p>
    <w:p>
      <w:pPr>
        <w:spacing w:after="0"/>
        <w:ind w:left="0"/>
        <w:jc w:val="both"/>
      </w:pPr>
      <w:r>
        <w:rPr>
          <w:rFonts w:ascii="Times New Roman"/>
          <w:b w:val="false"/>
          <w:i w:val="false"/>
          <w:color w:val="000000"/>
          <w:sz w:val="28"/>
        </w:rPr>
        <w:t>
      11. Жолтабаны 1520 мм вагондарға жүктерді артық тиеуге Қытай темір жолдары вагондарының бос тұруына байланысты қызметтер.;</w:t>
      </w:r>
    </w:p>
    <w:p>
      <w:pPr>
        <w:spacing w:after="0"/>
        <w:ind w:left="0"/>
        <w:jc w:val="both"/>
      </w:pPr>
      <w:r>
        <w:rPr>
          <w:rFonts w:ascii="Times New Roman"/>
          <w:b w:val="false"/>
          <w:i w:val="false"/>
          <w:color w:val="000000"/>
          <w:sz w:val="28"/>
        </w:rPr>
        <w:t>
      12. Тасымалдаушының бір көлік құқығының тасымалдау құжаттарын басқасына қайта ресімдеуі;</w:t>
      </w:r>
    </w:p>
    <w:p>
      <w:pPr>
        <w:spacing w:after="0"/>
        <w:ind w:left="0"/>
        <w:jc w:val="both"/>
      </w:pPr>
      <w:r>
        <w:rPr>
          <w:rFonts w:ascii="Times New Roman"/>
          <w:b w:val="false"/>
          <w:i w:val="false"/>
          <w:color w:val="000000"/>
          <w:sz w:val="28"/>
        </w:rPr>
        <w:t>
      13. Тасымалдаушының өкілімен станцияда, порттарда және кемежайларда жүк жөнелтушілер мен жүк алушылардың сенімхаттары және тапсырмалары бойынша жүктерді тасымалдау үшін есеп айырысу операциялары;.</w:t>
      </w:r>
    </w:p>
    <w:p>
      <w:pPr>
        <w:spacing w:after="0"/>
        <w:ind w:left="0"/>
        <w:jc w:val="both"/>
      </w:pPr>
      <w:r>
        <w:rPr>
          <w:rFonts w:ascii="Times New Roman"/>
          <w:b w:val="false"/>
          <w:i w:val="false"/>
          <w:color w:val="000000"/>
          <w:sz w:val="28"/>
        </w:rPr>
        <w:t>
      14. Клиенттің өтінімі бойынша тасымалдау құжатын толтыру;</w:t>
      </w:r>
    </w:p>
    <w:p>
      <w:pPr>
        <w:spacing w:after="0"/>
        <w:ind w:left="0"/>
        <w:jc w:val="both"/>
      </w:pPr>
      <w:r>
        <w:rPr>
          <w:rFonts w:ascii="Times New Roman"/>
          <w:b w:val="false"/>
          <w:i w:val="false"/>
          <w:color w:val="000000"/>
          <w:sz w:val="28"/>
        </w:rPr>
        <w:t>
      15. Клиентпен жасалған шарт бойынша тағайындалу станциясында олардың атына келген жүктер туралы жүк алушыларды хабардар ету;</w:t>
      </w:r>
    </w:p>
    <w:p>
      <w:pPr>
        <w:spacing w:after="0"/>
        <w:ind w:left="0"/>
        <w:jc w:val="both"/>
      </w:pPr>
      <w:r>
        <w:rPr>
          <w:rFonts w:ascii="Times New Roman"/>
          <w:b w:val="false"/>
          <w:i w:val="false"/>
          <w:color w:val="000000"/>
          <w:sz w:val="28"/>
        </w:rPr>
        <w:t>
      16. Клиентпен шарт бойынша жүктердің, вагондардың және контейнерлердің жақындағаны туралы жүк алушыларды хабардар ету;</w:t>
      </w:r>
    </w:p>
    <w:p>
      <w:pPr>
        <w:spacing w:after="0"/>
        <w:ind w:left="0"/>
        <w:jc w:val="both"/>
      </w:pPr>
      <w:r>
        <w:rPr>
          <w:rFonts w:ascii="Times New Roman"/>
          <w:b w:val="false"/>
          <w:i w:val="false"/>
          <w:color w:val="000000"/>
          <w:sz w:val="28"/>
        </w:rPr>
        <w:t>
      17. Жүк тасымалы бойынша анықтама беру. клиенттің өтінімі бойынша;</w:t>
      </w:r>
    </w:p>
    <w:p>
      <w:pPr>
        <w:spacing w:after="0"/>
        <w:ind w:left="0"/>
        <w:jc w:val="both"/>
      </w:pPr>
      <w:r>
        <w:rPr>
          <w:rFonts w:ascii="Times New Roman"/>
          <w:b w:val="false"/>
          <w:i w:val="false"/>
          <w:color w:val="000000"/>
          <w:sz w:val="28"/>
        </w:rPr>
        <w:t>
      18. Жүкті әкелуге және тиеуге рұқсат (виза) беру;</w:t>
      </w:r>
    </w:p>
    <w:p>
      <w:pPr>
        <w:spacing w:after="0"/>
        <w:ind w:left="0"/>
        <w:jc w:val="both"/>
      </w:pPr>
      <w:r>
        <w:rPr>
          <w:rFonts w:ascii="Times New Roman"/>
          <w:b w:val="false"/>
          <w:i w:val="false"/>
          <w:color w:val="000000"/>
          <w:sz w:val="28"/>
        </w:rPr>
        <w:t>
      19. Жүк жөнелтушінің талабы бойынша жүк тасымалдау жоспарын орындау жөніндегі есепке алу карточкаларының екінші даналарын толтыру;</w:t>
      </w:r>
    </w:p>
    <w:p>
      <w:pPr>
        <w:spacing w:after="0"/>
        <w:ind w:left="0"/>
        <w:jc w:val="both"/>
      </w:pPr>
      <w:r>
        <w:rPr>
          <w:rFonts w:ascii="Times New Roman"/>
          <w:b w:val="false"/>
          <w:i w:val="false"/>
          <w:color w:val="000000"/>
          <w:sz w:val="28"/>
        </w:rPr>
        <w:t>
      20. Жүкті іздеу. клиенттің өтінімі бойынша;</w:t>
      </w:r>
    </w:p>
    <w:p>
      <w:pPr>
        <w:spacing w:after="0"/>
        <w:ind w:left="0"/>
        <w:jc w:val="both"/>
      </w:pPr>
      <w:r>
        <w:rPr>
          <w:rFonts w:ascii="Times New Roman"/>
          <w:b w:val="false"/>
          <w:i w:val="false"/>
          <w:color w:val="000000"/>
          <w:sz w:val="28"/>
        </w:rPr>
        <w:t>
      21. Вагондарды беру-жинау. клиентпен жасалған шарт бойынша;</w:t>
      </w:r>
    </w:p>
    <w:p>
      <w:pPr>
        <w:spacing w:after="0"/>
        <w:ind w:left="0"/>
        <w:jc w:val="both"/>
      </w:pPr>
      <w:r>
        <w:rPr>
          <w:rFonts w:ascii="Times New Roman"/>
          <w:b w:val="false"/>
          <w:i w:val="false"/>
          <w:color w:val="000000"/>
          <w:sz w:val="28"/>
        </w:rPr>
        <w:t>
      22. Жүктерді сақтау;</w:t>
      </w:r>
    </w:p>
    <w:p>
      <w:pPr>
        <w:spacing w:after="0"/>
        <w:ind w:left="0"/>
        <w:jc w:val="both"/>
      </w:pPr>
      <w:r>
        <w:rPr>
          <w:rFonts w:ascii="Times New Roman"/>
          <w:b w:val="false"/>
          <w:i w:val="false"/>
          <w:color w:val="000000"/>
          <w:sz w:val="28"/>
        </w:rPr>
        <w:t>
      23. Клиенттің өтініші бойынша жүктің салмағын өлшеу және тексеру;</w:t>
      </w:r>
    </w:p>
    <w:p>
      <w:pPr>
        <w:spacing w:after="0"/>
        <w:ind w:left="0"/>
        <w:jc w:val="both"/>
      </w:pPr>
      <w:r>
        <w:rPr>
          <w:rFonts w:ascii="Times New Roman"/>
          <w:b w:val="false"/>
          <w:i w:val="false"/>
          <w:color w:val="000000"/>
          <w:sz w:val="28"/>
        </w:rPr>
        <w:t>
      24. Қамба зиянкестерімен залалданған вагондар мен контейнерлерді тазалау, жуу, дезинфекциялау, сондай-ақ дезинсекциялау;</w:t>
      </w:r>
    </w:p>
    <w:p>
      <w:pPr>
        <w:spacing w:after="0"/>
        <w:ind w:left="0"/>
        <w:jc w:val="both"/>
      </w:pPr>
      <w:r>
        <w:rPr>
          <w:rFonts w:ascii="Times New Roman"/>
          <w:b w:val="false"/>
          <w:i w:val="false"/>
          <w:color w:val="000000"/>
          <w:sz w:val="28"/>
        </w:rPr>
        <w:t>
      25. Жүк жөнелтушілерді олардың өтінімдері бойынша вагондармен, контейнерлермен қамтамасыз ету;</w:t>
      </w:r>
    </w:p>
    <w:p>
      <w:pPr>
        <w:spacing w:after="0"/>
        <w:ind w:left="0"/>
        <w:jc w:val="both"/>
      </w:pPr>
      <w:r>
        <w:rPr>
          <w:rFonts w:ascii="Times New Roman"/>
          <w:b w:val="false"/>
          <w:i w:val="false"/>
          <w:color w:val="000000"/>
          <w:sz w:val="28"/>
        </w:rPr>
        <w:t>
      26. Жүктерді басқа адреске жіберу. клиенттің өтінімі бойынша;</w:t>
      </w:r>
    </w:p>
    <w:p>
      <w:pPr>
        <w:spacing w:after="0"/>
        <w:ind w:left="0"/>
        <w:jc w:val="both"/>
      </w:pPr>
      <w:r>
        <w:rPr>
          <w:rFonts w:ascii="Times New Roman"/>
          <w:b w:val="false"/>
          <w:i w:val="false"/>
          <w:color w:val="000000"/>
          <w:sz w:val="28"/>
        </w:rPr>
        <w:t>
      27. Жүк жөнелтушінің (жүк алушының) кінәсінен жүкті алып жүретін күзет қызметі өкілінің жүктерді тиеуге және түсіруге белгіленген мерзімдерден артық кідіруі;</w:t>
      </w:r>
    </w:p>
    <w:p>
      <w:pPr>
        <w:spacing w:after="0"/>
        <w:ind w:left="0"/>
        <w:jc w:val="both"/>
      </w:pPr>
      <w:r>
        <w:rPr>
          <w:rFonts w:ascii="Times New Roman"/>
          <w:b w:val="false"/>
          <w:i w:val="false"/>
          <w:color w:val="000000"/>
          <w:sz w:val="28"/>
        </w:rPr>
        <w:t>
      28. Тиеудің белгіленген күнінен бұрын жүкті қабылдау;.</w:t>
      </w:r>
    </w:p>
    <w:p>
      <w:pPr>
        <w:spacing w:after="0"/>
        <w:ind w:left="0"/>
        <w:jc w:val="both"/>
      </w:pPr>
      <w:r>
        <w:rPr>
          <w:rFonts w:ascii="Times New Roman"/>
          <w:b w:val="false"/>
          <w:i w:val="false"/>
          <w:color w:val="000000"/>
          <w:sz w:val="28"/>
        </w:rPr>
        <w:t>
      29. Жүктерді тасымалдаудың қосымша жоспарын растау. клиенттің өтінімі бойынша;</w:t>
      </w:r>
    </w:p>
    <w:p>
      <w:pPr>
        <w:spacing w:after="0"/>
        <w:ind w:left="0"/>
        <w:jc w:val="both"/>
      </w:pPr>
      <w:r>
        <w:rPr>
          <w:rFonts w:ascii="Times New Roman"/>
          <w:b w:val="false"/>
          <w:i w:val="false"/>
          <w:color w:val="000000"/>
          <w:sz w:val="28"/>
        </w:rPr>
        <w:t>
      30. Паромдық өткелдерге және паромдық өткелдерден вагондарды домалату/шығару;</w:t>
      </w:r>
    </w:p>
    <w:p>
      <w:pPr>
        <w:spacing w:after="0"/>
        <w:ind w:left="0"/>
        <w:jc w:val="both"/>
      </w:pPr>
      <w:r>
        <w:rPr>
          <w:rFonts w:ascii="Times New Roman"/>
          <w:b w:val="false"/>
          <w:i w:val="false"/>
          <w:color w:val="000000"/>
          <w:sz w:val="28"/>
        </w:rPr>
        <w:t>
      31. Клиентпен шарт бойынша жүктерді кедендік декларациялау;</w:t>
      </w:r>
    </w:p>
    <w:p>
      <w:pPr>
        <w:spacing w:after="0"/>
        <w:ind w:left="0"/>
        <w:jc w:val="both"/>
      </w:pPr>
      <w:r>
        <w:rPr>
          <w:rFonts w:ascii="Times New Roman"/>
          <w:b w:val="false"/>
          <w:i w:val="false"/>
          <w:color w:val="000000"/>
          <w:sz w:val="28"/>
        </w:rPr>
        <w:t>
      32. Халықаралық тасымалдаудың көлік құралдарын кедендік декларациялау;</w:t>
      </w:r>
    </w:p>
    <w:p>
      <w:pPr>
        <w:spacing w:after="0"/>
        <w:ind w:left="0"/>
        <w:jc w:val="both"/>
      </w:pPr>
      <w:r>
        <w:rPr>
          <w:rFonts w:ascii="Times New Roman"/>
          <w:b w:val="false"/>
          <w:i w:val="false"/>
          <w:color w:val="000000"/>
          <w:sz w:val="28"/>
        </w:rPr>
        <w:t>
      33. Кірме жолдарда жүк жөнелтушінің, жүк алушының, тармақ иеленушінің клиенттің өтінімі бойынша жеке талап етуі бойынша орындалатын, вагондарды берумен-жинаумен уақытпен біріктірілмеген маневрлік жұмыс;</w:t>
      </w:r>
    </w:p>
    <w:p>
      <w:pPr>
        <w:spacing w:after="0"/>
        <w:ind w:left="0"/>
        <w:jc w:val="both"/>
      </w:pPr>
      <w:r>
        <w:rPr>
          <w:rFonts w:ascii="Times New Roman"/>
          <w:b w:val="false"/>
          <w:i w:val="false"/>
          <w:color w:val="000000"/>
          <w:sz w:val="28"/>
        </w:rPr>
        <w:t>
      34. Клиенттің өтінімі бойынша қызмет көрсету үшін тасымалдаушы локомотивінің басқа станциядан тасымалдаушының локомотиві жоқ станцияға жүрісі;</w:t>
      </w:r>
    </w:p>
    <w:p>
      <w:pPr>
        <w:spacing w:after="0"/>
        <w:ind w:left="0"/>
        <w:jc w:val="both"/>
      </w:pPr>
      <w:r>
        <w:rPr>
          <w:rFonts w:ascii="Times New Roman"/>
          <w:b w:val="false"/>
          <w:i w:val="false"/>
          <w:color w:val="000000"/>
          <w:sz w:val="28"/>
        </w:rPr>
        <w:t>
      35. Клиентпен жасалған шарт бойынша өткізу пункттерінде тасымалдау және тауарға ілеспе құжаттардың сканерленген көшірмелерінің жиынтығын ұсыну жөніндегі ақпараттық қызметтер;</w:t>
      </w:r>
    </w:p>
    <w:p>
      <w:pPr>
        <w:spacing w:after="0"/>
        <w:ind w:left="0"/>
        <w:jc w:val="both"/>
      </w:pPr>
      <w:r>
        <w:rPr>
          <w:rFonts w:ascii="Times New Roman"/>
          <w:b w:val="false"/>
          <w:i w:val="false"/>
          <w:color w:val="000000"/>
          <w:sz w:val="28"/>
        </w:rPr>
        <w:t>
      36. Шекаралық станцияда немесе жолтабан ені әртүрлі темір жолдардың жанасу станциясында пломбалау;</w:t>
      </w:r>
    </w:p>
    <w:p>
      <w:pPr>
        <w:spacing w:after="0"/>
        <w:ind w:left="0"/>
        <w:jc w:val="both"/>
      </w:pPr>
      <w:r>
        <w:rPr>
          <w:rFonts w:ascii="Times New Roman"/>
          <w:b w:val="false"/>
          <w:i w:val="false"/>
          <w:color w:val="000000"/>
          <w:sz w:val="28"/>
        </w:rPr>
        <w:t>
      37. Клиенттің өтінімі бойынша жол тізімдемесінің көшірмесін ресімдеу;</w:t>
      </w:r>
    </w:p>
    <w:p>
      <w:pPr>
        <w:spacing w:after="0"/>
        <w:ind w:left="0"/>
        <w:jc w:val="both"/>
      </w:pPr>
      <w:r>
        <w:rPr>
          <w:rFonts w:ascii="Times New Roman"/>
          <w:b w:val="false"/>
          <w:i w:val="false"/>
          <w:color w:val="000000"/>
          <w:sz w:val="28"/>
        </w:rPr>
        <w:t>
      38. Транзиттік қатынастағы контейнерлік поездарды біріктіру және ажырату жөніндегі қызметтер. клиенттің өтінімі бойынша;</w:t>
      </w:r>
    </w:p>
    <w:p>
      <w:pPr>
        <w:spacing w:after="0"/>
        <w:ind w:left="0"/>
        <w:jc w:val="both"/>
      </w:pPr>
      <w:r>
        <w:rPr>
          <w:rFonts w:ascii="Times New Roman"/>
          <w:b w:val="false"/>
          <w:i w:val="false"/>
          <w:color w:val="000000"/>
          <w:sz w:val="28"/>
        </w:rPr>
        <w:t>
      39. Клиенттің өтінімі бойынша жүк жөнелтушінің өтініміне сәйкес жылжымалы құрамды іріктеу бойынша қызметтер;</w:t>
      </w:r>
    </w:p>
    <w:p>
      <w:pPr>
        <w:spacing w:after="0"/>
        <w:ind w:left="0"/>
        <w:jc w:val="both"/>
      </w:pPr>
      <w:r>
        <w:rPr>
          <w:rFonts w:ascii="Times New Roman"/>
          <w:b w:val="false"/>
          <w:i w:val="false"/>
          <w:color w:val="000000"/>
          <w:sz w:val="28"/>
        </w:rPr>
        <w:t>
      40. Арнайы және әскери тасымалдар үшін қайта тиеу орындарын уақытшапайдалануға бергені үшін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ГУ-106 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контейнердің техникалық жай-күйі туралы акт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Толтырылды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мөрқалыбы)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акт вагон, контейнерді қарап тексеру барысында жасалды: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осьті</w:t>
            </w:r>
          </w:p>
          <w:p>
            <w:pPr>
              <w:spacing w:after="20"/>
              <w:ind w:left="20"/>
              <w:jc w:val="both"/>
            </w:pPr>
            <w:r>
              <w:rPr>
                <w:rFonts w:ascii="Times New Roman"/>
                <w:b w:val="false"/>
                <w:i w:val="false"/>
                <w:color w:val="000000"/>
                <w:sz w:val="20"/>
              </w:rPr>
              <w:t xml:space="preserve">
жүккөтергіштігі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Контейнер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вагон, контейнер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зауытта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вагонға, контейнерге жөндеу жүргізу орны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жоспарлық-ағымдық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 анықталды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Ақаулықтың пайда болу себебі &lt;1&gt;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Жоғарыда аталған ақаулықтың бар болуынан жүктің жоғалуының, бүлінуінің мүмкіндігі туралы қорытынды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Қолдар: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вагон депосынан.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Т.А.Ә., қолдар)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жұмыстар (керегін сызу керек)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станциядан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Т.А.Ә., қолы)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ақаулық себептерін көрсеткенде, зақымдану сипатын оның шығу табиғатын көрсету керек, яғни ол жаңа ма әлде ескі ме, тозу себебінен бе әлде сыртқы қысым әсерінен болды ма, шанақ қаптамасының құрғауынан ба әлде жөндеу жұмыстары технологиясының бұзылуынан ба, бұл ретте жасалған қорытындыны дәлелдейтін жағдайлар көрсетілуі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bookmarkStart w:name="z1849" w:id="1747"/>
    <w:p>
      <w:pPr>
        <w:spacing w:after="0"/>
        <w:ind w:left="0"/>
        <w:jc w:val="left"/>
      </w:pPr>
      <w:r>
        <w:rPr>
          <w:rFonts w:ascii="Times New Roman"/>
          <w:b/>
          <w:i w:val="false"/>
          <w:color w:val="000000"/>
        </w:rPr>
        <w:t xml:space="preserve"> Вагондар мен контейнерлерге арналған бекіту-пломбалау құрылғыларына арналған техникалық талаптар</w:t>
      </w:r>
    </w:p>
    <w:bookmarkEnd w:id="1747"/>
    <w:bookmarkStart w:name="z1850" w:id="1748"/>
    <w:p>
      <w:pPr>
        <w:spacing w:after="0"/>
        <w:ind w:left="0"/>
        <w:jc w:val="both"/>
      </w:pPr>
      <w:r>
        <w:rPr>
          <w:rFonts w:ascii="Times New Roman"/>
          <w:b w:val="false"/>
          <w:i w:val="false"/>
          <w:color w:val="000000"/>
          <w:sz w:val="28"/>
        </w:rPr>
        <w:t>
      1. Бекіту-пломбалау құрылғылары (бұдан әрі - БПҚ) Жүктерді тасымалдау нұсқаулығына сәйкес пломбылауға жататын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w:t>
      </w:r>
    </w:p>
    <w:bookmarkEnd w:id="1748"/>
    <w:bookmarkStart w:name="z1851" w:id="1749"/>
    <w:p>
      <w:pPr>
        <w:spacing w:after="0"/>
        <w:ind w:left="0"/>
        <w:jc w:val="both"/>
      </w:pPr>
      <w:r>
        <w:rPr>
          <w:rFonts w:ascii="Times New Roman"/>
          <w:b w:val="false"/>
          <w:i w:val="false"/>
          <w:color w:val="000000"/>
          <w:sz w:val="28"/>
        </w:rPr>
        <w:t>
      2. БПҚ жүк вагондарының және контейнерлердің бекіту элементтерінің құрылымдарына сәйкес болуы тиіс.</w:t>
      </w:r>
    </w:p>
    <w:bookmarkEnd w:id="1749"/>
    <w:bookmarkStart w:name="z1852" w:id="1750"/>
    <w:p>
      <w:pPr>
        <w:spacing w:after="0"/>
        <w:ind w:left="0"/>
        <w:jc w:val="both"/>
      </w:pPr>
      <w:r>
        <w:rPr>
          <w:rFonts w:ascii="Times New Roman"/>
          <w:b w:val="false"/>
          <w:i w:val="false"/>
          <w:color w:val="000000"/>
          <w:sz w:val="28"/>
        </w:rPr>
        <w:t>
      3. БПҚ құрылымы қамтамасыз етуі тиіс:</w:t>
      </w:r>
    </w:p>
    <w:bookmarkEnd w:id="1750"/>
    <w:bookmarkStart w:name="z1853" w:id="1751"/>
    <w:p>
      <w:pPr>
        <w:spacing w:after="0"/>
        <w:ind w:left="0"/>
        <w:jc w:val="both"/>
      </w:pPr>
      <w:r>
        <w:rPr>
          <w:rFonts w:ascii="Times New Roman"/>
          <w:b w:val="false"/>
          <w:i w:val="false"/>
          <w:color w:val="000000"/>
          <w:sz w:val="28"/>
        </w:rPr>
        <w:t>
      1) БПҚ-ны және оның құрамдас элементтерін бір рет пайдалану;</w:t>
      </w:r>
    </w:p>
    <w:bookmarkEnd w:id="1751"/>
    <w:bookmarkStart w:name="z1854" w:id="1752"/>
    <w:p>
      <w:pPr>
        <w:spacing w:after="0"/>
        <w:ind w:left="0"/>
        <w:jc w:val="both"/>
      </w:pPr>
      <w:r>
        <w:rPr>
          <w:rFonts w:ascii="Times New Roman"/>
          <w:b w:val="false"/>
          <w:i w:val="false"/>
          <w:color w:val="000000"/>
          <w:sz w:val="28"/>
        </w:rPr>
        <w:t>
      2) көрінетін элементтердің ең болмаса біреуін бұзбай БПҚ ашу мүмкіндігінің болмауы;</w:t>
      </w:r>
    </w:p>
    <w:bookmarkEnd w:id="1752"/>
    <w:bookmarkStart w:name="z1855" w:id="1753"/>
    <w:p>
      <w:pPr>
        <w:spacing w:after="0"/>
        <w:ind w:left="0"/>
        <w:jc w:val="both"/>
      </w:pPr>
      <w:r>
        <w:rPr>
          <w:rFonts w:ascii="Times New Roman"/>
          <w:b w:val="false"/>
          <w:i w:val="false"/>
          <w:color w:val="000000"/>
          <w:sz w:val="28"/>
        </w:rPr>
        <w:t>
      3) ашу күші мыналардан кем болмайтын:</w:t>
      </w:r>
    </w:p>
    <w:bookmarkEnd w:id="1753"/>
    <w:bookmarkStart w:name="z1856" w:id="1754"/>
    <w:p>
      <w:pPr>
        <w:spacing w:after="0"/>
        <w:ind w:left="0"/>
        <w:jc w:val="both"/>
      </w:pPr>
      <w:r>
        <w:rPr>
          <w:rFonts w:ascii="Times New Roman"/>
          <w:b w:val="false"/>
          <w:i w:val="false"/>
          <w:color w:val="000000"/>
          <w:sz w:val="28"/>
        </w:rPr>
        <w:t>
      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w:t>
      </w:r>
    </w:p>
    <w:bookmarkEnd w:id="1754"/>
    <w:bookmarkStart w:name="z1857" w:id="1755"/>
    <w:p>
      <w:pPr>
        <w:spacing w:after="0"/>
        <w:ind w:left="0"/>
        <w:jc w:val="both"/>
      </w:pPr>
      <w:r>
        <w:rPr>
          <w:rFonts w:ascii="Times New Roman"/>
          <w:b w:val="false"/>
          <w:i w:val="false"/>
          <w:color w:val="000000"/>
          <w:sz w:val="28"/>
        </w:rPr>
        <w:t>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 үшін - 3,5 кН (0,35 тс);</w:t>
      </w:r>
    </w:p>
    <w:bookmarkEnd w:id="1755"/>
    <w:bookmarkStart w:name="z1858" w:id="1756"/>
    <w:p>
      <w:pPr>
        <w:spacing w:after="0"/>
        <w:ind w:left="0"/>
        <w:jc w:val="both"/>
      </w:pPr>
      <w:r>
        <w:rPr>
          <w:rFonts w:ascii="Times New Roman"/>
          <w:b w:val="false"/>
          <w:i w:val="false"/>
          <w:color w:val="000000"/>
          <w:sz w:val="28"/>
        </w:rPr>
        <w:t>
      контейнерлер үшін - 12 кН (1,2 тс);</w:t>
      </w:r>
    </w:p>
    <w:bookmarkEnd w:id="1756"/>
    <w:bookmarkStart w:name="z1859" w:id="1757"/>
    <w:p>
      <w:pPr>
        <w:spacing w:after="0"/>
        <w:ind w:left="0"/>
        <w:jc w:val="both"/>
      </w:pPr>
      <w:r>
        <w:rPr>
          <w:rFonts w:ascii="Times New Roman"/>
          <w:b w:val="false"/>
          <w:i w:val="false"/>
          <w:color w:val="000000"/>
          <w:sz w:val="28"/>
        </w:rPr>
        <w:t>
      4) қатты блоктау элементі бар БПҚ-ны (бұрандама үлгісіндегі) ажырау күші 30 кН артық болмайтын;</w:t>
      </w:r>
    </w:p>
    <w:bookmarkEnd w:id="1757"/>
    <w:bookmarkStart w:name="z1860" w:id="1758"/>
    <w:p>
      <w:pPr>
        <w:spacing w:after="0"/>
        <w:ind w:left="0"/>
        <w:jc w:val="both"/>
      </w:pPr>
      <w:r>
        <w:rPr>
          <w:rFonts w:ascii="Times New Roman"/>
          <w:b w:val="false"/>
          <w:i w:val="false"/>
          <w:color w:val="000000"/>
          <w:sz w:val="28"/>
        </w:rPr>
        <w:t>
      тұйықталу күші 70 Н (7 кгс) артық болмайтын;</w:t>
      </w:r>
    </w:p>
    <w:bookmarkEnd w:id="1758"/>
    <w:bookmarkStart w:name="z1861" w:id="1759"/>
    <w:p>
      <w:pPr>
        <w:spacing w:after="0"/>
        <w:ind w:left="0"/>
        <w:jc w:val="both"/>
      </w:pPr>
      <w:r>
        <w:rPr>
          <w:rFonts w:ascii="Times New Roman"/>
          <w:b w:val="false"/>
          <w:i w:val="false"/>
          <w:color w:val="000000"/>
          <w:sz w:val="28"/>
        </w:rPr>
        <w:t>
      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w:t>
      </w:r>
    </w:p>
    <w:bookmarkEnd w:id="1759"/>
    <w:bookmarkStart w:name="z1862" w:id="1760"/>
    <w:p>
      <w:pPr>
        <w:spacing w:after="0"/>
        <w:ind w:left="0"/>
        <w:jc w:val="both"/>
      </w:pPr>
      <w:r>
        <w:rPr>
          <w:rFonts w:ascii="Times New Roman"/>
          <w:b w:val="false"/>
          <w:i w:val="false"/>
          <w:color w:val="000000"/>
          <w:sz w:val="28"/>
        </w:rPr>
        <w:t>
      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w:t>
      </w:r>
    </w:p>
    <w:bookmarkEnd w:id="1760"/>
    <w:bookmarkStart w:name="z1863" w:id="1761"/>
    <w:p>
      <w:pPr>
        <w:spacing w:after="0"/>
        <w:ind w:left="0"/>
        <w:jc w:val="both"/>
      </w:pPr>
      <w:r>
        <w:rPr>
          <w:rFonts w:ascii="Times New Roman"/>
          <w:b w:val="false"/>
          <w:i w:val="false"/>
          <w:color w:val="000000"/>
          <w:sz w:val="28"/>
        </w:rPr>
        <w:t>
      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w:t>
      </w:r>
    </w:p>
    <w:bookmarkEnd w:id="1761"/>
    <w:bookmarkStart w:name="z1864" w:id="1762"/>
    <w:p>
      <w:pPr>
        <w:spacing w:after="0"/>
        <w:ind w:left="0"/>
        <w:jc w:val="both"/>
      </w:pPr>
      <w:r>
        <w:rPr>
          <w:rFonts w:ascii="Times New Roman"/>
          <w:b w:val="false"/>
          <w:i w:val="false"/>
          <w:color w:val="000000"/>
          <w:sz w:val="28"/>
        </w:rPr>
        <w:t>
      9) ашқан жағдайда анық көзге көрінетін іздерсіз БПҚ-ны қайта пайдалану мүмкіндігінің болмауы;</w:t>
      </w:r>
    </w:p>
    <w:bookmarkEnd w:id="1762"/>
    <w:bookmarkStart w:name="z1865" w:id="1763"/>
    <w:p>
      <w:pPr>
        <w:spacing w:after="0"/>
        <w:ind w:left="0"/>
        <w:jc w:val="both"/>
      </w:pPr>
      <w:r>
        <w:rPr>
          <w:rFonts w:ascii="Times New Roman"/>
          <w:b w:val="false"/>
          <w:i w:val="false"/>
          <w:color w:val="000000"/>
          <w:sz w:val="28"/>
        </w:rPr>
        <w:t>
      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көрінетін іздерінсіз БПҚ-ны ашу мүмкіндігінің болмауы;</w:t>
      </w:r>
    </w:p>
    <w:bookmarkEnd w:id="1763"/>
    <w:bookmarkStart w:name="z1866" w:id="1764"/>
    <w:p>
      <w:pPr>
        <w:spacing w:after="0"/>
        <w:ind w:left="0"/>
        <w:jc w:val="both"/>
      </w:pPr>
      <w:r>
        <w:rPr>
          <w:rFonts w:ascii="Times New Roman"/>
          <w:b w:val="false"/>
          <w:i w:val="false"/>
          <w:color w:val="000000"/>
          <w:sz w:val="28"/>
        </w:rPr>
        <w:t>
      11) вагонда немесе контейнерде тұйықталған жағдайдағы БПҚ-ның құрамдас бөліктерінің бірін тікелей жалған жасау мүмкіндігінің болмауы;</w:t>
      </w:r>
    </w:p>
    <w:bookmarkEnd w:id="1764"/>
    <w:bookmarkStart w:name="z1867" w:id="1765"/>
    <w:p>
      <w:pPr>
        <w:spacing w:after="0"/>
        <w:ind w:left="0"/>
        <w:jc w:val="both"/>
      </w:pPr>
      <w:r>
        <w:rPr>
          <w:rFonts w:ascii="Times New Roman"/>
          <w:b w:val="false"/>
          <w:i w:val="false"/>
          <w:color w:val="000000"/>
          <w:sz w:val="28"/>
        </w:rPr>
        <w:t>
      12) тұйықталған жағдайдағы БПҚ-ның күйін көзбен көріп немесе қолмен бақылау мүмкіндігі;</w:t>
      </w:r>
    </w:p>
    <w:bookmarkEnd w:id="1765"/>
    <w:bookmarkStart w:name="z1868" w:id="1766"/>
    <w:p>
      <w:pPr>
        <w:spacing w:after="0"/>
        <w:ind w:left="0"/>
        <w:jc w:val="both"/>
      </w:pPr>
      <w:r>
        <w:rPr>
          <w:rFonts w:ascii="Times New Roman"/>
          <w:b w:val="false"/>
          <w:i w:val="false"/>
          <w:color w:val="000000"/>
          <w:sz w:val="28"/>
        </w:rPr>
        <w:t>
      13) арнайы құрылғылармен: алынғыштармен, қысқаш-тістеуіктермен, арқанды кесуге арналған қайшылармен және т.с. алу мүмкіндігі;</w:t>
      </w:r>
    </w:p>
    <w:bookmarkEnd w:id="1766"/>
    <w:bookmarkStart w:name="z1869" w:id="1767"/>
    <w:p>
      <w:pPr>
        <w:spacing w:after="0"/>
        <w:ind w:left="0"/>
        <w:jc w:val="both"/>
      </w:pPr>
      <w:r>
        <w:rPr>
          <w:rFonts w:ascii="Times New Roman"/>
          <w:b w:val="false"/>
          <w:i w:val="false"/>
          <w:color w:val="000000"/>
          <w:sz w:val="28"/>
        </w:rPr>
        <w:t>
      14) қолмен немесе қарапайым құрал-саймандармен орнату мүмкіндігі;</w:t>
      </w:r>
    </w:p>
    <w:bookmarkEnd w:id="1767"/>
    <w:bookmarkStart w:name="z1870" w:id="1768"/>
    <w:p>
      <w:pPr>
        <w:spacing w:after="0"/>
        <w:ind w:left="0"/>
        <w:jc w:val="both"/>
      </w:pPr>
      <w:r>
        <w:rPr>
          <w:rFonts w:ascii="Times New Roman"/>
          <w:b w:val="false"/>
          <w:i w:val="false"/>
          <w:color w:val="000000"/>
          <w:sz w:val="28"/>
        </w:rPr>
        <w:t>
      15) осы Техникалық талаптардың 8-бөліміне сәйкес Жүктерді тасымалдау нұсқаулығымен көзделген ақпаратты жазу;</w:t>
      </w:r>
    </w:p>
    <w:bookmarkEnd w:id="1768"/>
    <w:bookmarkStart w:name="z1871" w:id="1769"/>
    <w:p>
      <w:pPr>
        <w:spacing w:after="0"/>
        <w:ind w:left="0"/>
        <w:jc w:val="both"/>
      </w:pPr>
      <w:r>
        <w:rPr>
          <w:rFonts w:ascii="Times New Roman"/>
          <w:b w:val="false"/>
          <w:i w:val="false"/>
          <w:color w:val="000000"/>
          <w:sz w:val="28"/>
        </w:rPr>
        <w:t>
      16) жазылатын ақпараттың айқындылығы және оның пайдалану кезеңінде сақталуы;</w:t>
      </w:r>
    </w:p>
    <w:bookmarkEnd w:id="1769"/>
    <w:bookmarkStart w:name="z1872" w:id="1770"/>
    <w:p>
      <w:pPr>
        <w:spacing w:after="0"/>
        <w:ind w:left="0"/>
        <w:jc w:val="both"/>
      </w:pPr>
      <w:r>
        <w:rPr>
          <w:rFonts w:ascii="Times New Roman"/>
          <w:b w:val="false"/>
          <w:i w:val="false"/>
          <w:color w:val="000000"/>
          <w:sz w:val="28"/>
        </w:rPr>
        <w:t>
      17) вагондар мен контейнерлердің бекіту құрылғыларының қосарланған тесіктерінде орналастыру және сенімді ұстап тұру;</w:t>
      </w:r>
    </w:p>
    <w:bookmarkEnd w:id="1770"/>
    <w:bookmarkStart w:name="z1873" w:id="1771"/>
    <w:p>
      <w:pPr>
        <w:spacing w:after="0"/>
        <w:ind w:left="0"/>
        <w:jc w:val="both"/>
      </w:pPr>
      <w:r>
        <w:rPr>
          <w:rFonts w:ascii="Times New Roman"/>
          <w:b w:val="false"/>
          <w:i w:val="false"/>
          <w:color w:val="000000"/>
          <w:sz w:val="28"/>
        </w:rPr>
        <w:t>
      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w:t>
      </w:r>
    </w:p>
    <w:bookmarkEnd w:id="1771"/>
    <w:bookmarkStart w:name="z1874" w:id="1772"/>
    <w:p>
      <w:pPr>
        <w:spacing w:after="0"/>
        <w:ind w:left="0"/>
        <w:jc w:val="both"/>
      </w:pPr>
      <w:r>
        <w:rPr>
          <w:rFonts w:ascii="Times New Roman"/>
          <w:b w:val="false"/>
          <w:i w:val="false"/>
          <w:color w:val="000000"/>
          <w:sz w:val="28"/>
        </w:rPr>
        <w:t>
      4. Тұйықталған күйде тұрған иілгіш бұғаттаушы элементі (арқан тектес)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түрінің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w:t>
      </w:r>
    </w:p>
    <w:bookmarkEnd w:id="1772"/>
    <w:bookmarkStart w:name="z1875" w:id="1773"/>
    <w:p>
      <w:pPr>
        <w:spacing w:after="0"/>
        <w:ind w:left="0"/>
        <w:jc w:val="both"/>
      </w:pPr>
      <w:r>
        <w:rPr>
          <w:rFonts w:ascii="Times New Roman"/>
          <w:b w:val="false"/>
          <w:i w:val="false"/>
          <w:color w:val="000000"/>
          <w:sz w:val="28"/>
        </w:rPr>
        <w:t>
      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w:t>
      </w:r>
    </w:p>
    <w:bookmarkEnd w:id="1773"/>
    <w:bookmarkStart w:name="z1876" w:id="1774"/>
    <w:p>
      <w:pPr>
        <w:spacing w:after="0"/>
        <w:ind w:left="0"/>
        <w:jc w:val="both"/>
      </w:pPr>
      <w:r>
        <w:rPr>
          <w:rFonts w:ascii="Times New Roman"/>
          <w:b w:val="false"/>
          <w:i w:val="false"/>
          <w:color w:val="000000"/>
          <w:sz w:val="28"/>
        </w:rPr>
        <w:t>
      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w:t>
      </w:r>
    </w:p>
    <w:bookmarkEnd w:id="1774"/>
    <w:bookmarkStart w:name="z1877" w:id="1775"/>
    <w:p>
      <w:pPr>
        <w:spacing w:after="0"/>
        <w:ind w:left="0"/>
        <w:jc w:val="both"/>
      </w:pPr>
      <w:r>
        <w:rPr>
          <w:rFonts w:ascii="Times New Roman"/>
          <w:b w:val="false"/>
          <w:i w:val="false"/>
          <w:color w:val="000000"/>
          <w:sz w:val="28"/>
        </w:rPr>
        <w:t>
      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w:t>
      </w:r>
    </w:p>
    <w:bookmarkEnd w:id="1775"/>
    <w:bookmarkStart w:name="z1878" w:id="1776"/>
    <w:p>
      <w:pPr>
        <w:spacing w:after="0"/>
        <w:ind w:left="0"/>
        <w:jc w:val="both"/>
      </w:pPr>
      <w:r>
        <w:rPr>
          <w:rFonts w:ascii="Times New Roman"/>
          <w:b w:val="false"/>
          <w:i w:val="false"/>
          <w:color w:val="000000"/>
          <w:sz w:val="28"/>
        </w:rPr>
        <w:t>
      8. Пайдалану кезіндегі діріл әсерлерінің рұқсат етілетін параметрлері:</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үдетудің амплитудалық мәндері, м/с2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bl>
    <w:bookmarkStart w:name="z1879" w:id="1777"/>
    <w:p>
      <w:pPr>
        <w:spacing w:after="0"/>
        <w:ind w:left="0"/>
        <w:jc w:val="both"/>
      </w:pPr>
      <w:r>
        <w:rPr>
          <w:rFonts w:ascii="Times New Roman"/>
          <w:b w:val="false"/>
          <w:i w:val="false"/>
          <w:color w:val="000000"/>
          <w:sz w:val="28"/>
        </w:rPr>
        <w:t>
       9. Пайдалану кезіндегі дүркінді соғу ықпалдарының рұқсат етілетін параметрлері:</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барынша мол үдету, м/с2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bl>
    <w:bookmarkStart w:name="z1880" w:id="1778"/>
    <w:p>
      <w:pPr>
        <w:spacing w:after="0"/>
        <w:ind w:left="0"/>
        <w:jc w:val="both"/>
      </w:pPr>
      <w:r>
        <w:rPr>
          <w:rFonts w:ascii="Times New Roman"/>
          <w:b w:val="false"/>
          <w:i w:val="false"/>
          <w:color w:val="000000"/>
          <w:sz w:val="28"/>
        </w:rPr>
        <w:t>
       10. Пайдалану кезіндегі бір рет болатын соғу әсерінің рұқсат етілетін параметрлері:</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көлденең бағытындағы барынша мол үдету м/с2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r>
    </w:tbl>
    <w:bookmarkStart w:name="z1881" w:id="1779"/>
    <w:p>
      <w:pPr>
        <w:spacing w:after="0"/>
        <w:ind w:left="0"/>
        <w:jc w:val="both"/>
      </w:pPr>
      <w:r>
        <w:rPr>
          <w:rFonts w:ascii="Times New Roman"/>
          <w:b w:val="false"/>
          <w:i w:val="false"/>
          <w:color w:val="000000"/>
          <w:sz w:val="28"/>
        </w:rPr>
        <w:t>
      11. БПҚ-ның барынша аз мүмкін болатын габаритті мөлшерлері мен массасы болуы тиіс.</w:t>
      </w:r>
    </w:p>
    <w:bookmarkEnd w:id="1779"/>
    <w:bookmarkStart w:name="z1882" w:id="1780"/>
    <w:p>
      <w:pPr>
        <w:spacing w:after="0"/>
        <w:ind w:left="0"/>
        <w:jc w:val="both"/>
      </w:pPr>
      <w:r>
        <w:rPr>
          <w:rFonts w:ascii="Times New Roman"/>
          <w:b w:val="false"/>
          <w:i w:val="false"/>
          <w:color w:val="000000"/>
          <w:sz w:val="28"/>
        </w:rPr>
        <w:t>
      12. БПҚ-ның олармен жұмыс істеуі кезінде қолдарын жарақаттамайтын жайлы және қауіпсіз сыртқы нысандары болуы тиіс.</w:t>
      </w:r>
    </w:p>
    <w:bookmarkEnd w:id="1780"/>
    <w:bookmarkStart w:name="z1883" w:id="1781"/>
    <w:p>
      <w:pPr>
        <w:spacing w:after="0"/>
        <w:ind w:left="0"/>
        <w:jc w:val="both"/>
      </w:pPr>
      <w:r>
        <w:rPr>
          <w:rFonts w:ascii="Times New Roman"/>
          <w:b w:val="false"/>
          <w:i w:val="false"/>
          <w:color w:val="000000"/>
          <w:sz w:val="28"/>
        </w:rPr>
        <w:t>
      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тұйықталған күйді тексеруді қамтамасыз етуі тиіс.</w:t>
      </w:r>
    </w:p>
    <w:bookmarkEnd w:id="1781"/>
    <w:bookmarkStart w:name="z1884" w:id="1782"/>
    <w:p>
      <w:pPr>
        <w:spacing w:after="0"/>
        <w:ind w:left="0"/>
        <w:jc w:val="both"/>
      </w:pPr>
      <w:r>
        <w:rPr>
          <w:rFonts w:ascii="Times New Roman"/>
          <w:b w:val="false"/>
          <w:i w:val="false"/>
          <w:color w:val="000000"/>
          <w:sz w:val="28"/>
        </w:rPr>
        <w:t>
      14. БПҚ-ны құрал-сайманның көмегімен тұйықтаған жағдайда, олардың сабындағы күш 150 Н (15 кгс) артық болуы тиіс.</w:t>
      </w:r>
    </w:p>
    <w:bookmarkEnd w:id="1782"/>
    <w:bookmarkStart w:name="z1885" w:id="1783"/>
    <w:p>
      <w:pPr>
        <w:spacing w:after="0"/>
        <w:ind w:left="0"/>
        <w:jc w:val="both"/>
      </w:pPr>
      <w:r>
        <w:rPr>
          <w:rFonts w:ascii="Times New Roman"/>
          <w:b w:val="false"/>
          <w:i w:val="false"/>
          <w:color w:val="000000"/>
          <w:sz w:val="28"/>
        </w:rPr>
        <w:t>
      15. БПҚ-ны алу үшін арнайы құрылғылардың тұтқасында дамытылуы қажетті күш 200 Н (20 кгс)-тен артық болмауы тиіс.</w:t>
      </w:r>
    </w:p>
    <w:bookmarkEnd w:id="1783"/>
    <w:bookmarkStart w:name="z1886" w:id="1784"/>
    <w:p>
      <w:pPr>
        <w:spacing w:after="0"/>
        <w:ind w:left="0"/>
        <w:jc w:val="both"/>
      </w:pPr>
      <w:r>
        <w:rPr>
          <w:rFonts w:ascii="Times New Roman"/>
          <w:b w:val="false"/>
          <w:i w:val="false"/>
          <w:color w:val="000000"/>
          <w:sz w:val="28"/>
        </w:rPr>
        <w:t>
      16. БПҚ-ға жазылатын ақпарат әдеттегі жарықтандыру жағдайларында және 50 лк-дан кем жасанды жарықтандыру жағдайларында 1 м қашықтықтан оңай оқылатындай болуы тиіс.</w:t>
      </w:r>
    </w:p>
    <w:bookmarkEnd w:id="1784"/>
    <w:bookmarkStart w:name="z1887" w:id="1785"/>
    <w:p>
      <w:pPr>
        <w:spacing w:after="0"/>
        <w:ind w:left="0"/>
        <w:jc w:val="both"/>
      </w:pPr>
      <w:r>
        <w:rPr>
          <w:rFonts w:ascii="Times New Roman"/>
          <w:b w:val="false"/>
          <w:i w:val="false"/>
          <w:color w:val="000000"/>
          <w:sz w:val="28"/>
        </w:rPr>
        <w:t xml:space="preserve">
      17. БПҚ жұмысқа қабілеттілігін және Техникалық талаптарды қанағаттандыруын олардың қойылған күнінен бастап 12 ай ішінде және жасаған күнінен бастап 24 ай ішінде сақтауы тиіс. </w:t>
      </w:r>
    </w:p>
    <w:bookmarkEnd w:id="1785"/>
    <w:bookmarkStart w:name="z1888" w:id="1786"/>
    <w:p>
      <w:pPr>
        <w:spacing w:after="0"/>
        <w:ind w:left="0"/>
        <w:jc w:val="both"/>
      </w:pPr>
      <w:r>
        <w:rPr>
          <w:rFonts w:ascii="Times New Roman"/>
          <w:b w:val="false"/>
          <w:i w:val="false"/>
          <w:color w:val="000000"/>
          <w:sz w:val="28"/>
        </w:rPr>
        <w:t>
      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w:t>
      </w:r>
    </w:p>
    <w:bookmarkEnd w:id="1786"/>
    <w:bookmarkStart w:name="z1889" w:id="1787"/>
    <w:p>
      <w:pPr>
        <w:spacing w:after="0"/>
        <w:ind w:left="0"/>
        <w:jc w:val="both"/>
      </w:pPr>
      <w:r>
        <w:rPr>
          <w:rFonts w:ascii="Times New Roman"/>
          <w:b w:val="false"/>
          <w:i w:val="false"/>
          <w:color w:val="000000"/>
          <w:sz w:val="28"/>
        </w:rPr>
        <w:t>
      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w:t>
      </w:r>
    </w:p>
    <w:bookmarkEnd w:id="1787"/>
    <w:bookmarkStart w:name="z1890" w:id="1788"/>
    <w:p>
      <w:pPr>
        <w:spacing w:after="0"/>
        <w:ind w:left="0"/>
        <w:jc w:val="both"/>
      </w:pPr>
      <w:r>
        <w:rPr>
          <w:rFonts w:ascii="Times New Roman"/>
          <w:b w:val="false"/>
          <w:i w:val="false"/>
          <w:color w:val="000000"/>
          <w:sz w:val="28"/>
        </w:rPr>
        <w:t>
      20. БПҚ-ға осы Нұсқаулықпен белгіленген ақпарат жазылуы тиіс.</w:t>
      </w:r>
    </w:p>
    <w:bookmarkEnd w:id="1788"/>
    <w:bookmarkStart w:name="z1891" w:id="1789"/>
    <w:p>
      <w:pPr>
        <w:spacing w:after="0"/>
        <w:ind w:left="0"/>
        <w:jc w:val="both"/>
      </w:pPr>
      <w:r>
        <w:rPr>
          <w:rFonts w:ascii="Times New Roman"/>
          <w:b w:val="false"/>
          <w:i w:val="false"/>
          <w:color w:val="000000"/>
          <w:sz w:val="28"/>
        </w:rPr>
        <w:t>
      21. БПҚ-ға нөмір және мәтіндік ақпарат нысаны бойынша МемСТ-пен көзделген шрифтен ерекшеленетін шрифтпен жазылуы тиіс. Аталған шрифтің барлық параметрлері БПҚ-ға конструкторлық құжаттамада көрсетілуі тиіс.</w:t>
      </w:r>
    </w:p>
    <w:bookmarkEnd w:id="1789"/>
    <w:bookmarkStart w:name="z1892" w:id="1790"/>
    <w:p>
      <w:pPr>
        <w:spacing w:after="0"/>
        <w:ind w:left="0"/>
        <w:jc w:val="both"/>
      </w:pPr>
      <w:r>
        <w:rPr>
          <w:rFonts w:ascii="Times New Roman"/>
          <w:b w:val="false"/>
          <w:i w:val="false"/>
          <w:color w:val="000000"/>
          <w:sz w:val="28"/>
        </w:rPr>
        <w:t>
      22. БПҚ-ның бұзылмайтын элементіне осы Нұсқаулықпен қарастырылған ақпарат жазылуы тиіс. Осындай ақпарат БПҚ-ның құрамдас элементтеріне жазылуы мүмкін</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1894" w:id="1791"/>
    <w:p>
      <w:pPr>
        <w:spacing w:after="0"/>
        <w:ind w:left="0"/>
        <w:jc w:val="left"/>
      </w:pPr>
      <w:r>
        <w:rPr>
          <w:rFonts w:ascii="Times New Roman"/>
          <w:b/>
          <w:i w:val="false"/>
          <w:color w:val="000000"/>
        </w:rPr>
        <w:t xml:space="preserve"> Контейнерлерде, цистерналарда, жабық және мамандандырылған вагондарда бекіту-пломбалау құрылғыларынсыз, бірақ бұрауды міндетті түрде пайдаланып тасымалдауға рұқсат етілетін жүктердің тізбесі</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(бумадағы)</w:t>
            </w:r>
          </w:p>
          <w:p>
            <w:pPr>
              <w:spacing w:after="20"/>
              <w:ind w:left="20"/>
              <w:jc w:val="both"/>
            </w:pPr>
            <w:r>
              <w:rPr>
                <w:rFonts w:ascii="Times New Roman"/>
                <w:b w:val="false"/>
                <w:i w:val="false"/>
                <w:color w:val="000000"/>
                <w:sz w:val="20"/>
              </w:rPr>
              <w:t>
Асбест (бумадағы)</w:t>
            </w:r>
          </w:p>
          <w:p>
            <w:pPr>
              <w:spacing w:after="20"/>
              <w:ind w:left="20"/>
              <w:jc w:val="both"/>
            </w:pPr>
            <w:r>
              <w:rPr>
                <w:rFonts w:ascii="Times New Roman"/>
                <w:b w:val="false"/>
                <w:i w:val="false"/>
                <w:color w:val="000000"/>
                <w:sz w:val="20"/>
              </w:rPr>
              <w:t>
Асбозурит (бумадағы)</w:t>
            </w:r>
          </w:p>
          <w:p>
            <w:pPr>
              <w:spacing w:after="20"/>
              <w:ind w:left="20"/>
              <w:jc w:val="both"/>
            </w:pPr>
            <w:r>
              <w:rPr>
                <w:rFonts w:ascii="Times New Roman"/>
                <w:b w:val="false"/>
                <w:i w:val="false"/>
                <w:color w:val="000000"/>
                <w:sz w:val="20"/>
              </w:rPr>
              <w:t>
Кесек аспид (бумадағы)</w:t>
            </w:r>
          </w:p>
          <w:p>
            <w:pPr>
              <w:spacing w:after="20"/>
              <w:ind w:left="20"/>
              <w:jc w:val="both"/>
            </w:pPr>
            <w:r>
              <w:rPr>
                <w:rFonts w:ascii="Times New Roman"/>
                <w:b w:val="false"/>
                <w:i w:val="false"/>
                <w:color w:val="000000"/>
                <w:sz w:val="20"/>
              </w:rPr>
              <w:t>
Асфальт (бумадағы)</w:t>
            </w:r>
          </w:p>
          <w:p>
            <w:pPr>
              <w:spacing w:after="20"/>
              <w:ind w:left="20"/>
              <w:jc w:val="both"/>
            </w:pPr>
            <w:r>
              <w:rPr>
                <w:rFonts w:ascii="Times New Roman"/>
                <w:b w:val="false"/>
                <w:i w:val="false"/>
                <w:color w:val="000000"/>
                <w:sz w:val="20"/>
              </w:rPr>
              <w:t>
Базальт (бумадағы)</w:t>
            </w:r>
          </w:p>
          <w:p>
            <w:pPr>
              <w:spacing w:after="20"/>
              <w:ind w:left="20"/>
              <w:jc w:val="both"/>
            </w:pPr>
            <w:r>
              <w:rPr>
                <w:rFonts w:ascii="Times New Roman"/>
                <w:b w:val="false"/>
                <w:i w:val="false"/>
                <w:color w:val="000000"/>
                <w:sz w:val="20"/>
              </w:rPr>
              <w:t>
Қара металдардан жасалған бактар</w:t>
            </w:r>
          </w:p>
          <w:p>
            <w:pPr>
              <w:spacing w:after="20"/>
              <w:ind w:left="20"/>
              <w:jc w:val="both"/>
            </w:pPr>
            <w:r>
              <w:rPr>
                <w:rFonts w:ascii="Times New Roman"/>
                <w:b w:val="false"/>
                <w:i w:val="false"/>
                <w:color w:val="000000"/>
                <w:sz w:val="20"/>
              </w:rPr>
              <w:t>
Консервілерден босаған қаңылтыр банкалар (қораптар) (қолданыста болған)</w:t>
            </w:r>
          </w:p>
          <w:p>
            <w:pPr>
              <w:spacing w:after="20"/>
              <w:ind w:left="20"/>
              <w:jc w:val="both"/>
            </w:pPr>
            <w:r>
              <w:rPr>
                <w:rFonts w:ascii="Times New Roman"/>
                <w:b w:val="false"/>
                <w:i w:val="false"/>
                <w:color w:val="000000"/>
                <w:sz w:val="20"/>
              </w:rPr>
              <w:t>
Кабельді және сым арқандарды орауға арналған ағаш барабандар бөлшектенбеген және бөлшектелген</w:t>
            </w:r>
          </w:p>
          <w:p>
            <w:pPr>
              <w:spacing w:after="20"/>
              <w:ind w:left="20"/>
              <w:jc w:val="both"/>
            </w:pPr>
            <w:r>
              <w:rPr>
                <w:rFonts w:ascii="Times New Roman"/>
                <w:b w:val="false"/>
                <w:i w:val="false"/>
                <w:color w:val="000000"/>
                <w:sz w:val="20"/>
              </w:rPr>
              <w:t>
Бентонит (бентонитті саз балшық) (бумадағы)</w:t>
            </w:r>
          </w:p>
          <w:p>
            <w:pPr>
              <w:spacing w:after="20"/>
              <w:ind w:left="20"/>
              <w:jc w:val="both"/>
            </w:pPr>
            <w:r>
              <w:rPr>
                <w:rFonts w:ascii="Times New Roman"/>
                <w:b w:val="false"/>
                <w:i w:val="false"/>
                <w:color w:val="000000"/>
                <w:sz w:val="20"/>
              </w:rPr>
              <w:t>
Береста (ақ қайың қабығы) (бумадағы)</w:t>
            </w:r>
          </w:p>
          <w:p>
            <w:pPr>
              <w:spacing w:after="20"/>
              <w:ind w:left="20"/>
              <w:jc w:val="both"/>
            </w:pPr>
            <w:r>
              <w:rPr>
                <w:rFonts w:ascii="Times New Roman"/>
                <w:b w:val="false"/>
                <w:i w:val="false"/>
                <w:color w:val="000000"/>
                <w:sz w:val="20"/>
              </w:rPr>
              <w:t>
Битум</w:t>
            </w:r>
          </w:p>
          <w:p>
            <w:pPr>
              <w:spacing w:after="20"/>
              <w:ind w:left="20"/>
              <w:jc w:val="both"/>
            </w:pPr>
            <w:r>
              <w:rPr>
                <w:rFonts w:ascii="Times New Roman"/>
                <w:b w:val="false"/>
                <w:i w:val="false"/>
                <w:color w:val="000000"/>
                <w:sz w:val="20"/>
              </w:rPr>
              <w:t>
Битумен (битуминозды тас) (бумадағы)</w:t>
            </w:r>
          </w:p>
          <w:p>
            <w:pPr>
              <w:spacing w:after="20"/>
              <w:ind w:left="20"/>
              <w:jc w:val="both"/>
            </w:pPr>
            <w:r>
              <w:rPr>
                <w:rFonts w:ascii="Times New Roman"/>
                <w:b w:val="false"/>
                <w:i w:val="false"/>
                <w:color w:val="000000"/>
                <w:sz w:val="20"/>
              </w:rPr>
              <w:t>
Гипс, саз балшық, қыш, графит, кірпіш, шыны, фарфор, фаянс, шамот сынықтары (бумадағы)</w:t>
            </w:r>
          </w:p>
          <w:p>
            <w:pPr>
              <w:spacing w:after="20"/>
              <w:ind w:left="20"/>
              <w:jc w:val="both"/>
            </w:pPr>
            <w:r>
              <w:rPr>
                <w:rFonts w:ascii="Times New Roman"/>
                <w:b w:val="false"/>
                <w:i w:val="false"/>
                <w:color w:val="000000"/>
                <w:sz w:val="20"/>
              </w:rPr>
              <w:t>
Бокситтер</w:t>
            </w:r>
          </w:p>
          <w:p>
            <w:pPr>
              <w:spacing w:after="20"/>
              <w:ind w:left="20"/>
              <w:jc w:val="both"/>
            </w:pPr>
            <w:r>
              <w:rPr>
                <w:rFonts w:ascii="Times New Roman"/>
                <w:b w:val="false"/>
                <w:i w:val="false"/>
                <w:color w:val="000000"/>
                <w:sz w:val="20"/>
              </w:rPr>
              <w:t>
Жол төсемдеріне арналған, таскөмір, кен, торф брикеттері</w:t>
            </w:r>
          </w:p>
          <w:p>
            <w:pPr>
              <w:spacing w:after="20"/>
              <w:ind w:left="20"/>
              <w:jc w:val="both"/>
            </w:pPr>
            <w:r>
              <w:rPr>
                <w:rFonts w:ascii="Times New Roman"/>
                <w:b w:val="false"/>
                <w:i w:val="false"/>
                <w:color w:val="000000"/>
                <w:sz w:val="20"/>
              </w:rPr>
              <w:t>
Бөлшектелген және бөлшектенбеген түрдегі вагонеткалар</w:t>
            </w:r>
          </w:p>
          <w:p>
            <w:pPr>
              <w:spacing w:after="20"/>
              <w:ind w:left="20"/>
              <w:jc w:val="both"/>
            </w:pPr>
            <w:r>
              <w:rPr>
                <w:rFonts w:ascii="Times New Roman"/>
                <w:b w:val="false"/>
                <w:i w:val="false"/>
                <w:color w:val="000000"/>
                <w:sz w:val="20"/>
              </w:rPr>
              <w:t>
Вар (құрғақ ағаш шайыр) (бумадағы)</w:t>
            </w:r>
          </w:p>
          <w:p>
            <w:pPr>
              <w:spacing w:after="20"/>
              <w:ind w:left="20"/>
              <w:jc w:val="both"/>
            </w:pPr>
            <w:r>
              <w:rPr>
                <w:rFonts w:ascii="Times New Roman"/>
                <w:b w:val="false"/>
                <w:i w:val="false"/>
                <w:color w:val="000000"/>
                <w:sz w:val="20"/>
              </w:rPr>
              <w:t>
Тері илейтін сықпалар (күнжаралар) (бумадағы)</w:t>
            </w:r>
          </w:p>
          <w:p>
            <w:pPr>
              <w:spacing w:after="20"/>
              <w:ind w:left="20"/>
              <w:jc w:val="both"/>
            </w:pPr>
            <w:r>
              <w:rPr>
                <w:rFonts w:ascii="Times New Roman"/>
                <w:b w:val="false"/>
                <w:i w:val="false"/>
                <w:color w:val="000000"/>
                <w:sz w:val="20"/>
              </w:rPr>
              <w:t>
Гажа (гипсті мергель) (бумадағы)</w:t>
            </w:r>
          </w:p>
          <w:p>
            <w:pPr>
              <w:spacing w:after="20"/>
              <w:ind w:left="20"/>
              <w:jc w:val="both"/>
            </w:pPr>
            <w:r>
              <w:rPr>
                <w:rFonts w:ascii="Times New Roman"/>
                <w:b w:val="false"/>
                <w:i w:val="false"/>
                <w:color w:val="000000"/>
                <w:sz w:val="20"/>
              </w:rPr>
              <w:t>
Әр түрлі саз балшық (бумадағы)</w:t>
            </w:r>
          </w:p>
          <w:p>
            <w:pPr>
              <w:spacing w:after="20"/>
              <w:ind w:left="20"/>
              <w:jc w:val="both"/>
            </w:pPr>
            <w:r>
              <w:rPr>
                <w:rFonts w:ascii="Times New Roman"/>
                <w:b w:val="false"/>
                <w:i w:val="false"/>
                <w:color w:val="000000"/>
                <w:sz w:val="20"/>
              </w:rPr>
              <w:t>
Күкіртқышқылды кесек алюминий тотығы (бумадағы)</w:t>
            </w:r>
          </w:p>
          <w:p>
            <w:pPr>
              <w:spacing w:after="20"/>
              <w:ind w:left="20"/>
              <w:jc w:val="both"/>
            </w:pPr>
            <w:r>
              <w:rPr>
                <w:rFonts w:ascii="Times New Roman"/>
                <w:b w:val="false"/>
                <w:i w:val="false"/>
                <w:color w:val="000000"/>
                <w:sz w:val="20"/>
              </w:rPr>
              <w:t>
Кесек графит (бумадағы)</w:t>
            </w:r>
          </w:p>
          <w:p>
            <w:pPr>
              <w:spacing w:after="20"/>
              <w:ind w:left="20"/>
              <w:jc w:val="both"/>
            </w:pPr>
            <w:r>
              <w:rPr>
                <w:rFonts w:ascii="Times New Roman"/>
                <w:b w:val="false"/>
                <w:i w:val="false"/>
                <w:color w:val="000000"/>
                <w:sz w:val="20"/>
              </w:rPr>
              <w:t>
Ванналарға арналған минералды балшық</w:t>
            </w:r>
          </w:p>
          <w:p>
            <w:pPr>
              <w:spacing w:after="20"/>
              <w:ind w:left="20"/>
              <w:jc w:val="both"/>
            </w:pPr>
            <w:r>
              <w:rPr>
                <w:rFonts w:ascii="Times New Roman"/>
                <w:b w:val="false"/>
                <w:i w:val="false"/>
                <w:color w:val="000000"/>
                <w:sz w:val="20"/>
              </w:rPr>
              <w:t>
Гудрон</w:t>
            </w:r>
          </w:p>
          <w:p>
            <w:pPr>
              <w:spacing w:after="20"/>
              <w:ind w:left="20"/>
              <w:jc w:val="both"/>
            </w:pPr>
            <w:r>
              <w:rPr>
                <w:rFonts w:ascii="Times New Roman"/>
                <w:b w:val="false"/>
                <w:i w:val="false"/>
                <w:color w:val="000000"/>
                <w:sz w:val="20"/>
              </w:rPr>
              <w:t>
Қоза (қауашақтағы мақта)</w:t>
            </w:r>
          </w:p>
          <w:p>
            <w:pPr>
              <w:spacing w:after="20"/>
              <w:ind w:left="20"/>
              <w:jc w:val="both"/>
            </w:pPr>
            <w:r>
              <w:rPr>
                <w:rFonts w:ascii="Times New Roman"/>
                <w:b w:val="false"/>
                <w:i w:val="false"/>
                <w:color w:val="000000"/>
                <w:sz w:val="20"/>
              </w:rPr>
              <w:t>
Диатомит (инфузорлы топырақ) (бумадағы)</w:t>
            </w:r>
          </w:p>
          <w:p>
            <w:pPr>
              <w:spacing w:after="20"/>
              <w:ind w:left="20"/>
              <w:jc w:val="both"/>
            </w:pPr>
            <w:r>
              <w:rPr>
                <w:rFonts w:ascii="Times New Roman"/>
                <w:b w:val="false"/>
                <w:i w:val="false"/>
                <w:color w:val="000000"/>
                <w:sz w:val="20"/>
              </w:rPr>
              <w:t>
Күйдірілген және шикі металлургиялық доломит</w:t>
            </w:r>
          </w:p>
          <w:p>
            <w:pPr>
              <w:spacing w:after="20"/>
              <w:ind w:left="20"/>
              <w:jc w:val="both"/>
            </w:pPr>
            <w:r>
              <w:rPr>
                <w:rFonts w:ascii="Times New Roman"/>
                <w:b w:val="false"/>
                <w:i w:val="false"/>
                <w:color w:val="000000"/>
                <w:sz w:val="20"/>
              </w:rPr>
              <w:t>
Диірменнің тастары</w:t>
            </w:r>
          </w:p>
          <w:p>
            <w:pPr>
              <w:spacing w:after="20"/>
              <w:ind w:left="20"/>
              <w:jc w:val="both"/>
            </w:pPr>
            <w:r>
              <w:rPr>
                <w:rFonts w:ascii="Times New Roman"/>
                <w:b w:val="false"/>
                <w:i w:val="false"/>
                <w:color w:val="000000"/>
                <w:sz w:val="20"/>
              </w:rPr>
              <w:t>
Бояғыштан басқа топырақ (бумадағы)</w:t>
            </w:r>
          </w:p>
          <w:p>
            <w:pPr>
              <w:spacing w:after="20"/>
              <w:ind w:left="20"/>
              <w:jc w:val="both"/>
            </w:pPr>
            <w:r>
              <w:rPr>
                <w:rFonts w:ascii="Times New Roman"/>
                <w:b w:val="false"/>
                <w:i w:val="false"/>
                <w:color w:val="000000"/>
                <w:sz w:val="20"/>
              </w:rPr>
              <w:t>
Әр түрлі күл (бумадағы)</w:t>
            </w:r>
          </w:p>
          <w:p>
            <w:pPr>
              <w:spacing w:after="20"/>
              <w:ind w:left="20"/>
              <w:jc w:val="both"/>
            </w:pPr>
            <w:r>
              <w:rPr>
                <w:rFonts w:ascii="Times New Roman"/>
                <w:b w:val="false"/>
                <w:i w:val="false"/>
                <w:color w:val="000000"/>
                <w:sz w:val="20"/>
              </w:rPr>
              <w:t>
Әр түрлі ізбес (бумадағы)</w:t>
            </w:r>
          </w:p>
          <w:p>
            <w:pPr>
              <w:spacing w:after="20"/>
              <w:ind w:left="20"/>
              <w:jc w:val="both"/>
            </w:pPr>
            <w:r>
              <w:rPr>
                <w:rFonts w:ascii="Times New Roman"/>
                <w:b w:val="false"/>
                <w:i w:val="false"/>
                <w:color w:val="000000"/>
                <w:sz w:val="20"/>
              </w:rPr>
              <w:t xml:space="preserve">
Әр түрлі қабыршақ </w:t>
            </w:r>
          </w:p>
          <w:p>
            <w:pPr>
              <w:spacing w:after="20"/>
              <w:ind w:left="20"/>
              <w:jc w:val="both"/>
            </w:pPr>
            <w:r>
              <w:rPr>
                <w:rFonts w:ascii="Times New Roman"/>
                <w:b w:val="false"/>
                <w:i w:val="false"/>
                <w:color w:val="000000"/>
                <w:sz w:val="20"/>
              </w:rPr>
              <w:t>
Асбест, асбоцемент, асфальт (тольден басқа), бетон, цемент-бетон, темірбетон, табиғи және жасанды тастан жасалған, цемент бұйымдар</w:t>
            </w:r>
          </w:p>
          <w:p>
            <w:pPr>
              <w:spacing w:after="20"/>
              <w:ind w:left="20"/>
              <w:jc w:val="both"/>
            </w:pPr>
            <w:r>
              <w:rPr>
                <w:rFonts w:ascii="Times New Roman"/>
                <w:b w:val="false"/>
                <w:i w:val="false"/>
                <w:color w:val="000000"/>
                <w:sz w:val="20"/>
              </w:rPr>
              <w:t>
Әр түрлі тас (бумадағы)</w:t>
            </w:r>
          </w:p>
          <w:p>
            <w:pPr>
              <w:spacing w:after="20"/>
              <w:ind w:left="20"/>
              <w:jc w:val="both"/>
            </w:pPr>
            <w:r>
              <w:rPr>
                <w:rFonts w:ascii="Times New Roman"/>
                <w:b w:val="false"/>
                <w:i w:val="false"/>
                <w:color w:val="000000"/>
                <w:sz w:val="20"/>
              </w:rPr>
              <w:t>
Қамыс</w:t>
            </w:r>
          </w:p>
          <w:p>
            <w:pPr>
              <w:spacing w:after="20"/>
              <w:ind w:left="20"/>
              <w:jc w:val="both"/>
            </w:pPr>
            <w:r>
              <w:rPr>
                <w:rFonts w:ascii="Times New Roman"/>
                <w:b w:val="false"/>
                <w:i w:val="false"/>
                <w:color w:val="000000"/>
                <w:sz w:val="20"/>
              </w:rPr>
              <w:t>
Болат кессондар</w:t>
            </w:r>
          </w:p>
          <w:p>
            <w:pPr>
              <w:spacing w:after="20"/>
              <w:ind w:left="20"/>
              <w:jc w:val="both"/>
            </w:pPr>
            <w:r>
              <w:rPr>
                <w:rFonts w:ascii="Times New Roman"/>
                <w:b w:val="false"/>
                <w:i w:val="false"/>
                <w:color w:val="000000"/>
                <w:sz w:val="20"/>
              </w:rPr>
              <w:t>
Ұсақталған және ұнтақталған кірпіш (бумадағы)</w:t>
            </w:r>
          </w:p>
          <w:p>
            <w:pPr>
              <w:spacing w:after="20"/>
              <w:ind w:left="20"/>
              <w:jc w:val="both"/>
            </w:pPr>
            <w:r>
              <w:rPr>
                <w:rFonts w:ascii="Times New Roman"/>
                <w:b w:val="false"/>
                <w:i w:val="false"/>
                <w:color w:val="000000"/>
                <w:sz w:val="20"/>
              </w:rPr>
              <w:t>
Цемент клинкер (бумадағы)</w:t>
            </w:r>
          </w:p>
          <w:p>
            <w:pPr>
              <w:spacing w:after="20"/>
              <w:ind w:left="20"/>
              <w:jc w:val="both"/>
            </w:pPr>
            <w:r>
              <w:rPr>
                <w:rFonts w:ascii="Times New Roman"/>
                <w:b w:val="false"/>
                <w:i w:val="false"/>
                <w:color w:val="000000"/>
                <w:sz w:val="20"/>
              </w:rPr>
              <w:t>
Жел тартқыштар</w:t>
            </w:r>
          </w:p>
          <w:p>
            <w:pPr>
              <w:spacing w:after="20"/>
              <w:ind w:left="20"/>
              <w:jc w:val="both"/>
            </w:pPr>
            <w:r>
              <w:rPr>
                <w:rFonts w:ascii="Times New Roman"/>
                <w:b w:val="false"/>
                <w:i w:val="false"/>
                <w:color w:val="000000"/>
                <w:sz w:val="20"/>
              </w:rPr>
              <w:t>
Кен концентраттары (вольфрамнан, қалайыдан, сирек металдардан, қорғасыннан, цинктен, шеелиттен басқасы)</w:t>
            </w:r>
          </w:p>
          <w:p>
            <w:pPr>
              <w:spacing w:after="20"/>
              <w:ind w:left="20"/>
              <w:jc w:val="both"/>
            </w:pPr>
            <w:r>
              <w:rPr>
                <w:rFonts w:ascii="Times New Roman"/>
                <w:b w:val="false"/>
                <w:i w:val="false"/>
                <w:color w:val="000000"/>
                <w:sz w:val="20"/>
              </w:rPr>
              <w:t>
Әр түрлі қабық (бумадағы)</w:t>
            </w:r>
          </w:p>
          <w:p>
            <w:pPr>
              <w:spacing w:after="20"/>
              <w:ind w:left="20"/>
              <w:jc w:val="both"/>
            </w:pPr>
            <w:r>
              <w:rPr>
                <w:rFonts w:ascii="Times New Roman"/>
                <w:b w:val="false"/>
                <w:i w:val="false"/>
                <w:color w:val="000000"/>
                <w:sz w:val="20"/>
              </w:rPr>
              <w:t>
Кесек табиғи корунд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Қолданбайтын жай шикі сүйек (бумадағы)</w:t>
            </w:r>
          </w:p>
          <w:p>
            <w:pPr>
              <w:spacing w:after="20"/>
              <w:ind w:left="20"/>
              <w:jc w:val="both"/>
            </w:pPr>
            <w:r>
              <w:rPr>
                <w:rFonts w:ascii="Times New Roman"/>
                <w:b w:val="false"/>
                <w:i w:val="false"/>
                <w:color w:val="000000"/>
                <w:sz w:val="20"/>
              </w:rPr>
              <w:t>
Жүзім сабағы, шілік (тал шыбықтар)</w:t>
            </w:r>
          </w:p>
          <w:p>
            <w:pPr>
              <w:spacing w:after="20"/>
              <w:ind w:left="20"/>
              <w:jc w:val="both"/>
            </w:pPr>
            <w:r>
              <w:rPr>
                <w:rFonts w:ascii="Times New Roman"/>
                <w:b w:val="false"/>
                <w:i w:val="false"/>
                <w:color w:val="000000"/>
                <w:sz w:val="20"/>
              </w:rPr>
              <w:t>
Әр түрлі қауыз (бумадағы)</w:t>
            </w:r>
          </w:p>
          <w:p>
            <w:pPr>
              <w:spacing w:after="20"/>
              <w:ind w:left="20"/>
              <w:jc w:val="both"/>
            </w:pPr>
            <w:r>
              <w:rPr>
                <w:rFonts w:ascii="Times New Roman"/>
                <w:b w:val="false"/>
                <w:i w:val="false"/>
                <w:color w:val="000000"/>
                <w:sz w:val="20"/>
              </w:rPr>
              <w:t>
Әр түрлі бор (бумадағы)</w:t>
            </w:r>
          </w:p>
          <w:p>
            <w:pPr>
              <w:spacing w:after="20"/>
              <w:ind w:left="20"/>
              <w:jc w:val="both"/>
            </w:pPr>
            <w:r>
              <w:rPr>
                <w:rFonts w:ascii="Times New Roman"/>
                <w:b w:val="false"/>
                <w:i w:val="false"/>
                <w:color w:val="000000"/>
                <w:sz w:val="20"/>
              </w:rPr>
              <w:t>
Мұнайбитум</w:t>
            </w:r>
          </w:p>
          <w:p>
            <w:pPr>
              <w:spacing w:after="20"/>
              <w:ind w:left="20"/>
              <w:jc w:val="both"/>
            </w:pPr>
            <w:r>
              <w:rPr>
                <w:rFonts w:ascii="Times New Roman"/>
                <w:b w:val="false"/>
                <w:i w:val="false"/>
                <w:color w:val="000000"/>
                <w:sz w:val="20"/>
              </w:rPr>
              <w:t>
Резеңке, мүйіз қиындылары (бумадағы)</w:t>
            </w:r>
          </w:p>
          <w:p>
            <w:pPr>
              <w:spacing w:after="20"/>
              <w:ind w:left="20"/>
              <w:jc w:val="both"/>
            </w:pPr>
            <w:r>
              <w:rPr>
                <w:rFonts w:ascii="Times New Roman"/>
                <w:b w:val="false"/>
                <w:i w:val="false"/>
                <w:color w:val="000000"/>
                <w:sz w:val="20"/>
              </w:rPr>
              <w:t>
Әр түрлі шырақ тұқылдары</w:t>
            </w:r>
          </w:p>
          <w:p>
            <w:pPr>
              <w:spacing w:after="20"/>
              <w:ind w:left="20"/>
              <w:jc w:val="both"/>
            </w:pPr>
            <w:r>
              <w:rPr>
                <w:rFonts w:ascii="Times New Roman"/>
                <w:b w:val="false"/>
                <w:i w:val="false"/>
                <w:color w:val="000000"/>
                <w:sz w:val="20"/>
              </w:rPr>
              <w:t>
Ағаш ұнтақтары (бумадағы)</w:t>
            </w:r>
          </w:p>
          <w:p>
            <w:pPr>
              <w:spacing w:after="20"/>
              <w:ind w:left="20"/>
              <w:jc w:val="both"/>
            </w:pPr>
            <w:r>
              <w:rPr>
                <w:rFonts w:ascii="Times New Roman"/>
                <w:b w:val="false"/>
                <w:i w:val="false"/>
                <w:color w:val="000000"/>
                <w:sz w:val="20"/>
              </w:rPr>
              <w:t>
Асбест, асбошифер, шифер, орман және химия өнеркәсібінің қалдықтары</w:t>
            </w:r>
          </w:p>
          <w:p>
            <w:pPr>
              <w:spacing w:after="20"/>
              <w:ind w:left="20"/>
              <w:jc w:val="both"/>
            </w:pPr>
            <w:r>
              <w:rPr>
                <w:rFonts w:ascii="Times New Roman"/>
                <w:b w:val="false"/>
                <w:i w:val="false"/>
                <w:color w:val="000000"/>
                <w:sz w:val="20"/>
              </w:rPr>
              <w:t>
Пегматит</w:t>
            </w:r>
          </w:p>
          <w:p>
            <w:pPr>
              <w:spacing w:after="20"/>
              <w:ind w:left="20"/>
              <w:jc w:val="both"/>
            </w:pPr>
            <w:r>
              <w:rPr>
                <w:rFonts w:ascii="Times New Roman"/>
                <w:b w:val="false"/>
                <w:i w:val="false"/>
                <w:color w:val="000000"/>
                <w:sz w:val="20"/>
              </w:rPr>
              <w:t>
Әр түрлі пек (бумадағы)</w:t>
            </w:r>
          </w:p>
          <w:p>
            <w:pPr>
              <w:spacing w:after="20"/>
              <w:ind w:left="20"/>
              <w:jc w:val="both"/>
            </w:pPr>
            <w:r>
              <w:rPr>
                <w:rFonts w:ascii="Times New Roman"/>
                <w:b w:val="false"/>
                <w:i w:val="false"/>
                <w:color w:val="000000"/>
                <w:sz w:val="20"/>
              </w:rPr>
              <w:t>
Асфальт плиталар және плиткалар</w:t>
            </w:r>
          </w:p>
          <w:p>
            <w:pPr>
              <w:spacing w:after="20"/>
              <w:ind w:left="20"/>
              <w:jc w:val="both"/>
            </w:pPr>
            <w:r>
              <w:rPr>
                <w:rFonts w:ascii="Times New Roman"/>
                <w:b w:val="false"/>
                <w:i w:val="false"/>
                <w:color w:val="000000"/>
                <w:sz w:val="20"/>
              </w:rPr>
              <w:t>
Камышит, гипс, ағаш қалдықтарынан престелген, торфоқшаулағыш плиталар</w:t>
            </w:r>
          </w:p>
          <w:p>
            <w:pPr>
              <w:spacing w:after="20"/>
              <w:ind w:left="20"/>
              <w:jc w:val="both"/>
            </w:pPr>
            <w:r>
              <w:rPr>
                <w:rFonts w:ascii="Times New Roman"/>
                <w:b w:val="false"/>
                <w:i w:val="false"/>
                <w:color w:val="000000"/>
                <w:sz w:val="20"/>
              </w:rPr>
              <w:t>
Жартылай гудрон</w:t>
            </w:r>
          </w:p>
          <w:p>
            <w:pPr>
              <w:spacing w:after="20"/>
              <w:ind w:left="20"/>
              <w:jc w:val="both"/>
            </w:pPr>
            <w:r>
              <w:rPr>
                <w:rFonts w:ascii="Times New Roman"/>
                <w:b w:val="false"/>
                <w:i w:val="false"/>
                <w:color w:val="000000"/>
                <w:sz w:val="20"/>
              </w:rPr>
              <w:t>
Асбошифер, асфальт, ізбес, шамот ұнтағы (бумадағы)</w:t>
            </w:r>
          </w:p>
          <w:p>
            <w:pPr>
              <w:spacing w:after="20"/>
              <w:ind w:left="20"/>
              <w:jc w:val="both"/>
            </w:pPr>
            <w:r>
              <w:rPr>
                <w:rFonts w:ascii="Times New Roman"/>
                <w:b w:val="false"/>
                <w:i w:val="false"/>
                <w:color w:val="000000"/>
                <w:sz w:val="20"/>
              </w:rPr>
              <w:t>
Магнезитті металлургиялық ұнтақ (бумадағы)</w:t>
            </w:r>
          </w:p>
          <w:p>
            <w:pPr>
              <w:spacing w:after="20"/>
              <w:ind w:left="20"/>
              <w:jc w:val="both"/>
            </w:pPr>
            <w:r>
              <w:rPr>
                <w:rFonts w:ascii="Times New Roman"/>
                <w:b w:val="false"/>
                <w:i w:val="false"/>
                <w:color w:val="000000"/>
                <w:sz w:val="20"/>
              </w:rPr>
              <w:t>
Бастырылған жүгері собықтары (бумадағы)</w:t>
            </w:r>
          </w:p>
          <w:p>
            <w:pPr>
              <w:spacing w:after="20"/>
              <w:ind w:left="20"/>
              <w:jc w:val="both"/>
            </w:pPr>
            <w:r>
              <w:rPr>
                <w:rFonts w:ascii="Times New Roman"/>
                <w:b w:val="false"/>
                <w:i w:val="false"/>
                <w:color w:val="000000"/>
                <w:sz w:val="20"/>
              </w:rPr>
              <w:t>
Мойындық шаң (кен) (бумадағы)</w:t>
            </w:r>
          </w:p>
          <w:p>
            <w:pPr>
              <w:spacing w:after="20"/>
              <w:ind w:left="20"/>
              <w:jc w:val="both"/>
            </w:pPr>
            <w:r>
              <w:rPr>
                <w:rFonts w:ascii="Times New Roman"/>
                <w:b w:val="false"/>
                <w:i w:val="false"/>
                <w:color w:val="000000"/>
                <w:sz w:val="20"/>
              </w:rPr>
              <w:t>
Ұлутас, теңіз және өзен ұлу қабыршағы (құрылыс) (бумадағы)</w:t>
            </w:r>
          </w:p>
          <w:p>
            <w:pPr>
              <w:spacing w:after="20"/>
              <w:ind w:left="20"/>
              <w:jc w:val="both"/>
            </w:pPr>
            <w:r>
              <w:rPr>
                <w:rFonts w:ascii="Times New Roman"/>
                <w:b w:val="false"/>
                <w:i w:val="false"/>
                <w:color w:val="000000"/>
                <w:sz w:val="20"/>
              </w:rPr>
              <w:t>
Әр түрлі кен (мышьяктан басқа)</w:t>
            </w:r>
          </w:p>
          <w:p>
            <w:pPr>
              <w:spacing w:after="20"/>
              <w:ind w:left="20"/>
              <w:jc w:val="both"/>
            </w:pPr>
            <w:r>
              <w:rPr>
                <w:rFonts w:ascii="Times New Roman"/>
                <w:b w:val="false"/>
                <w:i w:val="false"/>
                <w:color w:val="000000"/>
                <w:sz w:val="20"/>
              </w:rPr>
              <w:t>
Ақ күйе</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Кесек слюда</w:t>
            </w:r>
          </w:p>
          <w:p>
            <w:pPr>
              <w:spacing w:after="20"/>
              <w:ind w:left="20"/>
              <w:jc w:val="both"/>
            </w:pPr>
            <w:r>
              <w:rPr>
                <w:rFonts w:ascii="Times New Roman"/>
                <w:b w:val="false"/>
                <w:i w:val="false"/>
                <w:color w:val="000000"/>
                <w:sz w:val="20"/>
              </w:rPr>
              <w:t>
Ағаш шайыры, таскөмірлі, мұнай, тақта тастық</w:t>
            </w:r>
          </w:p>
          <w:p>
            <w:pPr>
              <w:spacing w:after="20"/>
              <w:ind w:left="20"/>
              <w:jc w:val="both"/>
            </w:pPr>
            <w:r>
              <w:rPr>
                <w:rFonts w:ascii="Times New Roman"/>
                <w:b w:val="false"/>
                <w:i w:val="false"/>
                <w:color w:val="000000"/>
                <w:sz w:val="20"/>
              </w:rPr>
              <w:t>
Сабан</w:t>
            </w:r>
          </w:p>
          <w:p>
            <w:pPr>
              <w:spacing w:after="20"/>
              <w:ind w:left="20"/>
              <w:jc w:val="both"/>
            </w:pPr>
            <w:r>
              <w:rPr>
                <w:rFonts w:ascii="Times New Roman"/>
                <w:b w:val="false"/>
                <w:i w:val="false"/>
                <w:color w:val="000000"/>
                <w:sz w:val="20"/>
              </w:rPr>
              <w:t>
Ағаш жоңқа (бумадағы)</w:t>
            </w:r>
          </w:p>
          <w:p>
            <w:pPr>
              <w:spacing w:after="20"/>
              <w:ind w:left="20"/>
              <w:jc w:val="both"/>
            </w:pPr>
            <w:r>
              <w:rPr>
                <w:rFonts w:ascii="Times New Roman"/>
                <w:b w:val="false"/>
                <w:i w:val="false"/>
                <w:color w:val="000000"/>
                <w:sz w:val="20"/>
              </w:rPr>
              <w:t>
Шым тезек және шым тезек өнімі (бумадағы)</w:t>
            </w:r>
          </w:p>
          <w:p>
            <w:pPr>
              <w:spacing w:after="20"/>
              <w:ind w:left="20"/>
              <w:jc w:val="both"/>
            </w:pPr>
            <w:r>
              <w:rPr>
                <w:rFonts w:ascii="Times New Roman"/>
                <w:b w:val="false"/>
                <w:i w:val="false"/>
                <w:color w:val="000000"/>
                <w:sz w:val="20"/>
              </w:rPr>
              <w:t>
Сынған графитті тигельдер</w:t>
            </w:r>
          </w:p>
          <w:p>
            <w:pPr>
              <w:spacing w:after="20"/>
              <w:ind w:left="20"/>
              <w:jc w:val="both"/>
            </w:pPr>
            <w:r>
              <w:rPr>
                <w:rFonts w:ascii="Times New Roman"/>
                <w:b w:val="false"/>
                <w:i w:val="false"/>
                <w:color w:val="000000"/>
                <w:sz w:val="20"/>
              </w:rPr>
              <w:t>
Құрақ</w:t>
            </w:r>
          </w:p>
          <w:p>
            <w:pPr>
              <w:spacing w:after="20"/>
              <w:ind w:left="20"/>
              <w:jc w:val="both"/>
            </w:pPr>
            <w:r>
              <w:rPr>
                <w:rFonts w:ascii="Times New Roman"/>
                <w:b w:val="false"/>
                <w:i w:val="false"/>
                <w:color w:val="000000"/>
                <w:sz w:val="20"/>
              </w:rPr>
              <w:t>
Шүберек (ескі-құсқы)</w:t>
            </w:r>
          </w:p>
          <w:p>
            <w:pPr>
              <w:spacing w:after="20"/>
              <w:ind w:left="20"/>
              <w:jc w:val="both"/>
            </w:pPr>
            <w:r>
              <w:rPr>
                <w:rFonts w:ascii="Times New Roman"/>
                <w:b w:val="false"/>
                <w:i w:val="false"/>
                <w:color w:val="000000"/>
                <w:sz w:val="20"/>
              </w:rPr>
              <w:t>
Тюбингтер</w:t>
            </w:r>
          </w:p>
          <w:p>
            <w:pPr>
              <w:spacing w:after="20"/>
              <w:ind w:left="20"/>
              <w:jc w:val="both"/>
            </w:pPr>
            <w:r>
              <w:rPr>
                <w:rFonts w:ascii="Times New Roman"/>
                <w:b w:val="false"/>
                <w:i w:val="false"/>
                <w:color w:val="000000"/>
                <w:sz w:val="20"/>
              </w:rPr>
              <w:t>
Тас, сүйек, ағаш көмір (бумадағы)</w:t>
            </w:r>
          </w:p>
          <w:p>
            <w:pPr>
              <w:spacing w:after="20"/>
              <w:ind w:left="20"/>
              <w:jc w:val="both"/>
            </w:pPr>
            <w:r>
              <w:rPr>
                <w:rFonts w:ascii="Times New Roman"/>
                <w:b w:val="false"/>
                <w:i w:val="false"/>
                <w:color w:val="000000"/>
                <w:sz w:val="20"/>
              </w:rPr>
              <w:t>
Мата тоқымаларынан басқа ескі-құсқы</w:t>
            </w:r>
          </w:p>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Шквар (шыны өндірісінің қалдықтары)</w:t>
            </w:r>
          </w:p>
          <w:p>
            <w:pPr>
              <w:spacing w:after="20"/>
              <w:ind w:left="20"/>
              <w:jc w:val="both"/>
            </w:pPr>
            <w:r>
              <w:rPr>
                <w:rFonts w:ascii="Times New Roman"/>
                <w:b w:val="false"/>
                <w:i w:val="false"/>
                <w:color w:val="000000"/>
                <w:sz w:val="20"/>
              </w:rPr>
              <w:t>
Әр түрлы шлам (бумадағы)</w:t>
            </w:r>
          </w:p>
          <w:p>
            <w:pPr>
              <w:spacing w:after="20"/>
              <w:ind w:left="20"/>
              <w:jc w:val="both"/>
            </w:pPr>
            <w:r>
              <w:rPr>
                <w:rFonts w:ascii="Times New Roman"/>
                <w:b w:val="false"/>
                <w:i w:val="false"/>
                <w:color w:val="000000"/>
                <w:sz w:val="20"/>
              </w:rPr>
              <w:t>
Қағаздан жасалған ескі шпулькалар (бумадағы)</w:t>
            </w:r>
          </w:p>
          <w:p>
            <w:pPr>
              <w:spacing w:after="20"/>
              <w:ind w:left="20"/>
              <w:jc w:val="both"/>
            </w:pPr>
            <w:r>
              <w:rPr>
                <w:rFonts w:ascii="Times New Roman"/>
                <w:b w:val="false"/>
                <w:i w:val="false"/>
                <w:color w:val="000000"/>
                <w:sz w:val="20"/>
              </w:rPr>
              <w:t>
Штыб</w:t>
            </w:r>
          </w:p>
          <w:p>
            <w:pPr>
              <w:spacing w:after="20"/>
              <w:ind w:left="20"/>
              <w:jc w:val="both"/>
            </w:pPr>
            <w:r>
              <w:rPr>
                <w:rFonts w:ascii="Times New Roman"/>
                <w:b w:val="false"/>
                <w:i w:val="false"/>
                <w:color w:val="000000"/>
                <w:sz w:val="20"/>
              </w:rPr>
              <w:t>
Ағаш қалқандар (нан және көкөніс қалқандары мен малды тасымалдауға арналған торлар), қамыстан жасалған</w:t>
            </w:r>
          </w:p>
          <w:p>
            <w:pPr>
              <w:spacing w:after="20"/>
              <w:ind w:left="20"/>
              <w:jc w:val="both"/>
            </w:pPr>
            <w:r>
              <w:rPr>
                <w:rFonts w:ascii="Times New Roman"/>
                <w:b w:val="false"/>
                <w:i w:val="false"/>
                <w:color w:val="000000"/>
                <w:sz w:val="20"/>
              </w:rPr>
              <w:t>
Этернит (асбоцементті плиталар мен плиткалар)</w:t>
            </w:r>
          </w:p>
          <w:p>
            <w:pPr>
              <w:spacing w:after="20"/>
              <w:ind w:left="20"/>
              <w:jc w:val="both"/>
            </w:pPr>
            <w:r>
              <w:rPr>
                <w:rFonts w:ascii="Times New Roman"/>
                <w:b w:val="false"/>
                <w:i w:val="false"/>
                <w:color w:val="000000"/>
                <w:sz w:val="20"/>
              </w:rPr>
              <w:t>
Ашық жылжымалы құрамда тасымалдауға рұқсат етілетін орман жүктері мен ағаштардан басқа жүктер</w:t>
            </w:r>
          </w:p>
        </w:tc>
      </w:tr>
    </w:tbl>
    <w:bookmarkStart w:name="z1895" w:id="1792"/>
    <w:p>
      <w:pPr>
        <w:spacing w:after="0"/>
        <w:ind w:left="0"/>
        <w:jc w:val="both"/>
      </w:pPr>
      <w:r>
        <w:rPr>
          <w:rFonts w:ascii="Times New Roman"/>
          <w:b w:val="false"/>
          <w:i w:val="false"/>
          <w:color w:val="000000"/>
          <w:sz w:val="28"/>
        </w:rPr>
        <w:t>
      Ескерту: 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w:t>
      </w:r>
    </w:p>
    <w:bookmarkEnd w:id="1792"/>
    <w:bookmarkStart w:name="z1896" w:id="1793"/>
    <w:p>
      <w:pPr>
        <w:spacing w:after="0"/>
        <w:ind w:left="0"/>
        <w:jc w:val="both"/>
      </w:pPr>
      <w:r>
        <w:rPr>
          <w:rFonts w:ascii="Times New Roman"/>
          <w:b w:val="false"/>
          <w:i w:val="false"/>
          <w:color w:val="000000"/>
          <w:sz w:val="28"/>
        </w:rPr>
        <w:t>
      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w:t>
      </w:r>
    </w:p>
    <w:bookmarkEnd w:id="1793"/>
    <w:bookmarkStart w:name="z1897" w:id="1794"/>
    <w:p>
      <w:pPr>
        <w:spacing w:after="0"/>
        <w:ind w:left="0"/>
        <w:jc w:val="both"/>
      </w:pPr>
      <w:r>
        <w:rPr>
          <w:rFonts w:ascii="Times New Roman"/>
          <w:b w:val="false"/>
          <w:i w:val="false"/>
          <w:color w:val="000000"/>
          <w:sz w:val="28"/>
        </w:rPr>
        <w:t>
      Трос бұруларын салу тәртібі БПҚ салу тәртібіне ұқсас болады.</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ГУ-29-0 нысаны</w:t>
            </w:r>
          </w:p>
        </w:tc>
      </w:tr>
    </w:tbl>
    <w:bookmarkStart w:name="z1900" w:id="1795"/>
    <w:p>
      <w:pPr>
        <w:spacing w:after="0"/>
        <w:ind w:left="0"/>
        <w:jc w:val="left"/>
      </w:pPr>
      <w:r>
        <w:rPr>
          <w:rFonts w:ascii="Times New Roman"/>
          <w:b/>
          <w:i w:val="false"/>
          <w:color w:val="000000"/>
        </w:rPr>
        <w:t xml:space="preserve"> Тасымалдау құжаттарының кешені </w:t>
      </w:r>
    </w:p>
    <w:bookmarkEnd w:id="1795"/>
    <w:bookmarkStart w:name="z1901" w:id="1796"/>
    <w:p>
      <w:pPr>
        <w:spacing w:after="0"/>
        <w:ind w:left="0"/>
        <w:jc w:val="left"/>
      </w:pPr>
      <w:r>
        <w:rPr>
          <w:rFonts w:ascii="Times New Roman"/>
          <w:b/>
          <w:i w:val="false"/>
          <w:color w:val="000000"/>
        </w:rPr>
        <w:t xml:space="preserve"> ЖҮК ҚҰЖАТЫ</w:t>
      </w:r>
    </w:p>
    <w:bookmarkEnd w:id="1796"/>
    <w:bookmarkStart w:name="z1902" w:id="1797"/>
    <w:p>
      <w:pPr>
        <w:spacing w:after="0"/>
        <w:ind w:left="0"/>
        <w:jc w:val="both"/>
      </w:pPr>
      <w:r>
        <w:rPr>
          <w:rFonts w:ascii="Times New Roman"/>
          <w:b w:val="false"/>
          <w:i w:val="false"/>
          <w:color w:val="000000"/>
          <w:sz w:val="28"/>
        </w:rPr>
        <w:t>
      Айрықша белгілер мен мөрқалыптарға арналған орын</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жүккөтергіштігі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туралы дерек.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w:t>
            </w:r>
          </w:p>
          <w:p>
            <w:pPr>
              <w:spacing w:after="20"/>
              <w:ind w:left="20"/>
              <w:jc w:val="both"/>
            </w:pPr>
            <w:r>
              <w:rPr>
                <w:rFonts w:ascii="Times New Roman"/>
                <w:b w:val="false"/>
                <w:i w:val="false"/>
                <w:color w:val="000000"/>
                <w:sz w:val="20"/>
              </w:rPr>
              <w:t>
сіздік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w:t>
            </w:r>
          </w:p>
          <w:p>
            <w:pPr>
              <w:spacing w:after="20"/>
              <w:ind w:left="20"/>
              <w:jc w:val="both"/>
            </w:pPr>
            <w:r>
              <w:rPr>
                <w:rFonts w:ascii="Times New Roman"/>
                <w:b w:val="false"/>
                <w:i w:val="false"/>
                <w:color w:val="000000"/>
                <w:sz w:val="20"/>
              </w:rPr>
              <w:t>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________ м³</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 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мен жолы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мен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(толық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_____үшін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күзеті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Тауар кассирі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 және к/белгілер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тасымалдаушымен анықталған кездегі қол)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жылдың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____айының күніне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ГУ-29-О нысаны</w:t>
            </w:r>
          </w:p>
        </w:tc>
      </w:tr>
    </w:tbl>
    <w:p>
      <w:pPr>
        <w:spacing w:after="0"/>
        <w:ind w:left="0"/>
        <w:jc w:val="left"/>
      </w:pP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4" w:id="1798"/>
    <w:p>
      <w:pPr>
        <w:spacing w:after="0"/>
        <w:ind w:left="0"/>
        <w:jc w:val="both"/>
      </w:pPr>
      <w:r>
        <w:rPr>
          <w:rFonts w:ascii="Times New Roman"/>
          <w:b w:val="false"/>
          <w:i w:val="false"/>
          <w:color w:val="000000"/>
          <w:sz w:val="28"/>
        </w:rPr>
        <w:t>
      _____ ж. жеткізу мерзімі өтіп кетті</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p>
            <w:pPr>
              <w:spacing w:after="20"/>
              <w:ind w:left="20"/>
              <w:jc w:val="both"/>
            </w:pPr>
            <w:r>
              <w:rPr>
                <w:rFonts w:ascii="Times New Roman"/>
                <w:b w:val="false"/>
                <w:i w:val="false"/>
                <w:color w:val="000000"/>
                <w:sz w:val="20"/>
              </w:rPr>
              <w:t>
тіректер</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 м</w:t>
            </w:r>
            <w:r>
              <w:rPr>
                <w:rFonts w:ascii="Times New Roman"/>
                <w:b w:val="false"/>
                <w:i w:val="false"/>
                <w:color w:val="000000"/>
                <w:vertAlign w:val="superscript"/>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_____үшін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 ______№ ______сенімхаты бойынша жүкті</w:t>
            </w:r>
          </w:p>
          <w:p>
            <w:pPr>
              <w:spacing w:after="20"/>
              <w:ind w:left="20"/>
              <w:jc w:val="both"/>
            </w:pPr>
            <w:r>
              <w:rPr>
                <w:rFonts w:ascii="Times New Roman"/>
                <w:b w:val="false"/>
                <w:i w:val="false"/>
                <w:color w:val="000000"/>
                <w:sz w:val="20"/>
              </w:rPr>
              <w:t>
______ ж. ___ айының___күні алдым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_______ № ______________</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қаласында________көшесінде №________ үйде №________пәтерде тіркелген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_________әртүрі алымдар түбіртегі бойынша Төлемдер тағайындау станциясында өндірілді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жол тізімдемесінің сырт жағы)</w:t>
            </w:r>
          </w:p>
        </w:tc>
      </w:tr>
    </w:tbl>
    <w:bookmarkStart w:name="z1906" w:id="1799"/>
    <w:p>
      <w:pPr>
        <w:spacing w:after="0"/>
        <w:ind w:left="0"/>
        <w:jc w:val="both"/>
      </w:pPr>
      <w:r>
        <w:rPr>
          <w:rFonts w:ascii="Times New Roman"/>
          <w:b w:val="false"/>
          <w:i w:val="false"/>
          <w:color w:val="000000"/>
          <w:sz w:val="28"/>
        </w:rPr>
        <w:t xml:space="preserve">
      Уақыт туралы күнтізбелік мөрқалыптар </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жүкті түсіруі немесе алушының құралдарымен жүкті түсіруге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Өту пунктінің күнтізбелік мөрқалыбы</w:t>
            </w:r>
          </w:p>
          <w:p>
            <w:pPr>
              <w:spacing w:after="20"/>
              <w:ind w:left="20"/>
              <w:jc w:val="both"/>
            </w:pPr>
            <w:r>
              <w:rPr>
                <w:rFonts w:ascii="Times New Roman"/>
                <w:b w:val="false"/>
                <w:i w:val="false"/>
                <w:color w:val="000000"/>
                <w:sz w:val="20"/>
              </w:rPr>
              <w:t>
(клетка нөмірлерінің қатаң тізбекті ретімен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ГУ-29-О нысаны </w:t>
            </w:r>
          </w:p>
        </w:tc>
      </w:tr>
    </w:tbl>
    <w:p>
      <w:pPr>
        <w:spacing w:after="0"/>
        <w:ind w:left="0"/>
        <w:jc w:val="left"/>
      </w:pPr>
      <w:r>
        <w:br/>
      </w:r>
    </w:p>
    <w:p>
      <w:pPr>
        <w:spacing w:after="0"/>
        <w:ind w:left="0"/>
        <w:jc w:val="both"/>
      </w:pPr>
      <w:r>
        <w:drawing>
          <wp:inline distT="0" distB="0" distL="0" distR="0">
            <wp:extent cx="72136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27900" cy="1112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1112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ГУ-29-О нысаны</w:t>
            </w:r>
          </w:p>
        </w:tc>
      </w:tr>
    </w:tbl>
    <w:p>
      <w:pPr>
        <w:spacing w:after="0"/>
        <w:ind w:left="0"/>
        <w:jc w:val="left"/>
      </w:pPr>
      <w:r>
        <w:rPr>
          <w:rFonts w:ascii="Times New Roman"/>
          <w:b/>
          <w:i w:val="false"/>
          <w:color w:val="000000"/>
        </w:rPr>
        <w:t xml:space="preserve"> Жүкті қабылдау түбіртегі</w:t>
      </w:r>
    </w:p>
    <w:bookmarkStart w:name="z1909" w:id="1800"/>
    <w:p>
      <w:pPr>
        <w:spacing w:after="0"/>
        <w:ind w:left="0"/>
        <w:jc w:val="both"/>
      </w:pPr>
      <w:r>
        <w:rPr>
          <w:rFonts w:ascii="Times New Roman"/>
          <w:b w:val="false"/>
          <w:i w:val="false"/>
          <w:color w:val="000000"/>
          <w:sz w:val="28"/>
        </w:rPr>
        <w:t>
      Жеткізу мерзімі _____ ж. Аяқталады</w:t>
      </w:r>
    </w:p>
    <w:bookmarkEnd w:id="1800"/>
    <w:bookmarkStart w:name="z1910" w:id="1801"/>
    <w:p>
      <w:pPr>
        <w:spacing w:after="0"/>
        <w:ind w:left="0"/>
        <w:jc w:val="both"/>
      </w:pPr>
      <w:r>
        <w:rPr>
          <w:rFonts w:ascii="Times New Roman"/>
          <w:b w:val="false"/>
          <w:i w:val="false"/>
          <w:color w:val="000000"/>
          <w:sz w:val="28"/>
        </w:rPr>
        <w:t xml:space="preserve">
      </w:t>
      </w:r>
    </w:p>
    <w:bookmarkEnd w:id="1801"/>
    <w:p>
      <w:pPr>
        <w:spacing w:after="0"/>
        <w:ind w:left="0"/>
        <w:jc w:val="both"/>
      </w:pPr>
      <w:r>
        <w:drawing>
          <wp:inline distT="0" distB="0" distL="0" distR="0">
            <wp:extent cx="7213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1" w:id="1802"/>
    <w:p>
      <w:pPr>
        <w:spacing w:after="0"/>
        <w:ind w:left="0"/>
        <w:jc w:val="both"/>
      </w:pPr>
      <w:r>
        <w:rPr>
          <w:rFonts w:ascii="Times New Roman"/>
          <w:b w:val="false"/>
          <w:i w:val="false"/>
          <w:color w:val="000000"/>
          <w:sz w:val="28"/>
        </w:rPr>
        <w:t xml:space="preserve">
      </w:t>
      </w:r>
    </w:p>
    <w:bookmarkEnd w:id="1802"/>
    <w:p>
      <w:pPr>
        <w:spacing w:after="0"/>
        <w:ind w:left="0"/>
        <w:jc w:val="both"/>
      </w:pPr>
      <w:r>
        <w:drawing>
          <wp:inline distT="0" distB="0" distL="0" distR="0">
            <wp:extent cx="72136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136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 нысаны</w:t>
            </w:r>
          </w:p>
        </w:tc>
      </w:tr>
    </w:tbl>
    <w:bookmarkStart w:name="z1914" w:id="1803"/>
    <w:p>
      <w:pPr>
        <w:spacing w:after="0"/>
        <w:ind w:left="0"/>
        <w:jc w:val="both"/>
      </w:pPr>
      <w:r>
        <w:rPr>
          <w:rFonts w:ascii="Times New Roman"/>
          <w:b w:val="false"/>
          <w:i w:val="false"/>
          <w:color w:val="000000"/>
          <w:sz w:val="28"/>
        </w:rPr>
        <w:t>
      Айрықша белгілер мен мөрқалыптарға арналған орын</w:t>
      </w:r>
    </w:p>
    <w:bookmarkEnd w:id="1803"/>
    <w:bookmarkStart w:name="z1915" w:id="1804"/>
    <w:p>
      <w:pPr>
        <w:spacing w:after="0"/>
        <w:ind w:left="0"/>
        <w:jc w:val="left"/>
      </w:pPr>
      <w:r>
        <w:rPr>
          <w:rFonts w:ascii="Times New Roman"/>
          <w:b/>
          <w:i w:val="false"/>
          <w:color w:val="000000"/>
        </w:rPr>
        <w:t xml:space="preserve"> Жүкқағаз</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p>
            <w:pPr>
              <w:spacing w:after="20"/>
              <w:ind w:left="20"/>
              <w:jc w:val="both"/>
            </w:pPr>
            <w:r>
              <w:rPr>
                <w:rFonts w:ascii="Times New Roman"/>
                <w:b w:val="false"/>
                <w:i w:val="false"/>
                <w:color w:val="000000"/>
                <w:sz w:val="20"/>
              </w:rPr>
              <w:t>
тіректер туралы деректер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 м³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 т</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ұстаным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xml:space="preserve">
 км _______үшін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т.ж. күзеті.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Тауар кассирі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 және к/белгілер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масса анықталған кездегі қол)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толық түрде)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жылдың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__айының ___күніне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 нысанының сырт жағы)</w:t>
            </w:r>
          </w:p>
        </w:tc>
      </w:tr>
    </w:tbl>
    <w:bookmarkStart w:name="z1917" w:id="1805"/>
    <w:p>
      <w:pPr>
        <w:spacing w:after="0"/>
        <w:ind w:left="0"/>
        <w:jc w:val="left"/>
      </w:pPr>
      <w:r>
        <w:rPr>
          <w:rFonts w:ascii="Times New Roman"/>
          <w:b/>
          <w:i w:val="false"/>
          <w:color w:val="000000"/>
        </w:rPr>
        <w:t xml:space="preserve"> Уақыт туралы күнтізбелік мөрқалыптар</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жүкті түсіруі немесе алушының құралдарымен жүкті түсіруге беруі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1.Жүк техникалық шарттардың ___тарауының ___суретінің __§§ сәйкес дұрыс орналасқан әрі бекітілген </w:t>
            </w:r>
          </w:p>
          <w:p>
            <w:pPr>
              <w:spacing w:after="20"/>
              <w:ind w:left="20"/>
              <w:jc w:val="both"/>
            </w:pPr>
            <w:r>
              <w:rPr>
                <w:rFonts w:ascii="Times New Roman"/>
                <w:b w:val="false"/>
                <w:i w:val="false"/>
                <w:color w:val="000000"/>
                <w:sz w:val="20"/>
              </w:rPr>
              <w:t>
Жүк жөнелтуші _______________________</w:t>
            </w:r>
          </w:p>
          <w:p>
            <w:pPr>
              <w:spacing w:after="20"/>
              <w:ind w:left="20"/>
              <w:jc w:val="both"/>
            </w:pPr>
            <w:r>
              <w:rPr>
                <w:rFonts w:ascii="Times New Roman"/>
                <w:b w:val="false"/>
                <w:i w:val="false"/>
                <w:color w:val="000000"/>
                <w:sz w:val="20"/>
              </w:rPr>
              <w:t xml:space="preserve">
 (лауазымы және қолы анық түрде) </w:t>
            </w:r>
          </w:p>
          <w:p>
            <w:pPr>
              <w:spacing w:after="20"/>
              <w:ind w:left="20"/>
              <w:jc w:val="both"/>
            </w:pPr>
            <w:r>
              <w:rPr>
                <w:rFonts w:ascii="Times New Roman"/>
                <w:b w:val="false"/>
                <w:i w:val="false"/>
                <w:color w:val="000000"/>
                <w:sz w:val="20"/>
              </w:rPr>
              <w:t xml:space="preserve">
Жүк тиеуді және бекітуді жүргізетін Жүк жөнелтушілер мен ұйым Жүкті тиеудің және бекітудің техникалық шарттарының сақталуына жауап 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жөнелтушінің ерекше мәлімдемесі және белгілері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Жүкті бөліктеп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Тасымалдаушының белгілері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беру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ГУ-29к нысаны</w:t>
            </w:r>
          </w:p>
        </w:tc>
      </w:tr>
    </w:tbl>
    <w:bookmarkStart w:name="z1920" w:id="1806"/>
    <w:p>
      <w:pPr>
        <w:spacing w:after="0"/>
        <w:ind w:left="0"/>
        <w:jc w:val="both"/>
      </w:pPr>
      <w:r>
        <w:rPr>
          <w:rFonts w:ascii="Times New Roman"/>
          <w:b w:val="false"/>
          <w:i w:val="false"/>
          <w:color w:val="000000"/>
          <w:sz w:val="28"/>
        </w:rPr>
        <w:t>
      Ерекше белгілер мен мөрқалыптарға арналған орын</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________________ж. Жеткізу мерзімі аяқталады</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21" w:id="1807"/>
    <w:p>
      <w:pPr>
        <w:spacing w:after="0"/>
        <w:ind w:left="0"/>
        <w:jc w:val="left"/>
      </w:pPr>
      <w:r>
        <w:rPr>
          <w:rFonts w:ascii="Times New Roman"/>
          <w:b/>
          <w:i w:val="false"/>
          <w:color w:val="000000"/>
        </w:rPr>
        <w:t xml:space="preserve"> КӨЛІКТІК ТЕМІРЖОЛ ЖҮК ҚҰЖАТЫНЫҢ ТҮПНҰСҚАСЫ 1</w:t>
      </w:r>
    </w:p>
    <w:bookmarkEnd w:id="1807"/>
    <w:bookmarkStart w:name="z1922" w:id="1808"/>
    <w:p>
      <w:pPr>
        <w:spacing w:after="0"/>
        <w:ind w:left="0"/>
        <w:jc w:val="both"/>
      </w:pPr>
      <w:r>
        <w:rPr>
          <w:rFonts w:ascii="Times New Roman"/>
          <w:b w:val="false"/>
          <w:i w:val="false"/>
          <w:color w:val="000000"/>
          <w:sz w:val="28"/>
        </w:rPr>
        <w:t>
      әмбебап контейнерде жүктерді тасымалдауға арналған</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жылдамдық</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пошталық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алушының пошталық мекенжайы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Вагонға контейнерді құралдарымен тиеу: </w:t>
            </w:r>
          </w:p>
          <w:p>
            <w:pPr>
              <w:spacing w:after="20"/>
              <w:ind w:left="20"/>
              <w:jc w:val="both"/>
            </w:pPr>
            <w:r>
              <w:rPr>
                <w:rFonts w:ascii="Times New Roman"/>
                <w:b w:val="false"/>
                <w:i w:val="false"/>
                <w:color w:val="000000"/>
                <w:sz w:val="20"/>
              </w:rPr>
              <w:t>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xml:space="preserve">
Жүк жөнелтушінің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Жүк жөнелтушімен анықталған жүк массасы қаптамасымен кг,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___ __ __ __ __ __</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қорытынды нетто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қорытынды нетто массасы</w:t>
            </w:r>
          </w:p>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брутто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құндылық________________________теңге</w:t>
            </w:r>
          </w:p>
          <w:p>
            <w:pPr>
              <w:spacing w:after="20"/>
              <w:ind w:left="20"/>
              <w:jc w:val="both"/>
            </w:pPr>
            <w:r>
              <w:rPr>
                <w:rFonts w:ascii="Times New Roman"/>
                <w:b w:val="false"/>
                <w:i w:val="false"/>
                <w:color w:val="000000"/>
                <w:sz w:val="20"/>
              </w:rPr>
              <w:t>
 (жазбаша)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енгізілген___________________________________________</w:t>
            </w:r>
          </w:p>
          <w:p>
            <w:pPr>
              <w:spacing w:after="20"/>
              <w:ind w:left="20"/>
              <w:jc w:val="both"/>
            </w:pPr>
            <w:r>
              <w:rPr>
                <w:rFonts w:ascii="Times New Roman"/>
                <w:b w:val="false"/>
                <w:i w:val="false"/>
                <w:color w:val="000000"/>
                <w:sz w:val="20"/>
              </w:rPr>
              <w:t>
__________________Тасымалдаушы________________(қолы)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(жөнелт, тасымалдушы)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 құндылық үшін алым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жөнелту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w:t>
            </w:r>
          </w:p>
          <w:p>
            <w:pPr>
              <w:spacing w:after="20"/>
              <w:ind w:left="20"/>
              <w:jc w:val="both"/>
            </w:pPr>
            <w:r>
              <w:rPr>
                <w:rFonts w:ascii="Times New Roman"/>
                <w:b w:val="false"/>
                <w:i w:val="false"/>
                <w:color w:val="000000"/>
                <w:sz w:val="20"/>
              </w:rPr>
              <w:t>
__________________Тасымалдаушы_______________(қолы)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"__"____________ ж.</w:t>
            </w:r>
          </w:p>
          <w:p>
            <w:pPr>
              <w:spacing w:after="20"/>
              <w:ind w:left="20"/>
              <w:jc w:val="both"/>
            </w:pPr>
            <w:r>
              <w:rPr>
                <w:rFonts w:ascii="Times New Roman"/>
                <w:b w:val="false"/>
                <w:i w:val="false"/>
                <w:color w:val="000000"/>
                <w:sz w:val="20"/>
              </w:rPr>
              <w:t>
контейнерге тиеу "____"_______________ ж.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Келуі б-ша қорытынды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 _______Тасымалдаушы__________________ "___"_______ ______г.</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МӨРҚАЛЫПТАР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тасымалдауға қабылдауды құжаттамалық ресімдеу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келгені туралы жүкалушыға хабарлау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Жүкалушы жүк құжатыының түпнұсқасын беру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____күні__________айы</w:t>
            </w:r>
          </w:p>
          <w:p>
            <w:pPr>
              <w:spacing w:after="20"/>
              <w:ind w:left="20"/>
              <w:jc w:val="both"/>
            </w:pPr>
            <w:r>
              <w:rPr>
                <w:rFonts w:ascii="Times New Roman"/>
                <w:b w:val="false"/>
                <w:i w:val="false"/>
                <w:color w:val="000000"/>
                <w:sz w:val="20"/>
              </w:rPr>
              <w:t>
__________сағ.______мин.</w:t>
            </w:r>
          </w:p>
          <w:p>
            <w:pPr>
              <w:spacing w:after="20"/>
              <w:ind w:left="20"/>
              <w:jc w:val="both"/>
            </w:pPr>
            <w:r>
              <w:rPr>
                <w:rFonts w:ascii="Times New Roman"/>
                <w:b w:val="false"/>
                <w:i w:val="false"/>
                <w:color w:val="000000"/>
                <w:sz w:val="20"/>
              </w:rPr>
              <w:t>
Түсіру орны__________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____сағ. ________мин.</w:t>
            </w:r>
          </w:p>
          <w:p>
            <w:pPr>
              <w:spacing w:after="20"/>
              <w:ind w:left="20"/>
              <w:jc w:val="both"/>
            </w:pPr>
            <w:r>
              <w:rPr>
                <w:rFonts w:ascii="Times New Roman"/>
                <w:b w:val="false"/>
                <w:i w:val="false"/>
                <w:color w:val="000000"/>
                <w:sz w:val="20"/>
              </w:rPr>
              <w:t>
__________ __________</w:t>
            </w:r>
          </w:p>
          <w:p>
            <w:pPr>
              <w:spacing w:after="20"/>
              <w:ind w:left="20"/>
              <w:jc w:val="both"/>
            </w:pPr>
            <w:r>
              <w:rPr>
                <w:rFonts w:ascii="Times New Roman"/>
                <w:b w:val="false"/>
                <w:i w:val="false"/>
                <w:color w:val="000000"/>
                <w:sz w:val="20"/>
              </w:rPr>
              <w:t>
 тасымалдаушы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контейнерде Жүктерді тасымалдау нұсқаулығына сәйкес дұрыс орналастырылған және бекітілген </w:t>
            </w:r>
          </w:p>
          <w:p>
            <w:pPr>
              <w:spacing w:after="20"/>
              <w:ind w:left="20"/>
              <w:jc w:val="both"/>
            </w:pPr>
            <w:r>
              <w:rPr>
                <w:rFonts w:ascii="Times New Roman"/>
                <w:b w:val="false"/>
                <w:i w:val="false"/>
                <w:color w:val="000000"/>
                <w:sz w:val="20"/>
              </w:rPr>
              <w:t>
Жүк жөнелтуші___________________________________________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жөнелтушінің ерекше мәлімдемелері мен белгілері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 осы жүк құжаты бойынша қабылданды</w:t>
            </w:r>
          </w:p>
          <w:p>
            <w:pPr>
              <w:spacing w:after="20"/>
              <w:ind w:left="20"/>
              <w:jc w:val="both"/>
            </w:pPr>
            <w:r>
              <w:rPr>
                <w:rFonts w:ascii="Times New Roman"/>
                <w:b w:val="false"/>
                <w:i w:val="false"/>
                <w:color w:val="000000"/>
                <w:sz w:val="20"/>
              </w:rPr>
              <w:t>
"___"_____________________________________г.</w:t>
            </w:r>
          </w:p>
          <w:p>
            <w:pPr>
              <w:spacing w:after="20"/>
              <w:ind w:left="20"/>
              <w:jc w:val="both"/>
            </w:pPr>
            <w:r>
              <w:rPr>
                <w:rFonts w:ascii="Times New Roman"/>
                <w:b w:val="false"/>
                <w:i w:val="false"/>
                <w:color w:val="000000"/>
                <w:sz w:val="20"/>
              </w:rPr>
              <w:t>
Контейнердің орналасу координаталары _____________________</w:t>
            </w:r>
          </w:p>
          <w:p>
            <w:pPr>
              <w:spacing w:after="20"/>
              <w:ind w:left="20"/>
              <w:jc w:val="both"/>
            </w:pPr>
            <w:r>
              <w:rPr>
                <w:rFonts w:ascii="Times New Roman"/>
                <w:b w:val="false"/>
                <w:i w:val="false"/>
                <w:color w:val="000000"/>
                <w:sz w:val="20"/>
              </w:rPr>
              <w:t>
Тасымалдаушы ______________________________________________</w:t>
            </w:r>
          </w:p>
          <w:p>
            <w:pPr>
              <w:spacing w:after="20"/>
              <w:ind w:left="20"/>
              <w:jc w:val="both"/>
            </w:pPr>
            <w:r>
              <w:rPr>
                <w:rFonts w:ascii="Times New Roman"/>
                <w:b w:val="false"/>
                <w:i w:val="false"/>
                <w:color w:val="000000"/>
                <w:sz w:val="20"/>
              </w:rPr>
              <w:t>
 (қолы анық)</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Тасымалдаушы белгілері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Жүкті беру туралы белгілер </w:t>
            </w:r>
          </w:p>
        </w:tc>
      </w:tr>
    </w:tbl>
    <w:p>
      <w:pPr>
        <w:spacing w:after="0"/>
        <w:ind w:left="0"/>
        <w:jc w:val="left"/>
      </w:pP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жылдамдық _________________</w:t>
            </w:r>
          </w:p>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пошталық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пошталық мекенжайы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контейнерді құралдарымен тиеу:</w:t>
            </w:r>
          </w:p>
          <w:p>
            <w:pPr>
              <w:spacing w:after="20"/>
              <w:ind w:left="20"/>
              <w:jc w:val="both"/>
            </w:pPr>
            <w:r>
              <w:rPr>
                <w:rFonts w:ascii="Times New Roman"/>
                <w:b w:val="false"/>
                <w:i w:val="false"/>
                <w:color w:val="000000"/>
                <w:sz w:val="20"/>
              </w:rPr>
              <w:t>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xml:space="preserve">
Жүк жөнелтушінің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 жөнелтушімен анықталған жүк массасы қаптамасымен, кг,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 __ __ __ __ __ __</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қорытынды нетто массасы</w:t>
            </w:r>
          </w:p>
          <w:p>
            <w:pPr>
              <w:spacing w:after="20"/>
              <w:ind w:left="20"/>
              <w:jc w:val="both"/>
            </w:pPr>
            <w:r>
              <w:rPr>
                <w:rFonts w:ascii="Times New Roman"/>
                <w:b w:val="false"/>
                <w:i w:val="false"/>
                <w:color w:val="000000"/>
                <w:sz w:val="20"/>
              </w:rPr>
              <w:t>
(жазбаша)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брутто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құндылық__________________теңге</w:t>
            </w:r>
          </w:p>
          <w:p>
            <w:pPr>
              <w:spacing w:after="20"/>
              <w:ind w:left="20"/>
              <w:jc w:val="both"/>
            </w:pPr>
            <w:r>
              <w:rPr>
                <w:rFonts w:ascii="Times New Roman"/>
                <w:b w:val="false"/>
                <w:i w:val="false"/>
                <w:color w:val="000000"/>
                <w:sz w:val="20"/>
              </w:rPr>
              <w:t>
(жазбаша)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___________Тасымалдаушы__________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(жөнелт, тасымалдушы)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 құндылық үшін 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енгізілген___________________________________________</w:t>
            </w:r>
          </w:p>
          <w:p>
            <w:pPr>
              <w:spacing w:after="20"/>
              <w:ind w:left="20"/>
              <w:jc w:val="both"/>
            </w:pPr>
            <w:r>
              <w:rPr>
                <w:rFonts w:ascii="Times New Roman"/>
                <w:b w:val="false"/>
                <w:i w:val="false"/>
                <w:color w:val="000000"/>
                <w:sz w:val="20"/>
              </w:rPr>
              <w:t>
__________________Тасымалдаушы_______________________________________(қолы)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"__"_______________________ ж.</w:t>
            </w:r>
          </w:p>
          <w:p>
            <w:pPr>
              <w:spacing w:after="20"/>
              <w:ind w:left="20"/>
              <w:jc w:val="both"/>
            </w:pPr>
            <w:r>
              <w:rPr>
                <w:rFonts w:ascii="Times New Roman"/>
                <w:b w:val="false"/>
                <w:i w:val="false"/>
                <w:color w:val="000000"/>
                <w:sz w:val="20"/>
              </w:rPr>
              <w:t>
контейнерге тиеу "______"_______________________ ж. тағайындалған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б-ша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 _______________________Тасымалдаушы___________________________________________ "___"______________________________г.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МӨРҚАЛЫПТАР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құжаттамалық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келгені туралы жүкалушыға хабарлау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жүк құжатыының түпнұсқасын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____күні__________айы</w:t>
            </w:r>
          </w:p>
          <w:p>
            <w:pPr>
              <w:spacing w:after="20"/>
              <w:ind w:left="20"/>
              <w:jc w:val="both"/>
            </w:pPr>
            <w:r>
              <w:rPr>
                <w:rFonts w:ascii="Times New Roman"/>
                <w:b w:val="false"/>
                <w:i w:val="false"/>
                <w:color w:val="000000"/>
                <w:sz w:val="20"/>
              </w:rPr>
              <w:t>
___________сағ._________мин.</w:t>
            </w:r>
          </w:p>
          <w:p>
            <w:pPr>
              <w:spacing w:after="20"/>
              <w:ind w:left="20"/>
              <w:jc w:val="both"/>
            </w:pPr>
            <w:r>
              <w:rPr>
                <w:rFonts w:ascii="Times New Roman"/>
                <w:b w:val="false"/>
                <w:i w:val="false"/>
                <w:color w:val="000000"/>
                <w:sz w:val="20"/>
              </w:rPr>
              <w:t>
Түсіру орны______________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_______сағ. ________мин.</w:t>
            </w:r>
          </w:p>
          <w:p>
            <w:pPr>
              <w:spacing w:after="20"/>
              <w:ind w:left="20"/>
              <w:jc w:val="both"/>
            </w:pPr>
            <w:r>
              <w:rPr>
                <w:rFonts w:ascii="Times New Roman"/>
                <w:b w:val="false"/>
                <w:i w:val="false"/>
                <w:color w:val="000000"/>
                <w:sz w:val="20"/>
              </w:rPr>
              <w:t>
_________________ __________</w:t>
            </w:r>
          </w:p>
          <w:p>
            <w:pPr>
              <w:spacing w:after="20"/>
              <w:ind w:left="20"/>
              <w:jc w:val="both"/>
            </w:pPr>
            <w:r>
              <w:rPr>
                <w:rFonts w:ascii="Times New Roman"/>
                <w:b w:val="false"/>
                <w:i w:val="false"/>
                <w:color w:val="000000"/>
                <w:sz w:val="20"/>
              </w:rPr>
              <w:t>
 тасымалдаушы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 контейнерде Жүктерді тасымалдау нұсқаулығына сәйкес дұрыс орналастырылған және бекітілген </w:t>
            </w:r>
          </w:p>
          <w:p>
            <w:pPr>
              <w:spacing w:after="20"/>
              <w:ind w:left="20"/>
              <w:jc w:val="both"/>
            </w:pPr>
            <w:r>
              <w:rPr>
                <w:rFonts w:ascii="Times New Roman"/>
                <w:b w:val="false"/>
                <w:i w:val="false"/>
                <w:color w:val="000000"/>
                <w:sz w:val="20"/>
              </w:rPr>
              <w:t>
Жүк жөнелтуші___________________________________________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жөнелтушінің ерекше мәлімдемелері мен белгілері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 осы жүк құжаты бойынша қабылданды</w:t>
            </w:r>
          </w:p>
          <w:p>
            <w:pPr>
              <w:spacing w:after="20"/>
              <w:ind w:left="20"/>
              <w:jc w:val="both"/>
            </w:pPr>
            <w:r>
              <w:rPr>
                <w:rFonts w:ascii="Times New Roman"/>
                <w:b w:val="false"/>
                <w:i w:val="false"/>
                <w:color w:val="000000"/>
                <w:sz w:val="20"/>
              </w:rPr>
              <w:t>
"___"_____________________________________г.</w:t>
            </w:r>
          </w:p>
          <w:p>
            <w:pPr>
              <w:spacing w:after="20"/>
              <w:ind w:left="20"/>
              <w:jc w:val="both"/>
            </w:pPr>
            <w:r>
              <w:rPr>
                <w:rFonts w:ascii="Times New Roman"/>
                <w:b w:val="false"/>
                <w:i w:val="false"/>
                <w:color w:val="000000"/>
                <w:sz w:val="20"/>
              </w:rPr>
              <w:t>
Контейнердің орналасу координаталары _____________________</w:t>
            </w:r>
          </w:p>
          <w:p>
            <w:pPr>
              <w:spacing w:after="20"/>
              <w:ind w:left="20"/>
              <w:jc w:val="both"/>
            </w:pPr>
            <w:r>
              <w:rPr>
                <w:rFonts w:ascii="Times New Roman"/>
                <w:b w:val="false"/>
                <w:i w:val="false"/>
                <w:color w:val="000000"/>
                <w:sz w:val="20"/>
              </w:rPr>
              <w:t>
Тасымалдаушы ______________________________________________</w:t>
            </w:r>
          </w:p>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Тасымалдаушы белгілері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Жүкті беру туралы белгілер </w:t>
            </w:r>
          </w:p>
        </w:tc>
      </w:tr>
    </w:tbl>
    <w:bookmarkStart w:name="z1923" w:id="1809"/>
    <w:p>
      <w:pPr>
        <w:spacing w:after="0"/>
        <w:ind w:left="0"/>
        <w:jc w:val="left"/>
      </w:pPr>
      <w:r>
        <w:rPr>
          <w:rFonts w:ascii="Times New Roman"/>
          <w:b/>
          <w:i w:val="false"/>
          <w:color w:val="000000"/>
        </w:rPr>
        <w:t xml:space="preserve"> ТАПСЫРУ СТАНЦИЯСЫНЫҢ КҮНТІЗБЕЛІК МӨРҚАЛЫПТАРЫ </w:t>
      </w:r>
    </w:p>
    <w:bookmarkEnd w:id="1809"/>
    <w:bookmarkStart w:name="z1924" w:id="1810"/>
    <w:p>
      <w:pPr>
        <w:spacing w:after="0"/>
        <w:ind w:left="0"/>
        <w:jc w:val="left"/>
      </w:pPr>
      <w:r>
        <w:rPr>
          <w:rFonts w:ascii="Times New Roman"/>
          <w:b/>
          <w:i w:val="false"/>
          <w:color w:val="000000"/>
        </w:rPr>
        <w:t xml:space="preserve"> (КЛЕТКА НӨМІРЛЕРІНІҢ ҚАТАҢ КЕЗЕКТІ ТӘРТІБІМЕН ҚОЙЫЛАДЫ)</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ГУ-27дс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Жүк құжатыының Түбіртегі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 құжатыы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(ағызылған ашық түсті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w:t>
            </w:r>
          </w:p>
          <w:p>
            <w:pPr>
              <w:spacing w:after="20"/>
              <w:ind w:left="20"/>
              <w:jc w:val="both"/>
            </w:pPr>
            <w:r>
              <w:rPr>
                <w:rFonts w:ascii="Times New Roman"/>
                <w:b w:val="false"/>
                <w:i w:val="false"/>
                <w:color w:val="000000"/>
                <w:sz w:val="20"/>
              </w:rPr>
              <w:t>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(жүкті ағызған ұйымның толық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____ағызып алды</w:t>
            </w:r>
          </w:p>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цистернаны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1811"/>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11"/>
    <w:bookmarkStart w:name="z1928" w:id="1812"/>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12"/>
    <w:bookmarkStart w:name="z1929" w:id="1813"/>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bookmarkEnd w:id="1813"/>
    <w:bookmarkStart w:name="z1930" w:id="1814"/>
    <w:p>
      <w:pPr>
        <w:spacing w:after="0"/>
        <w:ind w:left="0"/>
        <w:jc w:val="both"/>
      </w:pPr>
      <w:r>
        <w:rPr>
          <w:rFonts w:ascii="Times New Roman"/>
          <w:b w:val="false"/>
          <w:i w:val="false"/>
          <w:color w:val="000000"/>
          <w:sz w:val="28"/>
        </w:rPr>
        <w:t xml:space="preserve">
      20___ж. ______күні ___айы ________т.ж. станциясында цистерна құюға келді </w:t>
      </w:r>
    </w:p>
    <w:bookmarkEnd w:id="1814"/>
    <w:bookmarkStart w:name="z1931" w:id="1815"/>
    <w:p>
      <w:pPr>
        <w:spacing w:after="0"/>
        <w:ind w:left="0"/>
        <w:jc w:val="both"/>
      </w:pPr>
      <w:r>
        <w:rPr>
          <w:rFonts w:ascii="Times New Roman"/>
          <w:b w:val="false"/>
          <w:i w:val="false"/>
          <w:color w:val="000000"/>
          <w:sz w:val="28"/>
        </w:rPr>
        <w:t>
      Акттің жасалғанын куәландырушы қолдар:</w:t>
      </w:r>
    </w:p>
    <w:bookmarkEnd w:id="1815"/>
    <w:bookmarkStart w:name="z1932" w:id="1816"/>
    <w:p>
      <w:pPr>
        <w:spacing w:after="0"/>
        <w:ind w:left="0"/>
        <w:jc w:val="both"/>
      </w:pPr>
      <w:r>
        <w:rPr>
          <w:rFonts w:ascii="Times New Roman"/>
          <w:b w:val="false"/>
          <w:i w:val="false"/>
          <w:color w:val="000000"/>
          <w:sz w:val="28"/>
        </w:rPr>
        <w:t xml:space="preserve">
      </w:t>
      </w:r>
    </w:p>
    <w:bookmarkEnd w:id="1816"/>
    <w:p>
      <w:pPr>
        <w:spacing w:after="0"/>
        <w:ind w:left="0"/>
        <w:jc w:val="both"/>
      </w:pPr>
      <w:r>
        <w:drawing>
          <wp:inline distT="0" distB="0" distL="0" distR="0">
            <wp:extent cx="7810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3" w:id="1817"/>
    <w:p>
      <w:pPr>
        <w:spacing w:after="0"/>
        <w:ind w:left="0"/>
        <w:jc w:val="both"/>
      </w:pPr>
      <w:r>
        <w:rPr>
          <w:rFonts w:ascii="Times New Roman"/>
          <w:b w:val="false"/>
          <w:i w:val="false"/>
          <w:color w:val="000000"/>
          <w:sz w:val="28"/>
        </w:rPr>
        <w:t xml:space="preserve">
      </w:t>
      </w:r>
      <w:r>
        <w:rPr>
          <w:rFonts w:ascii="Times New Roman"/>
          <w:b/>
          <w:i w:val="false"/>
          <w:color w:val="000000"/>
          <w:sz w:val="28"/>
        </w:rPr>
        <w:t>Ашық</w:t>
      </w:r>
      <w:r>
        <w:rPr>
          <w:rFonts w:ascii="Times New Roman"/>
          <w:b w:val="false"/>
          <w:i w:val="false"/>
          <w:color w:val="000000"/>
          <w:sz w:val="28"/>
        </w:rPr>
        <w:t xml:space="preserve"> </w:t>
      </w:r>
      <w:r>
        <w:rPr>
          <w:rFonts w:ascii="Times New Roman"/>
          <w:b/>
          <w:i w:val="false"/>
          <w:color w:val="000000"/>
          <w:sz w:val="28"/>
        </w:rPr>
        <w:t>түсті</w:t>
      </w:r>
      <w:r>
        <w:rPr>
          <w:rFonts w:ascii="Times New Roman"/>
          <w:b w:val="false"/>
          <w:i w:val="false"/>
          <w:color w:val="000000"/>
          <w:sz w:val="28"/>
        </w:rPr>
        <w:t xml:space="preserve"> </w:t>
      </w:r>
      <w:r>
        <w:rPr>
          <w:rFonts w:ascii="Times New Roman"/>
          <w:b/>
          <w:i w:val="false"/>
          <w:color w:val="000000"/>
          <w:sz w:val="28"/>
        </w:rPr>
        <w:t>мұнай</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тізбесі</w:t>
      </w:r>
    </w:p>
    <w:bookmarkEnd w:id="1817"/>
    <w:bookmarkStart w:name="z1934" w:id="1818"/>
    <w:p>
      <w:pPr>
        <w:spacing w:after="0"/>
        <w:ind w:left="0"/>
        <w:jc w:val="both"/>
      </w:pPr>
      <w:r>
        <w:rPr>
          <w:rFonts w:ascii="Times New Roman"/>
          <w:b w:val="false"/>
          <w:i w:val="false"/>
          <w:color w:val="000000"/>
          <w:sz w:val="28"/>
        </w:rPr>
        <w:t>
      Алкилат, алкилбензин, асидол, асидолмылонафт, тұрақты газды бензин, өндірістік мақсаттарға арналған бензин, моторлық бензин, этилді бензин, газойль, вакуумдық дистиллят, керосин, табиғи газ конденсаты, минераль және мұнай майлары, брайсток (П-28 прокат стандарына арналған май), вапор (цилиндрлі май 52), велосит (жоғары жылдамдықтағы механизмдерге арналған май), вискозин (цилиндрлі май 24), майлар (авиациялық, автомобильдік, автотракторлық, вазелиндік, ұршықты, висцинді, дизельді, гипоидті берілістерге, пресстерге және прокатты стандарға арналған, солидол әзірлеуге арналған, индустриальдық, кабельдік, компрессорлық, конденсаторлық, машиналық, моторлық, осьтік, рефрижераторлық, сепараторлық, кемелік, трансмиссиялық, трансформаторлық, турбиналық, турбогенераторлық, турборедукторлық, цилиндрлік, тігін машинасына арналған), нафтил, парафин, петролатун, дизель отыны, Т-1, ТС-1 және ТС-2 отыны, уайт-спирит, керосин-газойлдық фракция, гександы фракция, петролейнді эфир.</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ГУ-27сп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xml:space="preserve">
Жүк құжатыының Түбіртегі АА 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xml:space="preserve">
Жүк құжатыы </w:t>
            </w:r>
          </w:p>
          <w:p>
            <w:pPr>
              <w:spacing w:after="20"/>
              <w:ind w:left="20"/>
              <w:jc w:val="both"/>
            </w:pPr>
            <w:r>
              <w:rPr>
                <w:rFonts w:ascii="Times New Roman"/>
                <w:b w:val="false"/>
                <w:i w:val="false"/>
                <w:color w:val="000000"/>
                <w:sz w:val="20"/>
              </w:rPr>
              <w:t>
АА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 платформаларды, қағаз таситын жабық вагондарды, жеңіл автомобильдерді таситын жабық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w:t>
            </w:r>
          </w:p>
          <w:p>
            <w:pPr>
              <w:spacing w:after="20"/>
              <w:ind w:left="20"/>
              <w:jc w:val="both"/>
            </w:pPr>
            <w:r>
              <w:rPr>
                <w:rFonts w:ascii="Times New Roman"/>
                <w:b w:val="false"/>
                <w:i w:val="false"/>
                <w:color w:val="000000"/>
                <w:sz w:val="20"/>
              </w:rPr>
              <w:t xml:space="preserve">
тасымалдауға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платформаларды, қағаз таситын жабық вагондарды,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таситын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тағайындау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түсірген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түсірілді (жүкті түсірген ұйымның толық атауы________)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 келген және түсірілген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түсірілгеннен кейін _</w:t>
            </w:r>
          </w:p>
          <w:p>
            <w:pPr>
              <w:spacing w:after="20"/>
              <w:ind w:left="20"/>
              <w:jc w:val="both"/>
            </w:pPr>
            <w:r>
              <w:rPr>
                <w:rFonts w:ascii="Times New Roman"/>
                <w:b w:val="false"/>
                <w:i w:val="false"/>
                <w:color w:val="000000"/>
                <w:sz w:val="20"/>
              </w:rPr>
              <w:t xml:space="preserve">
(қандай жүктердің қалдықтарынан, бекіту реквизиттерінен, қоқыстар дәне т.б тазартылды)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толық түсірілді, ішкі және сыртқы беттері жүк қалдықтарынан толық тазаланды. Тиеу-түсіру люктері жабық. Түсіру құрылғылары қалыпты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қалдықтардан тазартылды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алушы </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вагонды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6" w:id="1819"/>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19"/>
    <w:bookmarkStart w:name="z1937" w:id="1820"/>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20"/>
    <w:bookmarkStart w:name="z1938" w:id="1821"/>
    <w:p>
      <w:pPr>
        <w:spacing w:after="0"/>
        <w:ind w:left="0"/>
        <w:jc w:val="both"/>
      </w:pPr>
      <w:r>
        <w:rPr>
          <w:rFonts w:ascii="Times New Roman"/>
          <w:b w:val="false"/>
          <w:i w:val="false"/>
          <w:color w:val="000000"/>
          <w:sz w:val="28"/>
        </w:rPr>
        <w:t>
      Жөнелту жүк құжатыының сырт жағы</w:t>
      </w:r>
    </w:p>
    <w:bookmarkEnd w:id="1821"/>
    <w:bookmarkStart w:name="z1939" w:id="1822"/>
    <w:p>
      <w:pPr>
        <w:spacing w:after="0"/>
        <w:ind w:left="0"/>
        <w:jc w:val="both"/>
      </w:pPr>
      <w:r>
        <w:rPr>
          <w:rFonts w:ascii="Times New Roman"/>
          <w:b w:val="false"/>
          <w:i w:val="false"/>
          <w:color w:val="000000"/>
          <w:sz w:val="28"/>
        </w:rPr>
        <w:t>
      (тиеу станциясында таымалдаушының өкілімен толтырылады)</w:t>
      </w:r>
    </w:p>
    <w:bookmarkEnd w:id="1822"/>
    <w:bookmarkStart w:name="z1940" w:id="1823"/>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вагон,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(ЦМГВ), транспортер, үсті ашық вагон, платформа және жабық вагон (керегін сызу керек).</w:t>
      </w:r>
    </w:p>
    <w:bookmarkEnd w:id="1823"/>
    <w:bookmarkStart w:name="z1941" w:id="1824"/>
    <w:p>
      <w:pPr>
        <w:spacing w:after="0"/>
        <w:ind w:left="0"/>
        <w:jc w:val="both"/>
      </w:pPr>
      <w:r>
        <w:rPr>
          <w:rFonts w:ascii="Times New Roman"/>
          <w:b w:val="false"/>
          <w:i w:val="false"/>
          <w:color w:val="000000"/>
          <w:sz w:val="28"/>
        </w:rPr>
        <w:t>
      20__ж. _____айдың _____күнінде _____ т.ж. _____станциясына N _______ келді</w:t>
      </w:r>
    </w:p>
    <w:bookmarkEnd w:id="1824"/>
    <w:bookmarkStart w:name="z1942" w:id="1825"/>
    <w:p>
      <w:pPr>
        <w:spacing w:after="0"/>
        <w:ind w:left="0"/>
        <w:jc w:val="both"/>
      </w:pPr>
      <w:r>
        <w:rPr>
          <w:rFonts w:ascii="Times New Roman"/>
          <w:b w:val="false"/>
          <w:i w:val="false"/>
          <w:color w:val="000000"/>
          <w:sz w:val="28"/>
        </w:rPr>
        <w:t>
      Вагонды қарау кезінде анықталды:</w:t>
      </w:r>
    </w:p>
    <w:bookmarkEnd w:id="1825"/>
    <w:bookmarkStart w:name="z1943" w:id="1826"/>
    <w:p>
      <w:pPr>
        <w:spacing w:after="0"/>
        <w:ind w:left="0"/>
        <w:jc w:val="both"/>
      </w:pPr>
      <w:r>
        <w:rPr>
          <w:rFonts w:ascii="Times New Roman"/>
          <w:b w:val="false"/>
          <w:i w:val="false"/>
          <w:color w:val="000000"/>
          <w:sz w:val="28"/>
        </w:rPr>
        <w:t>
      ────────────────────────────────────────────────────</w:t>
      </w:r>
    </w:p>
    <w:bookmarkEnd w:id="1826"/>
    <w:bookmarkStart w:name="z1944" w:id="1827"/>
    <w:p>
      <w:pPr>
        <w:spacing w:after="0"/>
        <w:ind w:left="0"/>
        <w:jc w:val="both"/>
      </w:pPr>
      <w:r>
        <w:rPr>
          <w:rFonts w:ascii="Times New Roman"/>
          <w:b w:val="false"/>
          <w:i w:val="false"/>
          <w:color w:val="000000"/>
          <w:sz w:val="28"/>
        </w:rPr>
        <w:t>
      ────────────────────────────────────────────────────</w:t>
      </w:r>
    </w:p>
    <w:bookmarkEnd w:id="1827"/>
    <w:bookmarkStart w:name="z1945" w:id="1828"/>
    <w:p>
      <w:pPr>
        <w:spacing w:after="0"/>
        <w:ind w:left="0"/>
        <w:jc w:val="both"/>
      </w:pPr>
      <w:r>
        <w:rPr>
          <w:rFonts w:ascii="Times New Roman"/>
          <w:b w:val="false"/>
          <w:i w:val="false"/>
          <w:color w:val="000000"/>
          <w:sz w:val="28"/>
        </w:rPr>
        <w:t>
      ────────────────────────────────────────────────────</w:t>
      </w:r>
    </w:p>
    <w:bookmarkEnd w:id="1828"/>
    <w:bookmarkStart w:name="z1946" w:id="1829"/>
    <w:p>
      <w:pPr>
        <w:spacing w:after="0"/>
        <w:ind w:left="0"/>
        <w:jc w:val="both"/>
      </w:pPr>
      <w:r>
        <w:rPr>
          <w:rFonts w:ascii="Times New Roman"/>
          <w:b w:val="false"/>
          <w:i w:val="false"/>
          <w:color w:val="000000"/>
          <w:sz w:val="28"/>
        </w:rPr>
        <w:t xml:space="preserve">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 </w:t>
      </w:r>
    </w:p>
    <w:bookmarkEnd w:id="1829"/>
    <w:bookmarkStart w:name="z1947" w:id="1830"/>
    <w:p>
      <w:pPr>
        <w:spacing w:after="0"/>
        <w:ind w:left="0"/>
        <w:jc w:val="both"/>
      </w:pPr>
      <w:r>
        <w:rPr>
          <w:rFonts w:ascii="Times New Roman"/>
          <w:b w:val="false"/>
          <w:i w:val="false"/>
          <w:color w:val="000000"/>
          <w:sz w:val="28"/>
        </w:rPr>
        <w:t xml:space="preserve">
      Вагон тазалау астында_______ сағат тұрды. </w:t>
      </w:r>
    </w:p>
    <w:bookmarkEnd w:id="1830"/>
    <w:bookmarkStart w:name="z1948" w:id="1831"/>
    <w:p>
      <w:pPr>
        <w:spacing w:after="0"/>
        <w:ind w:left="0"/>
        <w:jc w:val="both"/>
      </w:pPr>
      <w:r>
        <w:rPr>
          <w:rFonts w:ascii="Times New Roman"/>
          <w:b w:val="false"/>
          <w:i w:val="false"/>
          <w:color w:val="000000"/>
          <w:sz w:val="28"/>
        </w:rPr>
        <w:t>
      Тасымалдаушы өкілі ________________</w:t>
      </w:r>
    </w:p>
    <w:bookmarkEnd w:id="1831"/>
    <w:bookmarkStart w:name="z1949" w:id="1832"/>
    <w:p>
      <w:pPr>
        <w:spacing w:after="0"/>
        <w:ind w:left="0"/>
        <w:jc w:val="both"/>
      </w:pPr>
      <w:r>
        <w:rPr>
          <w:rFonts w:ascii="Times New Roman"/>
          <w:b w:val="false"/>
          <w:i w:val="false"/>
          <w:color w:val="000000"/>
          <w:sz w:val="28"/>
        </w:rPr>
        <w:t>
      Жүк жөнелтуші өкілі ______________________</w:t>
      </w:r>
    </w:p>
    <w:bookmarkEnd w:id="1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ГУ-27дт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w:t>
            </w:r>
          </w:p>
          <w:p>
            <w:pPr>
              <w:spacing w:after="20"/>
              <w:ind w:left="20"/>
              <w:jc w:val="both"/>
            </w:pPr>
            <w:r>
              <w:rPr>
                <w:rFonts w:ascii="Times New Roman"/>
                <w:b w:val="false"/>
                <w:i w:val="false"/>
                <w:color w:val="000000"/>
                <w:sz w:val="20"/>
              </w:rPr>
              <w:t xml:space="preserve">
Жүк құжатыының Түбіртегі 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xml:space="preserve">
Жүк құжатыы </w:t>
            </w:r>
          </w:p>
          <w:p>
            <w:pPr>
              <w:spacing w:after="20"/>
              <w:ind w:left="20"/>
              <w:jc w:val="both"/>
            </w:pPr>
            <w:r>
              <w:rPr>
                <w:rFonts w:ascii="Times New Roman"/>
                <w:b w:val="false"/>
                <w:i w:val="false"/>
                <w:color w:val="000000"/>
                <w:sz w:val="20"/>
              </w:rPr>
              <w:t>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реттеуші тапсырмасы бойынша жүретін, қара түсті мұнай өнімдері ағызылған бос үсті ашық вагонды немесе бос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реттеуші тапсырмасы бойынша жүретін, қара түсті мұнай өнімдері ағызылған бос үсті ашық бункерлік вагонды немесе бос цистернаны тасымалдауға арналған</w:t>
            </w:r>
          </w:p>
          <w:p>
            <w:pPr>
              <w:spacing w:after="20"/>
              <w:ind w:left="20"/>
              <w:jc w:val="both"/>
            </w:pPr>
            <w:r>
              <w:rPr>
                <w:rFonts w:ascii="Times New Roman"/>
                <w:b w:val="false"/>
                <w:i w:val="false"/>
                <w:color w:val="000000"/>
                <w:sz w:val="20"/>
              </w:rPr>
              <w:t xml:space="preserve">
Тасымалдаушы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тасымалдауға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 (бункерлік үсті ашық вагон)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(ағызылған қара түсті мұнай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w:t>
            </w:r>
          </w:p>
          <w:p>
            <w:pPr>
              <w:spacing w:after="20"/>
              <w:ind w:left="20"/>
              <w:jc w:val="both"/>
            </w:pPr>
            <w:r>
              <w:rPr>
                <w:rFonts w:ascii="Times New Roman"/>
                <w:b w:val="false"/>
                <w:i w:val="false"/>
                <w:color w:val="000000"/>
                <w:sz w:val="20"/>
              </w:rPr>
              <w:t>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(бункерлік үсті ашық вагон)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(жүкті ағызған немесе түсірген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__________ағызып алды</w:t>
            </w:r>
          </w:p>
          <w:p>
            <w:pPr>
              <w:spacing w:after="20"/>
              <w:ind w:left="20"/>
              <w:jc w:val="both"/>
            </w:pPr>
            <w:r>
              <w:rPr>
                <w:rFonts w:ascii="Times New Roman"/>
                <w:b w:val="false"/>
                <w:i w:val="false"/>
                <w:color w:val="000000"/>
                <w:sz w:val="20"/>
              </w:rPr>
              <w:t>
ұйымның толық атауы)</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 құжатыын толтыру датасы________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агенттің</w:t>
            </w:r>
          </w:p>
          <w:p>
            <w:pPr>
              <w:spacing w:after="20"/>
              <w:ind w:left="20"/>
              <w:jc w:val="both"/>
            </w:pPr>
            <w:r>
              <w:rPr>
                <w:rFonts w:ascii="Times New Roman"/>
                <w:b w:val="false"/>
                <w:i w:val="false"/>
                <w:color w:val="000000"/>
                <w:sz w:val="20"/>
              </w:rPr>
              <w:t>
Лауазымы________</w:t>
            </w:r>
          </w:p>
          <w:p>
            <w:pPr>
              <w:spacing w:after="20"/>
              <w:ind w:left="20"/>
              <w:jc w:val="both"/>
            </w:pPr>
            <w:r>
              <w:rPr>
                <w:rFonts w:ascii="Times New Roman"/>
                <w:b w:val="false"/>
                <w:i w:val="false"/>
                <w:color w:val="000000"/>
                <w:sz w:val="20"/>
              </w:rPr>
              <w:t xml:space="preserve">
Қолы ________ </w:t>
            </w:r>
          </w:p>
          <w:p>
            <w:pPr>
              <w:spacing w:after="20"/>
              <w:ind w:left="20"/>
              <w:jc w:val="both"/>
            </w:pPr>
            <w:r>
              <w:rPr>
                <w:rFonts w:ascii="Times New Roman"/>
                <w:b w:val="false"/>
                <w:i w:val="false"/>
                <w:color w:val="000000"/>
                <w:sz w:val="20"/>
              </w:rPr>
              <w:t>
______күні ______айы</w:t>
            </w:r>
          </w:p>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цистернаны жөнелту станциясындағы тасымалдаушының </w:t>
            </w:r>
          </w:p>
          <w:p>
            <w:pPr>
              <w:spacing w:after="20"/>
              <w:ind w:left="20"/>
              <w:jc w:val="both"/>
            </w:pPr>
            <w:r>
              <w:rPr>
                <w:rFonts w:ascii="Times New Roman"/>
                <w:b w:val="false"/>
                <w:i w:val="false"/>
                <w:color w:val="000000"/>
                <w:sz w:val="20"/>
              </w:rPr>
              <w:t>
күнтізбелік мөрқалыбы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1833"/>
    <w:p>
      <w:pPr>
        <w:spacing w:after="0"/>
        <w:ind w:left="0"/>
        <w:jc w:val="both"/>
      </w:pPr>
      <w:r>
        <w:rPr>
          <w:rFonts w:ascii="Times New Roman"/>
          <w:b w:val="false"/>
          <w:i w:val="false"/>
          <w:color w:val="000000"/>
          <w:sz w:val="28"/>
        </w:rPr>
        <w:t>
      Жөнелту жүк құжатыы баспа машинкасымен, мөрқалыппен немесе сиямен толтырылады.</w:t>
      </w:r>
    </w:p>
    <w:bookmarkEnd w:id="1833"/>
    <w:bookmarkStart w:name="z1952" w:id="1834"/>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 құжатыы қабылданбайды</w:t>
      </w:r>
    </w:p>
    <w:bookmarkEnd w:id="1834"/>
    <w:bookmarkStart w:name="z1953" w:id="1835"/>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bookmarkEnd w:id="1835"/>
    <w:bookmarkStart w:name="z1954" w:id="1836"/>
    <w:p>
      <w:pPr>
        <w:spacing w:after="0"/>
        <w:ind w:left="0"/>
        <w:jc w:val="both"/>
      </w:pPr>
      <w:r>
        <w:rPr>
          <w:rFonts w:ascii="Times New Roman"/>
          <w:b w:val="false"/>
          <w:i w:val="false"/>
          <w:color w:val="000000"/>
          <w:sz w:val="28"/>
        </w:rPr>
        <w:t xml:space="preserve">
      20___ж. ______күні ___айы ________т.ж. станциясында цистерна құюға келді </w:t>
      </w:r>
    </w:p>
    <w:bookmarkEnd w:id="1836"/>
    <w:bookmarkStart w:name="z1955" w:id="1837"/>
    <w:p>
      <w:pPr>
        <w:spacing w:after="0"/>
        <w:ind w:left="0"/>
        <w:jc w:val="both"/>
      </w:pPr>
      <w:r>
        <w:rPr>
          <w:rFonts w:ascii="Times New Roman"/>
          <w:b w:val="false"/>
          <w:i w:val="false"/>
          <w:color w:val="000000"/>
          <w:sz w:val="28"/>
        </w:rPr>
        <w:t>
      Акттің жасалғанын куәландырушы қолдар:</w:t>
      </w:r>
    </w:p>
    <w:bookmarkEnd w:id="1837"/>
    <w:bookmarkStart w:name="z1956" w:id="1838"/>
    <w:p>
      <w:pPr>
        <w:spacing w:after="0"/>
        <w:ind w:left="0"/>
        <w:jc w:val="both"/>
      </w:pPr>
      <w:r>
        <w:rPr>
          <w:rFonts w:ascii="Times New Roman"/>
          <w:b w:val="false"/>
          <w:i w:val="false"/>
          <w:color w:val="000000"/>
          <w:sz w:val="28"/>
        </w:rPr>
        <w:t xml:space="preserve">
      </w:t>
      </w:r>
    </w:p>
    <w:bookmarkEnd w:id="1838"/>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7" w:id="1839"/>
    <w:p>
      <w:pPr>
        <w:spacing w:after="0"/>
        <w:ind w:left="0"/>
        <w:jc w:val="both"/>
      </w:pPr>
      <w:r>
        <w:rPr>
          <w:rFonts w:ascii="Times New Roman"/>
          <w:b w:val="false"/>
          <w:i w:val="false"/>
          <w:color w:val="000000"/>
          <w:sz w:val="28"/>
        </w:rPr>
        <w:t>
      Қара түсті мұнай өнімдерінің тізбесі</w:t>
      </w:r>
    </w:p>
    <w:bookmarkEnd w:id="1839"/>
    <w:bookmarkStart w:name="z1958" w:id="1840"/>
    <w:p>
      <w:pPr>
        <w:spacing w:after="0"/>
        <w:ind w:left="0"/>
        <w:jc w:val="both"/>
      </w:pPr>
      <w:r>
        <w:rPr>
          <w:rFonts w:ascii="Times New Roman"/>
          <w:b w:val="false"/>
          <w:i w:val="false"/>
          <w:color w:val="000000"/>
          <w:sz w:val="28"/>
        </w:rPr>
        <w:t>
      Автол, тұтқыр маркалы битумдар, сұйық маркалы битумдар, АзНИИ депрессаторы, деэмульгатор, (бейтараптандырылған қара түйіспе), лакойль, жұмсартқыш мазут, тура айдау мазуты, майлау мазуты, отын мазуты, флот мазуты, минеральды қара майлар, сланец майы, солярия майы, шикі мұнай, олифтер, ниогрин өндіруге арналған шикі мұнай, ауыр мұнай қалдықтары, сұйық ыстықмай, жартылай гудрон, шайыр, ауыр мұнай, пайдаланылған мұнай өнімдерінің қоспалары, соапсток, сульфофрезол, техникалық көміртегін өндіруге арналған мұнай шикізаты, мотор отыны, мұнай отыны</w:t>
      </w:r>
    </w:p>
    <w:bookmarkEnd w:id="1840"/>
    <w:bookmarkStart w:name="z1959" w:id="1841"/>
    <w:p>
      <w:pPr>
        <w:spacing w:after="0"/>
        <w:ind w:left="0"/>
        <w:jc w:val="both"/>
      </w:pPr>
      <w:r>
        <w:rPr>
          <w:rFonts w:ascii="Times New Roman"/>
          <w:b w:val="false"/>
          <w:i w:val="false"/>
          <w:color w:val="000000"/>
          <w:sz w:val="28"/>
        </w:rPr>
        <w:t xml:space="preserve">
      </w:t>
      </w:r>
      <w:r>
        <w:rPr>
          <w:rFonts w:ascii="Times New Roman"/>
          <w:b/>
          <w:i w:val="false"/>
          <w:color w:val="000000"/>
          <w:sz w:val="28"/>
        </w:rPr>
        <w:t>Жөнелту</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құжатыының</w:t>
      </w:r>
      <w:r>
        <w:rPr>
          <w:rFonts w:ascii="Times New Roman"/>
          <w:b w:val="false"/>
          <w:i w:val="false"/>
          <w:color w:val="000000"/>
          <w:sz w:val="28"/>
        </w:rPr>
        <w:t xml:space="preserve"> </w:t>
      </w:r>
      <w:r>
        <w:rPr>
          <w:rFonts w:ascii="Times New Roman"/>
          <w:b/>
          <w:i w:val="false"/>
          <w:color w:val="000000"/>
          <w:sz w:val="28"/>
        </w:rPr>
        <w:t>сырт</w:t>
      </w:r>
      <w:r>
        <w:rPr>
          <w:rFonts w:ascii="Times New Roman"/>
          <w:b w:val="false"/>
          <w:i w:val="false"/>
          <w:color w:val="000000"/>
          <w:sz w:val="28"/>
        </w:rPr>
        <w:t xml:space="preserve"> </w:t>
      </w:r>
      <w:r>
        <w:rPr>
          <w:rFonts w:ascii="Times New Roman"/>
          <w:b/>
          <w:i w:val="false"/>
          <w:color w:val="000000"/>
          <w:sz w:val="28"/>
        </w:rPr>
        <w:t>жағы</w:t>
      </w:r>
    </w:p>
    <w:bookmarkEnd w:id="1841"/>
    <w:bookmarkStart w:name="z1960" w:id="1842"/>
    <w:p>
      <w:pPr>
        <w:spacing w:after="0"/>
        <w:ind w:left="0"/>
        <w:jc w:val="both"/>
      </w:pPr>
      <w:r>
        <w:rPr>
          <w:rFonts w:ascii="Times New Roman"/>
          <w:b w:val="false"/>
          <w:i w:val="false"/>
          <w:color w:val="000000"/>
          <w:sz w:val="28"/>
        </w:rPr>
        <w:t xml:space="preserve">
      </w:t>
      </w:r>
      <w:r>
        <w:rPr>
          <w:rFonts w:ascii="Times New Roman"/>
          <w:b/>
          <w:i w:val="false"/>
          <w:color w:val="000000"/>
          <w:sz w:val="28"/>
        </w:rPr>
        <w:t>(тиеу</w:t>
      </w:r>
      <w:r>
        <w:rPr>
          <w:rFonts w:ascii="Times New Roman"/>
          <w:b w:val="false"/>
          <w:i w:val="false"/>
          <w:color w:val="000000"/>
          <w:sz w:val="28"/>
        </w:rPr>
        <w:t xml:space="preserve"> </w:t>
      </w:r>
      <w:r>
        <w:rPr>
          <w:rFonts w:ascii="Times New Roman"/>
          <w:b/>
          <w:i w:val="false"/>
          <w:color w:val="000000"/>
          <w:sz w:val="28"/>
        </w:rPr>
        <w:t>станциясында</w:t>
      </w:r>
      <w:r>
        <w:rPr>
          <w:rFonts w:ascii="Times New Roman"/>
          <w:b w:val="false"/>
          <w:i w:val="false"/>
          <w:color w:val="000000"/>
          <w:sz w:val="28"/>
        </w:rPr>
        <w:t xml:space="preserve"> </w:t>
      </w:r>
      <w:r>
        <w:rPr>
          <w:rFonts w:ascii="Times New Roman"/>
          <w:b/>
          <w:i w:val="false"/>
          <w:color w:val="000000"/>
          <w:sz w:val="28"/>
        </w:rPr>
        <w:t>таымалдаушының</w:t>
      </w:r>
      <w:r>
        <w:rPr>
          <w:rFonts w:ascii="Times New Roman"/>
          <w:b w:val="false"/>
          <w:i w:val="false"/>
          <w:color w:val="000000"/>
          <w:sz w:val="28"/>
        </w:rPr>
        <w:t xml:space="preserve"> </w:t>
      </w:r>
      <w:r>
        <w:rPr>
          <w:rFonts w:ascii="Times New Roman"/>
          <w:b/>
          <w:i w:val="false"/>
          <w:color w:val="000000"/>
          <w:sz w:val="28"/>
        </w:rPr>
        <w:t>өкілімен</w:t>
      </w:r>
      <w:r>
        <w:rPr>
          <w:rFonts w:ascii="Times New Roman"/>
          <w:b w:val="false"/>
          <w:i w:val="false"/>
          <w:color w:val="000000"/>
          <w:sz w:val="28"/>
        </w:rPr>
        <w:t xml:space="preserve"> </w:t>
      </w:r>
      <w:r>
        <w:rPr>
          <w:rFonts w:ascii="Times New Roman"/>
          <w:b/>
          <w:i w:val="false"/>
          <w:color w:val="000000"/>
          <w:sz w:val="28"/>
        </w:rPr>
        <w:t>толтырылады)</w:t>
      </w:r>
    </w:p>
    <w:bookmarkEnd w:id="1842"/>
    <w:bookmarkStart w:name="z1961" w:id="1843"/>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цистерна,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транспортер, үсті ашық вагон, платформа және жабық вагон (керегін сызу керек).</w:t>
      </w:r>
    </w:p>
    <w:bookmarkEnd w:id="1843"/>
    <w:bookmarkStart w:name="z1962" w:id="1844"/>
    <w:p>
      <w:pPr>
        <w:spacing w:after="0"/>
        <w:ind w:left="0"/>
        <w:jc w:val="both"/>
      </w:pPr>
      <w:r>
        <w:rPr>
          <w:rFonts w:ascii="Times New Roman"/>
          <w:b w:val="false"/>
          <w:i w:val="false"/>
          <w:color w:val="000000"/>
          <w:sz w:val="28"/>
        </w:rPr>
        <w:t>
      20__ж. _____айдың _____күнінде _____ т.ж. _____станциясына N _______ келді</w:t>
      </w:r>
    </w:p>
    <w:bookmarkEnd w:id="1844"/>
    <w:bookmarkStart w:name="z1963" w:id="1845"/>
    <w:p>
      <w:pPr>
        <w:spacing w:after="0"/>
        <w:ind w:left="0"/>
        <w:jc w:val="both"/>
      </w:pPr>
      <w:r>
        <w:rPr>
          <w:rFonts w:ascii="Times New Roman"/>
          <w:b w:val="false"/>
          <w:i w:val="false"/>
          <w:color w:val="000000"/>
          <w:sz w:val="28"/>
        </w:rPr>
        <w:t>
      Вагонды қарау кезінде анықталды:</w:t>
      </w:r>
    </w:p>
    <w:bookmarkEnd w:id="1845"/>
    <w:bookmarkStart w:name="z1964" w:id="1846"/>
    <w:p>
      <w:pPr>
        <w:spacing w:after="0"/>
        <w:ind w:left="0"/>
        <w:jc w:val="both"/>
      </w:pPr>
      <w:r>
        <w:rPr>
          <w:rFonts w:ascii="Times New Roman"/>
          <w:b w:val="false"/>
          <w:i w:val="false"/>
          <w:color w:val="000000"/>
          <w:sz w:val="28"/>
        </w:rPr>
        <w:t>
      ────────────────────────────────────────────────────</w:t>
      </w:r>
    </w:p>
    <w:bookmarkEnd w:id="1846"/>
    <w:bookmarkStart w:name="z1965" w:id="1847"/>
    <w:p>
      <w:pPr>
        <w:spacing w:after="0"/>
        <w:ind w:left="0"/>
        <w:jc w:val="both"/>
      </w:pPr>
      <w:r>
        <w:rPr>
          <w:rFonts w:ascii="Times New Roman"/>
          <w:b w:val="false"/>
          <w:i w:val="false"/>
          <w:color w:val="000000"/>
          <w:sz w:val="28"/>
        </w:rPr>
        <w:t>
      ────────────────────────────────────────────────────</w:t>
      </w:r>
    </w:p>
    <w:bookmarkEnd w:id="1847"/>
    <w:bookmarkStart w:name="z1966" w:id="1848"/>
    <w:p>
      <w:pPr>
        <w:spacing w:after="0"/>
        <w:ind w:left="0"/>
        <w:jc w:val="both"/>
      </w:pPr>
      <w:r>
        <w:rPr>
          <w:rFonts w:ascii="Times New Roman"/>
          <w:b w:val="false"/>
          <w:i w:val="false"/>
          <w:color w:val="000000"/>
          <w:sz w:val="28"/>
        </w:rPr>
        <w:t>
      ────────────────────────────────────────────────────</w:t>
      </w:r>
    </w:p>
    <w:bookmarkEnd w:id="1848"/>
    <w:bookmarkStart w:name="z1967" w:id="1849"/>
    <w:p>
      <w:pPr>
        <w:spacing w:after="0"/>
        <w:ind w:left="0"/>
        <w:jc w:val="both"/>
      </w:pPr>
      <w:r>
        <w:rPr>
          <w:rFonts w:ascii="Times New Roman"/>
          <w:b w:val="false"/>
          <w:i w:val="false"/>
          <w:color w:val="000000"/>
          <w:sz w:val="28"/>
        </w:rPr>
        <w:t xml:space="preserve">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 </w:t>
      </w:r>
    </w:p>
    <w:bookmarkEnd w:id="1849"/>
    <w:bookmarkStart w:name="z1968" w:id="1850"/>
    <w:p>
      <w:pPr>
        <w:spacing w:after="0"/>
        <w:ind w:left="0"/>
        <w:jc w:val="both"/>
      </w:pPr>
      <w:r>
        <w:rPr>
          <w:rFonts w:ascii="Times New Roman"/>
          <w:b w:val="false"/>
          <w:i w:val="false"/>
          <w:color w:val="000000"/>
          <w:sz w:val="28"/>
        </w:rPr>
        <w:t xml:space="preserve">
      Вагон тазалау астында_______ сағат тұрды. </w:t>
      </w:r>
    </w:p>
    <w:bookmarkEnd w:id="1850"/>
    <w:bookmarkStart w:name="z1969" w:id="1851"/>
    <w:p>
      <w:pPr>
        <w:spacing w:after="0"/>
        <w:ind w:left="0"/>
        <w:jc w:val="both"/>
      </w:pPr>
      <w:r>
        <w:rPr>
          <w:rFonts w:ascii="Times New Roman"/>
          <w:b w:val="false"/>
          <w:i w:val="false"/>
          <w:color w:val="000000"/>
          <w:sz w:val="28"/>
        </w:rPr>
        <w:t>
      Тасымалдаушы өкілі ________________</w:t>
      </w:r>
    </w:p>
    <w:bookmarkEnd w:id="1851"/>
    <w:bookmarkStart w:name="z1970" w:id="1852"/>
    <w:p>
      <w:pPr>
        <w:spacing w:after="0"/>
        <w:ind w:left="0"/>
        <w:jc w:val="both"/>
      </w:pPr>
      <w:r>
        <w:rPr>
          <w:rFonts w:ascii="Times New Roman"/>
          <w:b w:val="false"/>
          <w:i w:val="false"/>
          <w:color w:val="000000"/>
          <w:sz w:val="28"/>
        </w:rPr>
        <w:t>
      Жүк жөнелтуші өкілі ______________________</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ГУ-27е нысаны</w:t>
            </w:r>
          </w:p>
        </w:tc>
      </w:tr>
    </w:tbl>
    <w:bookmarkStart w:name="z1973" w:id="1853"/>
    <w:p>
      <w:pPr>
        <w:spacing w:after="0"/>
        <w:ind w:left="0"/>
        <w:jc w:val="both"/>
      </w:pPr>
      <w:r>
        <w:rPr>
          <w:rFonts w:ascii="Times New Roman"/>
          <w:b w:val="false"/>
          <w:i w:val="false"/>
          <w:color w:val="000000"/>
          <w:sz w:val="28"/>
        </w:rPr>
        <w:t>
      Ерекше белгілер мен мөрқалыптар үшін орын</w:t>
      </w:r>
    </w:p>
    <w:bookmarkEnd w:id="1853"/>
    <w:bookmarkStart w:name="z1974" w:id="1854"/>
    <w:p>
      <w:pPr>
        <w:spacing w:after="0"/>
        <w:ind w:left="0"/>
        <w:jc w:val="left"/>
      </w:pPr>
      <w:r>
        <w:rPr>
          <w:rFonts w:ascii="Times New Roman"/>
          <w:b/>
          <w:i w:val="false"/>
          <w:color w:val="000000"/>
        </w:rPr>
        <w:t xml:space="preserve"> №__________________көліктік теміржол жүк құжатының түпнұсқасы</w:t>
      </w:r>
    </w:p>
    <w:bookmarkEnd w:id="1854"/>
    <w:bookmarkStart w:name="z1975" w:id="1855"/>
    <w:p>
      <w:pPr>
        <w:spacing w:after="0"/>
        <w:ind w:left="0"/>
        <w:jc w:val="both"/>
      </w:pPr>
      <w:r>
        <w:rPr>
          <w:rFonts w:ascii="Times New Roman"/>
          <w:b w:val="false"/>
          <w:i w:val="false"/>
          <w:color w:val="000000"/>
          <w:sz w:val="28"/>
        </w:rPr>
        <w:t>
      маршрутқа/вагондар тобына/тіркемеге</w:t>
      </w:r>
    </w:p>
    <w:bookmarkEnd w:id="18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6" w:id="1856"/>
    <w:p>
      <w:pPr>
        <w:spacing w:after="0"/>
        <w:ind w:left="0"/>
        <w:jc w:val="both"/>
      </w:pPr>
      <w:r>
        <w:rPr>
          <w:rFonts w:ascii="Times New Roman"/>
          <w:b w:val="false"/>
          <w:i w:val="false"/>
          <w:color w:val="000000"/>
          <w:sz w:val="28"/>
        </w:rPr>
        <w:t>
      тасымалдаушы</w:t>
      </w:r>
    </w:p>
    <w:bookmarkEnd w:id="18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7" w:id="1857"/>
    <w:p>
      <w:pPr>
        <w:spacing w:after="0"/>
        <w:ind w:left="0"/>
        <w:jc w:val="both"/>
      </w:pPr>
      <w:r>
        <w:rPr>
          <w:rFonts w:ascii="Times New Roman"/>
          <w:b w:val="false"/>
          <w:i w:val="false"/>
          <w:color w:val="000000"/>
          <w:sz w:val="28"/>
        </w:rPr>
        <w:t>
      ЖҮК ҚҰЖАТЫНЫҢ ҮЛГІСІ</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 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 _______________________________________________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стандарт бойынша, трафарет бойынша, есептеу жолымен, өлшеу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___________________________________________________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сыныбы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енгізілді 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Тасымалдаушы _________________________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Тариф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__________км. үшін төлемдер есебі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____суретке, ____тарауға, ____техникалық шарттарға сәйкес дұрыс орналастырылған және бекітілген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төлемі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 саны___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және қолы анық)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үшін алым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Жүк тиеуді және бекітуді жүргізетін жүк жөнелтуші немесе ұйым жүктерді тиеудің және бекітудің техникалық шарттарының сақталмауына жауап береді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тасымалдаушының қатысуымен анықталған __________________________</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құжатықа енгізілген мәліметтердің дұрыстығына жауап беремін 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тасымалдаушының лауазымы және қолы анық)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жөнелтушінің лауазымы және қолы анық)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төлемі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 _____________________________________________ Тасымалдаушы _______________________________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 ___________</w:t>
            </w:r>
          </w:p>
        </w:tc>
      </w:tr>
    </w:tbl>
    <w:p>
      <w:pPr>
        <w:spacing w:after="0"/>
        <w:ind w:left="0"/>
        <w:jc w:val="left"/>
      </w:pP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8" w:id="1858"/>
    <w:p>
      <w:pPr>
        <w:spacing w:after="0"/>
        <w:ind w:left="0"/>
        <w:jc w:val="both"/>
      </w:pPr>
      <w:r>
        <w:rPr>
          <w:rFonts w:ascii="Times New Roman"/>
          <w:b w:val="false"/>
          <w:i w:val="false"/>
          <w:color w:val="000000"/>
          <w:sz w:val="28"/>
        </w:rPr>
        <w:t>
      №___________ өтінім бойынша</w:t>
      </w:r>
    </w:p>
    <w:bookmarkEnd w:id="1858"/>
    <w:bookmarkStart w:name="z1979" w:id="1859"/>
    <w:p>
      <w:pPr>
        <w:spacing w:after="0"/>
        <w:ind w:left="0"/>
        <w:jc w:val="both"/>
      </w:pPr>
      <w:r>
        <w:rPr>
          <w:rFonts w:ascii="Times New Roman"/>
          <w:b w:val="false"/>
          <w:i w:val="false"/>
          <w:color w:val="000000"/>
          <w:sz w:val="28"/>
        </w:rPr>
        <w:t xml:space="preserve">
      Жүк тиеу ____ ж. "______" ___________ тағайындалған </w:t>
      </w:r>
    </w:p>
    <w:bookmarkEnd w:id="1859"/>
    <w:bookmarkStart w:name="z1980" w:id="1860"/>
    <w:p>
      <w:pPr>
        <w:spacing w:after="0"/>
        <w:ind w:left="0"/>
        <w:jc w:val="both"/>
      </w:pPr>
      <w:r>
        <w:rPr>
          <w:rFonts w:ascii="Times New Roman"/>
          <w:b w:val="false"/>
          <w:i w:val="false"/>
          <w:color w:val="000000"/>
          <w:sz w:val="28"/>
        </w:rPr>
        <w:t>
      Қорытынды: келуі бойынша</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жүккөтергіштік,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жүктің жалпы массасы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қабылдаушы-тапсырушысы 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қолы анық)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w:t>
            </w:r>
            <w:r>
              <w:rPr>
                <w:rFonts w:ascii="Times New Roman"/>
                <w:b w:val="false"/>
                <w:i w:val="false"/>
                <w:color w:val="000000"/>
                <w:sz w:val="20"/>
              </w:rPr>
              <w:t xml:space="preserve"> </w:t>
            </w:r>
            <w:r>
              <w:rPr>
                <w:rFonts w:ascii="Times New Roman"/>
                <w:b/>
                <w:i w:val="false"/>
                <w:color w:val="000000"/>
                <w:sz w:val="20"/>
              </w:rPr>
              <w:t>МӨРҚАЛЫПТАР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тасымалдауға қабылдауды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станциясына келу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алушыға жүктің келгені туралы хабарлау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алушыға жүк құжатытың түпнұсқасын беру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______ сағ. ________ мин. _____ </w:t>
            </w:r>
          </w:p>
          <w:p>
            <w:pPr>
              <w:spacing w:after="20"/>
              <w:ind w:left="20"/>
              <w:jc w:val="both"/>
            </w:pPr>
            <w:r>
              <w:rPr>
                <w:rFonts w:ascii="Times New Roman"/>
                <w:b w:val="false"/>
                <w:i w:val="false"/>
                <w:color w:val="000000"/>
                <w:sz w:val="20"/>
              </w:rPr>
              <w:t>
____________________________________________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қолы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жөнелтушінің ерекше мәлімдемелері мен белгілері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 беру туралы белгі___________________________________________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Сапар барысындағы белгілер 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Тасымалдаушы белгілері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ГУ-112 нысаны </w:t>
            </w:r>
          </w:p>
        </w:tc>
      </w:tr>
    </w:tbl>
    <w:bookmarkStart w:name="z1983" w:id="1861"/>
    <w:p>
      <w:pPr>
        <w:spacing w:after="0"/>
        <w:ind w:left="0"/>
        <w:jc w:val="left"/>
      </w:pPr>
      <w:r>
        <w:rPr>
          <w:rFonts w:ascii="Times New Roman"/>
          <w:b/>
          <w:i w:val="false"/>
          <w:color w:val="000000"/>
        </w:rPr>
        <w:t xml:space="preserve"> ҚҰНДЫЛЫҒЫ ЖАРИЯЛАНҒАН ЖҮКТЕРДІ ТАСЫМАЛДАУҒА АРНАЛҒАН ТІЗІМДЕМЕ</w:t>
      </w:r>
    </w:p>
    <w:bookmarkEnd w:id="1861"/>
    <w:bookmarkStart w:name="z1984" w:id="1862"/>
    <w:p>
      <w:pPr>
        <w:spacing w:after="0"/>
        <w:ind w:left="0"/>
        <w:jc w:val="both"/>
      </w:pPr>
      <w:r>
        <w:rPr>
          <w:rFonts w:ascii="Times New Roman"/>
          <w:b w:val="false"/>
          <w:i w:val="false"/>
          <w:color w:val="000000"/>
          <w:sz w:val="28"/>
        </w:rPr>
        <w:t>
      Темір жол жүк құжатының нөмірі ______________________________</w:t>
      </w:r>
    </w:p>
    <w:bookmarkEnd w:id="1862"/>
    <w:bookmarkStart w:name="z1985" w:id="1863"/>
    <w:p>
      <w:pPr>
        <w:spacing w:after="0"/>
        <w:ind w:left="0"/>
        <w:jc w:val="both"/>
      </w:pPr>
      <w:r>
        <w:rPr>
          <w:rFonts w:ascii="Times New Roman"/>
          <w:b w:val="false"/>
          <w:i w:val="false"/>
          <w:color w:val="000000"/>
          <w:sz w:val="28"/>
        </w:rPr>
        <w:t>
      Жөнелту станциясы __________________________________________</w:t>
      </w:r>
    </w:p>
    <w:bookmarkEnd w:id="1863"/>
    <w:bookmarkStart w:name="z1986" w:id="1864"/>
    <w:p>
      <w:pPr>
        <w:spacing w:after="0"/>
        <w:ind w:left="0"/>
        <w:jc w:val="both"/>
      </w:pPr>
      <w:r>
        <w:rPr>
          <w:rFonts w:ascii="Times New Roman"/>
          <w:b w:val="false"/>
          <w:i w:val="false"/>
          <w:color w:val="000000"/>
          <w:sz w:val="28"/>
        </w:rPr>
        <w:t>
      Тағайындау станциясы ___________________________________________</w:t>
      </w:r>
    </w:p>
    <w:bookmarkEnd w:id="1864"/>
    <w:bookmarkStart w:name="z1987" w:id="1865"/>
    <w:p>
      <w:pPr>
        <w:spacing w:after="0"/>
        <w:ind w:left="0"/>
        <w:jc w:val="both"/>
      </w:pPr>
      <w:r>
        <w:rPr>
          <w:rFonts w:ascii="Times New Roman"/>
          <w:b w:val="false"/>
          <w:i w:val="false"/>
          <w:color w:val="000000"/>
          <w:sz w:val="28"/>
        </w:rPr>
        <w:t>
      Жүк жөнелтуші _____________________________________________</w:t>
      </w:r>
    </w:p>
    <w:bookmarkEnd w:id="1865"/>
    <w:bookmarkStart w:name="z1988" w:id="1866"/>
    <w:p>
      <w:pPr>
        <w:spacing w:after="0"/>
        <w:ind w:left="0"/>
        <w:jc w:val="both"/>
      </w:pPr>
      <w:r>
        <w:rPr>
          <w:rFonts w:ascii="Times New Roman"/>
          <w:b w:val="false"/>
          <w:i w:val="false"/>
          <w:color w:val="000000"/>
          <w:sz w:val="28"/>
        </w:rPr>
        <w:t>
      Жүк алушы ______________________________________________</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орынның ерекшелік белгілері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орынның жарияланған бағалылығының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орындағы қапталған заттардың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заттардың жарияланған бағалылығы </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9" w:id="1867"/>
    <w:p>
      <w:pPr>
        <w:spacing w:after="0"/>
        <w:ind w:left="0"/>
        <w:jc w:val="both"/>
      </w:pPr>
      <w:r>
        <w:rPr>
          <w:rFonts w:ascii="Times New Roman"/>
          <w:b w:val="false"/>
          <w:i w:val="false"/>
          <w:color w:val="000000"/>
          <w:sz w:val="28"/>
        </w:rPr>
        <w:t>
      Барлығы: орын __________ жалпы сомасы ______________________ теңге.</w:t>
      </w:r>
    </w:p>
    <w:bookmarkEnd w:id="1867"/>
    <w:bookmarkStart w:name="z1990" w:id="1868"/>
    <w:p>
      <w:pPr>
        <w:spacing w:after="0"/>
        <w:ind w:left="0"/>
        <w:jc w:val="both"/>
      </w:pPr>
      <w:r>
        <w:rPr>
          <w:rFonts w:ascii="Times New Roman"/>
          <w:b w:val="false"/>
          <w:i w:val="false"/>
          <w:color w:val="000000"/>
          <w:sz w:val="28"/>
        </w:rPr>
        <w:t>
      Жүк жөнелтушінің қолы __________________________________</w:t>
      </w:r>
    </w:p>
    <w:bookmarkEnd w:id="1868"/>
    <w:bookmarkStart w:name="z1991" w:id="1869"/>
    <w:p>
      <w:pPr>
        <w:spacing w:after="0"/>
        <w:ind w:left="0"/>
        <w:jc w:val="both"/>
      </w:pPr>
      <w:r>
        <w:rPr>
          <w:rFonts w:ascii="Times New Roman"/>
          <w:b w:val="false"/>
          <w:i w:val="false"/>
          <w:color w:val="000000"/>
          <w:sz w:val="28"/>
        </w:rPr>
        <w:t>
      Тізімдеме қабылданды _____________________________________________</w:t>
      </w:r>
    </w:p>
    <w:bookmarkEnd w:id="1869"/>
    <w:bookmarkStart w:name="z1992" w:id="1870"/>
    <w:p>
      <w:pPr>
        <w:spacing w:after="0"/>
        <w:ind w:left="0"/>
        <w:jc w:val="both"/>
      </w:pPr>
      <w:r>
        <w:rPr>
          <w:rFonts w:ascii="Times New Roman"/>
          <w:b w:val="false"/>
          <w:i w:val="false"/>
          <w:color w:val="000000"/>
          <w:sz w:val="28"/>
        </w:rPr>
        <w:t xml:space="preserve">
      Тасымалдаушы өкілінің лауазымы және тегі </w:t>
      </w:r>
    </w:p>
    <w:bookmarkEnd w:id="1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1871"/>
    <w:p>
      <w:pPr>
        <w:spacing w:after="0"/>
        <w:ind w:left="0"/>
        <w:jc w:val="both"/>
      </w:pPr>
      <w:r>
        <w:rPr>
          <w:rFonts w:ascii="Times New Roman"/>
          <w:b w:val="false"/>
          <w:i w:val="false"/>
          <w:color w:val="000000"/>
          <w:sz w:val="28"/>
        </w:rPr>
        <w:t>
      Жөнелту станциясындағы тасымалдаушының күнтізбелік мөрқалыбы</w:t>
      </w:r>
    </w:p>
    <w:bookmarkEnd w:id="1871"/>
    <w:bookmarkStart w:name="z1994" w:id="1872"/>
    <w:p>
      <w:pPr>
        <w:spacing w:after="0"/>
        <w:ind w:left="0"/>
        <w:jc w:val="both"/>
      </w:pPr>
      <w:r>
        <w:rPr>
          <w:rFonts w:ascii="Times New Roman"/>
          <w:b w:val="false"/>
          <w:i w:val="false"/>
          <w:color w:val="000000"/>
          <w:sz w:val="28"/>
        </w:rPr>
        <w:t>
      _______________________</w:t>
      </w:r>
    </w:p>
    <w:bookmarkEnd w:id="1872"/>
    <w:bookmarkStart w:name="z1995" w:id="1873"/>
    <w:p>
      <w:pPr>
        <w:spacing w:after="0"/>
        <w:ind w:left="0"/>
        <w:jc w:val="both"/>
      </w:pPr>
      <w:r>
        <w:rPr>
          <w:rFonts w:ascii="Times New Roman"/>
          <w:b w:val="false"/>
          <w:i w:val="false"/>
          <w:color w:val="000000"/>
          <w:sz w:val="28"/>
        </w:rPr>
        <w:t xml:space="preserve">
      Кәсіпкерлік қызметті жүзеге асырумен байланыспаған, жеке, отбасылық, үйішілік және өзге мұқтаждықтар үшін жүктерді тасымаладу кезінде жүк жөнелтушінің қарауы бойынша толтырылады. </w:t>
      </w:r>
    </w:p>
    <w:bookmarkEnd w:id="1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22 –қосымша</w:t>
            </w:r>
          </w:p>
        </w:tc>
      </w:tr>
    </w:tbl>
    <w:bookmarkStart w:name="z1997" w:id="1874"/>
    <w:p>
      <w:pPr>
        <w:spacing w:after="0"/>
        <w:ind w:left="0"/>
        <w:jc w:val="left"/>
      </w:pPr>
      <w:r>
        <w:rPr>
          <w:rFonts w:ascii="Times New Roman"/>
          <w:b/>
          <w:i w:val="false"/>
          <w:color w:val="000000"/>
        </w:rPr>
        <w:t xml:space="preserve"> Вагон таразыларында жүктерді өлшеу дәлдігінің нормалары</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жүк массасынан %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Төкпелі түрде тасымалданатын бақша дақылдары, картоп, қызанақ және басқа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 түрде тасымалданатын майлы және бұршақ даұылдар.</w:t>
            </w:r>
          </w:p>
          <w:p>
            <w:pPr>
              <w:spacing w:after="20"/>
              <w:ind w:left="20"/>
              <w:jc w:val="both"/>
            </w:pPr>
            <w:r>
              <w:rPr>
                <w:rFonts w:ascii="Times New Roman"/>
                <w:b w:val="false"/>
                <w:i w:val="false"/>
                <w:color w:val="000000"/>
                <w:sz w:val="20"/>
              </w:rPr>
              <w:t>
Цистерналарда төкпелі түрде тасымалданатын сірне, өсімдік майлары, теңіз жануарларының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тас антрацит, жаңатын тақта тастар, тақта тас пен көмірді байытудан қалған қалдықтар, торф, көмір және торфты брикеттер, силикат-ірі-тас, құрылыстық гипс, әктас, ұнтақталған бор, әктің ұны, цемент, темір рудасы, байытылмаған түсті металдар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11762-87*, 11810-66,</w:t>
            </w:r>
          </w:p>
          <w:p>
            <w:pPr>
              <w:spacing w:after="20"/>
              <w:ind w:left="20"/>
              <w:jc w:val="both"/>
            </w:pPr>
            <w:r>
              <w:rPr>
                <w:rFonts w:ascii="Times New Roman"/>
                <w:b w:val="false"/>
                <w:i w:val="false"/>
                <w:color w:val="000000"/>
                <w:sz w:val="20"/>
              </w:rPr>
              <w:t>
11830-66, 12409-66*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 түрде тасымалданатын астық және дақылдардың шемішкесі, кебек және комбикорм, ұнның барлық сорты, жарманың барлық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11913-66</w:t>
            </w:r>
          </w:p>
          <w:p>
            <w:pPr>
              <w:spacing w:after="20"/>
              <w:ind w:left="20"/>
              <w:jc w:val="both"/>
            </w:pPr>
            <w:r>
              <w:rPr>
                <w:rFonts w:ascii="Times New Roman"/>
                <w:b w:val="false"/>
                <w:i w:val="false"/>
                <w:color w:val="000000"/>
                <w:sz w:val="20"/>
              </w:rPr>
              <w:t>
12502-67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түсті металдардың рудасы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bl>
    <w:bookmarkStart w:name="z1999" w:id="1875"/>
    <w:p>
      <w:pPr>
        <w:spacing w:after="0"/>
        <w:ind w:left="0"/>
        <w:jc w:val="both"/>
      </w:pPr>
      <w:r>
        <w:rPr>
          <w:rFonts w:ascii="Times New Roman"/>
          <w:b w:val="false"/>
          <w:i w:val="false"/>
          <w:color w:val="000000"/>
          <w:sz w:val="28"/>
        </w:rPr>
        <w:t>
      Келісім</w:t>
      </w:r>
    </w:p>
    <w:bookmarkEnd w:id="1875"/>
    <w:bookmarkStart w:name="z2000" w:id="1876"/>
    <w:p>
      <w:pPr>
        <w:spacing w:after="0"/>
        <w:ind w:left="0"/>
        <w:jc w:val="both"/>
      </w:pPr>
      <w:r>
        <w:rPr>
          <w:rFonts w:ascii="Times New Roman"/>
          <w:b w:val="false"/>
          <w:i w:val="false"/>
          <w:color w:val="000000"/>
          <w:sz w:val="28"/>
        </w:rPr>
        <w:t>
      Негізгі Тармақ иеленуші ______________________________________________</w:t>
      </w:r>
    </w:p>
    <w:bookmarkEnd w:id="1876"/>
    <w:bookmarkStart w:name="z2001" w:id="1877"/>
    <w:p>
      <w:pPr>
        <w:spacing w:after="0"/>
        <w:ind w:left="0"/>
        <w:jc w:val="both"/>
      </w:pPr>
      <w:r>
        <w:rPr>
          <w:rFonts w:ascii="Times New Roman"/>
          <w:b w:val="false"/>
          <w:i w:val="false"/>
          <w:color w:val="000000"/>
          <w:sz w:val="28"/>
        </w:rPr>
        <w:t>
      (атауы)</w:t>
      </w:r>
    </w:p>
    <w:bookmarkEnd w:id="1877"/>
    <w:bookmarkStart w:name="z2002" w:id="1878"/>
    <w:p>
      <w:pPr>
        <w:spacing w:after="0"/>
        <w:ind w:left="0"/>
        <w:jc w:val="both"/>
      </w:pPr>
      <w:r>
        <w:rPr>
          <w:rFonts w:ascii="Times New Roman"/>
          <w:b w:val="false"/>
          <w:i w:val="false"/>
          <w:color w:val="000000"/>
          <w:sz w:val="28"/>
        </w:rPr>
        <w:t>
      _____________________________________________________________және</w:t>
      </w:r>
    </w:p>
    <w:bookmarkEnd w:id="1878"/>
    <w:bookmarkStart w:name="z2003" w:id="1879"/>
    <w:p>
      <w:pPr>
        <w:spacing w:after="0"/>
        <w:ind w:left="0"/>
        <w:jc w:val="both"/>
      </w:pPr>
      <w:r>
        <w:rPr>
          <w:rFonts w:ascii="Times New Roman"/>
          <w:b w:val="false"/>
          <w:i w:val="false"/>
          <w:color w:val="000000"/>
          <w:sz w:val="28"/>
        </w:rPr>
        <w:t>
      (атауы)</w:t>
      </w:r>
    </w:p>
    <w:bookmarkEnd w:id="1879"/>
    <w:bookmarkStart w:name="z2004" w:id="1880"/>
    <w:p>
      <w:pPr>
        <w:spacing w:after="0"/>
        <w:ind w:left="0"/>
        <w:jc w:val="both"/>
      </w:pPr>
      <w:r>
        <w:rPr>
          <w:rFonts w:ascii="Times New Roman"/>
          <w:b w:val="false"/>
          <w:i w:val="false"/>
          <w:color w:val="000000"/>
          <w:sz w:val="28"/>
        </w:rPr>
        <w:t>
      _______________ кәсіпорыны арасындағы вагондарды беруге және әкетуге арналған.</w:t>
      </w:r>
    </w:p>
    <w:bookmarkEnd w:id="1880"/>
    <w:bookmarkStart w:name="z2005" w:id="1881"/>
    <w:p>
      <w:pPr>
        <w:spacing w:after="0"/>
        <w:ind w:left="0"/>
        <w:jc w:val="both"/>
      </w:pPr>
      <w:r>
        <w:rPr>
          <w:rFonts w:ascii="Times New Roman"/>
          <w:b w:val="false"/>
          <w:i w:val="false"/>
          <w:color w:val="000000"/>
          <w:sz w:val="28"/>
        </w:rPr>
        <w:t xml:space="preserve">
      _________________________________________________________ </w:t>
      </w:r>
    </w:p>
    <w:bookmarkEnd w:id="1881"/>
    <w:bookmarkStart w:name="z2006" w:id="1882"/>
    <w:p>
      <w:pPr>
        <w:spacing w:after="0"/>
        <w:ind w:left="0"/>
        <w:jc w:val="both"/>
      </w:pPr>
      <w:r>
        <w:rPr>
          <w:rFonts w:ascii="Times New Roman"/>
          <w:b w:val="false"/>
          <w:i w:val="false"/>
          <w:color w:val="000000"/>
          <w:sz w:val="28"/>
        </w:rPr>
        <w:t>
      (атауы)</w:t>
      </w:r>
    </w:p>
    <w:bookmarkEnd w:id="1882"/>
    <w:bookmarkStart w:name="z2007" w:id="1883"/>
    <w:p>
      <w:pPr>
        <w:spacing w:after="0"/>
        <w:ind w:left="0"/>
        <w:jc w:val="both"/>
      </w:pPr>
      <w:r>
        <w:rPr>
          <w:rFonts w:ascii="Times New Roman"/>
          <w:b w:val="false"/>
          <w:i w:val="false"/>
          <w:color w:val="000000"/>
          <w:sz w:val="28"/>
        </w:rPr>
        <w:t xml:space="preserve">
      ______________________________ кәсіпорны _________________________________ </w:t>
      </w:r>
    </w:p>
    <w:bookmarkEnd w:id="1883"/>
    <w:bookmarkStart w:name="z2008" w:id="1884"/>
    <w:p>
      <w:pPr>
        <w:spacing w:after="0"/>
        <w:ind w:left="0"/>
        <w:jc w:val="both"/>
      </w:pPr>
      <w:r>
        <w:rPr>
          <w:rFonts w:ascii="Times New Roman"/>
          <w:b w:val="false"/>
          <w:i w:val="false"/>
          <w:color w:val="000000"/>
          <w:sz w:val="28"/>
        </w:rPr>
        <w:t>
      _____________________________________________________________ тұлғасында</w:t>
      </w:r>
    </w:p>
    <w:bookmarkEnd w:id="1884"/>
    <w:bookmarkStart w:name="z2009" w:id="1885"/>
    <w:p>
      <w:pPr>
        <w:spacing w:after="0"/>
        <w:ind w:left="0"/>
        <w:jc w:val="both"/>
      </w:pPr>
      <w:r>
        <w:rPr>
          <w:rFonts w:ascii="Times New Roman"/>
          <w:b w:val="false"/>
          <w:i w:val="false"/>
          <w:color w:val="000000"/>
          <w:sz w:val="28"/>
        </w:rPr>
        <w:t xml:space="preserve">
      бір жағынан және _______________________________________________ </w:t>
      </w:r>
    </w:p>
    <w:bookmarkEnd w:id="1885"/>
    <w:bookmarkStart w:name="z2010" w:id="1886"/>
    <w:p>
      <w:pPr>
        <w:spacing w:after="0"/>
        <w:ind w:left="0"/>
        <w:jc w:val="both"/>
      </w:pPr>
      <w:r>
        <w:rPr>
          <w:rFonts w:ascii="Times New Roman"/>
          <w:b w:val="false"/>
          <w:i w:val="false"/>
          <w:color w:val="000000"/>
          <w:sz w:val="28"/>
        </w:rPr>
        <w:t>
      ______________________________________________________________ кәсіпорны</w:t>
      </w:r>
    </w:p>
    <w:bookmarkEnd w:id="1886"/>
    <w:bookmarkStart w:name="z2011" w:id="1887"/>
    <w:p>
      <w:pPr>
        <w:spacing w:after="0"/>
        <w:ind w:left="0"/>
        <w:jc w:val="both"/>
      </w:pPr>
      <w:r>
        <w:rPr>
          <w:rFonts w:ascii="Times New Roman"/>
          <w:b w:val="false"/>
          <w:i w:val="false"/>
          <w:color w:val="000000"/>
          <w:sz w:val="28"/>
        </w:rPr>
        <w:t>
      (кәсіпорынның толық атауы)</w:t>
      </w:r>
    </w:p>
    <w:bookmarkEnd w:id="1887"/>
    <w:bookmarkStart w:name="z2012" w:id="1888"/>
    <w:p>
      <w:pPr>
        <w:spacing w:after="0"/>
        <w:ind w:left="0"/>
        <w:jc w:val="both"/>
      </w:pPr>
      <w:r>
        <w:rPr>
          <w:rFonts w:ascii="Times New Roman"/>
          <w:b w:val="false"/>
          <w:i w:val="false"/>
          <w:color w:val="000000"/>
          <w:sz w:val="28"/>
        </w:rPr>
        <w:t xml:space="preserve">
      _____________________________________________________________ тұлғасында </w:t>
      </w:r>
    </w:p>
    <w:bookmarkEnd w:id="1888"/>
    <w:bookmarkStart w:name="z2013" w:id="1889"/>
    <w:p>
      <w:pPr>
        <w:spacing w:after="0"/>
        <w:ind w:left="0"/>
        <w:jc w:val="both"/>
      </w:pPr>
      <w:r>
        <w:rPr>
          <w:rFonts w:ascii="Times New Roman"/>
          <w:b w:val="false"/>
          <w:i w:val="false"/>
          <w:color w:val="000000"/>
          <w:sz w:val="28"/>
        </w:rPr>
        <w:t>
      (лауазымы, Т.А.Ә.)</w:t>
      </w:r>
    </w:p>
    <w:bookmarkEnd w:id="1889"/>
    <w:bookmarkStart w:name="z2014" w:id="1890"/>
    <w:p>
      <w:pPr>
        <w:spacing w:after="0"/>
        <w:ind w:left="0"/>
        <w:jc w:val="both"/>
      </w:pPr>
      <w:r>
        <w:rPr>
          <w:rFonts w:ascii="Times New Roman"/>
          <w:b w:val="false"/>
          <w:i w:val="false"/>
          <w:color w:val="000000"/>
          <w:sz w:val="28"/>
        </w:rPr>
        <w:t>
      Осы Келісімді төмендегілер туралы жасасты:</w:t>
      </w:r>
    </w:p>
    <w:bookmarkEnd w:id="1890"/>
    <w:bookmarkStart w:name="z2015" w:id="1891"/>
    <w:p>
      <w:pPr>
        <w:spacing w:after="0"/>
        <w:ind w:left="0"/>
        <w:jc w:val="both"/>
      </w:pPr>
      <w:r>
        <w:rPr>
          <w:rFonts w:ascii="Times New Roman"/>
          <w:b w:val="false"/>
          <w:i w:val="false"/>
          <w:color w:val="000000"/>
          <w:sz w:val="28"/>
        </w:rPr>
        <w:t>
      1. Жүктерді тасымалдау қағидасына сәйкес және теміржол кірме жолына вагондарды беру-әкетуге, кірме жолды пайдалануға арналған ____________ №_______ Шарттың осы Келісімінің ережелері бойынша</w:t>
      </w:r>
    </w:p>
    <w:bookmarkEnd w:id="1891"/>
    <w:bookmarkStart w:name="z2016" w:id="1892"/>
    <w:p>
      <w:pPr>
        <w:spacing w:after="0"/>
        <w:ind w:left="0"/>
        <w:jc w:val="both"/>
      </w:pPr>
      <w:r>
        <w:rPr>
          <w:rFonts w:ascii="Times New Roman"/>
          <w:b w:val="false"/>
          <w:i w:val="false"/>
          <w:color w:val="000000"/>
          <w:sz w:val="28"/>
        </w:rPr>
        <w:t>
      ___________________________________________________________________ атына</w:t>
      </w:r>
    </w:p>
    <w:bookmarkEnd w:id="1892"/>
    <w:bookmarkStart w:name="z2017" w:id="1893"/>
    <w:p>
      <w:pPr>
        <w:spacing w:after="0"/>
        <w:ind w:left="0"/>
        <w:jc w:val="both"/>
      </w:pPr>
      <w:r>
        <w:rPr>
          <w:rFonts w:ascii="Times New Roman"/>
          <w:b w:val="false"/>
          <w:i w:val="false"/>
          <w:color w:val="000000"/>
          <w:sz w:val="28"/>
        </w:rPr>
        <w:t>
      (кәсіпорын атауы)</w:t>
      </w:r>
    </w:p>
    <w:bookmarkEnd w:id="1893"/>
    <w:bookmarkStart w:name="z2018" w:id="1894"/>
    <w:p>
      <w:pPr>
        <w:spacing w:after="0"/>
        <w:ind w:left="0"/>
        <w:jc w:val="both"/>
      </w:pPr>
      <w:r>
        <w:rPr>
          <w:rFonts w:ascii="Times New Roman"/>
          <w:b w:val="false"/>
          <w:i w:val="false"/>
          <w:color w:val="000000"/>
          <w:sz w:val="28"/>
        </w:rPr>
        <w:t>
      ______________________________________ кірме жолына келетін вагондарды</w:t>
      </w:r>
    </w:p>
    <w:bookmarkEnd w:id="1894"/>
    <w:bookmarkStart w:name="z2019" w:id="1895"/>
    <w:p>
      <w:pPr>
        <w:spacing w:after="0"/>
        <w:ind w:left="0"/>
        <w:jc w:val="both"/>
      </w:pPr>
      <w:r>
        <w:rPr>
          <w:rFonts w:ascii="Times New Roman"/>
          <w:b w:val="false"/>
          <w:i w:val="false"/>
          <w:color w:val="000000"/>
          <w:sz w:val="28"/>
        </w:rPr>
        <w:t>
      (тармақ иеленушінің атауы)</w:t>
      </w:r>
    </w:p>
    <w:bookmarkEnd w:id="1895"/>
    <w:bookmarkStart w:name="z2020" w:id="1896"/>
    <w:p>
      <w:pPr>
        <w:spacing w:after="0"/>
        <w:ind w:left="0"/>
        <w:jc w:val="both"/>
      </w:pPr>
      <w:r>
        <w:rPr>
          <w:rFonts w:ascii="Times New Roman"/>
          <w:b w:val="false"/>
          <w:i w:val="false"/>
          <w:color w:val="000000"/>
          <w:sz w:val="28"/>
        </w:rPr>
        <w:t xml:space="preserve">
       беруге (әкетуге) рұқсат етіледі. </w:t>
      </w:r>
    </w:p>
    <w:bookmarkEnd w:id="1896"/>
    <w:bookmarkStart w:name="z2021" w:id="1897"/>
    <w:p>
      <w:pPr>
        <w:spacing w:after="0"/>
        <w:ind w:left="0"/>
        <w:jc w:val="both"/>
      </w:pPr>
      <w:r>
        <w:rPr>
          <w:rFonts w:ascii="Times New Roman"/>
          <w:b w:val="false"/>
          <w:i w:val="false"/>
          <w:color w:val="000000"/>
          <w:sz w:val="28"/>
        </w:rPr>
        <w:t>
      2. Вагондарды беру және әкету Жолдың немесе негізгі Тармақ иеленушінің локомотивімен, шептер бойынша орналастырып (керек емесін сызып тастау) жүгізіледі. Вагондарды беру және әкету үшін төлемді өндіріп алу үшін арақашықтық Тармақ иеленуші мен Жолдың арасындағы Шартқа сәйкес екі жаққа қарай _____________ км болып қабылданады.</w:t>
      </w:r>
    </w:p>
    <w:bookmarkEnd w:id="1897"/>
    <w:bookmarkStart w:name="z2022" w:id="1898"/>
    <w:p>
      <w:pPr>
        <w:spacing w:after="0"/>
        <w:ind w:left="0"/>
        <w:jc w:val="both"/>
      </w:pPr>
      <w:r>
        <w:rPr>
          <w:rFonts w:ascii="Times New Roman"/>
          <w:b w:val="false"/>
          <w:i w:val="false"/>
          <w:color w:val="000000"/>
          <w:sz w:val="28"/>
        </w:rPr>
        <w:t>
      3. Кірме жолда Жүктерді тасымалдау қағидасының 1 және 2 бөліміне сәйкес тиеу және түсіру мерзімдері белгіленеді.</w:t>
      </w:r>
    </w:p>
    <w:bookmarkEnd w:id="1898"/>
    <w:bookmarkStart w:name="z2023" w:id="1899"/>
    <w:p>
      <w:pPr>
        <w:spacing w:after="0"/>
        <w:ind w:left="0"/>
        <w:jc w:val="both"/>
      </w:pPr>
      <w:r>
        <w:rPr>
          <w:rFonts w:ascii="Times New Roman"/>
          <w:b w:val="false"/>
          <w:i w:val="false"/>
          <w:color w:val="000000"/>
          <w:sz w:val="28"/>
        </w:rPr>
        <w:t>
      _________________________________________________________________</w:t>
      </w:r>
    </w:p>
    <w:bookmarkEnd w:id="1899"/>
    <w:bookmarkStart w:name="z2024" w:id="1900"/>
    <w:p>
      <w:pPr>
        <w:spacing w:after="0"/>
        <w:ind w:left="0"/>
        <w:jc w:val="both"/>
      </w:pPr>
      <w:r>
        <w:rPr>
          <w:rFonts w:ascii="Times New Roman"/>
          <w:b w:val="false"/>
          <w:i w:val="false"/>
          <w:color w:val="000000"/>
          <w:sz w:val="28"/>
        </w:rPr>
        <w:t>
      _________________________________________________________________</w:t>
      </w:r>
    </w:p>
    <w:bookmarkEnd w:id="1900"/>
    <w:bookmarkStart w:name="z2025" w:id="1901"/>
    <w:p>
      <w:pPr>
        <w:spacing w:after="0"/>
        <w:ind w:left="0"/>
        <w:jc w:val="both"/>
      </w:pPr>
      <w:r>
        <w:rPr>
          <w:rFonts w:ascii="Times New Roman"/>
          <w:b w:val="false"/>
          <w:i w:val="false"/>
          <w:color w:val="000000"/>
          <w:sz w:val="28"/>
        </w:rPr>
        <w:t>
      ________________________________________________________________</w:t>
      </w:r>
    </w:p>
    <w:bookmarkEnd w:id="1901"/>
    <w:bookmarkStart w:name="z2026" w:id="1902"/>
    <w:p>
      <w:pPr>
        <w:spacing w:after="0"/>
        <w:ind w:left="0"/>
        <w:jc w:val="both"/>
      </w:pPr>
      <w:r>
        <w:rPr>
          <w:rFonts w:ascii="Times New Roman"/>
          <w:b w:val="false"/>
          <w:i w:val="false"/>
          <w:color w:val="000000"/>
          <w:sz w:val="28"/>
        </w:rPr>
        <w:t>
      ____________________</w:t>
      </w:r>
    </w:p>
    <w:bookmarkEnd w:id="1902"/>
    <w:bookmarkStart w:name="z2027" w:id="1903"/>
    <w:p>
      <w:pPr>
        <w:spacing w:after="0"/>
        <w:ind w:left="0"/>
        <w:jc w:val="both"/>
      </w:pPr>
      <w:r>
        <w:rPr>
          <w:rFonts w:ascii="Times New Roman"/>
          <w:b w:val="false"/>
          <w:i w:val="false"/>
          <w:color w:val="000000"/>
          <w:sz w:val="28"/>
        </w:rPr>
        <w:t>
      4. Кірме жолда бірдей жүктерді тиеу және түсіру бойынша бір уақыттық шеп келесі мөлшерлерде белгіленеді:</w:t>
      </w:r>
    </w:p>
    <w:bookmarkEnd w:id="190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түсіру</w:t>
            </w:r>
            <w:r>
              <w:rPr>
                <w:rFonts w:ascii="Times New Roman"/>
                <w:b w:val="false"/>
                <w:i w:val="false"/>
                <w:color w:val="000000"/>
                <w:sz w:val="20"/>
              </w:rPr>
              <w:t xml:space="preserve"> </w:t>
            </w:r>
            <w:r>
              <w:rPr>
                <w:rFonts w:ascii="Times New Roman"/>
                <w:b/>
                <w:i w:val="false"/>
                <w:color w:val="000000"/>
                <w:sz w:val="20"/>
              </w:rPr>
              <w:t>бойынша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bl>
    <w:bookmarkStart w:name="z2028" w:id="1904"/>
    <w:p>
      <w:pPr>
        <w:spacing w:after="0"/>
        <w:ind w:left="0"/>
        <w:jc w:val="both"/>
      </w:pPr>
      <w:r>
        <w:rPr>
          <w:rFonts w:ascii="Times New Roman"/>
          <w:b w:val="false"/>
          <w:i w:val="false"/>
          <w:color w:val="000000"/>
          <w:sz w:val="28"/>
        </w:rPr>
        <w:t>
      ___________________ вагондарын бір уақытта беру мөлшері.</w:t>
      </w:r>
    </w:p>
    <w:bookmarkEnd w:id="1904"/>
    <w:bookmarkStart w:name="z2029" w:id="1905"/>
    <w:p>
      <w:pPr>
        <w:spacing w:after="0"/>
        <w:ind w:left="0"/>
        <w:jc w:val="both"/>
      </w:pPr>
      <w:r>
        <w:rPr>
          <w:rFonts w:ascii="Times New Roman"/>
          <w:b w:val="false"/>
          <w:i w:val="false"/>
          <w:color w:val="000000"/>
          <w:sz w:val="28"/>
        </w:rPr>
        <w:t xml:space="preserve">
      5. Вагондардың бос тұрып қалуы үшін __________________________ </w:t>
      </w:r>
    </w:p>
    <w:bookmarkEnd w:id="1905"/>
    <w:bookmarkStart w:name="z2030" w:id="1906"/>
    <w:p>
      <w:pPr>
        <w:spacing w:after="0"/>
        <w:ind w:left="0"/>
        <w:jc w:val="both"/>
      </w:pPr>
      <w:r>
        <w:rPr>
          <w:rFonts w:ascii="Times New Roman"/>
          <w:b w:val="false"/>
          <w:i w:val="false"/>
          <w:color w:val="000000"/>
          <w:sz w:val="28"/>
        </w:rPr>
        <w:t>
      _____________________________________________ жауапкершілікте болады.</w:t>
      </w:r>
    </w:p>
    <w:bookmarkEnd w:id="1906"/>
    <w:bookmarkStart w:name="z2031" w:id="1907"/>
    <w:p>
      <w:pPr>
        <w:spacing w:after="0"/>
        <w:ind w:left="0"/>
        <w:jc w:val="both"/>
      </w:pPr>
      <w:r>
        <w:rPr>
          <w:rFonts w:ascii="Times New Roman"/>
          <w:b w:val="false"/>
          <w:i w:val="false"/>
          <w:color w:val="000000"/>
          <w:sz w:val="28"/>
        </w:rPr>
        <w:t>
      (кәсіпорын атауы)</w:t>
      </w:r>
    </w:p>
    <w:bookmarkEnd w:id="1907"/>
    <w:bookmarkStart w:name="z2032" w:id="1908"/>
    <w:p>
      <w:pPr>
        <w:spacing w:after="0"/>
        <w:ind w:left="0"/>
        <w:jc w:val="both"/>
      </w:pPr>
      <w:r>
        <w:rPr>
          <w:rFonts w:ascii="Times New Roman"/>
          <w:b w:val="false"/>
          <w:i w:val="false"/>
          <w:color w:val="000000"/>
          <w:sz w:val="28"/>
        </w:rPr>
        <w:t>
      6. Вагондардың бос тұрып қалуын нөмірлік тәсіл бойынша есепке алу.</w:t>
      </w:r>
    </w:p>
    <w:bookmarkEnd w:id="1908"/>
    <w:bookmarkStart w:name="z2033" w:id="1909"/>
    <w:p>
      <w:pPr>
        <w:spacing w:after="0"/>
        <w:ind w:left="0"/>
        <w:jc w:val="both"/>
      </w:pPr>
      <w:r>
        <w:rPr>
          <w:rFonts w:ascii="Times New Roman"/>
          <w:b w:val="false"/>
          <w:i w:val="false"/>
          <w:color w:val="000000"/>
          <w:sz w:val="28"/>
        </w:rPr>
        <w:t>
      Осы Келісім 201__ж. ________________ бастап 201___ж. _________________ қоса алғандағы_______________________ мерзімге жасалады</w:t>
      </w:r>
    </w:p>
    <w:bookmarkEnd w:id="1909"/>
    <w:bookmarkStart w:name="z2034" w:id="1910"/>
    <w:p>
      <w:pPr>
        <w:spacing w:after="0"/>
        <w:ind w:left="0"/>
        <w:jc w:val="both"/>
      </w:pPr>
      <w:r>
        <w:rPr>
          <w:rFonts w:ascii="Times New Roman"/>
          <w:b w:val="false"/>
          <w:i w:val="false"/>
          <w:color w:val="000000"/>
          <w:sz w:val="28"/>
        </w:rPr>
        <w:t>
      Тараптардың мекенжайлары:</w:t>
      </w:r>
    </w:p>
    <w:bookmarkEnd w:id="19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иеленушінің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tc>
      </w:tr>
    </w:tbl>
    <w:bookmarkStart w:name="z2035" w:id="1911"/>
    <w:p>
      <w:pPr>
        <w:spacing w:after="0"/>
        <w:ind w:left="0"/>
        <w:jc w:val="both"/>
      </w:pPr>
      <w:r>
        <w:rPr>
          <w:rFonts w:ascii="Times New Roman"/>
          <w:b w:val="false"/>
          <w:i w:val="false"/>
          <w:color w:val="000000"/>
          <w:sz w:val="28"/>
        </w:rPr>
        <w:t>
      Кәсіпорынның есептік шотының № ______________________</w:t>
      </w:r>
    </w:p>
    <w:bookmarkEnd w:id="1911"/>
    <w:bookmarkStart w:name="z2036" w:id="1912"/>
    <w:p>
      <w:pPr>
        <w:spacing w:after="0"/>
        <w:ind w:left="0"/>
        <w:jc w:val="both"/>
      </w:pPr>
      <w:r>
        <w:rPr>
          <w:rFonts w:ascii="Times New Roman"/>
          <w:b w:val="false"/>
          <w:i w:val="false"/>
          <w:color w:val="000000"/>
          <w:sz w:val="28"/>
        </w:rPr>
        <w:t xml:space="preserve">
      ___________________ қ. _________________________________ банк бөлімшесіндегі </w:t>
      </w:r>
    </w:p>
    <w:bookmarkEnd w:id="1912"/>
    <w:bookmarkStart w:name="z2037" w:id="1913"/>
    <w:p>
      <w:pPr>
        <w:spacing w:after="0"/>
        <w:ind w:left="0"/>
        <w:jc w:val="both"/>
      </w:pPr>
      <w:r>
        <w:rPr>
          <w:rFonts w:ascii="Times New Roman"/>
          <w:b w:val="false"/>
          <w:i w:val="false"/>
          <w:color w:val="000000"/>
          <w:sz w:val="28"/>
        </w:rPr>
        <w:t>
      Қолдар:</w:t>
      </w:r>
    </w:p>
    <w:bookmarkEnd w:id="1913"/>
    <w:bookmarkStart w:name="z2038" w:id="1914"/>
    <w:p>
      <w:pPr>
        <w:spacing w:after="0"/>
        <w:ind w:left="0"/>
        <w:jc w:val="both"/>
      </w:pPr>
      <w:r>
        <w:rPr>
          <w:rFonts w:ascii="Times New Roman"/>
          <w:b w:val="false"/>
          <w:i w:val="false"/>
          <w:color w:val="000000"/>
          <w:sz w:val="28"/>
        </w:rPr>
        <w:t xml:space="preserve">
      Тармақ иеленуші: кәсіпорын : </w:t>
      </w:r>
    </w:p>
    <w:bookmarkEnd w:id="1914"/>
    <w:bookmarkStart w:name="z2039" w:id="1915"/>
    <w:p>
      <w:pPr>
        <w:spacing w:after="0"/>
        <w:ind w:left="0"/>
        <w:jc w:val="both"/>
      </w:pPr>
      <w:r>
        <w:rPr>
          <w:rFonts w:ascii="Times New Roman"/>
          <w:b w:val="false"/>
          <w:i w:val="false"/>
          <w:color w:val="000000"/>
          <w:sz w:val="28"/>
        </w:rPr>
        <w:t xml:space="preserve">
      _________________________                   _______________________ </w:t>
      </w:r>
    </w:p>
    <w:bookmarkEnd w:id="1915"/>
    <w:bookmarkStart w:name="z2040" w:id="1916"/>
    <w:p>
      <w:pPr>
        <w:spacing w:after="0"/>
        <w:ind w:left="0"/>
        <w:jc w:val="both"/>
      </w:pPr>
      <w:r>
        <w:rPr>
          <w:rFonts w:ascii="Times New Roman"/>
          <w:b w:val="false"/>
          <w:i w:val="false"/>
          <w:color w:val="000000"/>
          <w:sz w:val="28"/>
        </w:rPr>
        <w:t>
                  (Т.А.Ә.)                                     (Т.А.Ә.)</w:t>
      </w:r>
    </w:p>
    <w:bookmarkEnd w:id="1916"/>
    <w:bookmarkStart w:name="z2041" w:id="1917"/>
    <w:p>
      <w:pPr>
        <w:spacing w:after="0"/>
        <w:ind w:left="0"/>
        <w:jc w:val="both"/>
      </w:pPr>
      <w:r>
        <w:rPr>
          <w:rFonts w:ascii="Times New Roman"/>
          <w:b w:val="false"/>
          <w:i w:val="false"/>
          <w:color w:val="000000"/>
          <w:sz w:val="28"/>
        </w:rPr>
        <w:t>
      Станция бастығының келісімі:</w:t>
      </w:r>
    </w:p>
    <w:bookmarkEnd w:id="1917"/>
    <w:bookmarkStart w:name="z2042" w:id="1918"/>
    <w:p>
      <w:pPr>
        <w:spacing w:after="0"/>
        <w:ind w:left="0"/>
        <w:jc w:val="both"/>
      </w:pPr>
      <w:r>
        <w:rPr>
          <w:rFonts w:ascii="Times New Roman"/>
          <w:b w:val="false"/>
          <w:i w:val="false"/>
          <w:color w:val="000000"/>
          <w:sz w:val="28"/>
        </w:rPr>
        <w:t>
      __________________________</w:t>
      </w:r>
    </w:p>
    <w:bookmarkEnd w:id="1918"/>
    <w:bookmarkStart w:name="z2043" w:id="1919"/>
    <w:p>
      <w:pPr>
        <w:spacing w:after="0"/>
        <w:ind w:left="0"/>
        <w:jc w:val="both"/>
      </w:pPr>
      <w:r>
        <w:rPr>
          <w:rFonts w:ascii="Times New Roman"/>
          <w:b w:val="false"/>
          <w:i w:val="false"/>
          <w:color w:val="000000"/>
          <w:sz w:val="28"/>
        </w:rPr>
        <w:t>
      Ескерту: Келісім болған жағдайда, Станция бастығы вагондарды кірме жолға беруге рұқсат береді. Келісім станция істерінде қалады.</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24 – қосымша</w:t>
            </w:r>
          </w:p>
        </w:tc>
      </w:tr>
    </w:tbl>
    <w:bookmarkStart w:name="z2045" w:id="1920"/>
    <w:p>
      <w:pPr>
        <w:spacing w:after="0"/>
        <w:ind w:left="0"/>
        <w:jc w:val="left"/>
      </w:pPr>
      <w:r>
        <w:rPr>
          <w:rFonts w:ascii="Times New Roman"/>
          <w:b/>
          <w:i w:val="false"/>
          <w:color w:val="000000"/>
        </w:rPr>
        <w:t xml:space="preserve"> Жүктерді механикаландырылмаған тәсілмен тиеудің технологиялық уақыты</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047" w:id="1921"/>
    <w:p>
      <w:pPr>
        <w:spacing w:after="0"/>
        <w:ind w:left="0"/>
        <w:jc w:val="both"/>
      </w:pPr>
      <w:r>
        <w:rPr>
          <w:rFonts w:ascii="Times New Roman"/>
          <w:b w:val="false"/>
          <w:i w:val="false"/>
          <w:color w:val="000000"/>
          <w:sz w:val="28"/>
        </w:rPr>
        <w:t>
      (сағат және мин)</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вагондарға тиеу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изотермиялық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 тасымал-</w:t>
            </w:r>
          </w:p>
          <w:p>
            <w:pPr>
              <w:spacing w:after="20"/>
              <w:ind w:left="20"/>
              <w:jc w:val="both"/>
            </w:pPr>
            <w:r>
              <w:rPr>
                <w:rFonts w:ascii="Times New Roman"/>
                <w:b w:val="false"/>
                <w:i w:val="false"/>
                <w:color w:val="000000"/>
                <w:sz w:val="20"/>
              </w:rPr>
              <w:t>
данатын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 минералды тыңайтқыштар,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 құмыралардағы су, қыш және шыны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 құм, қиыршықтас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 кокс, түрлі кендер, тас көмір, флюстер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түрлі кірпіш.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 жүріп тұрған ауыл шаруашылық және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 Құстар бір ярусқа тиеу кезінде,</w:t>
            </w:r>
          </w:p>
          <w:p>
            <w:pPr>
              <w:spacing w:after="20"/>
              <w:ind w:left="20"/>
              <w:jc w:val="both"/>
            </w:pPr>
            <w:r>
              <w:rPr>
                <w:rFonts w:ascii="Times New Roman"/>
                <w:b w:val="false"/>
                <w:i w:val="false"/>
                <w:color w:val="000000"/>
                <w:sz w:val="20"/>
              </w:rPr>
              <w:t>
екі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 _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 суытылған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мына мөлшерде тиеу кезінде мұздатылған: 30 т-ға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48" w:id="1922"/>
    <w:p>
      <w:pPr>
        <w:spacing w:after="0"/>
        <w:ind w:left="0"/>
        <w:jc w:val="left"/>
      </w:pPr>
      <w:r>
        <w:rPr>
          <w:rFonts w:ascii="Times New Roman"/>
          <w:b/>
          <w:i w:val="false"/>
          <w:color w:val="000000"/>
        </w:rPr>
        <w:t xml:space="preserve"> Жүктерді механикаландырылмаған тәсілмен түсірудің (босатудың) технологиялық уақыты</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осьтілерден түсіру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вагондардан сағ және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w:t>
            </w:r>
          </w:p>
          <w:p>
            <w:pPr>
              <w:spacing w:after="20"/>
              <w:ind w:left="20"/>
              <w:jc w:val="both"/>
            </w:pPr>
            <w:r>
              <w:rPr>
                <w:rFonts w:ascii="Times New Roman"/>
                <w:b w:val="false"/>
                <w:i w:val="false"/>
                <w:color w:val="000000"/>
                <w:sz w:val="20"/>
              </w:rPr>
              <w:t>
изотермиялық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xml:space="preserve">
5.25 </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w:t>
            </w:r>
          </w:p>
          <w:p>
            <w:pPr>
              <w:spacing w:after="20"/>
              <w:ind w:left="20"/>
              <w:jc w:val="both"/>
            </w:pPr>
            <w:r>
              <w:rPr>
                <w:rFonts w:ascii="Times New Roman"/>
                <w:b w:val="false"/>
                <w:i w:val="false"/>
                <w:color w:val="000000"/>
                <w:sz w:val="20"/>
              </w:rPr>
              <w:t>
тасымалданатын жүктер: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w:t>
            </w:r>
          </w:p>
          <w:p>
            <w:pPr>
              <w:spacing w:after="20"/>
              <w:ind w:left="20"/>
              <w:jc w:val="both"/>
            </w:pPr>
            <w:r>
              <w:rPr>
                <w:rFonts w:ascii="Times New Roman"/>
                <w:b w:val="false"/>
                <w:i w:val="false"/>
                <w:color w:val="000000"/>
                <w:sz w:val="20"/>
              </w:rPr>
              <w:t>
минералды тыңайтқыштар, цемент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w:t>
            </w:r>
          </w:p>
          <w:p>
            <w:pPr>
              <w:spacing w:after="20"/>
              <w:ind w:left="20"/>
              <w:jc w:val="both"/>
            </w:pPr>
            <w:r>
              <w:rPr>
                <w:rFonts w:ascii="Times New Roman"/>
                <w:b w:val="false"/>
                <w:i w:val="false"/>
                <w:color w:val="000000"/>
                <w:sz w:val="20"/>
              </w:rPr>
              <w:t>
құмыралардағы су, қыш және</w:t>
            </w:r>
          </w:p>
          <w:p>
            <w:pPr>
              <w:spacing w:after="20"/>
              <w:ind w:left="20"/>
              <w:jc w:val="both"/>
            </w:pPr>
            <w:r>
              <w:rPr>
                <w:rFonts w:ascii="Times New Roman"/>
                <w:b w:val="false"/>
                <w:i w:val="false"/>
                <w:color w:val="000000"/>
                <w:sz w:val="20"/>
              </w:rPr>
              <w:t>
шыны ыдыстар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w:t>
            </w:r>
          </w:p>
          <w:p>
            <w:pPr>
              <w:spacing w:after="20"/>
              <w:ind w:left="20"/>
              <w:jc w:val="both"/>
            </w:pPr>
            <w:r>
              <w:rPr>
                <w:rFonts w:ascii="Times New Roman"/>
                <w:b w:val="false"/>
                <w:i w:val="false"/>
                <w:color w:val="000000"/>
                <w:sz w:val="20"/>
              </w:rPr>
              <w:t>
құм, қиыршықтас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w:t>
            </w:r>
          </w:p>
          <w:p>
            <w:pPr>
              <w:spacing w:after="20"/>
              <w:ind w:left="20"/>
              <w:jc w:val="both"/>
            </w:pPr>
            <w:r>
              <w:rPr>
                <w:rFonts w:ascii="Times New Roman"/>
                <w:b w:val="false"/>
                <w:i w:val="false"/>
                <w:color w:val="000000"/>
                <w:sz w:val="20"/>
              </w:rPr>
              <w:t>
кокс, түрлі кендер, тас</w:t>
            </w:r>
          </w:p>
          <w:p>
            <w:pPr>
              <w:spacing w:after="20"/>
              <w:ind w:left="20"/>
              <w:jc w:val="both"/>
            </w:pPr>
            <w:r>
              <w:rPr>
                <w:rFonts w:ascii="Times New Roman"/>
                <w:b w:val="false"/>
                <w:i w:val="false"/>
                <w:color w:val="000000"/>
                <w:sz w:val="20"/>
              </w:rPr>
              <w:t>
көмір, флюстер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w:t>
            </w:r>
          </w:p>
          <w:p>
            <w:pPr>
              <w:spacing w:after="20"/>
              <w:ind w:left="20"/>
              <w:jc w:val="both"/>
            </w:pPr>
            <w:r>
              <w:rPr>
                <w:rFonts w:ascii="Times New Roman"/>
                <w:b w:val="false"/>
                <w:i w:val="false"/>
                <w:color w:val="000000"/>
                <w:sz w:val="20"/>
              </w:rPr>
              <w:t>
бұйымдар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түрлі кірпіш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w:t>
            </w:r>
          </w:p>
          <w:p>
            <w:pPr>
              <w:spacing w:after="20"/>
              <w:ind w:left="20"/>
              <w:jc w:val="both"/>
            </w:pPr>
            <w:r>
              <w:rPr>
                <w:rFonts w:ascii="Times New Roman"/>
                <w:b w:val="false"/>
                <w:i w:val="false"/>
                <w:color w:val="000000"/>
                <w:sz w:val="20"/>
              </w:rPr>
              <w:t>
жүріп тұрған ауыл шаруашылық</w:t>
            </w:r>
          </w:p>
          <w:p>
            <w:pPr>
              <w:spacing w:after="20"/>
              <w:ind w:left="20"/>
              <w:jc w:val="both"/>
            </w:pPr>
            <w:r>
              <w:rPr>
                <w:rFonts w:ascii="Times New Roman"/>
                <w:b w:val="false"/>
                <w:i w:val="false"/>
                <w:color w:val="000000"/>
                <w:sz w:val="20"/>
              </w:rPr>
              <w:t>
және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бір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ярусқа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w:t>
            </w:r>
          </w:p>
          <w:p>
            <w:pPr>
              <w:spacing w:after="20"/>
              <w:ind w:left="20"/>
              <w:jc w:val="both"/>
            </w:pPr>
            <w:r>
              <w:rPr>
                <w:rFonts w:ascii="Times New Roman"/>
                <w:b w:val="false"/>
                <w:i w:val="false"/>
                <w:color w:val="000000"/>
                <w:sz w:val="20"/>
              </w:rPr>
              <w:t>
Суытылған.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вагонға мына</w:t>
            </w:r>
          </w:p>
          <w:p>
            <w:pPr>
              <w:spacing w:after="20"/>
              <w:ind w:left="20"/>
              <w:jc w:val="both"/>
            </w:pPr>
            <w:r>
              <w:rPr>
                <w:rFonts w:ascii="Times New Roman"/>
                <w:b w:val="false"/>
                <w:i w:val="false"/>
                <w:color w:val="000000"/>
                <w:sz w:val="20"/>
              </w:rPr>
              <w:t>
мөлшерде тиелген:</w:t>
            </w:r>
          </w:p>
          <w:p>
            <w:pPr>
              <w:spacing w:after="20"/>
              <w:ind w:left="20"/>
              <w:jc w:val="both"/>
            </w:pPr>
            <w:r>
              <w:rPr>
                <w:rFonts w:ascii="Times New Roman"/>
                <w:b w:val="false"/>
                <w:i w:val="false"/>
                <w:color w:val="000000"/>
                <w:sz w:val="20"/>
              </w:rPr>
              <w:t>
30 т-ға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50" w:id="1923"/>
    <w:p>
      <w:pPr>
        <w:spacing w:after="0"/>
        <w:ind w:left="0"/>
        <w:jc w:val="left"/>
      </w:pPr>
      <w:r>
        <w:rPr>
          <w:rFonts w:ascii="Times New Roman"/>
          <w:b/>
          <w:i w:val="false"/>
          <w:color w:val="000000"/>
        </w:rPr>
        <w:t xml:space="preserve"> Механикаландырылған тәсілмен тиеудің технологиялық уақыты.</w:t>
      </w:r>
    </w:p>
    <w:bookmarkEnd w:id="1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052" w:id="1924"/>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тиеудің, түсірудің (босатудың) технологиялық уақыты (бір жабық вагонға арналған сағатта)</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w:t>
            </w:r>
          </w:p>
          <w:p>
            <w:pPr>
              <w:spacing w:after="20"/>
              <w:ind w:left="20"/>
              <w:jc w:val="both"/>
            </w:pPr>
            <w:r>
              <w:rPr>
                <w:rFonts w:ascii="Times New Roman"/>
                <w:b w:val="false"/>
                <w:i w:val="false"/>
                <w:color w:val="000000"/>
                <w:sz w:val="20"/>
              </w:rPr>
              <w:t>
таратумен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w:t>
            </w:r>
          </w:p>
          <w:p>
            <w:pPr>
              <w:spacing w:after="20"/>
              <w:ind w:left="20"/>
              <w:jc w:val="both"/>
            </w:pPr>
            <w:r>
              <w:rPr>
                <w:rFonts w:ascii="Times New Roman"/>
                <w:b w:val="false"/>
                <w:i w:val="false"/>
                <w:color w:val="000000"/>
                <w:sz w:val="20"/>
              </w:rPr>
              <w:t>
жүк,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жүктер </w:t>
            </w:r>
          </w:p>
          <w:p>
            <w:pPr>
              <w:spacing w:after="20"/>
              <w:ind w:left="20"/>
              <w:jc w:val="both"/>
            </w:pPr>
            <w:r>
              <w:rPr>
                <w:rFonts w:ascii="Times New Roman"/>
                <w:b w:val="false"/>
                <w:i w:val="false"/>
                <w:color w:val="000000"/>
                <w:sz w:val="20"/>
              </w:rPr>
              <w:t xml:space="preserve">
Қаптарда, орын массасы: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 массасы: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54" w:id="1925"/>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тиеудің технологиялық уақыты (бір вагонға арналған сағатта)</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w:t>
            </w:r>
          </w:p>
          <w:p>
            <w:pPr>
              <w:spacing w:after="20"/>
              <w:ind w:left="20"/>
              <w:jc w:val="both"/>
            </w:pPr>
            <w:r>
              <w:rPr>
                <w:rFonts w:ascii="Times New Roman"/>
                <w:b w:val="false"/>
                <w:i w:val="false"/>
                <w:color w:val="000000"/>
                <w:sz w:val="20"/>
              </w:rPr>
              <w:t>
льсіз</w:t>
            </w:r>
          </w:p>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w:t>
            </w:r>
          </w:p>
          <w:p>
            <w:pPr>
              <w:spacing w:after="20"/>
              <w:ind w:left="20"/>
              <w:jc w:val="both"/>
            </w:pPr>
            <w:r>
              <w:rPr>
                <w:rFonts w:ascii="Times New Roman"/>
                <w:b w:val="false"/>
                <w:i w:val="false"/>
                <w:color w:val="000000"/>
                <w:sz w:val="20"/>
              </w:rPr>
              <w:t>
төрттағанды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w:t>
            </w:r>
          </w:p>
          <w:p>
            <w:pPr>
              <w:spacing w:after="20"/>
              <w:ind w:left="20"/>
              <w:jc w:val="both"/>
            </w:pPr>
            <w:r>
              <w:rPr>
                <w:rFonts w:ascii="Times New Roman"/>
                <w:b w:val="false"/>
                <w:i w:val="false"/>
                <w:color w:val="000000"/>
                <w:sz w:val="20"/>
              </w:rPr>
              <w:t>
Электрокран-дармен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кран-дарымен</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теміржол жүрісіндегі ДВС-ты крандар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xml:space="preserve">
тиегіштер мен </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крандар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10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10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25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дейін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т. және аса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3-тен 6-т-ға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 т және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асбоцемент құбырлар, Бумадағы сортты металл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 жайматабақ металл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56" w:id="1926"/>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 (пакеттермен)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058" w:id="1927"/>
    <w:p>
      <w:pPr>
        <w:spacing w:after="0"/>
        <w:ind w:left="0"/>
        <w:jc w:val="left"/>
      </w:pPr>
      <w:r>
        <w:rPr>
          <w:rFonts w:ascii="Times New Roman"/>
          <w:b/>
          <w:i w:val="false"/>
          <w:color w:val="000000"/>
        </w:rPr>
        <w:t xml:space="preserve"> Ақтарма жүктерді тиеудің технологиялық уақыты (бір вагонға арналған сағатта)</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крандармен және сыйымдылығы 1,5 м</w:t>
            </w:r>
            <w:r>
              <w:rPr>
                <w:rFonts w:ascii="Times New Roman"/>
                <w:b w:val="false"/>
                <w:i w:val="false"/>
                <w:color w:val="000000"/>
                <w:vertAlign w:val="superscript"/>
              </w:rPr>
              <w:t>3</w:t>
            </w:r>
            <w:r>
              <w:rPr>
                <w:rFonts w:ascii="Times New Roman"/>
                <w:b w:val="false"/>
                <w:i w:val="false"/>
                <w:color w:val="000000"/>
                <w:sz w:val="20"/>
              </w:rPr>
              <w:t xml:space="preserve"> грейфері бар кран-экскаваторлармен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көмір, жанғыш тақтатастар, отындық түрлі брикеттер,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түрлі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қиыршықтас, малтатас, түрлі 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түйіршіктелген қож, құрғақ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bookmarkStart w:name="z2059" w:id="1928"/>
    <w:p>
      <w:pPr>
        <w:spacing w:after="0"/>
        <w:ind w:left="0"/>
        <w:jc w:val="both"/>
      </w:pPr>
      <w:r>
        <w:rPr>
          <w:rFonts w:ascii="Times New Roman"/>
          <w:b w:val="false"/>
          <w:i w:val="false"/>
          <w:color w:val="000000"/>
          <w:sz w:val="28"/>
        </w:rPr>
        <w:t>
       Ескерту. 1. Жебелі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грейфері бар кран-экскаваторларды пайдалану кезінде тиеу мерзімі 10%-ға,сыйымдылығы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- 20%-ға және с.с қысқарады.</w:t>
      </w:r>
    </w:p>
    <w:bookmarkEnd w:id="1928"/>
    <w:bookmarkStart w:name="z2060" w:id="1929"/>
    <w:p>
      <w:pPr>
        <w:spacing w:after="0"/>
        <w:ind w:left="0"/>
        <w:jc w:val="both"/>
      </w:pPr>
      <w:r>
        <w:rPr>
          <w:rFonts w:ascii="Times New Roman"/>
          <w:b w:val="false"/>
          <w:i w:val="false"/>
          <w:color w:val="000000"/>
          <w:sz w:val="28"/>
        </w:rPr>
        <w:t>
      2. Шөміштермен жабдықталған экскаваторлармен тиеу мерзімдері осы Қағидаларға 27-қосымшаға сәйкес есептеледі</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left"/>
      </w:pPr>
      <w:r>
        <w:rPr>
          <w:rFonts w:ascii="Times New Roman"/>
          <w:b/>
          <w:i w:val="false"/>
          <w:color w:val="000000"/>
        </w:rPr>
        <w:t xml:space="preserve"> Ақтарма жүктерді грейферлермен жабдықталған порталды және басқа крандармен тиеудің технологиялық уақыты (бір үсті ашық вагонға бір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майдасы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тас көмір, отындық кесекшелер,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left"/>
      </w:pPr>
      <w:r>
        <w:rPr>
          <w:rFonts w:ascii="Times New Roman"/>
          <w:b/>
          <w:i w:val="false"/>
          <w:color w:val="000000"/>
        </w:rPr>
        <w:t xml:space="preserve"> Орман материалдарын жүк ілмегімен жабдықталған крандардың негізгі үлгілерімен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консоль-сыз</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екі доң-</w:t>
            </w:r>
          </w:p>
          <w:p>
            <w:pPr>
              <w:spacing w:after="20"/>
              <w:ind w:left="20"/>
              <w:jc w:val="both"/>
            </w:pPr>
            <w:r>
              <w:rPr>
                <w:rFonts w:ascii="Times New Roman"/>
                <w:b w:val="false"/>
                <w:i w:val="false"/>
                <w:color w:val="000000"/>
                <w:sz w:val="20"/>
              </w:rPr>
              <w:t>
ғалақты</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7,5 т-дан</w:t>
            </w:r>
          </w:p>
          <w:p>
            <w:pPr>
              <w:spacing w:after="20"/>
              <w:ind w:left="20"/>
              <w:jc w:val="both"/>
            </w:pPr>
            <w:r>
              <w:rPr>
                <w:rFonts w:ascii="Times New Roman"/>
                <w:b w:val="false"/>
                <w:i w:val="false"/>
                <w:color w:val="000000"/>
                <w:sz w:val="20"/>
              </w:rPr>
              <w:t>
10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екі доң-</w:t>
            </w:r>
          </w:p>
          <w:p>
            <w:pPr>
              <w:spacing w:after="20"/>
              <w:ind w:left="20"/>
              <w:jc w:val="both"/>
            </w:pPr>
            <w:r>
              <w:rPr>
                <w:rFonts w:ascii="Times New Roman"/>
                <w:b w:val="false"/>
                <w:i w:val="false"/>
                <w:color w:val="000000"/>
                <w:sz w:val="20"/>
              </w:rPr>
              <w:t>
ғалақты</w:t>
            </w:r>
          </w:p>
          <w:p>
            <w:pPr>
              <w:spacing w:after="20"/>
              <w:ind w:left="20"/>
              <w:jc w:val="both"/>
            </w:pPr>
            <w:r>
              <w:rPr>
                <w:rFonts w:ascii="Times New Roman"/>
                <w:b w:val="false"/>
                <w:i w:val="false"/>
                <w:color w:val="000000"/>
                <w:sz w:val="20"/>
              </w:rPr>
              <w:t>
төртта-</w:t>
            </w:r>
          </w:p>
          <w:p>
            <w:pPr>
              <w:spacing w:after="20"/>
              <w:ind w:left="20"/>
              <w:jc w:val="both"/>
            </w:pPr>
            <w:r>
              <w:rPr>
                <w:rFonts w:ascii="Times New Roman"/>
                <w:b w:val="false"/>
                <w:i w:val="false"/>
                <w:color w:val="000000"/>
                <w:sz w:val="20"/>
              </w:rPr>
              <w:t>
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10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6-дан 25 т-ға дейінгі темір</w:t>
            </w:r>
          </w:p>
          <w:p>
            <w:pPr>
              <w:spacing w:after="20"/>
              <w:ind w:left="20"/>
              <w:jc w:val="both"/>
            </w:pPr>
            <w:r>
              <w:rPr>
                <w:rFonts w:ascii="Times New Roman"/>
                <w:b w:val="false"/>
                <w:i w:val="false"/>
                <w:color w:val="000000"/>
                <w:sz w:val="20"/>
              </w:rPr>
              <w:t>
жолмен жүретін,</w:t>
            </w:r>
          </w:p>
          <w:p>
            <w:pPr>
              <w:spacing w:after="20"/>
              <w:ind w:left="20"/>
              <w:jc w:val="both"/>
            </w:pPr>
            <w:r>
              <w:rPr>
                <w:rFonts w:ascii="Times New Roman"/>
                <w:b w:val="false"/>
                <w:i w:val="false"/>
                <w:color w:val="000000"/>
                <w:sz w:val="20"/>
              </w:rPr>
              <w:t>
бу және ДВС-ы бар</w:t>
            </w:r>
          </w:p>
          <w:p>
            <w:pPr>
              <w:spacing w:after="20"/>
              <w:ind w:left="20"/>
              <w:jc w:val="both"/>
            </w:pPr>
            <w:r>
              <w:rPr>
                <w:rFonts w:ascii="Times New Roman"/>
                <w:b w:val="false"/>
                <w:i w:val="false"/>
                <w:color w:val="000000"/>
                <w:sz w:val="20"/>
              </w:rPr>
              <w:t>
кранмен, жүк</w:t>
            </w:r>
          </w:p>
          <w:p>
            <w:pPr>
              <w:spacing w:after="20"/>
              <w:ind w:left="20"/>
              <w:jc w:val="both"/>
            </w:pPr>
            <w:r>
              <w:rPr>
                <w:rFonts w:ascii="Times New Roman"/>
                <w:b w:val="false"/>
                <w:i w:val="false"/>
                <w:color w:val="000000"/>
                <w:sz w:val="20"/>
              </w:rPr>
              <w:t>
көтергіштігі</w:t>
            </w:r>
          </w:p>
          <w:p>
            <w:pPr>
              <w:spacing w:after="20"/>
              <w:ind w:left="20"/>
              <w:jc w:val="both"/>
            </w:pPr>
            <w:r>
              <w:rPr>
                <w:rFonts w:ascii="Times New Roman"/>
                <w:b w:val="false"/>
                <w:i w:val="false"/>
                <w:color w:val="000000"/>
                <w:sz w:val="20"/>
              </w:rPr>
              <w:t>
10 т-ға дейінгі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w:t>
            </w:r>
          </w:p>
          <w:p>
            <w:pPr>
              <w:spacing w:after="20"/>
              <w:ind w:left="20"/>
              <w:jc w:val="both"/>
            </w:pPr>
            <w:r>
              <w:rPr>
                <w:rFonts w:ascii="Times New Roman"/>
                <w:b w:val="false"/>
                <w:i w:val="false"/>
                <w:color w:val="000000"/>
                <w:sz w:val="20"/>
              </w:rPr>
              <w:t>
гіштігі</w:t>
            </w:r>
          </w:p>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5 т-ға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автотие-</w:t>
            </w:r>
          </w:p>
          <w:p>
            <w:pPr>
              <w:spacing w:after="20"/>
              <w:ind w:left="20"/>
              <w:jc w:val="both"/>
            </w:pPr>
            <w:r>
              <w:rPr>
                <w:rFonts w:ascii="Times New Roman"/>
                <w:b w:val="false"/>
                <w:i w:val="false"/>
                <w:color w:val="000000"/>
                <w:sz w:val="20"/>
              </w:rPr>
              <w:t>
гішпен,</w:t>
            </w:r>
          </w:p>
          <w:p>
            <w:pPr>
              <w:spacing w:after="20"/>
              <w:ind w:left="20"/>
              <w:jc w:val="both"/>
            </w:pPr>
            <w:r>
              <w:rPr>
                <w:rFonts w:ascii="Times New Roman"/>
                <w:b w:val="false"/>
                <w:i w:val="false"/>
                <w:color w:val="000000"/>
                <w:sz w:val="20"/>
              </w:rPr>
              <w:t>
автокранмен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p>
            <w:pPr>
              <w:spacing w:after="20"/>
              <w:ind w:left="20"/>
              <w:jc w:val="both"/>
            </w:pPr>
            <w:r>
              <w:rPr>
                <w:rFonts w:ascii="Times New Roman"/>
                <w:b w:val="false"/>
                <w:i w:val="false"/>
                <w:color w:val="000000"/>
                <w:sz w:val="20"/>
              </w:rPr>
              <w:t>
Тиеудің жоғарғы тарылған бөлігінің кескінін пайдаланып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left"/>
      </w:pPr>
      <w:r>
        <w:rPr>
          <w:rFonts w:ascii="Times New Roman"/>
          <w:b/>
          <w:i w:val="false"/>
          <w:color w:val="000000"/>
        </w:rPr>
        <w:t xml:space="preserve"> Үйілме астық жүктерді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босатқыш құбырлар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т/с-тан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салмақты астық (қара бидай, бидай, жүгері және т.б.) </w:t>
            </w:r>
          </w:p>
          <w:p>
            <w:pPr>
              <w:spacing w:after="20"/>
              <w:ind w:left="20"/>
              <w:jc w:val="both"/>
            </w:pPr>
            <w:r>
              <w:rPr>
                <w:rFonts w:ascii="Times New Roman"/>
                <w:b w:val="false"/>
                <w:i w:val="false"/>
                <w:color w:val="000000"/>
                <w:sz w:val="20"/>
              </w:rPr>
              <w:t xml:space="preserve">
Жеңіл салмақты астық (сұлы, арпа және т.б.) </w:t>
            </w:r>
          </w:p>
          <w:p>
            <w:pPr>
              <w:spacing w:after="20"/>
              <w:ind w:left="20"/>
              <w:jc w:val="both"/>
            </w:pPr>
            <w:r>
              <w:rPr>
                <w:rFonts w:ascii="Times New Roman"/>
                <w:b w:val="false"/>
                <w:i w:val="false"/>
                <w:color w:val="000000"/>
                <w:sz w:val="20"/>
              </w:rPr>
              <w:t>
Күнбағыс, мақта тұқымдары, кебек, қатаң мал азығы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left"/>
      </w:pPr>
      <w:r>
        <w:rPr>
          <w:rFonts w:ascii="Times New Roman"/>
          <w:b/>
          <w:i w:val="false"/>
          <w:color w:val="000000"/>
        </w:rPr>
        <w:t xml:space="preserve"> Орман жүктерін жебелік кранмен, шымтезекті - МОГЭС шымтезек тиегішімен боксит кенін - ЭКГ-4-61 экскаваторымен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төрт осьті вагонды тиеу мерзімдері,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 рельспен жүретін жебелік құрылыс-құрастыру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және кесілген барлық көлемдегі және тұқымды құрылыс және өңдеу ағашы.</w:t>
            </w:r>
          </w:p>
          <w:p>
            <w:pPr>
              <w:spacing w:after="20"/>
              <w:ind w:left="20"/>
              <w:jc w:val="both"/>
            </w:pPr>
            <w:r>
              <w:rPr>
                <w:rFonts w:ascii="Times New Roman"/>
                <w:b w:val="false"/>
                <w:i w:val="false"/>
                <w:color w:val="000000"/>
                <w:sz w:val="20"/>
              </w:rPr>
              <w:t>
Бекіту ағашы: Тиеудің жоғарғы тарылған бөлігінің кескінін пайдаланып</w:t>
            </w:r>
          </w:p>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400 т/сағ МОГЭС жүйесінің шымтезек тиегіші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Қалағының сыйымдылығы 4 м</w:t>
            </w:r>
            <w:r>
              <w:rPr>
                <w:rFonts w:ascii="Times New Roman"/>
                <w:b w:val="false"/>
                <w:i w:val="false"/>
                <w:color w:val="000000"/>
                <w:vertAlign w:val="superscript"/>
              </w:rPr>
              <w:t>3</w:t>
            </w:r>
            <w:r>
              <w:rPr>
                <w:rFonts w:ascii="Times New Roman"/>
                <w:b w:val="false"/>
                <w:i w:val="false"/>
                <w:color w:val="000000"/>
                <w:sz w:val="20"/>
              </w:rPr>
              <w:t xml:space="preserve"> КГ-4-61 экскаваторы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left"/>
      </w:pPr>
      <w:r>
        <w:rPr>
          <w:rFonts w:ascii="Times New Roman"/>
          <w:b/>
          <w:i w:val="false"/>
          <w:color w:val="000000"/>
        </w:rPr>
        <w:t xml:space="preserve"> Автомобильдерді өз жүрісімен екі ярусты платформаға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платформаны тиеу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12-кесте</w:t>
            </w:r>
          </w:p>
        </w:tc>
      </w:tr>
    </w:tbl>
    <w:p>
      <w:pPr>
        <w:spacing w:after="0"/>
        <w:ind w:left="0"/>
        <w:jc w:val="left"/>
      </w:pPr>
      <w:r>
        <w:rPr>
          <w:rFonts w:ascii="Times New Roman"/>
          <w:b/>
          <w:i w:val="false"/>
          <w:color w:val="000000"/>
        </w:rPr>
        <w:t xml:space="preserve"> Шымтезекті ТПП-0(1) шымтезек тиегішімен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тиеу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 ұзартылған үсті ашық вагон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p>
      <w:pPr>
        <w:spacing w:after="0"/>
        <w:ind w:left="0"/>
        <w:jc w:val="left"/>
      </w:pPr>
      <w:r>
        <w:rPr>
          <w:rFonts w:ascii="Times New Roman"/>
          <w:b/>
          <w:i w:val="false"/>
          <w:color w:val="000000"/>
        </w:rPr>
        <w:t xml:space="preserve"> Шымтезекті ТПП-0(1) шымтезек тиегішімен арнайы вагон-шымтезек тасығышқа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арнайы вагон-шымтезек тасығышты тиеудің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p>
      <w:pPr>
        <w:spacing w:after="0"/>
        <w:ind w:left="0"/>
        <w:jc w:val="left"/>
      </w:pPr>
      <w:r>
        <w:rPr>
          <w:rFonts w:ascii="Times New Roman"/>
          <w:b/>
          <w:i w:val="false"/>
          <w:color w:val="000000"/>
        </w:rPr>
        <w:t xml:space="preserve"> Вагондардың шеп бойынша орын ауыстыруы кезінде төрт осьті вагонға экскаватормен қиыршықтас тиеудің технологиялық уақыты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үлгісі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Шөміштердің сыйымдылығы,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термен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p>
      <w:pPr>
        <w:spacing w:after="0"/>
        <w:ind w:left="0"/>
        <w:jc w:val="left"/>
      </w:pPr>
      <w:r>
        <w:rPr>
          <w:rFonts w:ascii="Times New Roman"/>
          <w:b/>
          <w:i w:val="false"/>
          <w:color w:val="000000"/>
        </w:rPr>
        <w:t xml:space="preserve"> Астық жүктерін тиеудің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180 т/сағ ШВЗ вагон түсіргішпен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140 т/сағ УВЗ-100 вагон түсіргішпен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астық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bookmarkStart w:name="z2070" w:id="1930"/>
    <w:p>
      <w:pPr>
        <w:spacing w:after="0"/>
        <w:ind w:left="0"/>
        <w:jc w:val="both"/>
      </w:pPr>
      <w:r>
        <w:rPr>
          <w:rFonts w:ascii="Times New Roman"/>
          <w:b w:val="false"/>
          <w:i w:val="false"/>
          <w:color w:val="000000"/>
          <w:sz w:val="28"/>
        </w:rPr>
        <w:t>
      Механикаландырылған тәсілмен тиеудің технологиялық уақыты.</w:t>
      </w:r>
    </w:p>
    <w:bookmarkEnd w:id="1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түсірудің (босатудың)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таратумен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 жүк,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p>
            <w:pPr>
              <w:spacing w:after="20"/>
              <w:ind w:left="20"/>
              <w:jc w:val="both"/>
            </w:pPr>
            <w:r>
              <w:rPr>
                <w:rFonts w:ascii="Times New Roman"/>
                <w:b w:val="false"/>
                <w:i w:val="false"/>
                <w:color w:val="000000"/>
                <w:sz w:val="20"/>
              </w:rPr>
              <w:t>
30 кг-ға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жүктер </w:t>
            </w:r>
          </w:p>
          <w:p>
            <w:pPr>
              <w:spacing w:after="20"/>
              <w:ind w:left="20"/>
              <w:jc w:val="both"/>
            </w:pPr>
            <w:r>
              <w:rPr>
                <w:rFonts w:ascii="Times New Roman"/>
                <w:b w:val="false"/>
                <w:i w:val="false"/>
                <w:color w:val="000000"/>
                <w:sz w:val="20"/>
              </w:rPr>
              <w:t>
Қаптарда, орын массасы:</w:t>
            </w:r>
          </w:p>
          <w:p>
            <w:pPr>
              <w:spacing w:after="20"/>
              <w:ind w:left="20"/>
              <w:jc w:val="both"/>
            </w:pPr>
            <w:r>
              <w:rPr>
                <w:rFonts w:ascii="Times New Roman"/>
                <w:b w:val="false"/>
                <w:i w:val="false"/>
                <w:color w:val="000000"/>
                <w:sz w:val="20"/>
              </w:rPr>
              <w:t xml:space="preserve">
30 кг-ға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w:t>
            </w:r>
          </w:p>
          <w:p>
            <w:pPr>
              <w:spacing w:after="20"/>
              <w:ind w:left="20"/>
              <w:jc w:val="both"/>
            </w:pPr>
            <w:r>
              <w:rPr>
                <w:rFonts w:ascii="Times New Roman"/>
                <w:b w:val="false"/>
                <w:i w:val="false"/>
                <w:color w:val="000000"/>
                <w:sz w:val="20"/>
              </w:rPr>
              <w:t>
орын массасы:</w:t>
            </w:r>
          </w:p>
          <w:p>
            <w:pPr>
              <w:spacing w:after="20"/>
              <w:ind w:left="20"/>
              <w:jc w:val="both"/>
            </w:pPr>
            <w:r>
              <w:rPr>
                <w:rFonts w:ascii="Times New Roman"/>
                <w:b w:val="false"/>
                <w:i w:val="false"/>
                <w:color w:val="000000"/>
                <w:sz w:val="20"/>
              </w:rPr>
              <w:t>
30 кг-ға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81-120"&gt;&gt;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түсірудің (босатудың)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w:t>
            </w:r>
          </w:p>
          <w:p>
            <w:pPr>
              <w:spacing w:after="20"/>
              <w:ind w:left="20"/>
              <w:jc w:val="both"/>
            </w:pPr>
            <w:r>
              <w:rPr>
                <w:rFonts w:ascii="Times New Roman"/>
                <w:b w:val="false"/>
                <w:i w:val="false"/>
                <w:color w:val="000000"/>
                <w:sz w:val="20"/>
              </w:rPr>
              <w:t>
льсіз</w:t>
            </w:r>
          </w:p>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w:t>
            </w:r>
          </w:p>
          <w:p>
            <w:pPr>
              <w:spacing w:after="20"/>
              <w:ind w:left="20"/>
              <w:jc w:val="both"/>
            </w:pPr>
            <w:r>
              <w:rPr>
                <w:rFonts w:ascii="Times New Roman"/>
                <w:b w:val="false"/>
                <w:i w:val="false"/>
                <w:color w:val="000000"/>
                <w:sz w:val="20"/>
              </w:rPr>
              <w:t>
төрттағанды</w:t>
            </w:r>
          </w:p>
          <w:p>
            <w:pPr>
              <w:spacing w:after="20"/>
              <w:ind w:left="20"/>
              <w:jc w:val="both"/>
            </w:pPr>
            <w:r>
              <w:rPr>
                <w:rFonts w:ascii="Times New Roman"/>
                <w:b w:val="false"/>
                <w:i w:val="false"/>
                <w:color w:val="000000"/>
                <w:sz w:val="20"/>
              </w:rPr>
              <w:t>
Электр-</w:t>
            </w:r>
          </w:p>
          <w:p>
            <w:pPr>
              <w:spacing w:after="20"/>
              <w:ind w:left="20"/>
              <w:jc w:val="both"/>
            </w:pPr>
            <w:r>
              <w:rPr>
                <w:rFonts w:ascii="Times New Roman"/>
                <w:b w:val="false"/>
                <w:i w:val="false"/>
                <w:color w:val="000000"/>
                <w:sz w:val="20"/>
              </w:rPr>
              <w:t>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w:t>
            </w:r>
          </w:p>
          <w:p>
            <w:pPr>
              <w:spacing w:after="20"/>
              <w:ind w:left="20"/>
              <w:jc w:val="both"/>
            </w:pPr>
            <w:r>
              <w:rPr>
                <w:rFonts w:ascii="Times New Roman"/>
                <w:b w:val="false"/>
                <w:i w:val="false"/>
                <w:color w:val="000000"/>
                <w:sz w:val="20"/>
              </w:rPr>
              <w:t>
электркрандармен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w:t>
            </w:r>
          </w:p>
          <w:p>
            <w:pPr>
              <w:spacing w:after="20"/>
              <w:ind w:left="20"/>
              <w:jc w:val="both"/>
            </w:pPr>
            <w:r>
              <w:rPr>
                <w:rFonts w:ascii="Times New Roman"/>
                <w:b w:val="false"/>
                <w:i w:val="false"/>
                <w:color w:val="000000"/>
                <w:sz w:val="20"/>
              </w:rPr>
              <w:t>
рымен және</w:t>
            </w:r>
          </w:p>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мен жүре-</w:t>
            </w:r>
          </w:p>
          <w:p>
            <w:pPr>
              <w:spacing w:after="20"/>
              <w:ind w:left="20"/>
              <w:jc w:val="both"/>
            </w:pPr>
            <w:r>
              <w:rPr>
                <w:rFonts w:ascii="Times New Roman"/>
                <w:b w:val="false"/>
                <w:i w:val="false"/>
                <w:color w:val="000000"/>
                <w:sz w:val="20"/>
              </w:rPr>
              <w:t>
тін ДВС-ы</w:t>
            </w:r>
          </w:p>
          <w:p>
            <w:pPr>
              <w:spacing w:after="20"/>
              <w:ind w:left="20"/>
              <w:jc w:val="both"/>
            </w:pPr>
            <w:r>
              <w:rPr>
                <w:rFonts w:ascii="Times New Roman"/>
                <w:b w:val="false"/>
                <w:i w:val="false"/>
                <w:color w:val="000000"/>
                <w:sz w:val="20"/>
              </w:rPr>
              <w:t>
бар кран-</w:t>
            </w:r>
          </w:p>
          <w:p>
            <w:pPr>
              <w:spacing w:after="20"/>
              <w:ind w:left="20"/>
              <w:jc w:val="both"/>
            </w:pPr>
            <w:r>
              <w:rPr>
                <w:rFonts w:ascii="Times New Roman"/>
                <w:b w:val="false"/>
                <w:i w:val="false"/>
                <w:color w:val="000000"/>
                <w:sz w:val="20"/>
              </w:rPr>
              <w:t>
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тиегіш-</w:t>
            </w:r>
          </w:p>
          <w:p>
            <w:pPr>
              <w:spacing w:after="20"/>
              <w:ind w:left="20"/>
              <w:jc w:val="both"/>
            </w:pPr>
            <w:r>
              <w:rPr>
                <w:rFonts w:ascii="Times New Roman"/>
                <w:b w:val="false"/>
                <w:i w:val="false"/>
                <w:color w:val="000000"/>
                <w:sz w:val="20"/>
              </w:rPr>
              <w:t>
термен</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кран-</w:t>
            </w:r>
          </w:p>
          <w:p>
            <w:pPr>
              <w:spacing w:after="20"/>
              <w:ind w:left="20"/>
              <w:jc w:val="both"/>
            </w:pPr>
            <w:r>
              <w:rPr>
                <w:rFonts w:ascii="Times New Roman"/>
                <w:b w:val="false"/>
                <w:i w:val="false"/>
                <w:color w:val="000000"/>
                <w:sz w:val="20"/>
              </w:rPr>
              <w:t>
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10-ға</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10-ға</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w:t>
            </w:r>
          </w:p>
          <w:p>
            <w:pPr>
              <w:spacing w:after="20"/>
              <w:ind w:left="20"/>
              <w:jc w:val="both"/>
            </w:pPr>
            <w:r>
              <w:rPr>
                <w:rFonts w:ascii="Times New Roman"/>
                <w:b w:val="false"/>
                <w:i w:val="false"/>
                <w:color w:val="000000"/>
                <w:sz w:val="20"/>
              </w:rPr>
              <w:t>
25-ке</w:t>
            </w:r>
          </w:p>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5-ке</w:t>
            </w:r>
          </w:p>
          <w:p>
            <w:pPr>
              <w:spacing w:after="20"/>
              <w:ind w:left="20"/>
              <w:jc w:val="both"/>
            </w:pPr>
            <w:r>
              <w:rPr>
                <w:rFonts w:ascii="Times New Roman"/>
                <w:b w:val="false"/>
                <w:i w:val="false"/>
                <w:color w:val="000000"/>
                <w:sz w:val="20"/>
              </w:rPr>
              <w:t>
дейін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3-тен 6-т-ға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 ____</w:t>
            </w:r>
          </w:p>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 т-ға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 ____</w:t>
            </w:r>
          </w:p>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 т және одан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және асбоцемент құбырлар, байламдағы сортты металл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 дейін </w:t>
            </w:r>
          </w:p>
          <w:p>
            <w:pPr>
              <w:spacing w:after="20"/>
              <w:ind w:left="20"/>
              <w:jc w:val="both"/>
            </w:pPr>
            <w:r>
              <w:rPr>
                <w:rFonts w:ascii="Times New Roman"/>
                <w:b w:val="false"/>
                <w:i w:val="false"/>
                <w:color w:val="000000"/>
                <w:sz w:val="20"/>
              </w:rPr>
              <w:t>
25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w:t>
            </w:r>
          </w:p>
          <w:p>
            <w:pPr>
              <w:spacing w:after="20"/>
              <w:ind w:left="20"/>
              <w:jc w:val="both"/>
            </w:pPr>
            <w:r>
              <w:rPr>
                <w:rFonts w:ascii="Times New Roman"/>
                <w:b w:val="false"/>
                <w:i w:val="false"/>
                <w:color w:val="000000"/>
                <w:sz w:val="20"/>
              </w:rPr>
              <w:t>
және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w:t>
            </w:r>
          </w:p>
          <w:p>
            <w:pPr>
              <w:spacing w:after="20"/>
              <w:ind w:left="20"/>
              <w:jc w:val="both"/>
            </w:pPr>
            <w:r>
              <w:rPr>
                <w:rFonts w:ascii="Times New Roman"/>
                <w:b w:val="false"/>
                <w:i w:val="false"/>
                <w:color w:val="000000"/>
                <w:sz w:val="20"/>
              </w:rPr>
              <w:t>
(пакеттермен)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&gt;&gt; жаншылмаған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p>
      <w:pPr>
        <w:spacing w:after="0"/>
        <w:ind w:left="0"/>
        <w:jc w:val="left"/>
      </w:pPr>
      <w:r>
        <w:rPr>
          <w:rFonts w:ascii="Times New Roman"/>
          <w:b/>
          <w:i w:val="false"/>
          <w:color w:val="000000"/>
        </w:rPr>
        <w:t xml:space="preserve"> Ақтарма жүктерді грейферлермен жабдықталған порталды және басқа крандармен түсірудің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тас көмір, ірі кесекті түрлі, отын брикеттері, жанатын сланц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2076" w:id="1931"/>
    <w:p>
      <w:pPr>
        <w:spacing w:after="0"/>
        <w:ind w:left="0"/>
        <w:jc w:val="both"/>
      </w:pPr>
      <w:r>
        <w:rPr>
          <w:rFonts w:ascii="Times New Roman"/>
          <w:b w:val="false"/>
          <w:i w:val="false"/>
          <w:color w:val="000000"/>
          <w:sz w:val="28"/>
        </w:rPr>
        <w:t xml:space="preserve">
      Үйілмелі жүктерді түсірудің (босатудың) технологиялық уақыты </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метрден асатын жоғарылатылған жолдарда және эстакадаларда, қабылдау бункерлерінде және траншеяларда (сағатына шеп бойынша үсті ашық вагондардың тобына толығымен)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крандармен және сағатына сыйымдылығы 1,5 м</w:t>
            </w:r>
            <w:r>
              <w:rPr>
                <w:rFonts w:ascii="Times New Roman"/>
                <w:b w:val="false"/>
                <w:i w:val="false"/>
                <w:color w:val="000000"/>
                <w:vertAlign w:val="superscript"/>
              </w:rPr>
              <w:t>3</w:t>
            </w:r>
            <w:r>
              <w:rPr>
                <w:rFonts w:ascii="Times New Roman"/>
                <w:b w:val="false"/>
                <w:i w:val="false"/>
                <w:color w:val="000000"/>
                <w:sz w:val="20"/>
              </w:rPr>
              <w:t xml:space="preserve"> грейферлері бар экскаватор-крандармен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ұсақ көмір, қоңыр көмірден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 кесекті көмірлер (қоңыр көмірден басқа), кокс, түрлі отындық брикеттер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антрацит-тақташа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қоңыр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ұсақталған тас, түрлі 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басқа тамыр жемістер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1932"/>
    <w:p>
      <w:pPr>
        <w:spacing w:after="0"/>
        <w:ind w:left="0"/>
        <w:jc w:val="both"/>
      </w:pPr>
      <w:r>
        <w:rPr>
          <w:rFonts w:ascii="Times New Roman"/>
          <w:b w:val="false"/>
          <w:i w:val="false"/>
          <w:color w:val="000000"/>
          <w:sz w:val="28"/>
        </w:rPr>
        <w:t>
      Ескертулер. 1. Жебе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грейферлері бар экскаватор-крандарды пайдаланған ретте түсіру мерзімі 10%-ға азаяды; </w:t>
      </w:r>
    </w:p>
    <w:bookmarkEnd w:id="1932"/>
    <w:bookmarkStart w:name="z2078" w:id="1933"/>
    <w:p>
      <w:pPr>
        <w:spacing w:after="0"/>
        <w:ind w:left="0"/>
        <w:jc w:val="both"/>
      </w:pPr>
      <w:r>
        <w:rPr>
          <w:rFonts w:ascii="Times New Roman"/>
          <w:b w:val="false"/>
          <w:i w:val="false"/>
          <w:color w:val="000000"/>
          <w:sz w:val="28"/>
        </w:rPr>
        <w:t>
      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- 20 %-ға азаяды.</w:t>
      </w:r>
    </w:p>
    <w:bookmarkEnd w:id="1933"/>
    <w:bookmarkStart w:name="z2079" w:id="1934"/>
    <w:p>
      <w:pPr>
        <w:spacing w:after="0"/>
        <w:ind w:left="0"/>
        <w:jc w:val="both"/>
      </w:pPr>
      <w:r>
        <w:rPr>
          <w:rFonts w:ascii="Times New Roman"/>
          <w:b w:val="false"/>
          <w:i w:val="false"/>
          <w:color w:val="000000"/>
          <w:sz w:val="28"/>
        </w:rPr>
        <w:t>
      2. Шөміштермен жабдықталған экскаваторлармен түсіру мерзімдері осы Қағидаларға 27-қосымшаға сәйкес есептеледі.</w:t>
      </w:r>
    </w:p>
    <w:bookmarkEnd w:id="1934"/>
    <w:bookmarkStart w:name="z2080" w:id="1935"/>
    <w:p>
      <w:pPr>
        <w:spacing w:after="0"/>
        <w:ind w:left="0"/>
        <w:jc w:val="both"/>
      </w:pPr>
      <w:r>
        <w:rPr>
          <w:rFonts w:ascii="Times New Roman"/>
          <w:b w:val="false"/>
          <w:i w:val="false"/>
          <w:color w:val="000000"/>
          <w:sz w:val="28"/>
        </w:rPr>
        <w:t>
      3. түсіру мерзімі енгізілген (tдайынд + tқорытынд) және тең болады: 0,1 сағ. – жебе крандарды және кран-экскаваторларды пайдаланғанда; 0,12 сағ. – көтеріңкі жолдарда (екі жаққа); 0,15 сағ. - көтеріңкі жолдарда (бір жаққа);</w:t>
      </w:r>
    </w:p>
    <w:bookmarkEnd w:id="1935"/>
    <w:bookmarkStart w:name="z2081" w:id="1936"/>
    <w:p>
      <w:pPr>
        <w:spacing w:after="0"/>
        <w:ind w:left="0"/>
        <w:jc w:val="both"/>
      </w:pPr>
      <w:r>
        <w:rPr>
          <w:rFonts w:ascii="Times New Roman"/>
          <w:b w:val="false"/>
          <w:i w:val="false"/>
          <w:color w:val="000000"/>
          <w:sz w:val="28"/>
        </w:rPr>
        <w:t>
      4. ақтарма жүктерді орташа тәуліктік түсіру қоса алғанда үш вагонға дейін болатын кәсіпорындар үшін вагондардың ірілендірілген тобы немесе маршруты келіп түскенде, үсті ашық вагондарды төменгі люктері арқылы түсіру мерзімі шепте бір мезгілде орналасқан вагондар санына (үштен аса) пропорционал өседі. 3 вагонға дейін №20 кесте бойынша, 4-тен 6 вагонға дейін аталған мерзімдер екі есе өседі, 7-ден 9 вагонға дейін – үш есе өседі, ары қарай сол тәрізді, бұл ретте вагондардың берілген партиясы үшін мерзім жалпы алғанда, осындай жүгі бар вагонды түсірудің механикаландырылған тәсілі үшін белгіленген мерзімнен аспауы тиіс.</w:t>
      </w:r>
    </w:p>
    <w:bookmarkEnd w:id="1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2083" w:id="1937"/>
    <w:p>
      <w:pPr>
        <w:spacing w:after="0"/>
        <w:ind w:left="0"/>
        <w:jc w:val="both"/>
      </w:pPr>
      <w:r>
        <w:rPr>
          <w:rFonts w:ascii="Times New Roman"/>
          <w:b w:val="false"/>
          <w:i w:val="false"/>
          <w:color w:val="000000"/>
          <w:sz w:val="28"/>
        </w:rPr>
        <w:t>
      Ағаш материалдарын жүк ілмегімен жабдықталған крандардың негізгі түрлерімен түсірудің (босатудың) технологиялық уақыты (бір вагонға сағатына)</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консольсыз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екі консольды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7,5 тоннадан 10 тоннаға дейінгі екі консольды төрттағанды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көпірлік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 тоннадан 10 тоннаға дейінгі көпірлік электркранмен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жүрісіндегі кранмен, жүккөтергіштігі 6 тоннадан 25 тоннаға дейінгі ДВС бар булық кранмен, жүккөтергіштігі 10 тоннаға дейінгі порталдық кранмен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Автотиегішпен, жүккөтергіштігі 3 тоннадан 5 тоннаға дейінгі автокранмен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2085" w:id="1938"/>
    <w:p>
      <w:pPr>
        <w:spacing w:after="0"/>
        <w:ind w:left="0"/>
        <w:jc w:val="both"/>
      </w:pPr>
      <w:r>
        <w:rPr>
          <w:rFonts w:ascii="Times New Roman"/>
          <w:b w:val="false"/>
          <w:i w:val="false"/>
          <w:color w:val="000000"/>
          <w:sz w:val="28"/>
        </w:rPr>
        <w:t>
      Үйілмелі астық жүктерін түсіру (босатудың) технологиялық уақыты (бір жабық вагонға сағатына)</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т/сағ және одан да көп вагон-жүк түсіруші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қосарланған ВНИТО күректері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ИРМ6, ИРМ7 инерциялық вагон жүк түсірушілері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астық (қара бидай, бидай, арпа, сұлы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мақта ұрықтары, кебек, құрама 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2087" w:id="1939"/>
    <w:p>
      <w:pPr>
        <w:spacing w:after="0"/>
        <w:ind w:left="0"/>
        <w:jc w:val="both"/>
      </w:pPr>
      <w:r>
        <w:rPr>
          <w:rFonts w:ascii="Times New Roman"/>
          <w:b w:val="false"/>
          <w:i w:val="false"/>
          <w:color w:val="000000"/>
          <w:sz w:val="28"/>
        </w:rPr>
        <w:t>
      Жүктерді арнайы механизмдермен түсіру (босатудың) технологиялық уақыты (бір вагонға сағатына)</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вагонқотарғыштармен1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С-4492492492* элеваторлық- ожаулық жүк түсірушілермен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көмірлер, металлургиялық әк тас, қиыршық тас, құм, ұсақталған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2089" w:id="1940"/>
    <w:p>
      <w:pPr>
        <w:spacing w:after="0"/>
        <w:ind w:left="0"/>
        <w:jc w:val="both"/>
      </w:pPr>
      <w:r>
        <w:rPr>
          <w:rFonts w:ascii="Times New Roman"/>
          <w:b w:val="false"/>
          <w:i w:val="false"/>
          <w:color w:val="000000"/>
          <w:sz w:val="28"/>
        </w:rPr>
        <w:t>
      Екі ярусты арнайы платформадан автомобильдерді өз жүрісімен түсірудің (босатудың) технологиялық уақыты</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кіндікті бір вагонды түсірудің уақыты,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кесте </w:t>
            </w:r>
          </w:p>
        </w:tc>
      </w:tr>
    </w:tbl>
    <w:bookmarkStart w:name="z2091" w:id="1941"/>
    <w:p>
      <w:pPr>
        <w:spacing w:after="0"/>
        <w:ind w:left="0"/>
        <w:jc w:val="both"/>
      </w:pPr>
      <w:r>
        <w:rPr>
          <w:rFonts w:ascii="Times New Roman"/>
          <w:b w:val="false"/>
          <w:i w:val="false"/>
          <w:color w:val="000000"/>
          <w:sz w:val="28"/>
        </w:rPr>
        <w:t>
      Минералдық тынайтқыштарды МВС машиналарымен түсірудің (босатудың) технологиялық уақыты</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бір жабық вагонды түсірудің мерзімі,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2093" w:id="1942"/>
    <w:p>
      <w:pPr>
        <w:spacing w:after="0"/>
        <w:ind w:left="0"/>
        <w:jc w:val="both"/>
      </w:pPr>
      <w:r>
        <w:rPr>
          <w:rFonts w:ascii="Times New Roman"/>
          <w:b w:val="false"/>
          <w:i w:val="false"/>
          <w:color w:val="000000"/>
          <w:sz w:val="28"/>
        </w:rPr>
        <w:t>
      Хоппер-цемент тасығыштардан түсірудің (босатудың) технологиялық уақыты</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w:t>
            </w:r>
            <w:r>
              <w:rPr>
                <w:rFonts w:ascii="Times New Roman"/>
                <w:b w:val="false"/>
                <w:i w:val="false"/>
                <w:color w:val="000000"/>
                <w:vertAlign w:val="superscript"/>
              </w:rPr>
              <w:t>3</w:t>
            </w:r>
            <w:r>
              <w:rPr>
                <w:rFonts w:ascii="Times New Roman"/>
                <w:b w:val="false"/>
                <w:i w:val="false"/>
                <w:color w:val="000000"/>
                <w:sz w:val="20"/>
              </w:rPr>
              <w:t xml:space="preserve"> қабылдау бункерлері бар бекеттер үшін бір хоппер-цемент тасығышты түсірудің уақыты,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да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2095" w:id="1943"/>
    <w:p>
      <w:pPr>
        <w:spacing w:after="0"/>
        <w:ind w:left="0"/>
        <w:jc w:val="both"/>
      </w:pPr>
      <w:r>
        <w:rPr>
          <w:rFonts w:ascii="Times New Roman"/>
          <w:b w:val="false"/>
          <w:i w:val="false"/>
          <w:color w:val="000000"/>
          <w:sz w:val="28"/>
        </w:rPr>
        <w:t>
      Цемент тасығыш-цистерналардан түсірудің (босатудың) технологиялық уақыты</w:t>
      </w:r>
    </w:p>
    <w:bookmarkEnd w:id="1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цемент тасығыш-цистернадан түсірудің уақыты,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сланцтық күл, минералдық тыңайтқыштар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2097" w:id="1944"/>
    <w:p>
      <w:pPr>
        <w:spacing w:after="0"/>
        <w:ind w:left="0"/>
        <w:jc w:val="both"/>
      </w:pPr>
      <w:r>
        <w:rPr>
          <w:rFonts w:ascii="Times New Roman"/>
          <w:b w:val="false"/>
          <w:i w:val="false"/>
          <w:color w:val="000000"/>
          <w:sz w:val="28"/>
        </w:rPr>
        <w:t>
      Минерал тасығыш-вагоннан түсірудің (босатудың) технологиялық уақыты (минут)</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вагонның, Арнайы жабдықталған дара қабылдау бункерлеріне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жолдар мен Траншеялық қоймалардағы бір мезетте түсірілетін вагондар тобының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25-қосымша</w:t>
            </w:r>
          </w:p>
        </w:tc>
      </w:tr>
    </w:tbl>
    <w:bookmarkStart w:name="z2099" w:id="1945"/>
    <w:p>
      <w:pPr>
        <w:spacing w:after="0"/>
        <w:ind w:left="0"/>
        <w:jc w:val="left"/>
      </w:pPr>
      <w:r>
        <w:rPr>
          <w:rFonts w:ascii="Times New Roman"/>
          <w:b/>
          <w:i w:val="false"/>
          <w:color w:val="000000"/>
        </w:rPr>
        <w:t xml:space="preserve"> Кірме жолды тексеру актісі </w:t>
      </w:r>
    </w:p>
    <w:bookmarkEnd w:id="1945"/>
    <w:bookmarkStart w:name="z2100" w:id="1946"/>
    <w:p>
      <w:pPr>
        <w:spacing w:after="0"/>
        <w:ind w:left="0"/>
        <w:jc w:val="both"/>
      </w:pPr>
      <w:r>
        <w:rPr>
          <w:rFonts w:ascii="Times New Roman"/>
          <w:b w:val="false"/>
          <w:i w:val="false"/>
          <w:color w:val="000000"/>
          <w:sz w:val="28"/>
        </w:rPr>
        <w:t>
      ________жол бөлімшесінің ________станциясы _____ жылы _________ айы _____ күні.</w:t>
      </w:r>
    </w:p>
    <w:bookmarkEnd w:id="1946"/>
    <w:bookmarkStart w:name="z2101" w:id="1947"/>
    <w:p>
      <w:pPr>
        <w:spacing w:after="0"/>
        <w:ind w:left="0"/>
        <w:jc w:val="both"/>
      </w:pPr>
      <w:r>
        <w:rPr>
          <w:rFonts w:ascii="Times New Roman"/>
          <w:b w:val="false"/>
          <w:i w:val="false"/>
          <w:color w:val="000000"/>
          <w:sz w:val="28"/>
        </w:rPr>
        <w:t>
      Комиссия мына құрамда:</w:t>
      </w:r>
    </w:p>
    <w:bookmarkEnd w:id="1947"/>
    <w:bookmarkStart w:name="z2102" w:id="1948"/>
    <w:p>
      <w:pPr>
        <w:spacing w:after="0"/>
        <w:ind w:left="0"/>
        <w:jc w:val="both"/>
      </w:pPr>
      <w:r>
        <w:rPr>
          <w:rFonts w:ascii="Times New Roman"/>
          <w:b w:val="false"/>
          <w:i w:val="false"/>
          <w:color w:val="000000"/>
          <w:sz w:val="28"/>
        </w:rPr>
        <w:t>
      _____________________________________________________________________</w:t>
      </w:r>
    </w:p>
    <w:bookmarkEnd w:id="1948"/>
    <w:bookmarkStart w:name="z2103" w:id="1949"/>
    <w:p>
      <w:pPr>
        <w:spacing w:after="0"/>
        <w:ind w:left="0"/>
        <w:jc w:val="both"/>
      </w:pPr>
      <w:r>
        <w:rPr>
          <w:rFonts w:ascii="Times New Roman"/>
          <w:b w:val="false"/>
          <w:i w:val="false"/>
          <w:color w:val="000000"/>
          <w:sz w:val="28"/>
        </w:rPr>
        <w:t>
      ______________________________________________________________________</w:t>
      </w:r>
    </w:p>
    <w:bookmarkEnd w:id="1949"/>
    <w:bookmarkStart w:name="z2104" w:id="1950"/>
    <w:p>
      <w:pPr>
        <w:spacing w:after="0"/>
        <w:ind w:left="0"/>
        <w:jc w:val="both"/>
      </w:pPr>
      <w:r>
        <w:rPr>
          <w:rFonts w:ascii="Times New Roman"/>
          <w:b w:val="false"/>
          <w:i w:val="false"/>
          <w:color w:val="000000"/>
          <w:sz w:val="28"/>
        </w:rPr>
        <w:t>
      Кірме жолдар жөніндегі маман (инженер)_____________________________________</w:t>
      </w:r>
    </w:p>
    <w:bookmarkEnd w:id="1950"/>
    <w:bookmarkStart w:name="z2105" w:id="1951"/>
    <w:p>
      <w:pPr>
        <w:spacing w:after="0"/>
        <w:ind w:left="0"/>
        <w:jc w:val="both"/>
      </w:pPr>
      <w:r>
        <w:rPr>
          <w:rFonts w:ascii="Times New Roman"/>
          <w:b w:val="false"/>
          <w:i w:val="false"/>
          <w:color w:val="000000"/>
          <w:sz w:val="28"/>
        </w:rPr>
        <w:t>
      Комиссия төрағасы</w:t>
      </w:r>
    </w:p>
    <w:bookmarkEnd w:id="1951"/>
    <w:bookmarkStart w:name="z2106" w:id="1952"/>
    <w:p>
      <w:pPr>
        <w:spacing w:after="0"/>
        <w:ind w:left="0"/>
        <w:jc w:val="both"/>
      </w:pPr>
      <w:r>
        <w:rPr>
          <w:rFonts w:ascii="Times New Roman"/>
          <w:b w:val="false"/>
          <w:i w:val="false"/>
          <w:color w:val="000000"/>
          <w:sz w:val="28"/>
        </w:rPr>
        <w:t>
      Станция бастығы ___________________________________________________________</w:t>
      </w:r>
    </w:p>
    <w:bookmarkEnd w:id="1952"/>
    <w:bookmarkStart w:name="z2107" w:id="1953"/>
    <w:p>
      <w:pPr>
        <w:spacing w:after="0"/>
        <w:ind w:left="0"/>
        <w:jc w:val="both"/>
      </w:pPr>
      <w:r>
        <w:rPr>
          <w:rFonts w:ascii="Times New Roman"/>
          <w:b w:val="false"/>
          <w:i w:val="false"/>
          <w:color w:val="000000"/>
          <w:sz w:val="28"/>
        </w:rPr>
        <w:t>
      Тармақ иеленушінің немесе Контрагенттің өкілі</w:t>
      </w:r>
    </w:p>
    <w:bookmarkEnd w:id="1953"/>
    <w:bookmarkStart w:name="z2108" w:id="1954"/>
    <w:p>
      <w:pPr>
        <w:spacing w:after="0"/>
        <w:ind w:left="0"/>
        <w:jc w:val="both"/>
      </w:pPr>
      <w:r>
        <w:rPr>
          <w:rFonts w:ascii="Times New Roman"/>
          <w:b w:val="false"/>
          <w:i w:val="false"/>
          <w:color w:val="000000"/>
          <w:sz w:val="28"/>
        </w:rPr>
        <w:t>
      __________________________________________________________________________</w:t>
      </w:r>
    </w:p>
    <w:bookmarkEnd w:id="1954"/>
    <w:bookmarkStart w:name="z2109" w:id="1955"/>
    <w:p>
      <w:pPr>
        <w:spacing w:after="0"/>
        <w:ind w:left="0"/>
        <w:jc w:val="both"/>
      </w:pPr>
      <w:r>
        <w:rPr>
          <w:rFonts w:ascii="Times New Roman"/>
          <w:b w:val="false"/>
          <w:i w:val="false"/>
          <w:color w:val="000000"/>
          <w:sz w:val="28"/>
        </w:rPr>
        <w:t>
      темір жол кірме жолына тексеруді жүргізді</w:t>
      </w:r>
    </w:p>
    <w:bookmarkEnd w:id="1955"/>
    <w:bookmarkStart w:name="z2110" w:id="1956"/>
    <w:p>
      <w:pPr>
        <w:spacing w:after="0"/>
        <w:ind w:left="0"/>
        <w:jc w:val="both"/>
      </w:pPr>
      <w:r>
        <w:rPr>
          <w:rFonts w:ascii="Times New Roman"/>
          <w:b w:val="false"/>
          <w:i w:val="false"/>
          <w:color w:val="000000"/>
          <w:sz w:val="28"/>
        </w:rPr>
        <w:t xml:space="preserve">
      __________________________________________________________________________ </w:t>
      </w:r>
    </w:p>
    <w:bookmarkEnd w:id="1956"/>
    <w:bookmarkStart w:name="z2111" w:id="1957"/>
    <w:p>
      <w:pPr>
        <w:spacing w:after="0"/>
        <w:ind w:left="0"/>
        <w:jc w:val="both"/>
      </w:pPr>
      <w:r>
        <w:rPr>
          <w:rFonts w:ascii="Times New Roman"/>
          <w:b w:val="false"/>
          <w:i w:val="false"/>
          <w:color w:val="000000"/>
          <w:sz w:val="28"/>
        </w:rPr>
        <w:t>
      (толық атауы)</w:t>
      </w:r>
    </w:p>
    <w:bookmarkEnd w:id="1957"/>
    <w:bookmarkStart w:name="z2112" w:id="1958"/>
    <w:p>
      <w:pPr>
        <w:spacing w:after="0"/>
        <w:ind w:left="0"/>
        <w:jc w:val="both"/>
      </w:pPr>
      <w:r>
        <w:rPr>
          <w:rFonts w:ascii="Times New Roman"/>
          <w:b w:val="false"/>
          <w:i w:val="false"/>
          <w:color w:val="000000"/>
          <w:sz w:val="28"/>
        </w:rPr>
        <w:t>
      вагондарды беру-әкетуге шарт жасасу үшін, БТС әзірлеу, РНО жүргізу немесе маневрлік операцияларға уақытты есептеу үшін (қажетін белгілеңіз).</w:t>
      </w:r>
    </w:p>
    <w:bookmarkEnd w:id="1958"/>
    <w:bookmarkStart w:name="z2113" w:id="1959"/>
    <w:p>
      <w:pPr>
        <w:spacing w:after="0"/>
        <w:ind w:left="0"/>
        <w:jc w:val="both"/>
      </w:pPr>
      <w:r>
        <w:rPr>
          <w:rFonts w:ascii="Times New Roman"/>
          <w:b w:val="false"/>
          <w:i w:val="false"/>
          <w:color w:val="000000"/>
          <w:sz w:val="28"/>
        </w:rPr>
        <w:t xml:space="preserve">
      Комиссия мынаны белгіледі: </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 иеленушінің немесе Контрагенттің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 иеленушінің немесе Контрагенттің заңды және почталық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 жолдың жанасу орны,жанасу бағыттарының нөмірі,қай жолға жанасады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Кірме жолдың жалпы ұзақтығы (м), соның ішінде ҰТК теңгерімінде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Жолдың сипаттамасы мен техникалық жай-күйі (рельстер, шпалдар, балласт, жасанды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Вагондарды беру орны: кірме жолға тапсыру және кірме жолдан әкету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Кірме жолға қызмет көрсету кімнің локомотивімен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Вагондарды беру және қайтару тәртібі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Кірме жолға келіп түсетін және кірме жолдан жөнелтілетін жүктердің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 түсіру орындары және олардың сыйымдылығы (төгуге, құюға арналған тікқұбырлар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Кірме жолға бір мезгілде тапсырылатын вагондардың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ҰТК-сына вагондарды беру туралы хабарлама беру тәртібі (кім береді, кімге, телефондар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Тасымалдаушының вагондарды әкетуге дайындығы туралы хабарламасын беру тәртібі (кім береді, қабылдайды, телефондар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Кірме жолда техникалық құралдардың бар болуы:</w:t>
            </w:r>
          </w:p>
          <w:p>
            <w:pPr>
              <w:spacing w:after="20"/>
              <w:ind w:left="20"/>
              <w:jc w:val="both"/>
            </w:pPr>
            <w:r>
              <w:rPr>
                <w:rFonts w:ascii="Times New Roman"/>
                <w:b w:val="false"/>
                <w:i w:val="false"/>
                <w:color w:val="000000"/>
                <w:sz w:val="20"/>
              </w:rPr>
              <w:t xml:space="preserve">
а) жылыжайлар және олардың сыйымдылығы </w:t>
            </w:r>
          </w:p>
          <w:p>
            <w:pPr>
              <w:spacing w:after="20"/>
              <w:ind w:left="20"/>
              <w:jc w:val="both"/>
            </w:pPr>
            <w:r>
              <w:rPr>
                <w:rFonts w:ascii="Times New Roman"/>
                <w:b w:val="false"/>
                <w:i w:val="false"/>
                <w:color w:val="000000"/>
                <w:sz w:val="20"/>
              </w:rPr>
              <w:t xml:space="preserve">
б) вагон таразылары және олардың жүк көтергіштігі </w:t>
            </w:r>
          </w:p>
          <w:p>
            <w:pPr>
              <w:spacing w:after="20"/>
              <w:ind w:left="20"/>
              <w:jc w:val="both"/>
            </w:pPr>
            <w:r>
              <w:rPr>
                <w:rFonts w:ascii="Times New Roman"/>
                <w:b w:val="false"/>
                <w:i w:val="false"/>
                <w:color w:val="000000"/>
                <w:sz w:val="20"/>
              </w:rPr>
              <w:t xml:space="preserve">
в) маневрлік құралдар (с.і. жұмыс паркінде) </w:t>
            </w:r>
          </w:p>
          <w:p>
            <w:pPr>
              <w:spacing w:after="20"/>
              <w:ind w:left="20"/>
              <w:jc w:val="both"/>
            </w:pPr>
            <w:r>
              <w:rPr>
                <w:rFonts w:ascii="Times New Roman"/>
                <w:b w:val="false"/>
                <w:i w:val="false"/>
                <w:color w:val="000000"/>
                <w:sz w:val="20"/>
              </w:rPr>
              <w:t>
г) тиеу-түсіру тетіктері(техникалық сипаттамалар)</w:t>
            </w:r>
          </w:p>
          <w:p>
            <w:pPr>
              <w:spacing w:after="20"/>
              <w:ind w:left="20"/>
              <w:jc w:val="both"/>
            </w:pPr>
            <w:r>
              <w:rPr>
                <w:rFonts w:ascii="Times New Roman"/>
                <w:b w:val="false"/>
                <w:i w:val="false"/>
                <w:color w:val="000000"/>
                <w:sz w:val="20"/>
              </w:rPr>
              <w:t>
д) басқа 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иеленушінің жолына жанасатын басқа ұйымдардың кірме жолдарының тізбесі (атауы,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Екі жаққа вагондар беру және әкету үшін алым өндіру үшін қашықтық (км)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Кірме жолға берілетін вагондардың орташа тәуліктік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Вагондарды беру-әкету үшін шарттар әзірлеу үшін қажетті басқа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Вагондардың кірме жолда болу уақытын қысқарту жөніндегі комиссияның ұсыныстары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4" w:id="1960"/>
    <w:p>
      <w:pPr>
        <w:spacing w:after="0"/>
        <w:ind w:left="0"/>
        <w:jc w:val="both"/>
      </w:pPr>
      <w:r>
        <w:rPr>
          <w:rFonts w:ascii="Times New Roman"/>
          <w:b w:val="false"/>
          <w:i w:val="false"/>
          <w:color w:val="000000"/>
          <w:sz w:val="28"/>
        </w:rPr>
        <w:t>
      Станция бастығы ___________________________________________________________</w:t>
      </w:r>
    </w:p>
    <w:bookmarkEnd w:id="1960"/>
    <w:bookmarkStart w:name="z2115" w:id="1961"/>
    <w:p>
      <w:pPr>
        <w:spacing w:after="0"/>
        <w:ind w:left="0"/>
        <w:jc w:val="both"/>
      </w:pPr>
      <w:r>
        <w:rPr>
          <w:rFonts w:ascii="Times New Roman"/>
          <w:b w:val="false"/>
          <w:i w:val="false"/>
          <w:color w:val="000000"/>
          <w:sz w:val="28"/>
        </w:rPr>
        <w:t>
      Комиссия мүшелері: ______________________________________________________</w:t>
      </w:r>
    </w:p>
    <w:bookmarkEnd w:id="1961"/>
    <w:bookmarkStart w:name="z2116" w:id="1962"/>
    <w:p>
      <w:pPr>
        <w:spacing w:after="0"/>
        <w:ind w:left="0"/>
        <w:jc w:val="both"/>
      </w:pPr>
      <w:r>
        <w:rPr>
          <w:rFonts w:ascii="Times New Roman"/>
          <w:b w:val="false"/>
          <w:i w:val="false"/>
          <w:color w:val="000000"/>
          <w:sz w:val="28"/>
        </w:rPr>
        <w:t>
      Кірме жолдар жөніндегі инспектор: ___________________________________________</w:t>
      </w:r>
    </w:p>
    <w:bookmarkEnd w:id="1962"/>
    <w:bookmarkStart w:name="z2117" w:id="1963"/>
    <w:p>
      <w:pPr>
        <w:spacing w:after="0"/>
        <w:ind w:left="0"/>
        <w:jc w:val="both"/>
      </w:pPr>
      <w:r>
        <w:rPr>
          <w:rFonts w:ascii="Times New Roman"/>
          <w:b w:val="false"/>
          <w:i w:val="false"/>
          <w:color w:val="000000"/>
          <w:sz w:val="28"/>
        </w:rPr>
        <w:t>
      Тармақ иесінің немесе контрагенттің өкілдері __________________________________</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bookmarkStart w:name="z2119" w:id="1964"/>
    <w:p>
      <w:pPr>
        <w:spacing w:after="0"/>
        <w:ind w:left="0"/>
        <w:jc w:val="left"/>
      </w:pPr>
      <w:r>
        <w:rPr>
          <w:rFonts w:ascii="Times New Roman"/>
          <w:b/>
          <w:i w:val="false"/>
          <w:color w:val="000000"/>
        </w:rPr>
        <w:t xml:space="preserve"> Орындау мерзімін анықтау жүк вагондарымен тиеу-түсіру операциялары</w:t>
      </w:r>
    </w:p>
    <w:bookmarkEnd w:id="1964"/>
    <w:bookmarkStart w:name="z2120" w:id="1965"/>
    <w:p>
      <w:pPr>
        <w:spacing w:after="0"/>
        <w:ind w:left="0"/>
        <w:jc w:val="left"/>
      </w:pPr>
      <w:r>
        <w:rPr>
          <w:rFonts w:ascii="Times New Roman"/>
          <w:b/>
          <w:i w:val="false"/>
          <w:color w:val="000000"/>
        </w:rPr>
        <w:t xml:space="preserve"> А. технологиялық механикалық тиеуге, түсіруге (түсіруге)) вагондардан жүктер</w:t>
      </w:r>
    </w:p>
    <w:bookmarkEnd w:id="1965"/>
    <w:bookmarkStart w:name="z2121" w:id="1966"/>
    <w:p>
      <w:pPr>
        <w:spacing w:after="0"/>
        <w:ind w:left="0"/>
        <w:jc w:val="both"/>
      </w:pPr>
      <w:r>
        <w:rPr>
          <w:rFonts w:ascii="Times New Roman"/>
          <w:b w:val="false"/>
          <w:i w:val="false"/>
          <w:color w:val="000000"/>
          <w:sz w:val="28"/>
        </w:rPr>
        <w:t>
      1.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w:t>
      </w:r>
    </w:p>
    <w:bookmarkEnd w:id="1966"/>
    <w:bookmarkStart w:name="z2122" w:id="1967"/>
    <w:p>
      <w:pPr>
        <w:spacing w:after="0"/>
        <w:ind w:left="0"/>
        <w:jc w:val="both"/>
      </w:pPr>
      <w:r>
        <w:rPr>
          <w:rFonts w:ascii="Times New Roman"/>
          <w:b w:val="false"/>
          <w:i w:val="false"/>
          <w:color w:val="000000"/>
          <w:sz w:val="28"/>
        </w:rPr>
        <w:t>
      2. Вагондарды тиеуге, түсіруге (жүктен босатуға) арналған есептік уақытқа мыналарға жұмсалатын уақыт та қосылады:</w:t>
      </w:r>
    </w:p>
    <w:bookmarkEnd w:id="1967"/>
    <w:bookmarkStart w:name="z2123" w:id="1968"/>
    <w:p>
      <w:pPr>
        <w:spacing w:after="0"/>
        <w:ind w:left="0"/>
        <w:jc w:val="both"/>
      </w:pPr>
      <w:r>
        <w:rPr>
          <w:rFonts w:ascii="Times New Roman"/>
          <w:b w:val="false"/>
          <w:i w:val="false"/>
          <w:color w:val="000000"/>
          <w:sz w:val="28"/>
        </w:rPr>
        <w:t>
      а) дайындау операциялары t дайынд - пломбаларды, бұрамаларды алу, есіктерді, люктерді ашу, есіктің ойығына қоршаулар қою немесе алу, тіректер, науалар, көпіршелер орнату, сынаманы іріктеу;</w:t>
      </w:r>
    </w:p>
    <w:bookmarkEnd w:id="1968"/>
    <w:bookmarkStart w:name="z2124" w:id="1969"/>
    <w:p>
      <w:pPr>
        <w:spacing w:after="0"/>
        <w:ind w:left="0"/>
        <w:jc w:val="both"/>
      </w:pPr>
      <w:r>
        <w:rPr>
          <w:rFonts w:ascii="Times New Roman"/>
          <w:b w:val="false"/>
          <w:i w:val="false"/>
          <w:color w:val="000000"/>
          <w:sz w:val="28"/>
        </w:rPr>
        <w:t>
      б) қорытындылау операциялары t қорытынд - вагонның есіктерін жабу, бұрамалар мен пломбаларды қою, жүкті байлау, вагондарды түсіргеннен (жүктен босатқаннан) кейін тазалау, люктерді жабу, тиелген жүкті тегістеу;</w:t>
      </w:r>
    </w:p>
    <w:bookmarkEnd w:id="1969"/>
    <w:bookmarkStart w:name="z2125" w:id="1970"/>
    <w:p>
      <w:pPr>
        <w:spacing w:after="0"/>
        <w:ind w:left="0"/>
        <w:jc w:val="both"/>
      </w:pPr>
      <w:r>
        <w:rPr>
          <w:rFonts w:ascii="Times New Roman"/>
          <w:b w:val="false"/>
          <w:i w:val="false"/>
          <w:color w:val="000000"/>
          <w:sz w:val="28"/>
        </w:rPr>
        <w:t>
      в) вагонның немесе механизмнің қажетті қозғалуын қоса алғанда, механизм арқылы t жүк, жүкті вагонға тиеу немесе вагоннан түсіру (жүктен босату).</w:t>
      </w:r>
    </w:p>
    <w:bookmarkEnd w:id="1970"/>
    <w:bookmarkStart w:name="z2126" w:id="1971"/>
    <w:p>
      <w:pPr>
        <w:spacing w:after="0"/>
        <w:ind w:left="0"/>
        <w:jc w:val="both"/>
      </w:pPr>
      <w:r>
        <w:rPr>
          <w:rFonts w:ascii="Times New Roman"/>
          <w:b w:val="false"/>
          <w:i w:val="false"/>
          <w:color w:val="000000"/>
          <w:sz w:val="28"/>
        </w:rPr>
        <w:t xml:space="preserve">
      Вагондар тобын "п" тиегенде, түсіргенде (жүктен босатқанда) біріншіден басқа, барлық вагондармен дайындау операциялары және соңғысынан басқа барлық вагондармен қорытындылау операциялары уақыты бойынша тиеу-түсірудің басқа операцияларымен қоса атқарылады, демек, тиеуге-түсіруге арналған жалпы уақыт шығынын есептегенде ескерілмейді. </w:t>
      </w:r>
    </w:p>
    <w:bookmarkEnd w:id="1971"/>
    <w:bookmarkStart w:name="z2127" w:id="1972"/>
    <w:p>
      <w:pPr>
        <w:spacing w:after="0"/>
        <w:ind w:left="0"/>
        <w:jc w:val="both"/>
      </w:pPr>
      <w:r>
        <w:rPr>
          <w:rFonts w:ascii="Times New Roman"/>
          <w:b w:val="false"/>
          <w:i w:val="false"/>
          <w:color w:val="000000"/>
          <w:sz w:val="28"/>
        </w:rPr>
        <w:t>
      Вагондарды тиеу-түсіру уақытын анықтауға арналған есептік формула</w:t>
      </w:r>
    </w:p>
    <w:bookmarkEnd w:id="1972"/>
    <w:bookmarkStart w:name="z2128" w:id="1973"/>
    <w:p>
      <w:pPr>
        <w:spacing w:after="0"/>
        <w:ind w:left="0"/>
        <w:jc w:val="both"/>
      </w:pPr>
      <w:r>
        <w:rPr>
          <w:rFonts w:ascii="Times New Roman"/>
          <w:b w:val="false"/>
          <w:i w:val="false"/>
          <w:color w:val="000000"/>
          <w:sz w:val="28"/>
        </w:rPr>
        <w:t xml:space="preserve">
      </w:t>
      </w:r>
    </w:p>
    <w:bookmarkEnd w:id="1973"/>
    <w:p>
      <w:pPr>
        <w:spacing w:after="0"/>
        <w:ind w:left="0"/>
        <w:jc w:val="both"/>
      </w:pPr>
      <w:r>
        <w:drawing>
          <wp:inline distT="0" distB="0" distL="0" distR="0">
            <wp:extent cx="340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03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9" w:id="1974"/>
    <w:p>
      <w:pPr>
        <w:spacing w:after="0"/>
        <w:ind w:left="0"/>
        <w:jc w:val="both"/>
      </w:pPr>
      <w:r>
        <w:rPr>
          <w:rFonts w:ascii="Times New Roman"/>
          <w:b w:val="false"/>
          <w:i w:val="false"/>
          <w:color w:val="000000"/>
          <w:sz w:val="28"/>
        </w:rPr>
        <w:t>
      мұнда m бірнеше механизмдерді пайдаланғанда бір уақытта тиелетін немесе түсірілетін вагондардың саны.</w:t>
      </w:r>
    </w:p>
    <w:bookmarkEnd w:id="1974"/>
    <w:bookmarkStart w:name="z2130" w:id="1975"/>
    <w:p>
      <w:pPr>
        <w:spacing w:after="0"/>
        <w:ind w:left="0"/>
        <w:jc w:val="both"/>
      </w:pPr>
      <w:r>
        <w:rPr>
          <w:rFonts w:ascii="Times New Roman"/>
          <w:b w:val="false"/>
          <w:i w:val="false"/>
          <w:color w:val="000000"/>
          <w:sz w:val="28"/>
        </w:rPr>
        <w:t>
      Жүкті вагонға тиеу немесе вагоннан түсіру (жүктен босату) операцияларын орындауға жұмсалатын уақыт:</w:t>
      </w:r>
    </w:p>
    <w:bookmarkEnd w:id="1975"/>
    <w:bookmarkStart w:name="z2131" w:id="1976"/>
    <w:p>
      <w:pPr>
        <w:spacing w:after="0"/>
        <w:ind w:left="0"/>
        <w:jc w:val="both"/>
      </w:pPr>
      <w:r>
        <w:rPr>
          <w:rFonts w:ascii="Times New Roman"/>
          <w:b w:val="false"/>
          <w:i w:val="false"/>
          <w:color w:val="000000"/>
          <w:sz w:val="28"/>
        </w:rPr>
        <w:t>
      tгруз= + qв*60 t всп, (2)П</w:t>
      </w:r>
    </w:p>
    <w:bookmarkEnd w:id="1976"/>
    <w:bookmarkStart w:name="z2132" w:id="1977"/>
    <w:p>
      <w:pPr>
        <w:spacing w:after="0"/>
        <w:ind w:left="0"/>
        <w:jc w:val="both"/>
      </w:pPr>
      <w:r>
        <w:rPr>
          <w:rFonts w:ascii="Times New Roman"/>
          <w:b w:val="false"/>
          <w:i w:val="false"/>
          <w:color w:val="000000"/>
          <w:sz w:val="28"/>
        </w:rPr>
        <w:t>
      мұнда qв - вагондағы жүктің орташа массасы, т;</w:t>
      </w:r>
    </w:p>
    <w:bookmarkEnd w:id="1977"/>
    <w:bookmarkStart w:name="z2133" w:id="1978"/>
    <w:p>
      <w:pPr>
        <w:spacing w:after="0"/>
        <w:ind w:left="0"/>
        <w:jc w:val="both"/>
      </w:pPr>
      <w:r>
        <w:rPr>
          <w:rFonts w:ascii="Times New Roman"/>
          <w:b w:val="false"/>
          <w:i w:val="false"/>
          <w:color w:val="000000"/>
          <w:sz w:val="28"/>
        </w:rPr>
        <w:t xml:space="preserve">
      П - тиеу-түсіру механизмінің жұмыс өнімділігі, т/ч; </w:t>
      </w:r>
    </w:p>
    <w:bookmarkEnd w:id="1978"/>
    <w:bookmarkStart w:name="z2134" w:id="1979"/>
    <w:p>
      <w:pPr>
        <w:spacing w:after="0"/>
        <w:ind w:left="0"/>
        <w:jc w:val="both"/>
      </w:pPr>
      <w:r>
        <w:rPr>
          <w:rFonts w:ascii="Times New Roman"/>
          <w:b w:val="false"/>
          <w:i w:val="false"/>
          <w:color w:val="000000"/>
          <w:sz w:val="28"/>
        </w:rPr>
        <w:t>
      t всп - жұмыс циклына кірмейтін (жұмыс циклына кірмейтін вагонның немесе механизмнің орнын ауыстыруы, ұзын өлшемді жүктерге аралық байлаулар жасау үшін жұмыстағы үзілістер т.с.с.) тиеу-түсіру процесінде қосалқы операцияларды орындауға жұмсалатын уақыт, мин.</w:t>
      </w:r>
    </w:p>
    <w:bookmarkEnd w:id="1979"/>
    <w:bookmarkStart w:name="z2135" w:id="1980"/>
    <w:p>
      <w:pPr>
        <w:spacing w:after="0"/>
        <w:ind w:left="0"/>
        <w:jc w:val="both"/>
      </w:pPr>
      <w:r>
        <w:rPr>
          <w:rFonts w:ascii="Times New Roman"/>
          <w:b w:val="false"/>
          <w:i w:val="false"/>
          <w:color w:val="000000"/>
          <w:sz w:val="28"/>
        </w:rPr>
        <w:t>
      3. Қолмен орындалатын, сондықтан есептеуге жатпайтын жүкті ілмектеп байлау және ілмектен босату, вагондардың есіктерін ашу және жабу, тіректерді қою және алу сияқты жекелеген дайындау, қосалқы және қорытындылау операцияларына жұмсалатын уақыт фотохронометражбен белгіленеді. Өндірістік процесті фотоға түсіргенде жазбаның дәлдігі 1 мин және хронометраж жасағанда - 1 с.</w:t>
      </w:r>
    </w:p>
    <w:bookmarkEnd w:id="1980"/>
    <w:bookmarkStart w:name="z2136" w:id="1981"/>
    <w:p>
      <w:pPr>
        <w:spacing w:after="0"/>
        <w:ind w:left="0"/>
        <w:jc w:val="both"/>
      </w:pPr>
      <w:r>
        <w:rPr>
          <w:rFonts w:ascii="Times New Roman"/>
          <w:b w:val="false"/>
          <w:i w:val="false"/>
          <w:color w:val="000000"/>
          <w:sz w:val="28"/>
        </w:rPr>
        <w:t>
      4. Фотохронометраждық байқаулардың көлемі операцияның ұзақтығына тәуелді. Жекелеген операциялардың ұзақтығы 10 с дейін болғанда 50-ден кем болмайтын байқау, ұзақтығы 10 с-тан 1 мин-ға дейін болғанда - 30-дан кем болмайтын байқау, ұзақтығы 1 мин және одан артық болса - 20-дан кем болмайтын байқау, ұзақтығы 3 мин-тан 10 мин-ға дейін болғанда - 15-тен кем болмайтын байқау жүргізу керек. Операциялар ұзақтығының алынған фотохронометраждық деректерінен фотохронометраждық байқауларды жүргізгенде жол берілген қателіктің салдарынан байқаулардың негізгі массасынан елеулі ауытқыған немесе аталған операцияны жұмысшы қанағаттанарлықсыз орындағанда жекелеген байқаулардың нәтижелерін алып тастайды. Содан кейін операцияның орташа ұзақтығы есептеледі, сол кейінгі есептеулерде уақыттың қалыпты шығынына қабылданады.</w:t>
      </w:r>
    </w:p>
    <w:bookmarkEnd w:id="1981"/>
    <w:bookmarkStart w:name="z2137" w:id="1982"/>
    <w:p>
      <w:pPr>
        <w:spacing w:after="0"/>
        <w:ind w:left="0"/>
        <w:jc w:val="both"/>
      </w:pPr>
      <w:r>
        <w:rPr>
          <w:rFonts w:ascii="Times New Roman"/>
          <w:b w:val="false"/>
          <w:i w:val="false"/>
          <w:color w:val="000000"/>
          <w:sz w:val="28"/>
        </w:rPr>
        <w:t>
      5. Механизмнің жұмыс өнімділігі жүктің саны ретінде есептік жолмен белгіленеді, ол оны тиімді ұйымдастырғанда және аталған нақты жағдайда механизмді мейлінше ұтымды пайдаланғанда 1 сағат үздіксіз жұмыста өңделуі мүмкін.</w:t>
      </w:r>
    </w:p>
    <w:bookmarkEnd w:id="1982"/>
    <w:bookmarkStart w:name="z2138" w:id="1983"/>
    <w:p>
      <w:pPr>
        <w:spacing w:after="0"/>
        <w:ind w:left="0"/>
        <w:jc w:val="both"/>
      </w:pPr>
      <w:r>
        <w:rPr>
          <w:rFonts w:ascii="Times New Roman"/>
          <w:b w:val="false"/>
          <w:i w:val="false"/>
          <w:color w:val="000000"/>
          <w:sz w:val="28"/>
        </w:rPr>
        <w:t>
      Кезеңмен (үзік-үзік) жұмыс істейтін машиналар - крандар, автотиегіштер, экскаваторлар, вагон аударғыштар және басқалар үшін жұмыс өнімділігі (т/ч):</w:t>
      </w:r>
    </w:p>
    <w:bookmarkEnd w:id="1983"/>
    <w:bookmarkStart w:name="z2139" w:id="1984"/>
    <w:p>
      <w:pPr>
        <w:spacing w:after="0"/>
        <w:ind w:left="0"/>
        <w:jc w:val="both"/>
      </w:pPr>
      <w:r>
        <w:rPr>
          <w:rFonts w:ascii="Times New Roman"/>
          <w:b w:val="false"/>
          <w:i w:val="false"/>
          <w:color w:val="000000"/>
          <w:sz w:val="28"/>
        </w:rPr>
        <w:t xml:space="preserve">
      </w:t>
      </w:r>
    </w:p>
    <w:bookmarkEnd w:id="1984"/>
    <w:p>
      <w:pPr>
        <w:spacing w:after="0"/>
        <w:ind w:left="0"/>
        <w:jc w:val="both"/>
      </w:pPr>
      <w:r>
        <w:drawing>
          <wp:inline distT="0" distB="0" distL="0" distR="0">
            <wp:extent cx="1765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65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0" w:id="1985"/>
    <w:p>
      <w:pPr>
        <w:spacing w:after="0"/>
        <w:ind w:left="0"/>
        <w:jc w:val="both"/>
      </w:pPr>
      <w:r>
        <w:rPr>
          <w:rFonts w:ascii="Times New Roman"/>
          <w:b w:val="false"/>
          <w:i w:val="false"/>
          <w:color w:val="000000"/>
          <w:sz w:val="28"/>
        </w:rPr>
        <w:t>
      мұнда qц - бір цикл ішінде қайта тиелетін жүктің орташа массасы, т;</w:t>
      </w:r>
    </w:p>
    <w:bookmarkEnd w:id="1985"/>
    <w:bookmarkStart w:name="z2141" w:id="1986"/>
    <w:p>
      <w:pPr>
        <w:spacing w:after="0"/>
        <w:ind w:left="0"/>
        <w:jc w:val="both"/>
      </w:pPr>
      <w:r>
        <w:rPr>
          <w:rFonts w:ascii="Times New Roman"/>
          <w:b w:val="false"/>
          <w:i w:val="false"/>
          <w:color w:val="000000"/>
          <w:sz w:val="28"/>
        </w:rPr>
        <w:t>
      tц - жұмыстың бір циклының ұзақтылығы, с.</w:t>
      </w:r>
    </w:p>
    <w:bookmarkEnd w:id="1986"/>
    <w:bookmarkStart w:name="z2142" w:id="1987"/>
    <w:p>
      <w:pPr>
        <w:spacing w:after="0"/>
        <w:ind w:left="0"/>
        <w:jc w:val="both"/>
      </w:pPr>
      <w:r>
        <w:rPr>
          <w:rFonts w:ascii="Times New Roman"/>
          <w:b w:val="false"/>
          <w:i w:val="false"/>
          <w:color w:val="000000"/>
          <w:sz w:val="28"/>
        </w:rPr>
        <w:t>
      Үздіксіз жұмыс істейтін машиналар - үздіксіз жұмыс істейтін өздігінен жүретін түсіргіштер, түрлі үлгідегі тиеуіш элеваторлар, конвейерлер және т.б. үшін - жұмыс өнімділігі (т/ч):</w:t>
      </w:r>
    </w:p>
    <w:bookmarkEnd w:id="1987"/>
    <w:bookmarkStart w:name="z2143" w:id="1988"/>
    <w:p>
      <w:pPr>
        <w:spacing w:after="0"/>
        <w:ind w:left="0"/>
        <w:jc w:val="both"/>
      </w:pPr>
      <w:r>
        <w:rPr>
          <w:rFonts w:ascii="Times New Roman"/>
          <w:b w:val="false"/>
          <w:i w:val="false"/>
          <w:color w:val="000000"/>
          <w:sz w:val="28"/>
        </w:rPr>
        <w:t>
      үйілме жүктерді өңдегенде</w:t>
      </w:r>
    </w:p>
    <w:bookmarkEnd w:id="1988"/>
    <w:bookmarkStart w:name="z2144" w:id="1989"/>
    <w:p>
      <w:pPr>
        <w:spacing w:after="0"/>
        <w:ind w:left="0"/>
        <w:jc w:val="both"/>
      </w:pPr>
      <w:r>
        <w:rPr>
          <w:rFonts w:ascii="Times New Roman"/>
          <w:b w:val="false"/>
          <w:i w:val="false"/>
          <w:color w:val="000000"/>
          <w:sz w:val="28"/>
        </w:rPr>
        <w:t>
       П = 3600-y F v, (4)</w:t>
      </w:r>
    </w:p>
    <w:bookmarkEnd w:id="1989"/>
    <w:bookmarkStart w:name="z2145" w:id="1990"/>
    <w:p>
      <w:pPr>
        <w:spacing w:after="0"/>
        <w:ind w:left="0"/>
        <w:jc w:val="both"/>
      </w:pPr>
      <w:r>
        <w:rPr>
          <w:rFonts w:ascii="Times New Roman"/>
          <w:b w:val="false"/>
          <w:i w:val="false"/>
          <w:color w:val="000000"/>
          <w:sz w:val="28"/>
        </w:rPr>
        <w:t>
      мұнда y - жүктің тығыздығы, т/м</w:t>
      </w:r>
      <w:r>
        <w:rPr>
          <w:rFonts w:ascii="Times New Roman"/>
          <w:b w:val="false"/>
          <w:i w:val="false"/>
          <w:color w:val="000000"/>
          <w:vertAlign w:val="superscript"/>
        </w:rPr>
        <w:t>3</w:t>
      </w:r>
      <w:r>
        <w:rPr>
          <w:rFonts w:ascii="Times New Roman"/>
          <w:b w:val="false"/>
          <w:i w:val="false"/>
          <w:color w:val="000000"/>
          <w:sz w:val="28"/>
        </w:rPr>
        <w:t>;</w:t>
      </w:r>
    </w:p>
    <w:bookmarkEnd w:id="1990"/>
    <w:bookmarkStart w:name="z2146" w:id="1991"/>
    <w:p>
      <w:pPr>
        <w:spacing w:after="0"/>
        <w:ind w:left="0"/>
        <w:jc w:val="both"/>
      </w:pPr>
      <w:r>
        <w:rPr>
          <w:rFonts w:ascii="Times New Roman"/>
          <w:b w:val="false"/>
          <w:i w:val="false"/>
          <w:color w:val="000000"/>
          <w:sz w:val="28"/>
        </w:rPr>
        <w:t>
      F - жүктің үздіксіз ағынының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p>
    <w:bookmarkEnd w:id="1991"/>
    <w:bookmarkStart w:name="z2147" w:id="1992"/>
    <w:p>
      <w:pPr>
        <w:spacing w:after="0"/>
        <w:ind w:left="0"/>
        <w:jc w:val="both"/>
      </w:pPr>
      <w:r>
        <w:rPr>
          <w:rFonts w:ascii="Times New Roman"/>
          <w:b w:val="false"/>
          <w:i w:val="false"/>
          <w:color w:val="000000"/>
          <w:sz w:val="28"/>
        </w:rPr>
        <w:t>
      v - жүк ағынының орташа жылдамдығы, м/с.</w:t>
      </w:r>
    </w:p>
    <w:bookmarkEnd w:id="1992"/>
    <w:bookmarkStart w:name="z2148" w:id="1993"/>
    <w:p>
      <w:pPr>
        <w:spacing w:after="0"/>
        <w:ind w:left="0"/>
        <w:jc w:val="both"/>
      </w:pPr>
      <w:r>
        <w:rPr>
          <w:rFonts w:ascii="Times New Roman"/>
          <w:b w:val="false"/>
          <w:i w:val="false"/>
          <w:color w:val="000000"/>
          <w:sz w:val="28"/>
        </w:rPr>
        <w:t>
      дара жүктерді өңдегенде (т/ч)</w:t>
      </w:r>
    </w:p>
    <w:bookmarkEnd w:id="1993"/>
    <w:bookmarkStart w:name="z2149" w:id="1994"/>
    <w:p>
      <w:pPr>
        <w:spacing w:after="0"/>
        <w:ind w:left="0"/>
        <w:jc w:val="both"/>
      </w:pPr>
      <w:r>
        <w:rPr>
          <w:rFonts w:ascii="Times New Roman"/>
          <w:b w:val="false"/>
          <w:i w:val="false"/>
          <w:color w:val="000000"/>
          <w:sz w:val="28"/>
        </w:rPr>
        <w:t xml:space="preserve">
      </w:t>
      </w:r>
    </w:p>
    <w:bookmarkEnd w:id="1994"/>
    <w:p>
      <w:pPr>
        <w:spacing w:after="0"/>
        <w:ind w:left="0"/>
        <w:jc w:val="both"/>
      </w:pPr>
      <w:r>
        <w:drawing>
          <wp:inline distT="0" distB="0" distL="0" distR="0">
            <wp:extent cx="2565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65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0" w:id="1995"/>
    <w:p>
      <w:pPr>
        <w:spacing w:after="0"/>
        <w:ind w:left="0"/>
        <w:jc w:val="both"/>
      </w:pPr>
      <w:r>
        <w:rPr>
          <w:rFonts w:ascii="Times New Roman"/>
          <w:b w:val="false"/>
          <w:i w:val="false"/>
          <w:color w:val="000000"/>
          <w:sz w:val="28"/>
        </w:rPr>
        <w:t>
      мұнда q - жүктің 1 данасының, кг-ның орташа массасы;</w:t>
      </w:r>
    </w:p>
    <w:bookmarkEnd w:id="1995"/>
    <w:bookmarkStart w:name="z2151" w:id="1996"/>
    <w:p>
      <w:pPr>
        <w:spacing w:after="0"/>
        <w:ind w:left="0"/>
        <w:jc w:val="both"/>
      </w:pPr>
      <w:r>
        <w:rPr>
          <w:rFonts w:ascii="Times New Roman"/>
          <w:b w:val="false"/>
          <w:i w:val="false"/>
          <w:color w:val="000000"/>
          <w:sz w:val="28"/>
        </w:rPr>
        <w:t>
      а - жүктің қозғалтылатын даналарының арасындағы орташа қашықтық, м;</w:t>
      </w:r>
    </w:p>
    <w:bookmarkEnd w:id="1996"/>
    <w:bookmarkStart w:name="z2152" w:id="1997"/>
    <w:p>
      <w:pPr>
        <w:spacing w:after="0"/>
        <w:ind w:left="0"/>
        <w:jc w:val="both"/>
      </w:pPr>
      <w:r>
        <w:rPr>
          <w:rFonts w:ascii="Times New Roman"/>
          <w:b w:val="false"/>
          <w:i w:val="false"/>
          <w:color w:val="000000"/>
          <w:sz w:val="28"/>
        </w:rPr>
        <w:t>
      v - машинаның негізгі мәрімінің қозғалыс жылдамдығы, м/с.</w:t>
      </w:r>
    </w:p>
    <w:bookmarkEnd w:id="1997"/>
    <w:bookmarkStart w:name="z2153" w:id="1998"/>
    <w:p>
      <w:pPr>
        <w:spacing w:after="0"/>
        <w:ind w:left="0"/>
        <w:jc w:val="both"/>
      </w:pPr>
      <w:r>
        <w:rPr>
          <w:rFonts w:ascii="Times New Roman"/>
          <w:b w:val="false"/>
          <w:i w:val="false"/>
          <w:color w:val="000000"/>
          <w:sz w:val="28"/>
        </w:rPr>
        <w:t>
      7. Кезеңді жұмыс істейтін машинаның жұмыс циклының ұзақтығы tц (3) формулада жүкті бір қармаудан келесі қармауға дейінгі уақыт бөлігімен анықталады және машинаның техникалық сипаттамасы деректерінің: жүк көтергіштігі, жұмысшы атқарушы мәрімдерінің қозғалыс жылдамдығы, өздігінен жүретін машиналар үшін қозғалу жылдамдығы және т.с.с. негізінде белгіленеді. Есептеулерде машинаның жұмыс қозғалыстарын уақытпен бірге қарау мүмкіндігі ескеріледі.</w:t>
      </w:r>
    </w:p>
    <w:bookmarkEnd w:id="1998"/>
    <w:bookmarkStart w:name="z2154" w:id="1999"/>
    <w:p>
      <w:pPr>
        <w:spacing w:after="0"/>
        <w:ind w:left="0"/>
        <w:jc w:val="both"/>
      </w:pPr>
      <w:r>
        <w:rPr>
          <w:rFonts w:ascii="Times New Roman"/>
          <w:b w:val="false"/>
          <w:i w:val="false"/>
          <w:color w:val="000000"/>
          <w:sz w:val="28"/>
        </w:rPr>
        <w:t>
      Үздіксіз жұмыс істейтін машиналардың жұмыс өнімділігін есептегенде жүк ағынының жылдамдығы жүкті әкеле жатқан жұмысшы элементтердің қозғалыс жылдамдығына тең деп алынады. Дара жүктер бірлігінің орташа массасы немесе сусымалы жүктер ағынының көлденең қимасының орташа ауданы (4) және (5) формулаларында тікелей өлшеулермен белгіленеді.</w:t>
      </w:r>
    </w:p>
    <w:bookmarkEnd w:id="1999"/>
    <w:bookmarkStart w:name="z2155" w:id="2000"/>
    <w:p>
      <w:pPr>
        <w:spacing w:after="0"/>
        <w:ind w:left="0"/>
        <w:jc w:val="both"/>
      </w:pPr>
      <w:r>
        <w:rPr>
          <w:rFonts w:ascii="Times New Roman"/>
          <w:b w:val="false"/>
          <w:i w:val="false"/>
          <w:color w:val="000000"/>
          <w:sz w:val="28"/>
        </w:rPr>
        <w:t>
      1-мысал. Ұсақ көмірді дара үсті ашық вагоннан КДВ-15 үлгідегі темір жолмен жүретін жебелі кранмен түсірудің ұзақтығын анықтау.</w:t>
      </w:r>
    </w:p>
    <w:bookmarkEnd w:id="2000"/>
    <w:bookmarkStart w:name="z2156" w:id="2001"/>
    <w:p>
      <w:pPr>
        <w:spacing w:after="0"/>
        <w:ind w:left="0"/>
        <w:jc w:val="both"/>
      </w:pPr>
      <w:r>
        <w:rPr>
          <w:rFonts w:ascii="Times New Roman"/>
          <w:b w:val="false"/>
          <w:i w:val="false"/>
          <w:color w:val="000000"/>
          <w:sz w:val="28"/>
        </w:rPr>
        <w:t>
      Бастапқы деректер. Грейфердің сыйымдылығы qк =1,5 м</w:t>
      </w:r>
      <w:r>
        <w:rPr>
          <w:rFonts w:ascii="Times New Roman"/>
          <w:b w:val="false"/>
          <w:i w:val="false"/>
          <w:color w:val="000000"/>
          <w:vertAlign w:val="superscript"/>
        </w:rPr>
        <w:t>3</w:t>
      </w:r>
      <w:r>
        <w:rPr>
          <w:rFonts w:ascii="Times New Roman"/>
          <w:b w:val="false"/>
          <w:i w:val="false"/>
          <w:color w:val="000000"/>
          <w:sz w:val="28"/>
        </w:rPr>
        <w:t>. Грейферді толтырудың орташа коэффициенті Ш = 0,7. Көмірдің көлемдік массасы y-0,8 т/м</w:t>
      </w:r>
      <w:r>
        <w:rPr>
          <w:rFonts w:ascii="Times New Roman"/>
          <w:b w:val="false"/>
          <w:i w:val="false"/>
          <w:color w:val="000000"/>
          <w:vertAlign w:val="superscript"/>
        </w:rPr>
        <w:t>3</w:t>
      </w:r>
      <w:r>
        <w:rPr>
          <w:rFonts w:ascii="Times New Roman"/>
          <w:b w:val="false"/>
          <w:i w:val="false"/>
          <w:color w:val="000000"/>
          <w:sz w:val="28"/>
        </w:rPr>
        <w:t>. Грейфердің көтеруінің орташа биіктігі Hп=1,5 м. Кран жебесі бұрылысының орташа бұрышы b = 130</w:t>
      </w:r>
      <w:r>
        <w:rPr>
          <w:rFonts w:ascii="Times New Roman"/>
          <w:b w:val="false"/>
          <w:i w:val="false"/>
          <w:color w:val="000000"/>
          <w:vertAlign w:val="superscript"/>
        </w:rPr>
        <w:t>0</w:t>
      </w:r>
      <w:r>
        <w:rPr>
          <w:rFonts w:ascii="Times New Roman"/>
          <w:b w:val="false"/>
          <w:i w:val="false"/>
          <w:color w:val="000000"/>
          <w:sz w:val="28"/>
        </w:rPr>
        <w:t>. Түсіргенде грейфер hon = 2 м төмендейді. Грейфердің көтеру жылдамдығы vп = 30,8 м/мин, грейфердің түсіру жылдамдығы 0oп = 33,9 м/мин. Кран әр циклда жылжымайды, түсіруіне қарай және бір бағытта ғана жылжиды. Кранның ашық вагонның ұзындығына қозғалуының орташа уақыты t всп= 0,2 мин. Кранның бұрылу бөлігінің айналу жиілігі п0б=2,9 об/мин. Грейфердің жабылуының орташа уақыты t1=4 с; грейфердің ашылуының орташа уақыты t5=3 с. Дайындау операцияларының ұзақтығы t подг=0 мин; қорытындылау операциясының t закл=4 мин.</w:t>
      </w:r>
    </w:p>
    <w:bookmarkEnd w:id="2001"/>
    <w:bookmarkStart w:name="z2157" w:id="2002"/>
    <w:p>
      <w:pPr>
        <w:spacing w:after="0"/>
        <w:ind w:left="0"/>
        <w:jc w:val="both"/>
      </w:pPr>
      <w:r>
        <w:rPr>
          <w:rFonts w:ascii="Times New Roman"/>
          <w:b w:val="false"/>
          <w:i w:val="false"/>
          <w:color w:val="000000"/>
          <w:sz w:val="28"/>
        </w:rPr>
        <w:t>
      Есептеу</w:t>
      </w:r>
    </w:p>
    <w:bookmarkEnd w:id="2002"/>
    <w:bookmarkStart w:name="z2158" w:id="2003"/>
    <w:p>
      <w:pPr>
        <w:spacing w:after="0"/>
        <w:ind w:left="0"/>
        <w:jc w:val="both"/>
      </w:pPr>
      <w:r>
        <w:rPr>
          <w:rFonts w:ascii="Times New Roman"/>
          <w:b w:val="false"/>
          <w:i w:val="false"/>
          <w:color w:val="000000"/>
          <w:sz w:val="28"/>
        </w:rPr>
        <w:t>
      1. Кранның жұмыс циклының ұзақтығын анықтаймыз tl = 4 с - жүкті грейфермен қармау;</w:t>
      </w:r>
    </w:p>
    <w:bookmarkEnd w:id="2003"/>
    <w:bookmarkStart w:name="z2159" w:id="2004"/>
    <w:p>
      <w:pPr>
        <w:spacing w:after="0"/>
        <w:ind w:left="0"/>
        <w:jc w:val="both"/>
      </w:pPr>
      <w:r>
        <w:rPr>
          <w:rFonts w:ascii="Times New Roman"/>
          <w:b w:val="false"/>
          <w:i w:val="false"/>
          <w:color w:val="000000"/>
          <w:sz w:val="28"/>
        </w:rPr>
        <w:t>
      t ц= t1+t2+...+t8;</w:t>
      </w:r>
    </w:p>
    <w:bookmarkEnd w:id="2004"/>
    <w:bookmarkStart w:name="z2160" w:id="2005"/>
    <w:p>
      <w:pPr>
        <w:spacing w:after="0"/>
        <w:ind w:left="0"/>
        <w:jc w:val="both"/>
      </w:pPr>
      <w:r>
        <w:rPr>
          <w:rFonts w:ascii="Times New Roman"/>
          <w:b w:val="false"/>
          <w:i w:val="false"/>
          <w:color w:val="000000"/>
          <w:sz w:val="28"/>
        </w:rPr>
        <w:t>
      hп 1,5*60</w:t>
      </w:r>
    </w:p>
    <w:bookmarkEnd w:id="2005"/>
    <w:bookmarkStart w:name="z2161" w:id="2006"/>
    <w:p>
      <w:pPr>
        <w:spacing w:after="0"/>
        <w:ind w:left="0"/>
        <w:jc w:val="both"/>
      </w:pPr>
      <w:r>
        <w:rPr>
          <w:rFonts w:ascii="Times New Roman"/>
          <w:b w:val="false"/>
          <w:i w:val="false"/>
          <w:color w:val="000000"/>
          <w:sz w:val="28"/>
        </w:rPr>
        <w:t>
      t2 = vп + t рз = 30,8 + 2= 4,9 с - жүгі бар грейферді көтеру;</w:t>
      </w:r>
    </w:p>
    <w:bookmarkEnd w:id="2006"/>
    <w:bookmarkStart w:name="z2162" w:id="2007"/>
    <w:p>
      <w:pPr>
        <w:spacing w:after="0"/>
        <w:ind w:left="0"/>
        <w:jc w:val="both"/>
      </w:pPr>
      <w:r>
        <w:rPr>
          <w:rFonts w:ascii="Times New Roman"/>
          <w:b w:val="false"/>
          <w:i w:val="false"/>
          <w:color w:val="000000"/>
          <w:sz w:val="28"/>
        </w:rPr>
        <w:t>
      b*60 130*60</w:t>
      </w:r>
    </w:p>
    <w:bookmarkEnd w:id="2007"/>
    <w:bookmarkStart w:name="z2163" w:id="2008"/>
    <w:p>
      <w:pPr>
        <w:spacing w:after="0"/>
        <w:ind w:left="0"/>
        <w:jc w:val="both"/>
      </w:pPr>
      <w:r>
        <w:rPr>
          <w:rFonts w:ascii="Times New Roman"/>
          <w:b w:val="false"/>
          <w:i w:val="false"/>
          <w:color w:val="000000"/>
          <w:sz w:val="28"/>
        </w:rPr>
        <w:t>
      t3 = nоб + t' рз = 2,9*360 + 2,5 = 10 с - жүгі бар кранның бұрылуы;</w:t>
      </w:r>
    </w:p>
    <w:bookmarkEnd w:id="2008"/>
    <w:bookmarkStart w:name="z2164" w:id="2009"/>
    <w:p>
      <w:pPr>
        <w:spacing w:after="0"/>
        <w:ind w:left="0"/>
        <w:jc w:val="both"/>
      </w:pPr>
      <w:r>
        <w:rPr>
          <w:rFonts w:ascii="Times New Roman"/>
          <w:b w:val="false"/>
          <w:i w:val="false"/>
          <w:color w:val="000000"/>
          <w:sz w:val="28"/>
        </w:rPr>
        <w:t>
      hоп 2*60</w:t>
      </w:r>
    </w:p>
    <w:bookmarkEnd w:id="2009"/>
    <w:bookmarkStart w:name="z2165" w:id="2010"/>
    <w:p>
      <w:pPr>
        <w:spacing w:after="0"/>
        <w:ind w:left="0"/>
        <w:jc w:val="both"/>
      </w:pPr>
      <w:r>
        <w:rPr>
          <w:rFonts w:ascii="Times New Roman"/>
          <w:b w:val="false"/>
          <w:i w:val="false"/>
          <w:color w:val="000000"/>
          <w:sz w:val="28"/>
        </w:rPr>
        <w:t>
      t4 = nоп + t' рз = 33,9 + 1,5 = 5 с - жүгі бар грейферді түсіру;</w:t>
      </w:r>
    </w:p>
    <w:bookmarkEnd w:id="2010"/>
    <w:bookmarkStart w:name="z2166" w:id="2011"/>
    <w:p>
      <w:pPr>
        <w:spacing w:after="0"/>
        <w:ind w:left="0"/>
        <w:jc w:val="both"/>
      </w:pPr>
      <w:r>
        <w:rPr>
          <w:rFonts w:ascii="Times New Roman"/>
          <w:b w:val="false"/>
          <w:i w:val="false"/>
          <w:color w:val="000000"/>
          <w:sz w:val="28"/>
        </w:rPr>
        <w:t>
       t5 = 3 с - грейферден көмірді төгу;</w:t>
      </w:r>
    </w:p>
    <w:bookmarkEnd w:id="2011"/>
    <w:bookmarkStart w:name="z2167" w:id="2012"/>
    <w:p>
      <w:pPr>
        <w:spacing w:after="0"/>
        <w:ind w:left="0"/>
        <w:jc w:val="both"/>
      </w:pPr>
      <w:r>
        <w:rPr>
          <w:rFonts w:ascii="Times New Roman"/>
          <w:b w:val="false"/>
          <w:i w:val="false"/>
          <w:color w:val="000000"/>
          <w:sz w:val="28"/>
        </w:rPr>
        <w:t>
      hоп 2*60</w:t>
      </w:r>
    </w:p>
    <w:bookmarkEnd w:id="2012"/>
    <w:bookmarkStart w:name="z2168" w:id="2013"/>
    <w:p>
      <w:pPr>
        <w:spacing w:after="0"/>
        <w:ind w:left="0"/>
        <w:jc w:val="both"/>
      </w:pPr>
      <w:r>
        <w:rPr>
          <w:rFonts w:ascii="Times New Roman"/>
          <w:b w:val="false"/>
          <w:i w:val="false"/>
          <w:color w:val="000000"/>
          <w:sz w:val="28"/>
        </w:rPr>
        <w:t>
      t6 = vп + t'' рз = 30,8 + 1,5 = 5,4 с - бос грейферді көтеру;</w:t>
      </w:r>
    </w:p>
    <w:bookmarkEnd w:id="2013"/>
    <w:bookmarkStart w:name="z2169" w:id="2014"/>
    <w:p>
      <w:pPr>
        <w:spacing w:after="0"/>
        <w:ind w:left="0"/>
        <w:jc w:val="both"/>
      </w:pPr>
      <w:r>
        <w:rPr>
          <w:rFonts w:ascii="Times New Roman"/>
          <w:b w:val="false"/>
          <w:i w:val="false"/>
          <w:color w:val="000000"/>
          <w:sz w:val="28"/>
        </w:rPr>
        <w:t>
      b*60</w:t>
      </w:r>
    </w:p>
    <w:bookmarkEnd w:id="2014"/>
    <w:bookmarkStart w:name="z2170" w:id="2015"/>
    <w:p>
      <w:pPr>
        <w:spacing w:after="0"/>
        <w:ind w:left="0"/>
        <w:jc w:val="both"/>
      </w:pPr>
      <w:r>
        <w:rPr>
          <w:rFonts w:ascii="Times New Roman"/>
          <w:b w:val="false"/>
          <w:i w:val="false"/>
          <w:color w:val="000000"/>
          <w:sz w:val="28"/>
        </w:rPr>
        <w:t>
      t7 = nоб*360 + t' рз = 10 с - кранның кері бұрылуы;</w:t>
      </w:r>
    </w:p>
    <w:bookmarkEnd w:id="2015"/>
    <w:bookmarkStart w:name="z2171" w:id="2016"/>
    <w:p>
      <w:pPr>
        <w:spacing w:after="0"/>
        <w:ind w:left="0"/>
        <w:jc w:val="both"/>
      </w:pPr>
      <w:r>
        <w:rPr>
          <w:rFonts w:ascii="Times New Roman"/>
          <w:b w:val="false"/>
          <w:i w:val="false"/>
          <w:color w:val="000000"/>
          <w:sz w:val="28"/>
        </w:rPr>
        <w:t>
      hп 1,5*60</w:t>
      </w:r>
    </w:p>
    <w:bookmarkEnd w:id="2016"/>
    <w:bookmarkStart w:name="z2172" w:id="2017"/>
    <w:p>
      <w:pPr>
        <w:spacing w:after="0"/>
        <w:ind w:left="0"/>
        <w:jc w:val="both"/>
      </w:pPr>
      <w:r>
        <w:rPr>
          <w:rFonts w:ascii="Times New Roman"/>
          <w:b w:val="false"/>
          <w:i w:val="false"/>
          <w:color w:val="000000"/>
          <w:sz w:val="28"/>
        </w:rPr>
        <w:t>
      t8 = vоп + t'' рз = 33,9 + 1,5 = 4,1 с - бос грейферді үсті ашық вагонға түсіру.</w:t>
      </w:r>
    </w:p>
    <w:bookmarkEnd w:id="2017"/>
    <w:bookmarkStart w:name="z2173" w:id="2018"/>
    <w:p>
      <w:pPr>
        <w:spacing w:after="0"/>
        <w:ind w:left="0"/>
        <w:jc w:val="both"/>
      </w:pPr>
      <w:r>
        <w:rPr>
          <w:rFonts w:ascii="Times New Roman"/>
          <w:b w:val="false"/>
          <w:i w:val="false"/>
          <w:color w:val="000000"/>
          <w:sz w:val="28"/>
        </w:rPr>
        <w:t>
      Жүгі бар грейферді түсіру, көмірді төгу және бос грейферді көтеру операциялары уақыты бойынша кранның бұрылу операцияларымен толық бірге істеледі. Демек, t4, t5, t6 құрамдастары жұмыс циклының ұзақтығын есептеуге кірмейді.</w:t>
      </w:r>
    </w:p>
    <w:bookmarkEnd w:id="2018"/>
    <w:bookmarkStart w:name="z2174" w:id="2019"/>
    <w:p>
      <w:pPr>
        <w:spacing w:after="0"/>
        <w:ind w:left="0"/>
        <w:jc w:val="both"/>
      </w:pPr>
      <w:r>
        <w:rPr>
          <w:rFonts w:ascii="Times New Roman"/>
          <w:b w:val="false"/>
          <w:i w:val="false"/>
          <w:color w:val="000000"/>
          <w:sz w:val="28"/>
        </w:rPr>
        <w:t>
      tц= t1+t2+ t3+ t7+t8 = 4+4,9+10+ 10+4,1= 33 с.</w:t>
      </w:r>
    </w:p>
    <w:bookmarkEnd w:id="2019"/>
    <w:bookmarkStart w:name="z2175" w:id="2020"/>
    <w:p>
      <w:pPr>
        <w:spacing w:after="0"/>
        <w:ind w:left="0"/>
        <w:jc w:val="both"/>
      </w:pPr>
      <w:r>
        <w:rPr>
          <w:rFonts w:ascii="Times New Roman"/>
          <w:b w:val="false"/>
          <w:i w:val="false"/>
          <w:color w:val="000000"/>
          <w:sz w:val="28"/>
        </w:rPr>
        <w:t>
      2. Бір жұмыс циклында қайта тиелетін жүктің санын анықтаймыз</w:t>
      </w:r>
    </w:p>
    <w:bookmarkEnd w:id="2020"/>
    <w:bookmarkStart w:name="z2176" w:id="2021"/>
    <w:p>
      <w:pPr>
        <w:spacing w:after="0"/>
        <w:ind w:left="0"/>
        <w:jc w:val="both"/>
      </w:pPr>
      <w:r>
        <w:rPr>
          <w:rFonts w:ascii="Times New Roman"/>
          <w:b w:val="false"/>
          <w:i w:val="false"/>
          <w:color w:val="000000"/>
          <w:sz w:val="28"/>
        </w:rPr>
        <w:t>
      qц = qк Шyg=1,5*0,7*0,8=0,84 т.</w:t>
      </w:r>
    </w:p>
    <w:bookmarkEnd w:id="2021"/>
    <w:bookmarkStart w:name="z2177" w:id="2022"/>
    <w:p>
      <w:pPr>
        <w:spacing w:after="0"/>
        <w:ind w:left="0"/>
        <w:jc w:val="both"/>
      </w:pPr>
      <w:r>
        <w:rPr>
          <w:rFonts w:ascii="Times New Roman"/>
          <w:b w:val="false"/>
          <w:i w:val="false"/>
          <w:color w:val="000000"/>
          <w:sz w:val="28"/>
        </w:rPr>
        <w:t>
      3. Кранның жұмыс өнімділігін формула (3) бойынша анықтаймыз</w:t>
      </w:r>
    </w:p>
    <w:bookmarkEnd w:id="2022"/>
    <w:bookmarkStart w:name="z2178" w:id="2023"/>
    <w:p>
      <w:pPr>
        <w:spacing w:after="0"/>
        <w:ind w:left="0"/>
        <w:jc w:val="both"/>
      </w:pPr>
      <w:r>
        <w:rPr>
          <w:rFonts w:ascii="Times New Roman"/>
          <w:b w:val="false"/>
          <w:i w:val="false"/>
          <w:color w:val="000000"/>
          <w:sz w:val="28"/>
        </w:rPr>
        <w:t xml:space="preserve">
      </w:t>
      </w:r>
    </w:p>
    <w:bookmarkEnd w:id="2023"/>
    <w:p>
      <w:pPr>
        <w:spacing w:after="0"/>
        <w:ind w:left="0"/>
        <w:jc w:val="both"/>
      </w:pPr>
      <w:r>
        <w:drawing>
          <wp:inline distT="0" distB="0" distL="0" distR="0">
            <wp:extent cx="388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86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9" w:id="2024"/>
    <w:p>
      <w:pPr>
        <w:spacing w:after="0"/>
        <w:ind w:left="0"/>
        <w:jc w:val="both"/>
      </w:pPr>
      <w:r>
        <w:rPr>
          <w:rFonts w:ascii="Times New Roman"/>
          <w:b w:val="false"/>
          <w:i w:val="false"/>
          <w:color w:val="000000"/>
          <w:sz w:val="28"/>
        </w:rPr>
        <w:t>
      4. Жүкті tгруз вагонынан түсіру операциясына арналған уақыт шығынын мына формула (2) бойынша анықтаймыз</w:t>
      </w:r>
    </w:p>
    <w:bookmarkEnd w:id="2024"/>
    <w:bookmarkStart w:name="z2180" w:id="2025"/>
    <w:p>
      <w:pPr>
        <w:spacing w:after="0"/>
        <w:ind w:left="0"/>
        <w:jc w:val="both"/>
      </w:pPr>
      <w:r>
        <w:rPr>
          <w:rFonts w:ascii="Times New Roman"/>
          <w:b w:val="false"/>
          <w:i w:val="false"/>
          <w:color w:val="000000"/>
          <w:sz w:val="28"/>
        </w:rPr>
        <w:t xml:space="preserve">
      </w:t>
      </w:r>
    </w:p>
    <w:bookmarkEnd w:id="2025"/>
    <w:p>
      <w:pPr>
        <w:spacing w:after="0"/>
        <w:ind w:left="0"/>
        <w:jc w:val="both"/>
      </w:pPr>
      <w:r>
        <w:drawing>
          <wp:inline distT="0" distB="0" distL="0" distR="0">
            <wp:extent cx="431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2026"/>
    <w:p>
      <w:pPr>
        <w:spacing w:after="0"/>
        <w:ind w:left="0"/>
        <w:jc w:val="both"/>
      </w:pPr>
      <w:r>
        <w:rPr>
          <w:rFonts w:ascii="Times New Roman"/>
          <w:b w:val="false"/>
          <w:i w:val="false"/>
          <w:color w:val="000000"/>
          <w:sz w:val="28"/>
        </w:rPr>
        <w:t>
      5. Көмірді жеке үсті ашық вагоннан түсірудің ұзақтығын анықтаймыз</w:t>
      </w:r>
    </w:p>
    <w:bookmarkEnd w:id="2026"/>
    <w:bookmarkStart w:name="z2182" w:id="2027"/>
    <w:p>
      <w:pPr>
        <w:spacing w:after="0"/>
        <w:ind w:left="0"/>
        <w:jc w:val="both"/>
      </w:pPr>
      <w:r>
        <w:rPr>
          <w:rFonts w:ascii="Times New Roman"/>
          <w:b w:val="false"/>
          <w:i w:val="false"/>
          <w:color w:val="000000"/>
          <w:sz w:val="28"/>
        </w:rPr>
        <w:t xml:space="preserve">
      Т = tподг + tгруз + tзакл. = 0+40,8+4 = 44,8 мин = 0,75 сағ. </w:t>
      </w:r>
    </w:p>
    <w:bookmarkEnd w:id="2027"/>
    <w:bookmarkStart w:name="z2183" w:id="2028"/>
    <w:p>
      <w:pPr>
        <w:spacing w:after="0"/>
        <w:ind w:left="0"/>
        <w:jc w:val="both"/>
      </w:pPr>
      <w:r>
        <w:rPr>
          <w:rFonts w:ascii="Times New Roman"/>
          <w:b w:val="false"/>
          <w:i w:val="false"/>
          <w:color w:val="000000"/>
          <w:sz w:val="28"/>
        </w:rPr>
        <w:t>
      2-мысал. Ауыр салмақты жүктерді үсті ашық вагоннан жүк көтергіштігі 5 тонна, аралығы 11,3 м. екі консольды төрттағанды кранмен түсіру ұзақтығын анықтау.</w:t>
      </w:r>
    </w:p>
    <w:bookmarkEnd w:id="2028"/>
    <w:bookmarkStart w:name="z2184" w:id="2029"/>
    <w:p>
      <w:pPr>
        <w:spacing w:after="0"/>
        <w:ind w:left="0"/>
        <w:jc w:val="both"/>
      </w:pPr>
      <w:r>
        <w:rPr>
          <w:rFonts w:ascii="Times New Roman"/>
          <w:b w:val="false"/>
          <w:i w:val="false"/>
          <w:color w:val="000000"/>
          <w:sz w:val="28"/>
        </w:rPr>
        <w:t>
      Бастапқы деректері. Ауыр салмақты жүктер (бетон блоктар) түсіріледі, жеке орынның массасы q ц = 4 т. Вагондағы жүктің орташа массасы q в = 60 т.</w:t>
      </w:r>
    </w:p>
    <w:bookmarkEnd w:id="2029"/>
    <w:bookmarkStart w:name="z2185" w:id="2030"/>
    <w:p>
      <w:pPr>
        <w:spacing w:after="0"/>
        <w:ind w:left="0"/>
        <w:jc w:val="both"/>
      </w:pPr>
      <w:r>
        <w:rPr>
          <w:rFonts w:ascii="Times New Roman"/>
          <w:b w:val="false"/>
          <w:i w:val="false"/>
          <w:color w:val="000000"/>
          <w:sz w:val="28"/>
        </w:rPr>
        <w:t>
      Кранның техникалық сипаттамасының деректері. Жүкті көтеру жылдамдығы vп = 8 м/мин; арбашаның орын ауыстыру жылдамдығы vт=30 м/мин; кранның орын ауыстыру жылдамдығы v кp = 60 м/мин.</w:t>
      </w:r>
    </w:p>
    <w:bookmarkEnd w:id="2030"/>
    <w:bookmarkStart w:name="z2186" w:id="2031"/>
    <w:p>
      <w:pPr>
        <w:spacing w:after="0"/>
        <w:ind w:left="0"/>
        <w:jc w:val="both"/>
      </w:pPr>
      <w:r>
        <w:rPr>
          <w:rFonts w:ascii="Times New Roman"/>
          <w:b w:val="false"/>
          <w:i w:val="false"/>
          <w:color w:val="000000"/>
          <w:sz w:val="28"/>
        </w:rPr>
        <w:t>
      Жүкті вагонның үстіне көтерудің және ілмекті вагонға түсірудің орташа биіктігі h1 - 1,9 м; жүкті қатқабатқа түсірудің және ілмекті қатқабат үстіне көтерудің орташа биіктігі h</w:t>
      </w:r>
      <w:r>
        <w:rPr>
          <w:rFonts w:ascii="Times New Roman"/>
          <w:b w:val="false"/>
          <w:i w:val="false"/>
          <w:color w:val="000000"/>
          <w:vertAlign w:val="superscript"/>
        </w:rPr>
        <w:t>2</w:t>
      </w:r>
      <w:r>
        <w:rPr>
          <w:rFonts w:ascii="Times New Roman"/>
          <w:b w:val="false"/>
          <w:i w:val="false"/>
          <w:color w:val="000000"/>
          <w:sz w:val="28"/>
        </w:rPr>
        <w:t>=3,2 м; кран арбашасының цикл кезінде бір бағытқа орын ауыстыруының орташа қашықтығы Lп = 8 м; кран арбашасының цикл кезінде орташа сомалық орын ауыстыруы Lкр = 9 м.</w:t>
      </w:r>
    </w:p>
    <w:bookmarkEnd w:id="2031"/>
    <w:bookmarkStart w:name="z2187" w:id="2032"/>
    <w:p>
      <w:pPr>
        <w:spacing w:after="0"/>
        <w:ind w:left="0"/>
        <w:jc w:val="both"/>
      </w:pPr>
      <w:r>
        <w:rPr>
          <w:rFonts w:ascii="Times New Roman"/>
          <w:b w:val="false"/>
          <w:i w:val="false"/>
          <w:color w:val="000000"/>
          <w:sz w:val="28"/>
        </w:rPr>
        <w:t xml:space="preserve">
      Ауыр салмақты жүктерді үсті ашық вагоннан түсіру кезіндегі дайындық және қорытынды операцияларды орындаудың ұзақтығы tподг = tзакл. = 0; көмекші операцияларды орындау уақыты tвсп-да нөлге тең, себебі тетіктің тиеу шебінің бойымен орын ауыстыруы кранның жұмыс циклына кіреді; тоқтату операциясының ұзақтығы t1 = 70 с, жүкті қозғалту t5=10 с. </w:t>
      </w:r>
    </w:p>
    <w:bookmarkEnd w:id="2032"/>
    <w:bookmarkStart w:name="z2188" w:id="2033"/>
    <w:p>
      <w:pPr>
        <w:spacing w:after="0"/>
        <w:ind w:left="0"/>
        <w:jc w:val="both"/>
      </w:pPr>
      <w:r>
        <w:rPr>
          <w:rFonts w:ascii="Times New Roman"/>
          <w:b w:val="false"/>
          <w:i w:val="false"/>
          <w:color w:val="000000"/>
          <w:sz w:val="28"/>
        </w:rPr>
        <w:t xml:space="preserve">
      Есептеу </w:t>
      </w:r>
    </w:p>
    <w:bookmarkEnd w:id="2033"/>
    <w:bookmarkStart w:name="z2189" w:id="2034"/>
    <w:p>
      <w:pPr>
        <w:spacing w:after="0"/>
        <w:ind w:left="0"/>
        <w:jc w:val="both"/>
      </w:pPr>
      <w:r>
        <w:rPr>
          <w:rFonts w:ascii="Times New Roman"/>
          <w:b w:val="false"/>
          <w:i w:val="false"/>
          <w:color w:val="000000"/>
          <w:sz w:val="28"/>
        </w:rPr>
        <w:t>
      1. Мына элементтерден құралатын жұмыс циклының ұзақтығын tц, анықтаймыз:</w:t>
      </w:r>
    </w:p>
    <w:bookmarkEnd w:id="2034"/>
    <w:bookmarkStart w:name="z2190" w:id="2035"/>
    <w:p>
      <w:pPr>
        <w:spacing w:after="0"/>
        <w:ind w:left="0"/>
        <w:jc w:val="both"/>
      </w:pPr>
      <w:r>
        <w:rPr>
          <w:rFonts w:ascii="Times New Roman"/>
          <w:b w:val="false"/>
          <w:i w:val="false"/>
          <w:color w:val="000000"/>
          <w:sz w:val="28"/>
        </w:rPr>
        <w:t>
      t1 = 70 с - ауыр салмақты жүктердің бір орнын тоқтатуға арналған уақыт;</w:t>
      </w:r>
    </w:p>
    <w:bookmarkEnd w:id="20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1" w:id="2036"/>
    <w:p>
      <w:pPr>
        <w:spacing w:after="0"/>
        <w:ind w:left="0"/>
        <w:jc w:val="both"/>
      </w:pPr>
      <w:r>
        <w:rPr>
          <w:rFonts w:ascii="Times New Roman"/>
          <w:b w:val="false"/>
          <w:i w:val="false"/>
          <w:color w:val="000000"/>
          <w:sz w:val="28"/>
        </w:rPr>
        <w:t>
      кранның түсіру шебі бойымен цикл ішінде орташа орын ауыстыруы 9 м.</w:t>
      </w:r>
    </w:p>
    <w:bookmarkEnd w:id="2036"/>
    <w:bookmarkStart w:name="z2192" w:id="2037"/>
    <w:p>
      <w:pPr>
        <w:spacing w:after="0"/>
        <w:ind w:left="0"/>
        <w:jc w:val="both"/>
      </w:pPr>
      <w:r>
        <w:rPr>
          <w:rFonts w:ascii="Times New Roman"/>
          <w:b w:val="false"/>
          <w:i w:val="false"/>
          <w:color w:val="000000"/>
          <w:sz w:val="28"/>
        </w:rPr>
        <w:t>
      Кран арбашасының қатқабаттан вагонға қарай орын ауыстыруы t7 кран ілмегінің жүксіз көтерілуімен t6 толық сәйкес келеді.</w:t>
      </w:r>
    </w:p>
    <w:bookmarkEnd w:id="2037"/>
    <w:bookmarkStart w:name="z2193" w:id="2038"/>
    <w:p>
      <w:pPr>
        <w:spacing w:after="0"/>
        <w:ind w:left="0"/>
        <w:jc w:val="both"/>
      </w:pPr>
      <w:r>
        <w:rPr>
          <w:rFonts w:ascii="Times New Roman"/>
          <w:b w:val="false"/>
          <w:i w:val="false"/>
          <w:color w:val="000000"/>
          <w:sz w:val="28"/>
        </w:rPr>
        <w:t>
      Осылайша, циклдың ұзақтығы</w:t>
      </w:r>
    </w:p>
    <w:bookmarkEnd w:id="2038"/>
    <w:bookmarkStart w:name="z2194" w:id="2039"/>
    <w:p>
      <w:pPr>
        <w:spacing w:after="0"/>
        <w:ind w:left="0"/>
        <w:jc w:val="both"/>
      </w:pPr>
      <w:r>
        <w:rPr>
          <w:rFonts w:ascii="Times New Roman"/>
          <w:b w:val="false"/>
          <w:i w:val="false"/>
          <w:color w:val="000000"/>
          <w:sz w:val="28"/>
        </w:rPr>
        <w:t>
      t ц = t 1 + t2 + t3 + t4 + t5 + t6 + t7 + t8 + t9 =</w:t>
      </w:r>
    </w:p>
    <w:bookmarkEnd w:id="2039"/>
    <w:bookmarkStart w:name="z2195" w:id="2040"/>
    <w:p>
      <w:pPr>
        <w:spacing w:after="0"/>
        <w:ind w:left="0"/>
        <w:jc w:val="both"/>
      </w:pPr>
      <w:r>
        <w:rPr>
          <w:rFonts w:ascii="Times New Roman"/>
          <w:b w:val="false"/>
          <w:i w:val="false"/>
          <w:color w:val="000000"/>
          <w:sz w:val="28"/>
        </w:rPr>
        <w:t>
      70+17+19+27+10+27+17+12 =199 с. құрайды.</w:t>
      </w:r>
    </w:p>
    <w:bookmarkEnd w:id="2040"/>
    <w:bookmarkStart w:name="z2196" w:id="2041"/>
    <w:p>
      <w:pPr>
        <w:spacing w:after="0"/>
        <w:ind w:left="0"/>
        <w:jc w:val="both"/>
      </w:pPr>
      <w:r>
        <w:rPr>
          <w:rFonts w:ascii="Times New Roman"/>
          <w:b w:val="false"/>
          <w:i w:val="false"/>
          <w:color w:val="000000"/>
          <w:sz w:val="28"/>
        </w:rPr>
        <w:t>
      2. qц = 4 т болғанда ауыр салмақты жүктерді түсіруге арналған кранның өнімділігі</w:t>
      </w:r>
    </w:p>
    <w:bookmarkEnd w:id="2041"/>
    <w:bookmarkStart w:name="z2197" w:id="2042"/>
    <w:p>
      <w:pPr>
        <w:spacing w:after="0"/>
        <w:ind w:left="0"/>
        <w:jc w:val="both"/>
      </w:pPr>
      <w:r>
        <w:rPr>
          <w:rFonts w:ascii="Times New Roman"/>
          <w:b w:val="false"/>
          <w:i w:val="false"/>
          <w:color w:val="000000"/>
          <w:sz w:val="28"/>
        </w:rPr>
        <w:t xml:space="preserve">
      </w:t>
      </w:r>
    </w:p>
    <w:bookmarkEnd w:id="2042"/>
    <w:p>
      <w:pPr>
        <w:spacing w:after="0"/>
        <w:ind w:left="0"/>
        <w:jc w:val="both"/>
      </w:pPr>
      <w:r>
        <w:drawing>
          <wp:inline distT="0" distB="0" distL="0" distR="0">
            <wp:extent cx="339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90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8" w:id="2043"/>
    <w:p>
      <w:pPr>
        <w:spacing w:after="0"/>
        <w:ind w:left="0"/>
        <w:jc w:val="both"/>
      </w:pPr>
      <w:r>
        <w:rPr>
          <w:rFonts w:ascii="Times New Roman"/>
          <w:b w:val="false"/>
          <w:i w:val="false"/>
          <w:color w:val="000000"/>
          <w:sz w:val="28"/>
        </w:rPr>
        <w:t>
      3. Вагоннан жүкті түсіру операцияларын орындауға арналған уақыт шығынын tгруз формула (2) бойынша анықтаймыз</w:t>
      </w:r>
    </w:p>
    <w:bookmarkEnd w:id="2043"/>
    <w:bookmarkStart w:name="z2199" w:id="2044"/>
    <w:p>
      <w:pPr>
        <w:spacing w:after="0"/>
        <w:ind w:left="0"/>
        <w:jc w:val="both"/>
      </w:pPr>
      <w:r>
        <w:rPr>
          <w:rFonts w:ascii="Times New Roman"/>
          <w:b w:val="false"/>
          <w:i w:val="false"/>
          <w:color w:val="000000"/>
          <w:sz w:val="28"/>
        </w:rPr>
        <w:t xml:space="preserve">
      </w:t>
      </w:r>
    </w:p>
    <w:bookmarkEnd w:id="2044"/>
    <w:p>
      <w:pPr>
        <w:spacing w:after="0"/>
        <w:ind w:left="0"/>
        <w:jc w:val="both"/>
      </w:pPr>
      <w:r>
        <w:drawing>
          <wp:inline distT="0" distB="0" distL="0" distR="0">
            <wp:extent cx="443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32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0" w:id="2045"/>
    <w:p>
      <w:pPr>
        <w:spacing w:after="0"/>
        <w:ind w:left="0"/>
        <w:jc w:val="both"/>
      </w:pPr>
      <w:r>
        <w:rPr>
          <w:rFonts w:ascii="Times New Roman"/>
          <w:b w:val="false"/>
          <w:i w:val="false"/>
          <w:color w:val="000000"/>
          <w:sz w:val="28"/>
        </w:rPr>
        <w:t>
      4. Үсті ашық вагоннан жүк түсірудің жалпы уақыты</w:t>
      </w:r>
    </w:p>
    <w:bookmarkEnd w:id="2045"/>
    <w:bookmarkStart w:name="z2201" w:id="2046"/>
    <w:p>
      <w:pPr>
        <w:spacing w:after="0"/>
        <w:ind w:left="0"/>
        <w:jc w:val="both"/>
      </w:pPr>
      <w:r>
        <w:rPr>
          <w:rFonts w:ascii="Times New Roman"/>
          <w:b w:val="false"/>
          <w:i w:val="false"/>
          <w:color w:val="000000"/>
          <w:sz w:val="28"/>
        </w:rPr>
        <w:t>
      Т = t подг + t груз + t закл = 0+50+0 = 50 мин = 0,83 сағ.</w:t>
      </w:r>
    </w:p>
    <w:bookmarkEnd w:id="2046"/>
    <w:bookmarkStart w:name="z2202" w:id="2047"/>
    <w:p>
      <w:pPr>
        <w:spacing w:after="0"/>
        <w:ind w:left="0"/>
        <w:jc w:val="both"/>
      </w:pPr>
      <w:r>
        <w:rPr>
          <w:rFonts w:ascii="Times New Roman"/>
          <w:b w:val="false"/>
          <w:i w:val="false"/>
          <w:color w:val="000000"/>
          <w:sz w:val="28"/>
        </w:rPr>
        <w:t>
      3-мысал. Жабық төрт осьті вагонға ыдыстық жүктерді (жәшіктерді) екі КВЗ-04 электр тиегішпен тиеудің ұзақтығын анықтау:</w:t>
      </w:r>
    </w:p>
    <w:bookmarkEnd w:id="2047"/>
    <w:bookmarkStart w:name="z2203" w:id="2048"/>
    <w:p>
      <w:pPr>
        <w:spacing w:after="0"/>
        <w:ind w:left="0"/>
        <w:jc w:val="both"/>
      </w:pPr>
      <w:r>
        <w:rPr>
          <w:rFonts w:ascii="Times New Roman"/>
          <w:b w:val="false"/>
          <w:i w:val="false"/>
          <w:color w:val="000000"/>
          <w:sz w:val="28"/>
        </w:rPr>
        <w:t>
      а) табандықтардағы пакеттермен тиеу кезінде;</w:t>
      </w:r>
    </w:p>
    <w:bookmarkEnd w:id="2048"/>
    <w:bookmarkStart w:name="z2204" w:id="2049"/>
    <w:p>
      <w:pPr>
        <w:spacing w:after="0"/>
        <w:ind w:left="0"/>
        <w:jc w:val="both"/>
      </w:pPr>
      <w:r>
        <w:rPr>
          <w:rFonts w:ascii="Times New Roman"/>
          <w:b w:val="false"/>
          <w:i w:val="false"/>
          <w:color w:val="000000"/>
          <w:sz w:val="28"/>
        </w:rPr>
        <w:t>
      б) пакеттерді вагонда пакеттен таратып тиеу кезінде.</w:t>
      </w:r>
    </w:p>
    <w:bookmarkEnd w:id="2049"/>
    <w:bookmarkStart w:name="z2205" w:id="2050"/>
    <w:p>
      <w:pPr>
        <w:spacing w:after="0"/>
        <w:ind w:left="0"/>
        <w:jc w:val="both"/>
      </w:pPr>
      <w:r>
        <w:rPr>
          <w:rFonts w:ascii="Times New Roman"/>
          <w:b w:val="false"/>
          <w:i w:val="false"/>
          <w:color w:val="000000"/>
          <w:sz w:val="28"/>
        </w:rPr>
        <w:t xml:space="preserve">
      Бастапқы деректері. Вагонға бір жәшіктің массасы 40 кг. жәшіктік жүктерді тиеу жүргізіледі. Жәшіктің көлемі 560X240X220 м. Тиеуге дайындалған жүк кәсіпорынның қоймасында стандартты тегіс табандықтарға қатарында жеті жәшіктен төрт қатарға пакеттермен төселген. Пакеттің массасы 1120 кг және пакеттің табандықпен бірге массасы 1145 кг. Төрт осьті вагонды тиеу үшін кемінде 52 пакет дайындалады. Бұрыштық кірулер мен бұрылыстарды ескергендегі пакеттерді тасудың орташа қашықтығы lср = 40 м. Жүгі бар электр тиегіштердің орын ауыстыру жылдамдығы vгр (дв)- 6,5 км/сағ, жүксіз vпор (дв)= 7,5 км/сағ; жүгі бар ашалардың көтеру жылдамдығы vп = 4,25 м/мин; жүкті түсіру жылдамдығы voп = 12,5 м/мин; жүк көтергіш рамасының артқа қисаю уақыты t2 = 3,8 с, алға t6=3 с. Жүкті оның орын ауыстыруының қолайлылығы үшін көтеру немесе түсірудің орташа биіктігі h0= 0,2 м; Пакетті вагонда екінші қабатқа орнату үшін жүкті көтерудің орташа жылдамдығы hср = 0,9 м. Жүк тиегіштің орын ауыстыруы кезінде жылдамдық алуы мен баяулауының орташа уақыты tрз = 4 с. Пакетті бөлшектеу және жәшіктерді вагонда қатқабатқа жинаудың орташа уақыты tрф=2 мин. Босаған табандықтар вагоннан жүк тиегішпен 5 данадан әкетіледі, оған tвсп = 12 мин. шығындалады. Бөлшектелмеген пакеттерді тиеу кезінде жекелеген орындарды тегістеу үшін қосалқы уақыт tвсп = 5 мин. құрайды. Дайындау операцияларын: ашу, орнатуға tподг = 4мин, қорытынды операцияларға: өтпелі көпіршені жинауға, вагонның есіктерін жабуға және т.б. tзакл.=5 мин. жұмсалады </w:t>
      </w:r>
    </w:p>
    <w:bookmarkEnd w:id="2050"/>
    <w:bookmarkStart w:name="z2206" w:id="2051"/>
    <w:p>
      <w:pPr>
        <w:spacing w:after="0"/>
        <w:ind w:left="0"/>
        <w:jc w:val="both"/>
      </w:pPr>
      <w:r>
        <w:rPr>
          <w:rFonts w:ascii="Times New Roman"/>
          <w:b w:val="false"/>
          <w:i w:val="false"/>
          <w:color w:val="000000"/>
          <w:sz w:val="28"/>
        </w:rPr>
        <w:t>
      Есептеу тәртібі</w:t>
      </w:r>
    </w:p>
    <w:bookmarkEnd w:id="2051"/>
    <w:bookmarkStart w:name="z2207" w:id="2052"/>
    <w:p>
      <w:pPr>
        <w:spacing w:after="0"/>
        <w:ind w:left="0"/>
        <w:jc w:val="both"/>
      </w:pPr>
      <w:r>
        <w:rPr>
          <w:rFonts w:ascii="Times New Roman"/>
          <w:b w:val="false"/>
          <w:i w:val="false"/>
          <w:color w:val="000000"/>
          <w:sz w:val="28"/>
        </w:rPr>
        <w:t>
      а) Табандықтардағы бөлшектелмеген пакеттерді тиеу кезінде.</w:t>
      </w:r>
    </w:p>
    <w:bookmarkEnd w:id="2052"/>
    <w:bookmarkStart w:name="z2208" w:id="2053"/>
    <w:p>
      <w:pPr>
        <w:spacing w:after="0"/>
        <w:ind w:left="0"/>
        <w:jc w:val="both"/>
      </w:pPr>
      <w:r>
        <w:rPr>
          <w:rFonts w:ascii="Times New Roman"/>
          <w:b w:val="false"/>
          <w:i w:val="false"/>
          <w:color w:val="000000"/>
          <w:sz w:val="28"/>
        </w:rPr>
        <w:t>
      1. Электр тиегіштің жұмыс циклының орташа ұзақтығын анықтаймыз;</w:t>
      </w:r>
    </w:p>
    <w:bookmarkEnd w:id="2053"/>
    <w:bookmarkStart w:name="z2209" w:id="2054"/>
    <w:p>
      <w:pPr>
        <w:spacing w:after="0"/>
        <w:ind w:left="0"/>
        <w:jc w:val="both"/>
      </w:pPr>
      <w:r>
        <w:rPr>
          <w:rFonts w:ascii="Times New Roman"/>
          <w:b w:val="false"/>
          <w:i w:val="false"/>
          <w:color w:val="000000"/>
          <w:sz w:val="28"/>
        </w:rPr>
        <w:t>
      t ц = t1 + t2 +...+ t7;</w:t>
      </w:r>
    </w:p>
    <w:bookmarkEnd w:id="2054"/>
    <w:bookmarkStart w:name="z2210" w:id="2055"/>
    <w:p>
      <w:pPr>
        <w:spacing w:after="0"/>
        <w:ind w:left="0"/>
        <w:jc w:val="both"/>
      </w:pPr>
      <w:r>
        <w:rPr>
          <w:rFonts w:ascii="Times New Roman"/>
          <w:b w:val="false"/>
          <w:i w:val="false"/>
          <w:color w:val="000000"/>
          <w:sz w:val="28"/>
        </w:rPr>
        <w:t>
      t1 = 2 с -жүкті электр тиегіштің ашасымен ілуі;</w:t>
      </w:r>
    </w:p>
    <w:bookmarkEnd w:id="2055"/>
    <w:bookmarkStart w:name="z2211" w:id="2056"/>
    <w:p>
      <w:pPr>
        <w:spacing w:after="0"/>
        <w:ind w:left="0"/>
        <w:jc w:val="both"/>
      </w:pPr>
      <w:r>
        <w:rPr>
          <w:rFonts w:ascii="Times New Roman"/>
          <w:b w:val="false"/>
          <w:i w:val="false"/>
          <w:color w:val="000000"/>
          <w:sz w:val="28"/>
        </w:rPr>
        <w:t>
      t2 = 3,8 с - жүк көтергіш шанағының артқа қисаюы;</w:t>
      </w:r>
    </w:p>
    <w:bookmarkEnd w:id="2056"/>
    <w:bookmarkStart w:name="z2212" w:id="2057"/>
    <w:p>
      <w:pPr>
        <w:spacing w:after="0"/>
        <w:ind w:left="0"/>
        <w:jc w:val="both"/>
      </w:pPr>
      <w:r>
        <w:rPr>
          <w:rFonts w:ascii="Times New Roman"/>
          <w:b w:val="false"/>
          <w:i w:val="false"/>
          <w:color w:val="000000"/>
          <w:sz w:val="28"/>
        </w:rPr>
        <w:t>
      h0 0,2*60</w:t>
      </w:r>
    </w:p>
    <w:bookmarkEnd w:id="2057"/>
    <w:bookmarkStart w:name="z2213" w:id="2058"/>
    <w:p>
      <w:pPr>
        <w:spacing w:after="0"/>
        <w:ind w:left="0"/>
        <w:jc w:val="both"/>
      </w:pPr>
      <w:r>
        <w:rPr>
          <w:rFonts w:ascii="Times New Roman"/>
          <w:b w:val="false"/>
          <w:i w:val="false"/>
          <w:color w:val="000000"/>
          <w:sz w:val="28"/>
        </w:rPr>
        <w:t>
      t3 = vn = 4,25 = 2,8 c - пакетті орын ауыстыру үшін қойманың екінші қатқабатынан көтеру немесе түсіру;</w:t>
      </w:r>
    </w:p>
    <w:bookmarkEnd w:id="2058"/>
    <w:bookmarkStart w:name="z2214" w:id="2059"/>
    <w:p>
      <w:pPr>
        <w:spacing w:after="0"/>
        <w:ind w:left="0"/>
        <w:jc w:val="both"/>
      </w:pPr>
      <w:r>
        <w:rPr>
          <w:rFonts w:ascii="Times New Roman"/>
          <w:b w:val="false"/>
          <w:i w:val="false"/>
          <w:color w:val="000000"/>
          <w:sz w:val="28"/>
        </w:rPr>
        <w:t>
      lср 40*3,6</w:t>
      </w:r>
    </w:p>
    <w:bookmarkEnd w:id="2059"/>
    <w:bookmarkStart w:name="z2215" w:id="2060"/>
    <w:p>
      <w:pPr>
        <w:spacing w:after="0"/>
        <w:ind w:left="0"/>
        <w:jc w:val="both"/>
      </w:pPr>
      <w:r>
        <w:rPr>
          <w:rFonts w:ascii="Times New Roman"/>
          <w:b w:val="false"/>
          <w:i w:val="false"/>
          <w:color w:val="000000"/>
          <w:sz w:val="28"/>
        </w:rPr>
        <w:t>
      t4 = vгр (дв) + tрз = 6,5 + 4 = 26 с - пакетті вагонда орналастыру алдындағы бұрыштық кіруді ескере отырып, жүк тиегіштің жүкпен орын ауыстыруы;</w:t>
      </w:r>
    </w:p>
    <w:bookmarkEnd w:id="2060"/>
    <w:bookmarkStart w:name="z2216" w:id="2061"/>
    <w:p>
      <w:pPr>
        <w:spacing w:after="0"/>
        <w:ind w:left="0"/>
        <w:jc w:val="both"/>
      </w:pPr>
      <w:r>
        <w:rPr>
          <w:rFonts w:ascii="Times New Roman"/>
          <w:b w:val="false"/>
          <w:i w:val="false"/>
          <w:color w:val="000000"/>
          <w:sz w:val="28"/>
        </w:rPr>
        <w:t>
      h0 0,2*60</w:t>
      </w:r>
    </w:p>
    <w:bookmarkEnd w:id="2061"/>
    <w:bookmarkStart w:name="z2217" w:id="2062"/>
    <w:p>
      <w:pPr>
        <w:spacing w:after="0"/>
        <w:ind w:left="0"/>
        <w:jc w:val="both"/>
      </w:pPr>
      <w:r>
        <w:rPr>
          <w:rFonts w:ascii="Times New Roman"/>
          <w:b w:val="false"/>
          <w:i w:val="false"/>
          <w:color w:val="000000"/>
          <w:sz w:val="28"/>
        </w:rPr>
        <w:t>
      t5 = vоп = 12,5 = 1 с - бірінші қабатқа орналастыру кезінде жүкті түсіру;</w:t>
      </w:r>
    </w:p>
    <w:bookmarkEnd w:id="2062"/>
    <w:bookmarkStart w:name="z2218" w:id="2063"/>
    <w:p>
      <w:pPr>
        <w:spacing w:after="0"/>
        <w:ind w:left="0"/>
        <w:jc w:val="both"/>
      </w:pPr>
      <w:r>
        <w:rPr>
          <w:rFonts w:ascii="Times New Roman"/>
          <w:b w:val="false"/>
          <w:i w:val="false"/>
          <w:color w:val="000000"/>
          <w:sz w:val="28"/>
        </w:rPr>
        <w:t>
      hср 0,9*60</w:t>
      </w:r>
    </w:p>
    <w:bookmarkEnd w:id="2063"/>
    <w:bookmarkStart w:name="z2219" w:id="2064"/>
    <w:p>
      <w:pPr>
        <w:spacing w:after="0"/>
        <w:ind w:left="0"/>
        <w:jc w:val="both"/>
      </w:pPr>
      <w:r>
        <w:rPr>
          <w:rFonts w:ascii="Times New Roman"/>
          <w:b w:val="false"/>
          <w:i w:val="false"/>
          <w:color w:val="000000"/>
          <w:sz w:val="28"/>
        </w:rPr>
        <w:t>
      t5' = vп = 4,25 = 12,7 с - екінші қабатқа орналастыру кезінде жүкті көтеру;</w:t>
      </w:r>
    </w:p>
    <w:bookmarkEnd w:id="2064"/>
    <w:bookmarkStart w:name="z2220" w:id="2065"/>
    <w:p>
      <w:pPr>
        <w:spacing w:after="0"/>
        <w:ind w:left="0"/>
        <w:jc w:val="both"/>
      </w:pPr>
      <w:r>
        <w:rPr>
          <w:rFonts w:ascii="Times New Roman"/>
          <w:b w:val="false"/>
          <w:i w:val="false"/>
          <w:color w:val="000000"/>
          <w:sz w:val="28"/>
        </w:rPr>
        <w:t>
      t6 = 3,0 с - жүк көтергіш шанағының алдына қарай қисаюы және жүктің қайтарымы;</w:t>
      </w:r>
    </w:p>
    <w:bookmarkEnd w:id="2065"/>
    <w:bookmarkStart w:name="z2221" w:id="2066"/>
    <w:p>
      <w:pPr>
        <w:spacing w:after="0"/>
        <w:ind w:left="0"/>
        <w:jc w:val="both"/>
      </w:pPr>
      <w:r>
        <w:rPr>
          <w:rFonts w:ascii="Times New Roman"/>
          <w:b w:val="false"/>
          <w:i w:val="false"/>
          <w:color w:val="000000"/>
          <w:sz w:val="28"/>
        </w:rPr>
        <w:t>
      lср 40 * 3,6 t7 = v пор (дв) + t рз = 7,5 + 4 = 23 с - жүк тиегіштің жүксіз орын ауыстыруы.</w:t>
      </w:r>
    </w:p>
    <w:bookmarkEnd w:id="2066"/>
    <w:bookmarkStart w:name="z2222" w:id="2067"/>
    <w:p>
      <w:pPr>
        <w:spacing w:after="0"/>
        <w:ind w:left="0"/>
        <w:jc w:val="both"/>
      </w:pPr>
      <w:r>
        <w:rPr>
          <w:rFonts w:ascii="Times New Roman"/>
          <w:b w:val="false"/>
          <w:i w:val="false"/>
          <w:color w:val="000000"/>
          <w:sz w:val="28"/>
        </w:rPr>
        <w:t>
      Жүк тиегіш ашаларын жүксіз көтеру және түсіру қозғалысы, сондай-ақ шанақтың жүксіз қисаюы жүк тиегіштің орын ауыстыруымен толық сәйкес келеді.</w:t>
      </w:r>
    </w:p>
    <w:bookmarkEnd w:id="2067"/>
    <w:bookmarkStart w:name="z2223" w:id="2068"/>
    <w:p>
      <w:pPr>
        <w:spacing w:after="0"/>
        <w:ind w:left="0"/>
        <w:jc w:val="both"/>
      </w:pPr>
      <w:r>
        <w:rPr>
          <w:rFonts w:ascii="Times New Roman"/>
          <w:b w:val="false"/>
          <w:i w:val="false"/>
          <w:color w:val="000000"/>
          <w:sz w:val="28"/>
        </w:rPr>
        <w:t>
      Жүкті вагонда төменгі қабатқа орналастыру кезіндегі циклдың ұзақтығы t ц =2+3,8+2,8+26+1+3+23=61,6 с. құрайды.</w:t>
      </w:r>
    </w:p>
    <w:bookmarkEnd w:id="2068"/>
    <w:bookmarkStart w:name="z2224" w:id="2069"/>
    <w:p>
      <w:pPr>
        <w:spacing w:after="0"/>
        <w:ind w:left="0"/>
        <w:jc w:val="both"/>
      </w:pPr>
      <w:r>
        <w:rPr>
          <w:rFonts w:ascii="Times New Roman"/>
          <w:b w:val="false"/>
          <w:i w:val="false"/>
          <w:color w:val="000000"/>
          <w:sz w:val="28"/>
        </w:rPr>
        <w:t>
      Жүкті вагонда жоғарғы қабатқа орналастыру кезіндегі циклдың ұзақтығы t в (ц) =2+3,8+2,8+26+12,7+3+23=73,3 с. болады.</w:t>
      </w:r>
    </w:p>
    <w:bookmarkEnd w:id="2069"/>
    <w:bookmarkStart w:name="z2225" w:id="2070"/>
    <w:p>
      <w:pPr>
        <w:spacing w:after="0"/>
        <w:ind w:left="0"/>
        <w:jc w:val="both"/>
      </w:pPr>
      <w:r>
        <w:rPr>
          <w:rFonts w:ascii="Times New Roman"/>
          <w:b w:val="false"/>
          <w:i w:val="false"/>
          <w:color w:val="000000"/>
          <w:sz w:val="28"/>
        </w:rPr>
        <w:t>
      Жұмыс циклының орташа ұзақтығы</w:t>
      </w:r>
    </w:p>
    <w:bookmarkEnd w:id="2070"/>
    <w:bookmarkStart w:name="z2226" w:id="2071"/>
    <w:p>
      <w:pPr>
        <w:spacing w:after="0"/>
        <w:ind w:left="0"/>
        <w:jc w:val="both"/>
      </w:pPr>
      <w:r>
        <w:rPr>
          <w:rFonts w:ascii="Times New Roman"/>
          <w:b w:val="false"/>
          <w:i w:val="false"/>
          <w:color w:val="000000"/>
          <w:sz w:val="28"/>
        </w:rPr>
        <w:t xml:space="preserve">
      </w:t>
      </w:r>
    </w:p>
    <w:bookmarkEnd w:id="2071"/>
    <w:p>
      <w:pPr>
        <w:spacing w:after="0"/>
        <w:ind w:left="0"/>
        <w:jc w:val="both"/>
      </w:pPr>
      <w:r>
        <w:drawing>
          <wp:inline distT="0" distB="0" distL="0" distR="0">
            <wp:extent cx="429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9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7" w:id="2072"/>
    <w:p>
      <w:pPr>
        <w:spacing w:after="0"/>
        <w:ind w:left="0"/>
        <w:jc w:val="both"/>
      </w:pPr>
      <w:r>
        <w:rPr>
          <w:rFonts w:ascii="Times New Roman"/>
          <w:b w:val="false"/>
          <w:i w:val="false"/>
          <w:color w:val="000000"/>
          <w:sz w:val="28"/>
        </w:rPr>
        <w:t>
      2. Бір жүк тиегіштің орташа өнімділігін формула (3) бойынша анықтаймыз</w:t>
      </w:r>
    </w:p>
    <w:bookmarkEnd w:id="2072"/>
    <w:bookmarkStart w:name="z2228" w:id="2073"/>
    <w:p>
      <w:pPr>
        <w:spacing w:after="0"/>
        <w:ind w:left="0"/>
        <w:jc w:val="both"/>
      </w:pPr>
      <w:r>
        <w:rPr>
          <w:rFonts w:ascii="Times New Roman"/>
          <w:b w:val="false"/>
          <w:i w:val="false"/>
          <w:color w:val="000000"/>
          <w:sz w:val="28"/>
        </w:rPr>
        <w:t xml:space="preserve">
      </w:t>
      </w:r>
    </w:p>
    <w:bookmarkEnd w:id="2073"/>
    <w:p>
      <w:pPr>
        <w:spacing w:after="0"/>
        <w:ind w:left="0"/>
        <w:jc w:val="both"/>
      </w:pPr>
      <w:r>
        <w:drawing>
          <wp:inline distT="0" distB="0" distL="0" distR="0">
            <wp:extent cx="372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721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9" w:id="2074"/>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074"/>
    <w:bookmarkStart w:name="z2230" w:id="2075"/>
    <w:p>
      <w:pPr>
        <w:spacing w:after="0"/>
        <w:ind w:left="0"/>
        <w:jc w:val="both"/>
      </w:pPr>
      <w:r>
        <w:rPr>
          <w:rFonts w:ascii="Times New Roman"/>
          <w:b w:val="false"/>
          <w:i w:val="false"/>
          <w:color w:val="000000"/>
          <w:sz w:val="28"/>
        </w:rPr>
        <w:t xml:space="preserve">
      </w:t>
      </w:r>
    </w:p>
    <w:bookmarkEnd w:id="2075"/>
    <w:p>
      <w:pPr>
        <w:spacing w:after="0"/>
        <w:ind w:left="0"/>
        <w:jc w:val="both"/>
      </w:pPr>
      <w:r>
        <w:drawing>
          <wp:inline distT="0" distB="0" distL="0" distR="0">
            <wp:extent cx="4114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14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1" w:id="2076"/>
    <w:p>
      <w:pPr>
        <w:spacing w:after="0"/>
        <w:ind w:left="0"/>
        <w:jc w:val="both"/>
      </w:pPr>
      <w:r>
        <w:rPr>
          <w:rFonts w:ascii="Times New Roman"/>
          <w:b w:val="false"/>
          <w:i w:val="false"/>
          <w:color w:val="000000"/>
          <w:sz w:val="28"/>
        </w:rPr>
        <w:t>
      4. Төрт осьті вагонды табандықтардағы пакеттермен тиеудің ұзақтығын анықтаймыз</w:t>
      </w:r>
    </w:p>
    <w:bookmarkEnd w:id="2076"/>
    <w:bookmarkStart w:name="z2232" w:id="2077"/>
    <w:p>
      <w:pPr>
        <w:spacing w:after="0"/>
        <w:ind w:left="0"/>
        <w:jc w:val="both"/>
      </w:pPr>
      <w:r>
        <w:rPr>
          <w:rFonts w:ascii="Times New Roman"/>
          <w:b w:val="false"/>
          <w:i w:val="false"/>
          <w:color w:val="000000"/>
          <w:sz w:val="28"/>
        </w:rPr>
        <w:t>
      Т = t подг + t груз + t закл = 4+33,5+5 = 42,5 мин - 0,71 ч.</w:t>
      </w:r>
    </w:p>
    <w:bookmarkEnd w:id="2077"/>
    <w:bookmarkStart w:name="z2233" w:id="2078"/>
    <w:p>
      <w:pPr>
        <w:spacing w:after="0"/>
        <w:ind w:left="0"/>
        <w:jc w:val="both"/>
      </w:pPr>
      <w:r>
        <w:rPr>
          <w:rFonts w:ascii="Times New Roman"/>
          <w:b w:val="false"/>
          <w:i w:val="false"/>
          <w:color w:val="000000"/>
          <w:sz w:val="28"/>
        </w:rPr>
        <w:t>
      б) Пакеттерді бөлшектеп тиеу кезінде.</w:t>
      </w:r>
    </w:p>
    <w:bookmarkEnd w:id="2078"/>
    <w:bookmarkStart w:name="z2234" w:id="2079"/>
    <w:p>
      <w:pPr>
        <w:spacing w:after="0"/>
        <w:ind w:left="0"/>
        <w:jc w:val="both"/>
      </w:pPr>
      <w:r>
        <w:rPr>
          <w:rFonts w:ascii="Times New Roman"/>
          <w:b w:val="false"/>
          <w:i w:val="false"/>
          <w:color w:val="000000"/>
          <w:sz w:val="28"/>
        </w:rPr>
        <w:t>
      1. Электр тиегіштердің пакеттерді бөлшектеумен жұмысы кезіндегі жұмыс циклының орташа ұзақтығы пакеттерді бөлшектеу және жәшіктерді вагонда қатқабатқа жинау операциясының ұзақтығымен анықталады tрф = 2мин.</w:t>
      </w:r>
    </w:p>
    <w:bookmarkEnd w:id="2079"/>
    <w:bookmarkStart w:name="z2235" w:id="2080"/>
    <w:p>
      <w:pPr>
        <w:spacing w:after="0"/>
        <w:ind w:left="0"/>
        <w:jc w:val="both"/>
      </w:pPr>
      <w:r>
        <w:rPr>
          <w:rFonts w:ascii="Times New Roman"/>
          <w:b w:val="false"/>
          <w:i w:val="false"/>
          <w:color w:val="000000"/>
          <w:sz w:val="28"/>
        </w:rPr>
        <w:t>
      Осы уақыт ішінде тиегіштердің әрқайсысы вагонға жаңа пакет жеткізу жөніндегі операциялардың барлығын орындап үлгереді және жаңа пакетті босаған табандыққа қоюға болатынын бірнеше секунд тосады. Осылайша, жұмыс циклы t ц = t рф = 120 с.</w:t>
      </w:r>
    </w:p>
    <w:bookmarkEnd w:id="2080"/>
    <w:bookmarkStart w:name="z2236" w:id="2081"/>
    <w:p>
      <w:pPr>
        <w:spacing w:after="0"/>
        <w:ind w:left="0"/>
        <w:jc w:val="both"/>
      </w:pPr>
      <w:r>
        <w:rPr>
          <w:rFonts w:ascii="Times New Roman"/>
          <w:b w:val="false"/>
          <w:i w:val="false"/>
          <w:color w:val="000000"/>
          <w:sz w:val="28"/>
        </w:rPr>
        <w:t>
      2. Жүк тиегіштің орташа өнімділігін формула (3) бойынша анықтаймыз</w:t>
      </w:r>
    </w:p>
    <w:bookmarkEnd w:id="2081"/>
    <w:bookmarkStart w:name="z2237" w:id="2082"/>
    <w:p>
      <w:pPr>
        <w:spacing w:after="0"/>
        <w:ind w:left="0"/>
        <w:jc w:val="both"/>
      </w:pPr>
      <w:r>
        <w:rPr>
          <w:rFonts w:ascii="Times New Roman"/>
          <w:b w:val="false"/>
          <w:i w:val="false"/>
          <w:color w:val="000000"/>
          <w:sz w:val="28"/>
        </w:rPr>
        <w:t xml:space="preserve">
      </w:t>
      </w:r>
    </w:p>
    <w:bookmarkEnd w:id="2082"/>
    <w:p>
      <w:pPr>
        <w:spacing w:after="0"/>
        <w:ind w:left="0"/>
        <w:jc w:val="both"/>
      </w:pPr>
      <w:r>
        <w:drawing>
          <wp:inline distT="0" distB="0" distL="0" distR="0">
            <wp:extent cx="2171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71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8" w:id="2083"/>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083"/>
    <w:bookmarkStart w:name="z2239" w:id="2084"/>
    <w:p>
      <w:pPr>
        <w:spacing w:after="0"/>
        <w:ind w:left="0"/>
        <w:jc w:val="both"/>
      </w:pPr>
      <w:r>
        <w:rPr>
          <w:rFonts w:ascii="Times New Roman"/>
          <w:b w:val="false"/>
          <w:i w:val="false"/>
          <w:color w:val="000000"/>
          <w:sz w:val="28"/>
        </w:rPr>
        <w:t xml:space="preserve">
      </w:t>
      </w:r>
    </w:p>
    <w:bookmarkEnd w:id="2084"/>
    <w:p>
      <w:pPr>
        <w:spacing w:after="0"/>
        <w:ind w:left="0"/>
        <w:jc w:val="both"/>
      </w:pPr>
      <w:r>
        <w:drawing>
          <wp:inline distT="0" distB="0" distL="0" distR="0">
            <wp:extent cx="419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0" w:id="2085"/>
    <w:p>
      <w:pPr>
        <w:spacing w:after="0"/>
        <w:ind w:left="0"/>
        <w:jc w:val="both"/>
      </w:pPr>
      <w:r>
        <w:rPr>
          <w:rFonts w:ascii="Times New Roman"/>
          <w:b w:val="false"/>
          <w:i w:val="false"/>
          <w:color w:val="000000"/>
          <w:sz w:val="28"/>
        </w:rPr>
        <w:t>
      4. Пакеттерді бөлшектеу кезінде төрт осьті вагонды тиеудің ұзақтығын анықтаймыз</w:t>
      </w:r>
    </w:p>
    <w:bookmarkEnd w:id="2085"/>
    <w:bookmarkStart w:name="z2241" w:id="2086"/>
    <w:p>
      <w:pPr>
        <w:spacing w:after="0"/>
        <w:ind w:left="0"/>
        <w:jc w:val="both"/>
      </w:pPr>
      <w:r>
        <w:rPr>
          <w:rFonts w:ascii="Times New Roman"/>
          <w:b w:val="false"/>
          <w:i w:val="false"/>
          <w:color w:val="000000"/>
          <w:sz w:val="28"/>
        </w:rPr>
        <w:t>
      Т = t подг + t груз + t закл = 4+65,6+5 = 74,6 мин = 1,24 ч.</w:t>
      </w:r>
    </w:p>
    <w:bookmarkEnd w:id="2086"/>
    <w:bookmarkStart w:name="z2242" w:id="2087"/>
    <w:p>
      <w:pPr>
        <w:spacing w:after="0"/>
        <w:ind w:left="0"/>
        <w:jc w:val="both"/>
      </w:pPr>
      <w:r>
        <w:rPr>
          <w:rFonts w:ascii="Times New Roman"/>
          <w:b w:val="false"/>
          <w:i w:val="false"/>
          <w:color w:val="000000"/>
          <w:sz w:val="28"/>
        </w:rPr>
        <w:t>
      Б. Вагондарды бункерлерден және ашық бункерлерден</w:t>
      </w:r>
    </w:p>
    <w:bookmarkEnd w:id="2087"/>
    <w:bookmarkStart w:name="z2243" w:id="2088"/>
    <w:p>
      <w:pPr>
        <w:spacing w:after="0"/>
        <w:ind w:left="0"/>
        <w:jc w:val="both"/>
      </w:pPr>
      <w:r>
        <w:rPr>
          <w:rFonts w:ascii="Times New Roman"/>
          <w:b w:val="false"/>
          <w:i w:val="false"/>
          <w:color w:val="000000"/>
          <w:sz w:val="28"/>
        </w:rPr>
        <w:t>
      тиеу мерзімдерін анықтау ерекшеліктері</w:t>
      </w:r>
    </w:p>
    <w:bookmarkEnd w:id="2088"/>
    <w:bookmarkStart w:name="z2244" w:id="2089"/>
    <w:p>
      <w:pPr>
        <w:spacing w:after="0"/>
        <w:ind w:left="0"/>
        <w:jc w:val="both"/>
      </w:pPr>
      <w:r>
        <w:rPr>
          <w:rFonts w:ascii="Times New Roman"/>
          <w:b w:val="false"/>
          <w:i w:val="false"/>
          <w:color w:val="000000"/>
          <w:sz w:val="28"/>
        </w:rPr>
        <w:t>
      Вагондарға жаппай сусымалы жүктерді - көмір, кен, әктәс және с.с. тиеу кезінде қолданылатын бункерлік және ашық бункерлік тиеу құрылғылары үздіксіз іс-әрекеттегі механикаландыру құралдары болып табылады. Вагондарды бункерлерден және ашық бункерлерден тиеу мерзімдерін формулалар (1), (2) және (4) бойынша есептеу кезінде мына ережелерді басшылыққа алу қажет:</w:t>
      </w:r>
    </w:p>
    <w:bookmarkEnd w:id="2089"/>
    <w:bookmarkStart w:name="z2245" w:id="2090"/>
    <w:p>
      <w:pPr>
        <w:spacing w:after="0"/>
        <w:ind w:left="0"/>
        <w:jc w:val="both"/>
      </w:pPr>
      <w:r>
        <w:rPr>
          <w:rFonts w:ascii="Times New Roman"/>
          <w:b w:val="false"/>
          <w:i w:val="false"/>
          <w:color w:val="000000"/>
          <w:sz w:val="28"/>
        </w:rPr>
        <w:t>
      а) вагондарды бункер астына беру кезінде олардың тиеуге дайындығы, жүктің бар болуы қамтамасыз етілуі, тиеу жабдықтары мен тетіктерінің, сондай-ақ маневрлік шығырдың түзулігі тексерілуі тиіс;</w:t>
      </w:r>
    </w:p>
    <w:bookmarkEnd w:id="2090"/>
    <w:bookmarkStart w:name="z2246" w:id="2091"/>
    <w:p>
      <w:pPr>
        <w:spacing w:after="0"/>
        <w:ind w:left="0"/>
        <w:jc w:val="both"/>
      </w:pPr>
      <w:r>
        <w:rPr>
          <w:rFonts w:ascii="Times New Roman"/>
          <w:b w:val="false"/>
          <w:i w:val="false"/>
          <w:color w:val="000000"/>
          <w:sz w:val="28"/>
        </w:rPr>
        <w:t>
      б) вагондар келген соң және оларды бункер астына орналастырғаннан кейін тек бункерлік сырмаларды немесе ашық бункердің тиеу науаларын ашу ғана дайындық операциялары болып табылады.</w:t>
      </w:r>
    </w:p>
    <w:bookmarkEnd w:id="2091"/>
    <w:bookmarkStart w:name="z2247" w:id="2092"/>
    <w:p>
      <w:pPr>
        <w:spacing w:after="0"/>
        <w:ind w:left="0"/>
        <w:jc w:val="both"/>
      </w:pPr>
      <w:r>
        <w:rPr>
          <w:rFonts w:ascii="Times New Roman"/>
          <w:b w:val="false"/>
          <w:i w:val="false"/>
          <w:color w:val="000000"/>
          <w:sz w:val="28"/>
        </w:rPr>
        <w:t>
      Маневрлік шығырдың тросын бекіту, маневрлік шығырды қосу және ажырату, үгінділер төгу немесе вагондарға қатудан қорғайтын басқа профилактикалық құралдарды енгізу, ашық вагонның бүйір есіктерінің бекітілуін тексеру және т.б. вагонды толтырудың негізгі операциясымен қоса атқарылады.</w:t>
      </w:r>
    </w:p>
    <w:bookmarkEnd w:id="2092"/>
    <w:bookmarkStart w:name="z2248" w:id="2093"/>
    <w:p>
      <w:pPr>
        <w:spacing w:after="0"/>
        <w:ind w:left="0"/>
        <w:jc w:val="both"/>
      </w:pPr>
      <w:r>
        <w:rPr>
          <w:rFonts w:ascii="Times New Roman"/>
          <w:b w:val="false"/>
          <w:i w:val="false"/>
          <w:color w:val="000000"/>
          <w:sz w:val="28"/>
        </w:rPr>
        <w:t>
      Механикалық жетекті сырмалар үшін ашу және жабу уақыты техникалық паспортта көрсетіледі және 3-5 секундтан аспайды. Иекті және секторлық сырмаларды қолмен ашу уақыты 2 секундтан артық болмайды, сұқпажапқыштық және науалық сырмаларды ашу уақыты - 3 - 5 секунд.</w:t>
      </w:r>
    </w:p>
    <w:bookmarkEnd w:id="2093"/>
    <w:bookmarkStart w:name="z2249" w:id="2094"/>
    <w:p>
      <w:pPr>
        <w:spacing w:after="0"/>
        <w:ind w:left="0"/>
        <w:jc w:val="both"/>
      </w:pPr>
      <w:r>
        <w:rPr>
          <w:rFonts w:ascii="Times New Roman"/>
          <w:b w:val="false"/>
          <w:i w:val="false"/>
          <w:color w:val="000000"/>
          <w:sz w:val="28"/>
        </w:rPr>
        <w:t>
      Бункерлерден бүйірлік тиеу кезінде дайындық уақытына науаларды, ағызғыштарды, алып жүретін құйғыштарды орнату операцияларының ұзақтығы енеді;</w:t>
      </w:r>
    </w:p>
    <w:bookmarkEnd w:id="2094"/>
    <w:bookmarkStart w:name="z2250" w:id="2095"/>
    <w:p>
      <w:pPr>
        <w:spacing w:after="0"/>
        <w:ind w:left="0"/>
        <w:jc w:val="both"/>
      </w:pPr>
      <w:r>
        <w:rPr>
          <w:rFonts w:ascii="Times New Roman"/>
          <w:b w:val="false"/>
          <w:i w:val="false"/>
          <w:color w:val="000000"/>
          <w:sz w:val="28"/>
        </w:rPr>
        <w:t>
      в) вагондарды толтыру кезіндегі негізгі операцияның ұзақтығы tгруз формула (2) бойынша анықталады, мұндағы уақыт шығыны tвсп бункердің ағызғышы астынан вагон аралықтарына өту кезіндегі үзілістер уақытын және тиісінше сырмалардың ашылу және жабылу уақыттарын қосады.</w:t>
      </w:r>
    </w:p>
    <w:bookmarkEnd w:id="2095"/>
    <w:bookmarkStart w:name="z2251" w:id="2096"/>
    <w:p>
      <w:pPr>
        <w:spacing w:after="0"/>
        <w:ind w:left="0"/>
        <w:jc w:val="both"/>
      </w:pPr>
      <w:r>
        <w:rPr>
          <w:rFonts w:ascii="Times New Roman"/>
          <w:b w:val="false"/>
          <w:i w:val="false"/>
          <w:color w:val="000000"/>
          <w:sz w:val="28"/>
        </w:rPr>
        <w:t>
      Бункерлік немесе ашық бункерлік құрылғының өнімділігі формула (4) бойынша анықталады. Бункердің шығару тесігінен жүк ағынының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-пен) мына формулалар бойынша анықталады:</w:t>
      </w:r>
    </w:p>
    <w:bookmarkEnd w:id="2096"/>
    <w:bookmarkStart w:name="z2252" w:id="2097"/>
    <w:p>
      <w:pPr>
        <w:spacing w:after="0"/>
        <w:ind w:left="0"/>
        <w:jc w:val="both"/>
      </w:pPr>
      <w:r>
        <w:rPr>
          <w:rFonts w:ascii="Times New Roman"/>
          <w:b w:val="false"/>
          <w:i w:val="false"/>
          <w:color w:val="000000"/>
          <w:sz w:val="28"/>
        </w:rPr>
        <w:t>
      1) тік бұрышты тесік кезінде</w:t>
      </w:r>
    </w:p>
    <w:bookmarkEnd w:id="2097"/>
    <w:bookmarkStart w:name="z2253" w:id="2098"/>
    <w:p>
      <w:pPr>
        <w:spacing w:after="0"/>
        <w:ind w:left="0"/>
        <w:jc w:val="both"/>
      </w:pPr>
      <w:r>
        <w:rPr>
          <w:rFonts w:ascii="Times New Roman"/>
          <w:b w:val="false"/>
          <w:i w:val="false"/>
          <w:color w:val="000000"/>
          <w:sz w:val="28"/>
        </w:rPr>
        <w:t>
      F = (A - a')(B - a')t (6)</w:t>
      </w:r>
    </w:p>
    <w:bookmarkEnd w:id="2098"/>
    <w:bookmarkStart w:name="z2254" w:id="2099"/>
    <w:p>
      <w:pPr>
        <w:spacing w:after="0"/>
        <w:ind w:left="0"/>
        <w:jc w:val="both"/>
      </w:pPr>
      <w:r>
        <w:rPr>
          <w:rFonts w:ascii="Times New Roman"/>
          <w:b w:val="false"/>
          <w:i w:val="false"/>
          <w:color w:val="000000"/>
          <w:sz w:val="28"/>
        </w:rPr>
        <w:t>
      мұндағы А және В - тиісінше бункердің шығару тесігінің ұзындығы мен ені, м;</w:t>
      </w:r>
    </w:p>
    <w:bookmarkEnd w:id="2099"/>
    <w:bookmarkStart w:name="z2255" w:id="2100"/>
    <w:p>
      <w:pPr>
        <w:spacing w:after="0"/>
        <w:ind w:left="0"/>
        <w:jc w:val="both"/>
      </w:pPr>
      <w:r>
        <w:rPr>
          <w:rFonts w:ascii="Times New Roman"/>
          <w:b w:val="false"/>
          <w:i w:val="false"/>
          <w:color w:val="000000"/>
          <w:sz w:val="28"/>
        </w:rPr>
        <w:t>
      а' - жүктің сипатты кесегінің көлемі, м;</w:t>
      </w:r>
    </w:p>
    <w:bookmarkEnd w:id="2100"/>
    <w:bookmarkStart w:name="z2256" w:id="2101"/>
    <w:p>
      <w:pPr>
        <w:spacing w:after="0"/>
        <w:ind w:left="0"/>
        <w:jc w:val="both"/>
      </w:pPr>
      <w:r>
        <w:rPr>
          <w:rFonts w:ascii="Times New Roman"/>
          <w:b w:val="false"/>
          <w:i w:val="false"/>
          <w:color w:val="000000"/>
          <w:sz w:val="28"/>
        </w:rPr>
        <w:t>
      2) домалақ тесік кезінде</w:t>
      </w:r>
    </w:p>
    <w:bookmarkEnd w:id="2101"/>
    <w:bookmarkStart w:name="z2257" w:id="2102"/>
    <w:p>
      <w:pPr>
        <w:spacing w:after="0"/>
        <w:ind w:left="0"/>
        <w:jc w:val="both"/>
      </w:pPr>
      <w:r>
        <w:rPr>
          <w:rFonts w:ascii="Times New Roman"/>
          <w:b w:val="false"/>
          <w:i w:val="false"/>
          <w:color w:val="000000"/>
          <w:sz w:val="28"/>
        </w:rPr>
        <w:t>
      П (D-a') 2 F = 4 (6')</w:t>
      </w:r>
    </w:p>
    <w:bookmarkEnd w:id="2102"/>
    <w:bookmarkStart w:name="z2258" w:id="2103"/>
    <w:p>
      <w:pPr>
        <w:spacing w:after="0"/>
        <w:ind w:left="0"/>
        <w:jc w:val="both"/>
      </w:pPr>
      <w:r>
        <w:rPr>
          <w:rFonts w:ascii="Times New Roman"/>
          <w:b w:val="false"/>
          <w:i w:val="false"/>
          <w:color w:val="000000"/>
          <w:sz w:val="28"/>
        </w:rPr>
        <w:t xml:space="preserve">
      мұндағы D - бункер тесігінің диаметрі, м; </w:t>
      </w:r>
    </w:p>
    <w:bookmarkEnd w:id="2103"/>
    <w:bookmarkStart w:name="z2259" w:id="2104"/>
    <w:p>
      <w:pPr>
        <w:spacing w:after="0"/>
        <w:ind w:left="0"/>
        <w:jc w:val="both"/>
      </w:pPr>
      <w:r>
        <w:rPr>
          <w:rFonts w:ascii="Times New Roman"/>
          <w:b w:val="false"/>
          <w:i w:val="false"/>
          <w:color w:val="000000"/>
          <w:sz w:val="28"/>
        </w:rPr>
        <w:t>
      П = 3,14</w:t>
      </w:r>
    </w:p>
    <w:bookmarkEnd w:id="2104"/>
    <w:bookmarkStart w:name="z2260" w:id="2105"/>
    <w:p>
      <w:pPr>
        <w:spacing w:after="0"/>
        <w:ind w:left="0"/>
        <w:jc w:val="both"/>
      </w:pPr>
      <w:r>
        <w:rPr>
          <w:rFonts w:ascii="Times New Roman"/>
          <w:b w:val="false"/>
          <w:i w:val="false"/>
          <w:color w:val="000000"/>
          <w:sz w:val="28"/>
        </w:rPr>
        <w:t>
      Бункердің көлденең тесігінен жүктің ағу жылдамдығы (м/с-та) мына формула бойынша анықталады</w:t>
      </w:r>
    </w:p>
    <w:bookmarkEnd w:id="2105"/>
    <w:bookmarkStart w:name="z2261" w:id="2106"/>
    <w:p>
      <w:pPr>
        <w:spacing w:after="0"/>
        <w:ind w:left="0"/>
        <w:jc w:val="both"/>
      </w:pPr>
      <w:r>
        <w:rPr>
          <w:rFonts w:ascii="Times New Roman"/>
          <w:b w:val="false"/>
          <w:i w:val="false"/>
          <w:color w:val="000000"/>
          <w:sz w:val="28"/>
        </w:rPr>
        <w:t>
      v = 5,9 ^ vR sina, (7)</w:t>
      </w:r>
    </w:p>
    <w:bookmarkEnd w:id="2106"/>
    <w:bookmarkStart w:name="z2262" w:id="2107"/>
    <w:p>
      <w:pPr>
        <w:spacing w:after="0"/>
        <w:ind w:left="0"/>
        <w:jc w:val="both"/>
      </w:pPr>
      <w:r>
        <w:rPr>
          <w:rFonts w:ascii="Times New Roman"/>
          <w:b w:val="false"/>
          <w:i w:val="false"/>
          <w:color w:val="000000"/>
          <w:sz w:val="28"/>
        </w:rPr>
        <w:t xml:space="preserve">
      мұндағы ^ - ағу коэффициенті (құрғақ дәнді және ұнтақ тәріздес жүктер үшін ^ = 0,55:- 0,65; ірі дәнді және кесектілер үшін ^ = 0,3:-0,6; тозаң тәріздестер үшін ^ = 0,2:-0,25); </w:t>
      </w:r>
    </w:p>
    <w:bookmarkEnd w:id="2107"/>
    <w:bookmarkStart w:name="z2263" w:id="2108"/>
    <w:p>
      <w:pPr>
        <w:spacing w:after="0"/>
        <w:ind w:left="0"/>
        <w:jc w:val="both"/>
      </w:pPr>
      <w:r>
        <w:rPr>
          <w:rFonts w:ascii="Times New Roman"/>
          <w:b w:val="false"/>
          <w:i w:val="false"/>
          <w:color w:val="000000"/>
          <w:sz w:val="28"/>
        </w:rPr>
        <w:t>
      R - шығару тесігінің гидравликалық радиусы R = F/P, мұндағы F - ағынның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 Р - қима периметрі, м;</w:t>
      </w:r>
    </w:p>
    <w:bookmarkEnd w:id="2108"/>
    <w:bookmarkStart w:name="z2264" w:id="2109"/>
    <w:p>
      <w:pPr>
        <w:spacing w:after="0"/>
        <w:ind w:left="0"/>
        <w:jc w:val="both"/>
      </w:pPr>
      <w:r>
        <w:rPr>
          <w:rFonts w:ascii="Times New Roman"/>
          <w:b w:val="false"/>
          <w:i w:val="false"/>
          <w:color w:val="000000"/>
          <w:sz w:val="28"/>
        </w:rPr>
        <w:t>
      a - ағынды ығыстыратын және тірек тудыратын науаның қисаюы.</w:t>
      </w:r>
    </w:p>
    <w:bookmarkEnd w:id="2109"/>
    <w:bookmarkStart w:name="z2265" w:id="2110"/>
    <w:p>
      <w:pPr>
        <w:spacing w:after="0"/>
        <w:ind w:left="0"/>
        <w:jc w:val="both"/>
      </w:pPr>
      <w:r>
        <w:rPr>
          <w:rFonts w:ascii="Times New Roman"/>
          <w:b w:val="false"/>
          <w:i w:val="false"/>
          <w:color w:val="000000"/>
          <w:sz w:val="28"/>
        </w:rPr>
        <w:t>
      Көптеген пункттерде бірге берілген вагондар тобын бір мезгілде жиынтық өнімділігі жоғары бірнеше бункерлік люктер арқылы жүргізеді, сондықтан тиеу процесінде вагондардың үздіксіз орын ауыстыруы - "жүріс барысында тиеуді" жүзеге асыру мүмкіндігі бар. Бұл жағдайларда тиеуге арналған мерзім маневрлік шығырдың вагондардың орнын ауыстыру жылдамдығына орай (сағатпен) мына формула бойынша анықталады</w:t>
      </w:r>
    </w:p>
    <w:bookmarkEnd w:id="2110"/>
    <w:bookmarkStart w:name="z2266" w:id="2111"/>
    <w:p>
      <w:pPr>
        <w:spacing w:after="0"/>
        <w:ind w:left="0"/>
        <w:jc w:val="both"/>
      </w:pPr>
      <w:r>
        <w:rPr>
          <w:rFonts w:ascii="Times New Roman"/>
          <w:b w:val="false"/>
          <w:i w:val="false"/>
          <w:color w:val="000000"/>
          <w:sz w:val="28"/>
        </w:rPr>
        <w:t>
      nlв</w:t>
      </w:r>
    </w:p>
    <w:bookmarkEnd w:id="2111"/>
    <w:bookmarkStart w:name="z2267" w:id="2112"/>
    <w:p>
      <w:pPr>
        <w:spacing w:after="0"/>
        <w:ind w:left="0"/>
        <w:jc w:val="both"/>
      </w:pPr>
      <w:r>
        <w:rPr>
          <w:rFonts w:ascii="Times New Roman"/>
          <w:b w:val="false"/>
          <w:i w:val="false"/>
          <w:color w:val="000000"/>
          <w:sz w:val="28"/>
        </w:rPr>
        <w:t>
      t топ (гр) = 3600 vл + t всп (8)</w:t>
      </w:r>
    </w:p>
    <w:bookmarkEnd w:id="2112"/>
    <w:bookmarkStart w:name="z2268" w:id="2113"/>
    <w:p>
      <w:pPr>
        <w:spacing w:after="0"/>
        <w:ind w:left="0"/>
        <w:jc w:val="both"/>
      </w:pPr>
      <w:r>
        <w:rPr>
          <w:rFonts w:ascii="Times New Roman"/>
          <w:b w:val="false"/>
          <w:i w:val="false"/>
          <w:color w:val="000000"/>
          <w:sz w:val="28"/>
        </w:rPr>
        <w:t>
      мұндағы п - топтағы вагондар саны;</w:t>
      </w:r>
    </w:p>
    <w:bookmarkEnd w:id="2113"/>
    <w:bookmarkStart w:name="z2269" w:id="2114"/>
    <w:p>
      <w:pPr>
        <w:spacing w:after="0"/>
        <w:ind w:left="0"/>
        <w:jc w:val="both"/>
      </w:pPr>
      <w:r>
        <w:rPr>
          <w:rFonts w:ascii="Times New Roman"/>
          <w:b w:val="false"/>
          <w:i w:val="false"/>
          <w:color w:val="000000"/>
          <w:sz w:val="28"/>
        </w:rPr>
        <w:t>
      /в - автотіркегіш осьтері бойынша вагонның орташа ұзындығы, м;</w:t>
      </w:r>
    </w:p>
    <w:bookmarkEnd w:id="2114"/>
    <w:bookmarkStart w:name="z2270" w:id="2115"/>
    <w:p>
      <w:pPr>
        <w:spacing w:after="0"/>
        <w:ind w:left="0"/>
        <w:jc w:val="both"/>
      </w:pPr>
      <w:r>
        <w:rPr>
          <w:rFonts w:ascii="Times New Roman"/>
          <w:b w:val="false"/>
          <w:i w:val="false"/>
          <w:color w:val="000000"/>
          <w:sz w:val="28"/>
        </w:rPr>
        <w:t>
      vл - маневрлік шығыр тросының қозғалыс жылдамдығы, м/с;</w:t>
      </w:r>
    </w:p>
    <w:bookmarkEnd w:id="2115"/>
    <w:bookmarkStart w:name="z2271" w:id="2116"/>
    <w:p>
      <w:pPr>
        <w:spacing w:after="0"/>
        <w:ind w:left="0"/>
        <w:jc w:val="both"/>
      </w:pPr>
      <w:r>
        <w:rPr>
          <w:rFonts w:ascii="Times New Roman"/>
          <w:b w:val="false"/>
          <w:i w:val="false"/>
          <w:color w:val="000000"/>
          <w:sz w:val="28"/>
        </w:rPr>
        <w:t>
      t всп - маневрлік шығырдың тросын бекіту мен ағытуға, сондай-ақ тиелетін вагондар тобының жиынтық ұзындығы тростың жұмыс ұзындығынан артық болғанда тросты қайта тартуға арналған уақыт шығысы.</w:t>
      </w:r>
    </w:p>
    <w:bookmarkEnd w:id="2116"/>
    <w:bookmarkStart w:name="z2272" w:id="2117"/>
    <w:p>
      <w:pPr>
        <w:spacing w:after="0"/>
        <w:ind w:left="0"/>
        <w:jc w:val="both"/>
      </w:pPr>
      <w:r>
        <w:rPr>
          <w:rFonts w:ascii="Times New Roman"/>
          <w:b w:val="false"/>
          <w:i w:val="false"/>
          <w:color w:val="000000"/>
          <w:sz w:val="28"/>
        </w:rPr>
        <w:t>
      Вагондар вагон таразыларынан тыс тиелген жағдайларда мөлшерлеу операциясына арналған қосымша уақыт топтың соңғы вагонын тиеу кезіндегі қорытынды уақыт ретінде ескеріледі. Барлық басқа вагондарды мөлшерлеу уақыты бойынша негізгі тиеу операциясымен бірге орындалуы тиіс.</w:t>
      </w:r>
    </w:p>
    <w:bookmarkEnd w:id="2117"/>
    <w:bookmarkStart w:name="z2273" w:id="2118"/>
    <w:p>
      <w:pPr>
        <w:spacing w:after="0"/>
        <w:ind w:left="0"/>
        <w:jc w:val="both"/>
      </w:pPr>
      <w:r>
        <w:rPr>
          <w:rFonts w:ascii="Times New Roman"/>
          <w:b w:val="false"/>
          <w:i w:val="false"/>
          <w:color w:val="000000"/>
          <w:sz w:val="28"/>
        </w:rPr>
        <w:t>
      1-мысал. Бункерлерден көмір тиеу.</w:t>
      </w:r>
    </w:p>
    <w:bookmarkEnd w:id="2118"/>
    <w:bookmarkStart w:name="z2274" w:id="2119"/>
    <w:p>
      <w:pPr>
        <w:spacing w:after="0"/>
        <w:ind w:left="0"/>
        <w:jc w:val="both"/>
      </w:pPr>
      <w:r>
        <w:rPr>
          <w:rFonts w:ascii="Times New Roman"/>
          <w:b w:val="false"/>
          <w:i w:val="false"/>
          <w:color w:val="000000"/>
          <w:sz w:val="28"/>
        </w:rPr>
        <w:t>
      Бастапқы деректері</w:t>
      </w:r>
    </w:p>
    <w:bookmarkEnd w:id="2119"/>
    <w:bookmarkStart w:name="z2275" w:id="2120"/>
    <w:p>
      <w:pPr>
        <w:spacing w:after="0"/>
        <w:ind w:left="0"/>
        <w:jc w:val="both"/>
      </w:pPr>
      <w:r>
        <w:rPr>
          <w:rFonts w:ascii="Times New Roman"/>
          <w:b w:val="false"/>
          <w:i w:val="false"/>
          <w:color w:val="000000"/>
          <w:sz w:val="28"/>
        </w:rPr>
        <w:t>
      Тиеу бір мезгілде бункердің екі орталық люктерінен жүргізіледі. Люктердің шығару тесіктерінің көлемдері ұзындығында А = 700 мм, енінде В = 600 мм. Көмір кесегінің сипатты көлемі а' =100 мм, көмірдің көлемдік массасы y - 0,87 т/м</w:t>
      </w:r>
      <w:r>
        <w:rPr>
          <w:rFonts w:ascii="Times New Roman"/>
          <w:b w:val="false"/>
          <w:i w:val="false"/>
          <w:color w:val="000000"/>
          <w:vertAlign w:val="superscript"/>
        </w:rPr>
        <w:t>3</w:t>
      </w:r>
      <w:r>
        <w:rPr>
          <w:rFonts w:ascii="Times New Roman"/>
          <w:b w:val="false"/>
          <w:i w:val="false"/>
          <w:color w:val="000000"/>
          <w:sz w:val="28"/>
        </w:rPr>
        <w:t>; көмірдің ағу коэффициенті ^=0,57. Вагондарды тиеудің техникалық нормасы qв = 62 т. болғанда 12 үсті ашық вагон құрамындағы вагондар тобын тиеуге арналған уақыт шығындарын есептеу талап етіледі. Вагондар аралығының орташа көлемі lпр=1,5 м, маневрлік шығыр тросының қозғалыс жылдамдығы vл = 0,18 м/с. Бірінші вагонды дайындау операциялары хронометраждық деректерге сәйкес tподг = 2 мин, қорытынды операциялар - 3 мин, соның ішінде бункерлік сырғытпаларды ашу және жабу операциялары t затв = 5 с. болады.</w:t>
      </w:r>
    </w:p>
    <w:bookmarkEnd w:id="2120"/>
    <w:bookmarkStart w:name="z2276" w:id="2121"/>
    <w:p>
      <w:pPr>
        <w:spacing w:after="0"/>
        <w:ind w:left="0"/>
        <w:jc w:val="both"/>
      </w:pPr>
      <w:r>
        <w:rPr>
          <w:rFonts w:ascii="Times New Roman"/>
          <w:b w:val="false"/>
          <w:i w:val="false"/>
          <w:color w:val="000000"/>
          <w:sz w:val="28"/>
        </w:rPr>
        <w:t>
      Есептеу тәртібі</w:t>
      </w:r>
    </w:p>
    <w:bookmarkEnd w:id="2121"/>
    <w:bookmarkStart w:name="z2277" w:id="2122"/>
    <w:p>
      <w:pPr>
        <w:spacing w:after="0"/>
        <w:ind w:left="0"/>
        <w:jc w:val="both"/>
      </w:pPr>
      <w:r>
        <w:rPr>
          <w:rFonts w:ascii="Times New Roman"/>
          <w:b w:val="false"/>
          <w:i w:val="false"/>
          <w:color w:val="000000"/>
          <w:sz w:val="28"/>
        </w:rPr>
        <w:t>
      1. Бункердің шығару тесігі арқылы өтетін көмір ағынының көлденең қимасының алаңын формула (6) бойынша анықтаймыз</w:t>
      </w:r>
    </w:p>
    <w:bookmarkEnd w:id="2122"/>
    <w:bookmarkStart w:name="z2278" w:id="2123"/>
    <w:p>
      <w:pPr>
        <w:spacing w:after="0"/>
        <w:ind w:left="0"/>
        <w:jc w:val="both"/>
      </w:pPr>
      <w:r>
        <w:rPr>
          <w:rFonts w:ascii="Times New Roman"/>
          <w:b w:val="false"/>
          <w:i w:val="false"/>
          <w:color w:val="000000"/>
          <w:sz w:val="28"/>
        </w:rPr>
        <w:t>
      F = (0,7 - 0,1) (0,6- 0,1)=0,3 м</w:t>
      </w:r>
      <w:r>
        <w:rPr>
          <w:rFonts w:ascii="Times New Roman"/>
          <w:b w:val="false"/>
          <w:i w:val="false"/>
          <w:color w:val="000000"/>
          <w:vertAlign w:val="superscript"/>
        </w:rPr>
        <w:t>2</w:t>
      </w:r>
      <w:r>
        <w:rPr>
          <w:rFonts w:ascii="Times New Roman"/>
          <w:b w:val="false"/>
          <w:i w:val="false"/>
          <w:color w:val="000000"/>
          <w:sz w:val="28"/>
        </w:rPr>
        <w:t>.</w:t>
      </w:r>
    </w:p>
    <w:bookmarkEnd w:id="2123"/>
    <w:bookmarkStart w:name="z2279" w:id="2124"/>
    <w:p>
      <w:pPr>
        <w:spacing w:after="0"/>
        <w:ind w:left="0"/>
        <w:jc w:val="both"/>
      </w:pPr>
      <w:r>
        <w:rPr>
          <w:rFonts w:ascii="Times New Roman"/>
          <w:b w:val="false"/>
          <w:i w:val="false"/>
          <w:color w:val="000000"/>
          <w:sz w:val="28"/>
        </w:rPr>
        <w:t>
      2. Ағынының көлденең қимасының гидравликалық радиусын анықтаймыз</w:t>
      </w:r>
    </w:p>
    <w:bookmarkEnd w:id="2124"/>
    <w:bookmarkStart w:name="z2280" w:id="2125"/>
    <w:p>
      <w:pPr>
        <w:spacing w:after="0"/>
        <w:ind w:left="0"/>
        <w:jc w:val="both"/>
      </w:pPr>
      <w:r>
        <w:rPr>
          <w:rFonts w:ascii="Times New Roman"/>
          <w:b w:val="false"/>
          <w:i w:val="false"/>
          <w:color w:val="000000"/>
          <w:sz w:val="28"/>
        </w:rPr>
        <w:t>
      F 0,3.</w:t>
      </w:r>
    </w:p>
    <w:bookmarkEnd w:id="2125"/>
    <w:bookmarkStart w:name="z2281" w:id="2126"/>
    <w:p>
      <w:pPr>
        <w:spacing w:after="0"/>
        <w:ind w:left="0"/>
        <w:jc w:val="both"/>
      </w:pPr>
      <w:r>
        <w:rPr>
          <w:rFonts w:ascii="Times New Roman"/>
          <w:b w:val="false"/>
          <w:i w:val="false"/>
          <w:color w:val="000000"/>
          <w:sz w:val="28"/>
        </w:rPr>
        <w:t>
      R = P= 2 (0,7-0,1)+2 (0,3-0,1) = 0,136 м.</w:t>
      </w:r>
    </w:p>
    <w:bookmarkEnd w:id="2126"/>
    <w:bookmarkStart w:name="z2282" w:id="2127"/>
    <w:p>
      <w:pPr>
        <w:spacing w:after="0"/>
        <w:ind w:left="0"/>
        <w:jc w:val="both"/>
      </w:pPr>
      <w:r>
        <w:rPr>
          <w:rFonts w:ascii="Times New Roman"/>
          <w:b w:val="false"/>
          <w:i w:val="false"/>
          <w:color w:val="000000"/>
          <w:sz w:val="28"/>
        </w:rPr>
        <w:t>
      3. Көмір ағынының орташа жылдамдығын формула (7) бойынша анықтаймыз</w:t>
      </w:r>
    </w:p>
    <w:bookmarkEnd w:id="2127"/>
    <w:bookmarkStart w:name="z2283" w:id="2128"/>
    <w:p>
      <w:pPr>
        <w:spacing w:after="0"/>
        <w:ind w:left="0"/>
        <w:jc w:val="both"/>
      </w:pPr>
      <w:r>
        <w:rPr>
          <w:rFonts w:ascii="Times New Roman"/>
          <w:b w:val="false"/>
          <w:i w:val="false"/>
          <w:color w:val="000000"/>
          <w:sz w:val="28"/>
        </w:rPr>
        <w:t>
      v = 5,9*0,57 V0,136=1,24 м/с.</w:t>
      </w:r>
    </w:p>
    <w:bookmarkEnd w:id="2128"/>
    <w:bookmarkStart w:name="z2284" w:id="2129"/>
    <w:p>
      <w:pPr>
        <w:spacing w:after="0"/>
        <w:ind w:left="0"/>
        <w:jc w:val="both"/>
      </w:pPr>
      <w:r>
        <w:rPr>
          <w:rFonts w:ascii="Times New Roman"/>
          <w:b w:val="false"/>
          <w:i w:val="false"/>
          <w:color w:val="000000"/>
          <w:sz w:val="28"/>
        </w:rPr>
        <w:t>
      4. Бір люк арқылы тиеудің орташа өнімділігін формула (4) бойынша анықтаймыз</w:t>
      </w:r>
    </w:p>
    <w:bookmarkEnd w:id="2129"/>
    <w:bookmarkStart w:name="z2285" w:id="2130"/>
    <w:p>
      <w:pPr>
        <w:spacing w:after="0"/>
        <w:ind w:left="0"/>
        <w:jc w:val="both"/>
      </w:pPr>
      <w:r>
        <w:rPr>
          <w:rFonts w:ascii="Times New Roman"/>
          <w:b w:val="false"/>
          <w:i w:val="false"/>
          <w:color w:val="000000"/>
          <w:sz w:val="28"/>
        </w:rPr>
        <w:t>
      П = 3600*0,87*0,3*1,24 = 1170 т/сағ.</w:t>
      </w:r>
    </w:p>
    <w:bookmarkEnd w:id="2130"/>
    <w:bookmarkStart w:name="z2286" w:id="2131"/>
    <w:p>
      <w:pPr>
        <w:spacing w:after="0"/>
        <w:ind w:left="0"/>
        <w:jc w:val="both"/>
      </w:pPr>
      <w:r>
        <w:rPr>
          <w:rFonts w:ascii="Times New Roman"/>
          <w:b w:val="false"/>
          <w:i w:val="false"/>
          <w:color w:val="000000"/>
          <w:sz w:val="28"/>
        </w:rPr>
        <w:t>
      5. Бір мезгілде екі люк арқылы бір вагонның көмірге толуының орташа уақыты</w:t>
      </w:r>
    </w:p>
    <w:bookmarkEnd w:id="2131"/>
    <w:bookmarkStart w:name="z2287" w:id="2132"/>
    <w:p>
      <w:pPr>
        <w:spacing w:after="0"/>
        <w:ind w:left="0"/>
        <w:jc w:val="both"/>
      </w:pPr>
      <w:r>
        <w:rPr>
          <w:rFonts w:ascii="Times New Roman"/>
          <w:b w:val="false"/>
          <w:i w:val="false"/>
          <w:color w:val="000000"/>
          <w:sz w:val="28"/>
        </w:rPr>
        <w:t>
      qв* 60 62*60 t'жүк = 2П = 2*1170 = 1,57 мин.</w:t>
      </w:r>
    </w:p>
    <w:bookmarkEnd w:id="2132"/>
    <w:bookmarkStart w:name="z2288" w:id="2133"/>
    <w:p>
      <w:pPr>
        <w:spacing w:after="0"/>
        <w:ind w:left="0"/>
        <w:jc w:val="both"/>
      </w:pPr>
      <w:r>
        <w:rPr>
          <w:rFonts w:ascii="Times New Roman"/>
          <w:b w:val="false"/>
          <w:i w:val="false"/>
          <w:color w:val="000000"/>
          <w:sz w:val="28"/>
        </w:rPr>
        <w:t>
      6. Әрбір кезекті вагон толғаннан кейін сырмаларды ашу мен жабуға арналған үзілістің, сондай-ақ вагондар тобының орнын ауыстырудың орташа ұзақтығы мынаны құрайды</w:t>
      </w:r>
    </w:p>
    <w:bookmarkEnd w:id="2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9" w:id="2134"/>
    <w:p>
      <w:pPr>
        <w:spacing w:after="0"/>
        <w:ind w:left="0"/>
        <w:jc w:val="both"/>
      </w:pPr>
      <w:r>
        <w:rPr>
          <w:rFonts w:ascii="Times New Roman"/>
          <w:b w:val="false"/>
          <w:i w:val="false"/>
          <w:color w:val="000000"/>
          <w:sz w:val="28"/>
        </w:rPr>
        <w:t>
      12 вагонды тиеу кезінде мұндай үзілістер 11 болады.</w:t>
      </w:r>
    </w:p>
    <w:bookmarkEnd w:id="2134"/>
    <w:bookmarkStart w:name="z2290" w:id="2135"/>
    <w:p>
      <w:pPr>
        <w:spacing w:after="0"/>
        <w:ind w:left="0"/>
        <w:jc w:val="both"/>
      </w:pPr>
      <w:r>
        <w:rPr>
          <w:rFonts w:ascii="Times New Roman"/>
          <w:b w:val="false"/>
          <w:i w:val="false"/>
          <w:color w:val="000000"/>
          <w:sz w:val="28"/>
        </w:rPr>
        <w:t>
      7. 12 үсті ашық вагонды тиеуге арналған уақыттың жалпы шығындарын - вагондар тобын тиеудің мерзімін формула (1) бойынша анықтаймыз</w:t>
      </w:r>
    </w:p>
    <w:bookmarkEnd w:id="2135"/>
    <w:bookmarkStart w:name="z2291" w:id="2136"/>
    <w:p>
      <w:pPr>
        <w:spacing w:after="0"/>
        <w:ind w:left="0"/>
        <w:jc w:val="both"/>
      </w:pPr>
      <w:r>
        <w:rPr>
          <w:rFonts w:ascii="Times New Roman"/>
          <w:b w:val="false"/>
          <w:i w:val="false"/>
          <w:color w:val="000000"/>
          <w:sz w:val="28"/>
        </w:rPr>
        <w:t>
      n Т = tподг + m * tӘжүк + t всп + t закл = 12 2+ 1 * 1,57 + 11*0,32 +3 = 27,3 мин = 0,46 ч.</w:t>
      </w:r>
    </w:p>
    <w:bookmarkEnd w:id="2136"/>
    <w:bookmarkStart w:name="z2292" w:id="2137"/>
    <w:p>
      <w:pPr>
        <w:spacing w:after="0"/>
        <w:ind w:left="0"/>
        <w:jc w:val="both"/>
      </w:pPr>
      <w:r>
        <w:rPr>
          <w:rFonts w:ascii="Times New Roman"/>
          <w:b w:val="false"/>
          <w:i w:val="false"/>
          <w:color w:val="000000"/>
          <w:sz w:val="28"/>
        </w:rPr>
        <w:t>
      2-мысал. Тиелетін жүктердің үздіксіз қозғалысы кезінде бункерлерден көмір тиеу - жүрісі барысында тиеу.</w:t>
      </w:r>
    </w:p>
    <w:bookmarkEnd w:id="2137"/>
    <w:bookmarkStart w:name="z2293" w:id="2138"/>
    <w:p>
      <w:pPr>
        <w:spacing w:after="0"/>
        <w:ind w:left="0"/>
        <w:jc w:val="both"/>
      </w:pPr>
      <w:r>
        <w:rPr>
          <w:rFonts w:ascii="Times New Roman"/>
          <w:b w:val="false"/>
          <w:i w:val="false"/>
          <w:color w:val="000000"/>
          <w:sz w:val="28"/>
        </w:rPr>
        <w:t>
      Бастапқы деректері</w:t>
      </w:r>
    </w:p>
    <w:bookmarkEnd w:id="2138"/>
    <w:bookmarkStart w:name="z2294" w:id="2139"/>
    <w:p>
      <w:pPr>
        <w:spacing w:after="0"/>
        <w:ind w:left="0"/>
        <w:jc w:val="both"/>
      </w:pPr>
      <w:r>
        <w:rPr>
          <w:rFonts w:ascii="Times New Roman"/>
          <w:b w:val="false"/>
          <w:i w:val="false"/>
          <w:color w:val="000000"/>
          <w:sz w:val="28"/>
        </w:rPr>
        <w:t>
      12 үсті ашық вагоннан тұратын топты тиеу 1-мысалда келтірілген жағдайларда жүргізіледі, алайда маневрлік шығыр тросының қозғалыс жылдамдығы vл = 0,12 м/с-ге тең алынған.</w:t>
      </w:r>
    </w:p>
    <w:bookmarkEnd w:id="2139"/>
    <w:bookmarkStart w:name="z2295" w:id="2140"/>
    <w:p>
      <w:pPr>
        <w:spacing w:after="0"/>
        <w:ind w:left="0"/>
        <w:jc w:val="both"/>
      </w:pPr>
      <w:r>
        <w:rPr>
          <w:rFonts w:ascii="Times New Roman"/>
          <w:b w:val="false"/>
          <w:i w:val="false"/>
          <w:color w:val="000000"/>
          <w:sz w:val="28"/>
        </w:rPr>
        <w:t>
      Бұл жағдайда көмірді "жүрісі барысында", аялдамасыз тиеу тәсілі неғұрлым тиімді болып табылады, ол тиеу құрылғыларының қолда бар орташа өнімділігі 2340 т/сағатты толығырақ іске асыруға мүмкіндік береді. Вагондар аралығына өту кезінде көмір ағыны үзілістерінің қажеттігін болдырмау үшін бункерлердің шығару люктері ауыспалы науалармен жабдықталған. Вагондардың автотіркегіш осьтері аралығындағы орташа ұзындығы lв = 14 м, топтың жалпы ұзындығы L=12*14=168 м.</w:t>
      </w:r>
    </w:p>
    <w:bookmarkEnd w:id="2140"/>
    <w:bookmarkStart w:name="z2296" w:id="2141"/>
    <w:p>
      <w:pPr>
        <w:spacing w:after="0"/>
        <w:ind w:left="0"/>
        <w:jc w:val="both"/>
      </w:pPr>
      <w:r>
        <w:rPr>
          <w:rFonts w:ascii="Times New Roman"/>
          <w:b w:val="false"/>
          <w:i w:val="false"/>
          <w:color w:val="000000"/>
          <w:sz w:val="28"/>
        </w:rPr>
        <w:t>
      1-мысалдың бастапқы деректеріне қосымша маневрлік шығыр тросының жұмыс ұзындығы lтр = 100 м. деп алынған, соның салдарынан вагондарды тиеу процесінде тросты ағыту оны lпер= 70 м қайта тарту және вагондарға қайта бекіту үшін үзіліс жасау қажет. Тросты ағыту мен бекіту tотц бойынша = 0,4 мин, сырмаларды ашу мен жабу - 5 с бойынша = 0,1 мин.</w:t>
      </w:r>
    </w:p>
    <w:bookmarkEnd w:id="2141"/>
    <w:bookmarkStart w:name="z2297" w:id="2142"/>
    <w:p>
      <w:pPr>
        <w:spacing w:after="0"/>
        <w:ind w:left="0"/>
        <w:jc w:val="both"/>
      </w:pPr>
      <w:r>
        <w:rPr>
          <w:rFonts w:ascii="Times New Roman"/>
          <w:b w:val="false"/>
          <w:i w:val="false"/>
          <w:color w:val="000000"/>
          <w:sz w:val="28"/>
        </w:rPr>
        <w:t xml:space="preserve">
      Есептеу </w:t>
      </w:r>
    </w:p>
    <w:bookmarkEnd w:id="2142"/>
    <w:bookmarkStart w:name="z2298" w:id="2143"/>
    <w:p>
      <w:pPr>
        <w:spacing w:after="0"/>
        <w:ind w:left="0"/>
        <w:jc w:val="both"/>
      </w:pPr>
      <w:r>
        <w:rPr>
          <w:rFonts w:ascii="Times New Roman"/>
          <w:b w:val="false"/>
          <w:i w:val="false"/>
          <w:color w:val="000000"/>
          <w:sz w:val="28"/>
        </w:rPr>
        <w:t xml:space="preserve">
      1. Бір вагонды оның бункер астында үздіксіз орын ауыстыруы жағдайында тиеудің орташа уақытын анықтаймыз </w:t>
      </w:r>
    </w:p>
    <w:bookmarkEnd w:id="2143"/>
    <w:bookmarkStart w:name="z2299" w:id="2144"/>
    <w:p>
      <w:pPr>
        <w:spacing w:after="0"/>
        <w:ind w:left="0"/>
        <w:jc w:val="both"/>
      </w:pPr>
      <w:r>
        <w:rPr>
          <w:rFonts w:ascii="Times New Roman"/>
          <w:b w:val="false"/>
          <w:i w:val="false"/>
          <w:color w:val="000000"/>
          <w:sz w:val="28"/>
        </w:rPr>
        <w:t>
      lв 14 t'жүк = 60 vл = 60*0,12 =1,92 мин.</w:t>
      </w:r>
    </w:p>
    <w:bookmarkEnd w:id="2144"/>
    <w:bookmarkStart w:name="z2300" w:id="2145"/>
    <w:p>
      <w:pPr>
        <w:spacing w:after="0"/>
        <w:ind w:left="0"/>
        <w:jc w:val="both"/>
      </w:pPr>
      <w:r>
        <w:rPr>
          <w:rFonts w:ascii="Times New Roman"/>
          <w:b w:val="false"/>
          <w:i w:val="false"/>
          <w:color w:val="000000"/>
          <w:sz w:val="28"/>
        </w:rPr>
        <w:t>
      2. Тросты қайта тарту үшін жұмыстағы үзілістің ұзақтығын анықтаймыз</w:t>
      </w:r>
    </w:p>
    <w:bookmarkEnd w:id="2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1" w:id="2146"/>
    <w:p>
      <w:pPr>
        <w:spacing w:after="0"/>
        <w:ind w:left="0"/>
        <w:jc w:val="both"/>
      </w:pPr>
      <w:r>
        <w:rPr>
          <w:rFonts w:ascii="Times New Roman"/>
          <w:b w:val="false"/>
          <w:i w:val="false"/>
          <w:color w:val="000000"/>
          <w:sz w:val="28"/>
        </w:rPr>
        <w:t>
      3. 12 үсті ашық вагонды тиеуге арналған уақыттың жалпы шығындарын - вагондар тобын тиеудің мерзімін формула (1) бойынша анықтаймыз</w:t>
      </w:r>
    </w:p>
    <w:bookmarkEnd w:id="2146"/>
    <w:bookmarkStart w:name="z2302" w:id="2147"/>
    <w:p>
      <w:pPr>
        <w:spacing w:after="0"/>
        <w:ind w:left="0"/>
        <w:jc w:val="both"/>
      </w:pPr>
      <w:r>
        <w:rPr>
          <w:rFonts w:ascii="Times New Roman"/>
          <w:b w:val="false"/>
          <w:i w:val="false"/>
          <w:color w:val="000000"/>
          <w:sz w:val="28"/>
        </w:rPr>
        <w:t>
      n 12 T=tподг + m t'жүк +tвсп +tзакл=2+1*1,92+10,6+3=38,6мин=0,65 сағ.</w:t>
      </w:r>
    </w:p>
    <w:bookmarkEnd w:id="2147"/>
    <w:bookmarkStart w:name="z2303" w:id="2148"/>
    <w:p>
      <w:pPr>
        <w:spacing w:after="0"/>
        <w:ind w:left="0"/>
        <w:jc w:val="both"/>
      </w:pPr>
      <w:r>
        <w:rPr>
          <w:rFonts w:ascii="Times New Roman"/>
          <w:b w:val="false"/>
          <w:i w:val="false"/>
          <w:color w:val="000000"/>
          <w:sz w:val="28"/>
        </w:rPr>
        <w:t>
      3-мысал. Үсті ашық бункерлерден көмір тиеу.</w:t>
      </w:r>
    </w:p>
    <w:bookmarkEnd w:id="2148"/>
    <w:bookmarkStart w:name="z2304" w:id="2149"/>
    <w:p>
      <w:pPr>
        <w:spacing w:after="0"/>
        <w:ind w:left="0"/>
        <w:jc w:val="both"/>
      </w:pPr>
      <w:r>
        <w:rPr>
          <w:rFonts w:ascii="Times New Roman"/>
          <w:b w:val="false"/>
          <w:i w:val="false"/>
          <w:color w:val="000000"/>
          <w:sz w:val="28"/>
        </w:rPr>
        <w:t>
      Бастапқы деректері</w:t>
      </w:r>
    </w:p>
    <w:bookmarkEnd w:id="2149"/>
    <w:bookmarkStart w:name="z2305" w:id="2150"/>
    <w:p>
      <w:pPr>
        <w:spacing w:after="0"/>
        <w:ind w:left="0"/>
        <w:jc w:val="both"/>
      </w:pPr>
      <w:r>
        <w:rPr>
          <w:rFonts w:ascii="Times New Roman"/>
          <w:b w:val="false"/>
          <w:i w:val="false"/>
          <w:color w:val="000000"/>
          <w:sz w:val="28"/>
        </w:rPr>
        <w:t>
      Көмірді тиеуге конвейерлік желімен беру үш роликті науалы тірегі бар, таспасының ені В = 800 мм болатын таспалық конвейнерлерден құралған. Тіректің бүйірлік роликтерінің қисаю бұрышы 20о. Конвейер таспасын бір қалыпты толтыру жүргізіледі. Көмірдің көлемдік массасы y = 0,85 т/м</w:t>
      </w:r>
      <w:r>
        <w:rPr>
          <w:rFonts w:ascii="Times New Roman"/>
          <w:b w:val="false"/>
          <w:i w:val="false"/>
          <w:color w:val="000000"/>
          <w:vertAlign w:val="superscript"/>
        </w:rPr>
        <w:t>3</w:t>
      </w:r>
      <w:r>
        <w:rPr>
          <w:rFonts w:ascii="Times New Roman"/>
          <w:b w:val="false"/>
          <w:i w:val="false"/>
          <w:color w:val="000000"/>
          <w:sz w:val="28"/>
        </w:rPr>
        <w:t>. Конвейер таспасындағы қозғалыстағы көмірдің табиғи қисаю бұрышы p = 30o. Таспаның 80%-дық толуы кезіндегі жүк қабатының көлденең қимасының алаңы F = 0,07089 В2 (1+2,6 tgp)= 0,07089-0,82(l+2,6 tg 30o) =0,11 м</w:t>
      </w:r>
      <w:r>
        <w:rPr>
          <w:rFonts w:ascii="Times New Roman"/>
          <w:b w:val="false"/>
          <w:i w:val="false"/>
          <w:color w:val="000000"/>
          <w:vertAlign w:val="superscript"/>
        </w:rPr>
        <w:t>2</w:t>
      </w:r>
      <w:r>
        <w:rPr>
          <w:rFonts w:ascii="Times New Roman"/>
          <w:b w:val="false"/>
          <w:i w:val="false"/>
          <w:color w:val="000000"/>
          <w:sz w:val="28"/>
        </w:rPr>
        <w:t>. тең.</w:t>
      </w:r>
    </w:p>
    <w:bookmarkEnd w:id="2150"/>
    <w:bookmarkStart w:name="z2306" w:id="2151"/>
    <w:p>
      <w:pPr>
        <w:spacing w:after="0"/>
        <w:ind w:left="0"/>
        <w:jc w:val="both"/>
      </w:pPr>
      <w:r>
        <w:rPr>
          <w:rFonts w:ascii="Times New Roman"/>
          <w:b w:val="false"/>
          <w:i w:val="false"/>
          <w:color w:val="000000"/>
          <w:sz w:val="28"/>
        </w:rPr>
        <w:t>
      Таспа қозғалысының жылдамдығы vл = 1,8м/с; жүкті тиеу пунктіне беретін конвейердің шекті қисаю бұрышы a = 20o, ол конвейерлік желі өнімділігінің 17%-ға төмендеуін тудырады.</w:t>
      </w:r>
    </w:p>
    <w:bookmarkEnd w:id="2151"/>
    <w:bookmarkStart w:name="z2307" w:id="2152"/>
    <w:p>
      <w:pPr>
        <w:spacing w:after="0"/>
        <w:ind w:left="0"/>
        <w:jc w:val="both"/>
      </w:pPr>
      <w:r>
        <w:rPr>
          <w:rFonts w:ascii="Times New Roman"/>
          <w:b w:val="false"/>
          <w:i w:val="false"/>
          <w:color w:val="000000"/>
          <w:sz w:val="28"/>
        </w:rPr>
        <w:t>
      Вагондар аралығына өту кезінде көмір ағыны үзілістерін болдырмау үшін ауыспалы науалар қолданылады.</w:t>
      </w:r>
    </w:p>
    <w:bookmarkEnd w:id="2152"/>
    <w:bookmarkStart w:name="z2308" w:id="2153"/>
    <w:p>
      <w:pPr>
        <w:spacing w:after="0"/>
        <w:ind w:left="0"/>
        <w:jc w:val="both"/>
      </w:pPr>
      <w:r>
        <w:rPr>
          <w:rFonts w:ascii="Times New Roman"/>
          <w:b w:val="false"/>
          <w:i w:val="false"/>
          <w:color w:val="000000"/>
          <w:sz w:val="28"/>
        </w:rPr>
        <w:t xml:space="preserve">
      Тиеудің техникалық нормасы q в = 62 т. болғанда бес үсті ашық вагоннан тұратын топты тиеу мерзімін анықтау талап етіледі. </w:t>
      </w:r>
    </w:p>
    <w:bookmarkEnd w:id="2153"/>
    <w:bookmarkStart w:name="z2309" w:id="2154"/>
    <w:p>
      <w:pPr>
        <w:spacing w:after="0"/>
        <w:ind w:left="0"/>
        <w:jc w:val="both"/>
      </w:pPr>
      <w:r>
        <w:rPr>
          <w:rFonts w:ascii="Times New Roman"/>
          <w:b w:val="false"/>
          <w:i w:val="false"/>
          <w:color w:val="000000"/>
          <w:sz w:val="28"/>
        </w:rPr>
        <w:t>
      Дайындық және қорытынды операцияларға арналған уақыт шығындары тиісінше 2 және 3 минутты құрайды.</w:t>
      </w:r>
    </w:p>
    <w:bookmarkEnd w:id="2154"/>
    <w:bookmarkStart w:name="z2310" w:id="2155"/>
    <w:p>
      <w:pPr>
        <w:spacing w:after="0"/>
        <w:ind w:left="0"/>
        <w:jc w:val="both"/>
      </w:pPr>
      <w:r>
        <w:rPr>
          <w:rFonts w:ascii="Times New Roman"/>
          <w:b w:val="false"/>
          <w:i w:val="false"/>
          <w:color w:val="000000"/>
          <w:sz w:val="28"/>
        </w:rPr>
        <w:t xml:space="preserve">
      Есептеу </w:t>
      </w:r>
    </w:p>
    <w:bookmarkEnd w:id="2155"/>
    <w:bookmarkStart w:name="z2311" w:id="2156"/>
    <w:p>
      <w:pPr>
        <w:spacing w:after="0"/>
        <w:ind w:left="0"/>
        <w:jc w:val="both"/>
      </w:pPr>
      <w:r>
        <w:rPr>
          <w:rFonts w:ascii="Times New Roman"/>
          <w:b w:val="false"/>
          <w:i w:val="false"/>
          <w:color w:val="000000"/>
          <w:sz w:val="28"/>
        </w:rPr>
        <w:t>
      1. Вагондарға көмір беретін конвейерлік желінің өнімділігін формула (4) бойынша анықтаймыз:</w:t>
      </w:r>
    </w:p>
    <w:bookmarkEnd w:id="2156"/>
    <w:bookmarkStart w:name="z2312" w:id="2157"/>
    <w:p>
      <w:pPr>
        <w:spacing w:after="0"/>
        <w:ind w:left="0"/>
        <w:jc w:val="both"/>
      </w:pPr>
      <w:r>
        <w:rPr>
          <w:rFonts w:ascii="Times New Roman"/>
          <w:b w:val="false"/>
          <w:i w:val="false"/>
          <w:color w:val="000000"/>
          <w:sz w:val="28"/>
        </w:rPr>
        <w:t>
      П = 3600*0,85*0,11*1,8 = 605 т/ч.</w:t>
      </w:r>
    </w:p>
    <w:bookmarkEnd w:id="2157"/>
    <w:bookmarkStart w:name="z2313" w:id="2158"/>
    <w:p>
      <w:pPr>
        <w:spacing w:after="0"/>
        <w:ind w:left="0"/>
        <w:jc w:val="both"/>
      </w:pPr>
      <w:r>
        <w:rPr>
          <w:rFonts w:ascii="Times New Roman"/>
          <w:b w:val="false"/>
          <w:i w:val="false"/>
          <w:color w:val="000000"/>
          <w:sz w:val="28"/>
        </w:rPr>
        <w:t>
      2. Бір вагонның көмірге толуының орташа уақытын анықтаймыз</w:t>
      </w:r>
    </w:p>
    <w:bookmarkEnd w:id="2158"/>
    <w:bookmarkStart w:name="z2314" w:id="2159"/>
    <w:p>
      <w:pPr>
        <w:spacing w:after="0"/>
        <w:ind w:left="0"/>
        <w:jc w:val="both"/>
      </w:pPr>
      <w:r>
        <w:rPr>
          <w:rFonts w:ascii="Times New Roman"/>
          <w:b w:val="false"/>
          <w:i w:val="false"/>
          <w:color w:val="000000"/>
          <w:sz w:val="28"/>
        </w:rPr>
        <w:t>
      q в*60 2*60 t'жүк = П = 605 = 5,9 мин.</w:t>
      </w:r>
    </w:p>
    <w:bookmarkEnd w:id="2159"/>
    <w:bookmarkStart w:name="z2315" w:id="2160"/>
    <w:p>
      <w:pPr>
        <w:spacing w:after="0"/>
        <w:ind w:left="0"/>
        <w:jc w:val="both"/>
      </w:pPr>
      <w:r>
        <w:rPr>
          <w:rFonts w:ascii="Times New Roman"/>
          <w:b w:val="false"/>
          <w:i w:val="false"/>
          <w:color w:val="000000"/>
          <w:sz w:val="28"/>
        </w:rPr>
        <w:t>
      3. Бес үсті ашық вагонды тиеуге арналған уақыттың жалпы шығындарын формула (1) бойынша анықтаймыз:</w:t>
      </w:r>
    </w:p>
    <w:bookmarkEnd w:id="2160"/>
    <w:bookmarkStart w:name="z2316" w:id="2161"/>
    <w:p>
      <w:pPr>
        <w:spacing w:after="0"/>
        <w:ind w:left="0"/>
        <w:jc w:val="both"/>
      </w:pPr>
      <w:r>
        <w:rPr>
          <w:rFonts w:ascii="Times New Roman"/>
          <w:b w:val="false"/>
          <w:i w:val="false"/>
          <w:color w:val="000000"/>
          <w:sz w:val="28"/>
        </w:rPr>
        <w:t>
      n 5 T= t подг + m t груз + t закл = 2 + 1 *5,9+3 = 34,5 мин.</w:t>
      </w:r>
    </w:p>
    <w:bookmarkEnd w:id="2161"/>
    <w:bookmarkStart w:name="z2317" w:id="2162"/>
    <w:p>
      <w:pPr>
        <w:spacing w:after="0"/>
        <w:ind w:left="0"/>
        <w:jc w:val="both"/>
      </w:pPr>
      <w:r>
        <w:rPr>
          <w:rFonts w:ascii="Times New Roman"/>
          <w:b w:val="false"/>
          <w:i w:val="false"/>
          <w:color w:val="000000"/>
          <w:sz w:val="28"/>
        </w:rPr>
        <w:t>
      В. Ағашты шығырлармен және элеваторлармен тиеудің мерзімдерін анықтау ерекшеліктері</w:t>
      </w:r>
    </w:p>
    <w:bookmarkEnd w:id="2162"/>
    <w:bookmarkStart w:name="z2318" w:id="2163"/>
    <w:p>
      <w:pPr>
        <w:spacing w:after="0"/>
        <w:ind w:left="0"/>
        <w:jc w:val="both"/>
      </w:pPr>
      <w:r>
        <w:rPr>
          <w:rFonts w:ascii="Times New Roman"/>
          <w:b w:val="false"/>
          <w:i w:val="false"/>
          <w:color w:val="000000"/>
          <w:sz w:val="28"/>
        </w:rPr>
        <w:t>
      Жұмыр ағашты ашық жылжымалы құрамға тиеу кезінде тартымдық күші 1,5-тен 5 т-ға дейінгі ТЛ-1, ТЛ-3 және басқа шығырлар, сондай-ақ ЭЖД-3 ағаш тиегіш элеваторлары кеңінен қолданылады. Вагондарды толық көлемде беру үшін қажетті ағаш материалдары алдын ала тиеу жолының жанында дайындалуы тиіс. Шығырлармен тиеу үшін аралық төсемдермен бөлінген ағаштың бумалары дайындалуы тиіс.</w:t>
      </w:r>
    </w:p>
    <w:bookmarkEnd w:id="2163"/>
    <w:bookmarkStart w:name="z2319" w:id="2164"/>
    <w:p>
      <w:pPr>
        <w:spacing w:after="0"/>
        <w:ind w:left="0"/>
        <w:jc w:val="both"/>
      </w:pPr>
      <w:r>
        <w:rPr>
          <w:rFonts w:ascii="Times New Roman"/>
          <w:b w:val="false"/>
          <w:i w:val="false"/>
          <w:color w:val="000000"/>
          <w:sz w:val="28"/>
        </w:rPr>
        <w:t>
      Вагондарды тиеуге арналған мерзімдерді есептеу жалпы формула (1) бойынша жүргізіледі. Дайындық және қорытынды операциялардың, сондай-ақ тиеу процесінде орындалатын көмекші операциялардың ұзақтығы хронометраждық бақылаулардың негізінде белгіленеді, төменде үсті ашық вагондар мен төрт осьті платформаларды тиеу кезінде тәжірибелік бақылаулармен белгіленген осы операцияларды орындаудың орташа ұзақтығының кестесі келтірілген.</w:t>
      </w:r>
    </w:p>
    <w:bookmarkEnd w:id="2164"/>
    <w:bookmarkStart w:name="z2320" w:id="2165"/>
    <w:p>
      <w:pPr>
        <w:spacing w:after="0"/>
        <w:ind w:left="0"/>
        <w:jc w:val="both"/>
      </w:pPr>
      <w:r>
        <w:rPr>
          <w:rFonts w:ascii="Times New Roman"/>
          <w:b w:val="false"/>
          <w:i w:val="false"/>
          <w:color w:val="000000"/>
          <w:sz w:val="28"/>
        </w:rPr>
        <w:t>
      Шығырларды қолдану кезінде жұмыр ағашты вагонға тиеуге арналған тікелей уақыт шығындары (минутпен) мына формуламен анықталады</w:t>
      </w:r>
    </w:p>
    <w:bookmarkEnd w:id="2165"/>
    <w:bookmarkStart w:name="z2321" w:id="2166"/>
    <w:p>
      <w:pPr>
        <w:spacing w:after="0"/>
        <w:ind w:left="0"/>
        <w:jc w:val="both"/>
      </w:pPr>
      <w:r>
        <w:rPr>
          <w:rFonts w:ascii="Times New Roman"/>
          <w:b w:val="false"/>
          <w:i w:val="false"/>
          <w:color w:val="000000"/>
          <w:sz w:val="28"/>
        </w:rPr>
        <w:t>
      qшт t груз = t ц * q n * t + t всп, (8')</w:t>
      </w:r>
    </w:p>
    <w:bookmarkEnd w:id="2166"/>
    <w:bookmarkStart w:name="z2322" w:id="2167"/>
    <w:p>
      <w:pPr>
        <w:spacing w:after="0"/>
        <w:ind w:left="0"/>
        <w:jc w:val="both"/>
      </w:pPr>
      <w:r>
        <w:rPr>
          <w:rFonts w:ascii="Times New Roman"/>
          <w:b w:val="false"/>
          <w:i w:val="false"/>
          <w:color w:val="000000"/>
          <w:sz w:val="28"/>
        </w:rPr>
        <w:t>
      мұндағы t ц - ағаш бумасын тиеу циклының орташа ұзақтығы, мин;</w:t>
      </w:r>
    </w:p>
    <w:bookmarkEnd w:id="2167"/>
    <w:bookmarkStart w:name="z2323" w:id="2168"/>
    <w:p>
      <w:pPr>
        <w:spacing w:after="0"/>
        <w:ind w:left="0"/>
        <w:jc w:val="both"/>
      </w:pPr>
      <w:r>
        <w:rPr>
          <w:rFonts w:ascii="Times New Roman"/>
          <w:b w:val="false"/>
          <w:i w:val="false"/>
          <w:color w:val="000000"/>
          <w:sz w:val="28"/>
        </w:rPr>
        <w:t>
      q шт - вагондағы ағаштың бір қатқабатының көлемі, пл, (тығыз), м</w:t>
      </w:r>
      <w:r>
        <w:rPr>
          <w:rFonts w:ascii="Times New Roman"/>
          <w:b w:val="false"/>
          <w:i w:val="false"/>
          <w:color w:val="000000"/>
          <w:vertAlign w:val="superscript"/>
        </w:rPr>
        <w:t>3</w:t>
      </w:r>
      <w:r>
        <w:rPr>
          <w:rFonts w:ascii="Times New Roman"/>
          <w:b w:val="false"/>
          <w:i w:val="false"/>
          <w:color w:val="000000"/>
          <w:sz w:val="28"/>
        </w:rPr>
        <w:t>.</w:t>
      </w:r>
    </w:p>
    <w:bookmarkEnd w:id="2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ұзақтығы,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операциялары t подг -</w:t>
            </w:r>
          </w:p>
          <w:p>
            <w:pPr>
              <w:spacing w:after="20"/>
              <w:ind w:left="20"/>
              <w:jc w:val="both"/>
            </w:pPr>
            <w:r>
              <w:rPr>
                <w:rFonts w:ascii="Times New Roman"/>
                <w:b w:val="false"/>
                <w:i w:val="false"/>
                <w:color w:val="000000"/>
                <w:sz w:val="20"/>
              </w:rPr>
              <w:t>
тіреулерді орнату, аралық</w:t>
            </w:r>
          </w:p>
          <w:p>
            <w:pPr>
              <w:spacing w:after="20"/>
              <w:ind w:left="20"/>
              <w:jc w:val="both"/>
            </w:pPr>
            <w:r>
              <w:rPr>
                <w:rFonts w:ascii="Times New Roman"/>
                <w:b w:val="false"/>
                <w:i w:val="false"/>
                <w:color w:val="000000"/>
                <w:sz w:val="20"/>
              </w:rPr>
              <w:t>
төсемдерді төсеу, орнату</w:t>
            </w:r>
          </w:p>
          <w:p>
            <w:pPr>
              <w:spacing w:after="20"/>
              <w:ind w:left="20"/>
              <w:jc w:val="both"/>
            </w:pPr>
            <w:r>
              <w:rPr>
                <w:rFonts w:ascii="Times New Roman"/>
                <w:b w:val="false"/>
                <w:i w:val="false"/>
                <w:color w:val="000000"/>
                <w:sz w:val="20"/>
              </w:rPr>
              <w:t>
слег......................</w:t>
            </w:r>
          </w:p>
          <w:p>
            <w:pPr>
              <w:spacing w:after="20"/>
              <w:ind w:left="20"/>
              <w:jc w:val="both"/>
            </w:pPr>
            <w:r>
              <w:rPr>
                <w:rFonts w:ascii="Times New Roman"/>
                <w:b w:val="false"/>
                <w:i w:val="false"/>
                <w:color w:val="000000"/>
                <w:sz w:val="20"/>
              </w:rPr>
              <w:t>
Көмекші операциялар t всп:</w:t>
            </w:r>
          </w:p>
          <w:p>
            <w:pPr>
              <w:spacing w:after="20"/>
              <w:ind w:left="20"/>
              <w:jc w:val="both"/>
            </w:pPr>
            <w:r>
              <w:rPr>
                <w:rFonts w:ascii="Times New Roman"/>
                <w:b w:val="false"/>
                <w:i w:val="false"/>
                <w:color w:val="000000"/>
                <w:sz w:val="20"/>
              </w:rPr>
              <w:t>
 Ағашты орташа байлау және</w:t>
            </w:r>
          </w:p>
          <w:p>
            <w:pPr>
              <w:spacing w:after="20"/>
              <w:ind w:left="20"/>
              <w:jc w:val="both"/>
            </w:pPr>
            <w:r>
              <w:rPr>
                <w:rFonts w:ascii="Times New Roman"/>
                <w:b w:val="false"/>
                <w:i w:val="false"/>
                <w:color w:val="000000"/>
                <w:sz w:val="20"/>
              </w:rPr>
              <w:t>
 аралық төсемдерді төсеу.</w:t>
            </w:r>
          </w:p>
          <w:p>
            <w:pPr>
              <w:spacing w:after="20"/>
              <w:ind w:left="20"/>
              <w:jc w:val="both"/>
            </w:pPr>
            <w:r>
              <w:rPr>
                <w:rFonts w:ascii="Times New Roman"/>
                <w:b w:val="false"/>
                <w:i w:val="false"/>
                <w:color w:val="000000"/>
                <w:sz w:val="20"/>
              </w:rPr>
              <w:t>
 Кезекті қатқабатты төсеуге көшу кезінде тиеу процесінде</w:t>
            </w:r>
          </w:p>
          <w:p>
            <w:pPr>
              <w:spacing w:after="20"/>
              <w:ind w:left="20"/>
              <w:jc w:val="both"/>
            </w:pPr>
            <w:r>
              <w:rPr>
                <w:rFonts w:ascii="Times New Roman"/>
                <w:b w:val="false"/>
                <w:i w:val="false"/>
                <w:color w:val="000000"/>
                <w:sz w:val="20"/>
              </w:rPr>
              <w:t>
 вагонның орнын ауыстыру.......</w:t>
            </w:r>
          </w:p>
          <w:p>
            <w:pPr>
              <w:spacing w:after="20"/>
              <w:ind w:left="20"/>
              <w:jc w:val="both"/>
            </w:pPr>
            <w:r>
              <w:rPr>
                <w:rFonts w:ascii="Times New Roman"/>
                <w:b w:val="false"/>
                <w:i w:val="false"/>
                <w:color w:val="000000"/>
                <w:sz w:val="20"/>
              </w:rPr>
              <w:t>
Қорытынды операциялар t закл</w:t>
            </w:r>
          </w:p>
          <w:p>
            <w:pPr>
              <w:spacing w:after="20"/>
              <w:ind w:left="20"/>
              <w:jc w:val="both"/>
            </w:pPr>
            <w:r>
              <w:rPr>
                <w:rFonts w:ascii="Times New Roman"/>
                <w:b w:val="false"/>
                <w:i w:val="false"/>
                <w:color w:val="000000"/>
                <w:sz w:val="20"/>
              </w:rPr>
              <w:t>
Тіреулердің жоғарыдан байластыру</w:t>
            </w:r>
          </w:p>
          <w:p>
            <w:pPr>
              <w:spacing w:after="20"/>
              <w:ind w:left="20"/>
              <w:jc w:val="both"/>
            </w:pPr>
            <w:r>
              <w:rPr>
                <w:rFonts w:ascii="Times New Roman"/>
                <w:b w:val="false"/>
                <w:i w:val="false"/>
                <w:color w:val="000000"/>
                <w:sz w:val="20"/>
              </w:rPr>
              <w:t>
және бөренелерді тегістеу.....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13-ке дейін</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xml:space="preserve">
16-ға дейін </w:t>
            </w:r>
          </w:p>
          <w:p>
            <w:pPr>
              <w:spacing w:after="20"/>
              <w:ind w:left="20"/>
              <w:jc w:val="both"/>
            </w:pPr>
            <w:r>
              <w:rPr>
                <w:rFonts w:ascii="Times New Roman"/>
                <w:b w:val="false"/>
                <w:i w:val="false"/>
                <w:color w:val="000000"/>
                <w:sz w:val="20"/>
              </w:rPr>
              <w:t>
&gt;&gt; 12 &gt;&gt; 16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18-ге дейін</w:t>
            </w:r>
          </w:p>
        </w:tc>
      </w:tr>
    </w:tbl>
    <w:bookmarkStart w:name="z2325" w:id="2169"/>
    <w:p>
      <w:pPr>
        <w:spacing w:after="0"/>
        <w:ind w:left="0"/>
        <w:jc w:val="both"/>
      </w:pPr>
      <w:r>
        <w:rPr>
          <w:rFonts w:ascii="Times New Roman"/>
          <w:b w:val="false"/>
          <w:i w:val="false"/>
          <w:color w:val="000000"/>
          <w:sz w:val="28"/>
        </w:rPr>
        <w:t>
      Ұзындығы 6,5 м ағашты тиеу кезіндегі орташа мағына qшт=25 тығыз м</w:t>
      </w:r>
      <w:r>
        <w:rPr>
          <w:rFonts w:ascii="Times New Roman"/>
          <w:b w:val="false"/>
          <w:i w:val="false"/>
          <w:color w:val="000000"/>
          <w:vertAlign w:val="superscript"/>
        </w:rPr>
        <w:t>3</w:t>
      </w:r>
      <w:r>
        <w:rPr>
          <w:rFonts w:ascii="Times New Roman"/>
          <w:b w:val="false"/>
          <w:i w:val="false"/>
          <w:color w:val="000000"/>
          <w:sz w:val="28"/>
        </w:rPr>
        <w:t>;</w:t>
      </w:r>
    </w:p>
    <w:bookmarkEnd w:id="2169"/>
    <w:bookmarkStart w:name="z2326" w:id="2170"/>
    <w:p>
      <w:pPr>
        <w:spacing w:after="0"/>
        <w:ind w:left="0"/>
        <w:jc w:val="both"/>
      </w:pPr>
      <w:r>
        <w:rPr>
          <w:rFonts w:ascii="Times New Roman"/>
          <w:b w:val="false"/>
          <w:i w:val="false"/>
          <w:color w:val="000000"/>
          <w:sz w:val="28"/>
        </w:rPr>
        <w:t>
      qn - ТЛ-1 шығырымен тиеу кезіндегі буманың орташа көлемі,</w:t>
      </w:r>
    </w:p>
    <w:bookmarkEnd w:id="2170"/>
    <w:bookmarkStart w:name="z2327" w:id="2171"/>
    <w:p>
      <w:pPr>
        <w:spacing w:after="0"/>
        <w:ind w:left="0"/>
        <w:jc w:val="both"/>
      </w:pPr>
      <w:r>
        <w:rPr>
          <w:rFonts w:ascii="Times New Roman"/>
          <w:b w:val="false"/>
          <w:i w:val="false"/>
          <w:color w:val="000000"/>
          <w:sz w:val="28"/>
        </w:rPr>
        <w:t>
      qn =1,25 тығыз м</w:t>
      </w:r>
      <w:r>
        <w:rPr>
          <w:rFonts w:ascii="Times New Roman"/>
          <w:b w:val="false"/>
          <w:i w:val="false"/>
          <w:color w:val="000000"/>
          <w:vertAlign w:val="superscript"/>
        </w:rPr>
        <w:t>3</w:t>
      </w:r>
      <w:r>
        <w:rPr>
          <w:rFonts w:ascii="Times New Roman"/>
          <w:b w:val="false"/>
          <w:i w:val="false"/>
          <w:color w:val="000000"/>
          <w:sz w:val="28"/>
        </w:rPr>
        <w:t>, ХЛ-3 шығырымен тиеу кезіндегі буманың орташа көлемі,</w:t>
      </w:r>
    </w:p>
    <w:bookmarkEnd w:id="2171"/>
    <w:bookmarkStart w:name="z2328" w:id="2172"/>
    <w:p>
      <w:pPr>
        <w:spacing w:after="0"/>
        <w:ind w:left="0"/>
        <w:jc w:val="both"/>
      </w:pPr>
      <w:r>
        <w:rPr>
          <w:rFonts w:ascii="Times New Roman"/>
          <w:b w:val="false"/>
          <w:i w:val="false"/>
          <w:color w:val="000000"/>
          <w:sz w:val="28"/>
        </w:rPr>
        <w:t>
      qn = 3,75 тығыз м</w:t>
      </w:r>
      <w:r>
        <w:rPr>
          <w:rFonts w:ascii="Times New Roman"/>
          <w:b w:val="false"/>
          <w:i w:val="false"/>
          <w:color w:val="000000"/>
          <w:vertAlign w:val="superscript"/>
        </w:rPr>
        <w:t>3</w:t>
      </w:r>
      <w:r>
        <w:rPr>
          <w:rFonts w:ascii="Times New Roman"/>
          <w:b w:val="false"/>
          <w:i w:val="false"/>
          <w:color w:val="000000"/>
          <w:sz w:val="28"/>
        </w:rPr>
        <w:t>;</w:t>
      </w:r>
    </w:p>
    <w:bookmarkEnd w:id="2172"/>
    <w:bookmarkStart w:name="z2329" w:id="2173"/>
    <w:p>
      <w:pPr>
        <w:spacing w:after="0"/>
        <w:ind w:left="0"/>
        <w:jc w:val="both"/>
      </w:pPr>
      <w:r>
        <w:rPr>
          <w:rFonts w:ascii="Times New Roman"/>
          <w:b w:val="false"/>
          <w:i w:val="false"/>
          <w:color w:val="000000"/>
          <w:sz w:val="28"/>
        </w:rPr>
        <w:t>
      t - вагондағы ағаш қатқабаттарының саны;</w:t>
      </w:r>
    </w:p>
    <w:bookmarkEnd w:id="2173"/>
    <w:bookmarkStart w:name="z2330" w:id="2174"/>
    <w:p>
      <w:pPr>
        <w:spacing w:after="0"/>
        <w:ind w:left="0"/>
        <w:jc w:val="both"/>
      </w:pPr>
      <w:r>
        <w:rPr>
          <w:rFonts w:ascii="Times New Roman"/>
          <w:b w:val="false"/>
          <w:i w:val="false"/>
          <w:color w:val="000000"/>
          <w:sz w:val="28"/>
        </w:rPr>
        <w:t>
      t всп - көмекші операцияларға арналған уақыт шығыстары, мин.</w:t>
      </w:r>
    </w:p>
    <w:bookmarkEnd w:id="2174"/>
    <w:bookmarkStart w:name="z2331" w:id="2175"/>
    <w:p>
      <w:pPr>
        <w:spacing w:after="0"/>
        <w:ind w:left="0"/>
        <w:jc w:val="both"/>
      </w:pPr>
      <w:r>
        <w:rPr>
          <w:rFonts w:ascii="Times New Roman"/>
          <w:b w:val="false"/>
          <w:i w:val="false"/>
          <w:color w:val="000000"/>
          <w:sz w:val="28"/>
        </w:rPr>
        <w:t>
      Жұмыр ағашты ЭЖД-3 ағаш тиегіш элеваторларымен тиеу кезіндегі тиеуге арналған тікелей уақыт шығындары (мин)</w:t>
      </w:r>
    </w:p>
    <w:bookmarkEnd w:id="2175"/>
    <w:bookmarkStart w:name="z2332" w:id="2176"/>
    <w:p>
      <w:pPr>
        <w:spacing w:after="0"/>
        <w:ind w:left="0"/>
        <w:jc w:val="both"/>
      </w:pPr>
      <w:r>
        <w:rPr>
          <w:rFonts w:ascii="Times New Roman"/>
          <w:b w:val="false"/>
          <w:i w:val="false"/>
          <w:color w:val="000000"/>
          <w:sz w:val="28"/>
        </w:rPr>
        <w:t>
      60qшт t груз = (П + t подг ) t + t всп, (9)</w:t>
      </w:r>
    </w:p>
    <w:bookmarkEnd w:id="2176"/>
    <w:bookmarkStart w:name="z2333" w:id="2177"/>
    <w:p>
      <w:pPr>
        <w:spacing w:after="0"/>
        <w:ind w:left="0"/>
        <w:jc w:val="both"/>
      </w:pPr>
      <w:r>
        <w:rPr>
          <w:rFonts w:ascii="Times New Roman"/>
          <w:b w:val="false"/>
          <w:i w:val="false"/>
          <w:color w:val="000000"/>
          <w:sz w:val="28"/>
        </w:rPr>
        <w:t>
      мұндағы qшт - вагондағы ағаш қатқабатының көлемі, тығыз м</w:t>
      </w:r>
      <w:r>
        <w:rPr>
          <w:rFonts w:ascii="Times New Roman"/>
          <w:b w:val="false"/>
          <w:i w:val="false"/>
          <w:color w:val="000000"/>
          <w:vertAlign w:val="superscript"/>
        </w:rPr>
        <w:t>3</w:t>
      </w:r>
      <w:r>
        <w:rPr>
          <w:rFonts w:ascii="Times New Roman"/>
          <w:b w:val="false"/>
          <w:i w:val="false"/>
          <w:color w:val="000000"/>
          <w:sz w:val="28"/>
        </w:rPr>
        <w:t>; 1 - вагондағы ағаш қатқабаттарының саны; П -элеватордың өнімділігі, т/сағ;</w:t>
      </w:r>
    </w:p>
    <w:bookmarkEnd w:id="2177"/>
    <w:bookmarkStart w:name="z2334" w:id="2178"/>
    <w:p>
      <w:pPr>
        <w:spacing w:after="0"/>
        <w:ind w:left="0"/>
        <w:jc w:val="both"/>
      </w:pPr>
      <w:r>
        <w:rPr>
          <w:rFonts w:ascii="Times New Roman"/>
          <w:b w:val="false"/>
          <w:i w:val="false"/>
          <w:color w:val="000000"/>
          <w:sz w:val="28"/>
        </w:rPr>
        <w:t>
      t подр - элеваторды тоқтатып орындалатын бөренелерді тегістеуге арналған уақыт шығындары. Тәжірибелік хронометраждық бақылаулармен t подр әрбір қатқабаттақ 16 минуттан артық емес құрайтындығы белгіленген;</w:t>
      </w:r>
    </w:p>
    <w:bookmarkEnd w:id="2178"/>
    <w:bookmarkStart w:name="z2335" w:id="2179"/>
    <w:p>
      <w:pPr>
        <w:spacing w:after="0"/>
        <w:ind w:left="0"/>
        <w:jc w:val="both"/>
      </w:pPr>
      <w:r>
        <w:rPr>
          <w:rFonts w:ascii="Times New Roman"/>
          <w:b w:val="false"/>
          <w:i w:val="false"/>
          <w:color w:val="000000"/>
          <w:sz w:val="28"/>
        </w:rPr>
        <w:t xml:space="preserve">
      t всп - орташа байламды салу мен аралық төсемдерді төсеу қосалқы операцияларына арналған уақыт шығындары (1-кестені қара). </w:t>
      </w:r>
    </w:p>
    <w:bookmarkEnd w:id="2179"/>
    <w:bookmarkStart w:name="z2336" w:id="2180"/>
    <w:p>
      <w:pPr>
        <w:spacing w:after="0"/>
        <w:ind w:left="0"/>
        <w:jc w:val="both"/>
      </w:pPr>
      <w:r>
        <w:rPr>
          <w:rFonts w:ascii="Times New Roman"/>
          <w:b w:val="false"/>
          <w:i w:val="false"/>
          <w:color w:val="000000"/>
          <w:sz w:val="28"/>
        </w:rPr>
        <w:t>
      4-мысал. ТЛ-1 шығырын қолданып ұзын өлшемді ағашты (6,5 м) тиеуге арналған мерзімді анықтау;</w:t>
      </w:r>
    </w:p>
    <w:bookmarkEnd w:id="2180"/>
    <w:bookmarkStart w:name="z2337" w:id="2181"/>
    <w:p>
      <w:pPr>
        <w:spacing w:after="0"/>
        <w:ind w:left="0"/>
        <w:jc w:val="both"/>
      </w:pPr>
      <w:r>
        <w:rPr>
          <w:rFonts w:ascii="Times New Roman"/>
          <w:b w:val="false"/>
          <w:i w:val="false"/>
          <w:color w:val="000000"/>
          <w:sz w:val="28"/>
        </w:rPr>
        <w:t>
      а) бір үсті ашық вагонды тиеуге;</w:t>
      </w:r>
    </w:p>
    <w:bookmarkEnd w:id="2181"/>
    <w:bookmarkStart w:name="z2338" w:id="2182"/>
    <w:p>
      <w:pPr>
        <w:spacing w:after="0"/>
        <w:ind w:left="0"/>
        <w:jc w:val="both"/>
      </w:pPr>
      <w:r>
        <w:rPr>
          <w:rFonts w:ascii="Times New Roman"/>
          <w:b w:val="false"/>
          <w:i w:val="false"/>
          <w:color w:val="000000"/>
          <w:sz w:val="28"/>
        </w:rPr>
        <w:t>
      б) төрт осьті платформаны тиеуге.</w:t>
      </w:r>
    </w:p>
    <w:bookmarkEnd w:id="2182"/>
    <w:bookmarkStart w:name="z2339" w:id="2183"/>
    <w:p>
      <w:pPr>
        <w:spacing w:after="0"/>
        <w:ind w:left="0"/>
        <w:jc w:val="both"/>
      </w:pPr>
      <w:r>
        <w:rPr>
          <w:rFonts w:ascii="Times New Roman"/>
          <w:b w:val="false"/>
          <w:i w:val="false"/>
          <w:color w:val="000000"/>
          <w:sz w:val="28"/>
        </w:rPr>
        <w:t>
      Бастапқы деректері</w:t>
      </w:r>
    </w:p>
    <w:bookmarkEnd w:id="2183"/>
    <w:bookmarkStart w:name="z2340" w:id="2184"/>
    <w:p>
      <w:pPr>
        <w:spacing w:after="0"/>
        <w:ind w:left="0"/>
        <w:jc w:val="both"/>
      </w:pPr>
      <w:r>
        <w:rPr>
          <w:rFonts w:ascii="Times New Roman"/>
          <w:b w:val="false"/>
          <w:i w:val="false"/>
          <w:color w:val="000000"/>
          <w:sz w:val="28"/>
        </w:rPr>
        <w:t>
      Тростың шығыр барабанына оралу жылдамдығы vл = 0,6 м/с; бір циклда қамтитын ағаш бумасының көлемі qn =1,25 тығыз м</w:t>
      </w:r>
      <w:r>
        <w:rPr>
          <w:rFonts w:ascii="Times New Roman"/>
          <w:b w:val="false"/>
          <w:i w:val="false"/>
          <w:color w:val="000000"/>
          <w:vertAlign w:val="superscript"/>
        </w:rPr>
        <w:t>3</w:t>
      </w:r>
      <w:r>
        <w:rPr>
          <w:rFonts w:ascii="Times New Roman"/>
          <w:b w:val="false"/>
          <w:i w:val="false"/>
          <w:color w:val="000000"/>
          <w:sz w:val="28"/>
        </w:rPr>
        <w:t>; Буманы қатқабаттан қисайған құламаға дейін тасымалдаудың орташа қашықтығы lп = 4,5 м; буманы қисайған құлама бойынша көтеру биіктігі hподг=5 м; буманы вагонға түсірудің орташа тереңдігі hоп = 2 м; вагонға тиелетін қатқабаттардың саны т=2; әрбір қатқабаттың сыйымдылығы qшт = 25 тығыз м</w:t>
      </w:r>
      <w:r>
        <w:rPr>
          <w:rFonts w:ascii="Times New Roman"/>
          <w:b w:val="false"/>
          <w:i w:val="false"/>
          <w:color w:val="000000"/>
          <w:vertAlign w:val="superscript"/>
        </w:rPr>
        <w:t>3</w:t>
      </w:r>
      <w:r>
        <w:rPr>
          <w:rFonts w:ascii="Times New Roman"/>
          <w:b w:val="false"/>
          <w:i w:val="false"/>
          <w:color w:val="000000"/>
          <w:sz w:val="28"/>
        </w:rPr>
        <w:t>.</w:t>
      </w:r>
    </w:p>
    <w:bookmarkEnd w:id="2184"/>
    <w:bookmarkStart w:name="z2341" w:id="2185"/>
    <w:p>
      <w:pPr>
        <w:spacing w:after="0"/>
        <w:ind w:left="0"/>
        <w:jc w:val="both"/>
      </w:pPr>
      <w:r>
        <w:rPr>
          <w:rFonts w:ascii="Times New Roman"/>
          <w:b w:val="false"/>
          <w:i w:val="false"/>
          <w:color w:val="000000"/>
          <w:sz w:val="28"/>
        </w:rPr>
        <w:t>
      Хронометраждық деректер негізінде белгіленетін t подг, t всп және t закл мәндерін кестеден аламыз, тиісінше үсті ашық вагон үшін 13 және 12 мин, төрт осьті платформа үшін - 15, 16 және 17 мин, ағаштың әрбір бумасын тиеу циклының ұзақтығы хронометражбен анықталатын жеке құрамдас операциялардың ұзақтығымен анықталады:</w:t>
      </w:r>
    </w:p>
    <w:bookmarkEnd w:id="2185"/>
    <w:bookmarkStart w:name="z2342" w:id="2186"/>
    <w:p>
      <w:pPr>
        <w:spacing w:after="0"/>
        <w:ind w:left="0"/>
        <w:jc w:val="both"/>
      </w:pPr>
      <w:r>
        <w:rPr>
          <w:rFonts w:ascii="Times New Roman"/>
          <w:b w:val="false"/>
          <w:i w:val="false"/>
          <w:color w:val="000000"/>
          <w:sz w:val="28"/>
        </w:rPr>
        <w:t>
      а) тиеу жолының жанындағы қатқабаттағы ағаш бумасын чокерлермен бекіту:</w:t>
      </w:r>
    </w:p>
    <w:bookmarkEnd w:id="2186"/>
    <w:bookmarkStart w:name="z2343" w:id="2187"/>
    <w:p>
      <w:pPr>
        <w:spacing w:after="0"/>
        <w:ind w:left="0"/>
        <w:jc w:val="both"/>
      </w:pPr>
      <w:r>
        <w:rPr>
          <w:rFonts w:ascii="Times New Roman"/>
          <w:b w:val="false"/>
          <w:i w:val="false"/>
          <w:color w:val="000000"/>
          <w:sz w:val="28"/>
        </w:rPr>
        <w:t>
      t заст = 0,25 мин;</w:t>
      </w:r>
    </w:p>
    <w:bookmarkEnd w:id="2187"/>
    <w:bookmarkStart w:name="z2344" w:id="2188"/>
    <w:p>
      <w:pPr>
        <w:spacing w:after="0"/>
        <w:ind w:left="0"/>
        <w:jc w:val="both"/>
      </w:pPr>
      <w:r>
        <w:rPr>
          <w:rFonts w:ascii="Times New Roman"/>
          <w:b w:val="false"/>
          <w:i w:val="false"/>
          <w:color w:val="000000"/>
          <w:sz w:val="28"/>
        </w:rPr>
        <w:t>
      б) чокерлерді ағыту және тростарды тарту t расц =0,25 мин;</w:t>
      </w:r>
    </w:p>
    <w:bookmarkEnd w:id="2188"/>
    <w:bookmarkStart w:name="z2345" w:id="2189"/>
    <w:p>
      <w:pPr>
        <w:spacing w:after="0"/>
        <w:ind w:left="0"/>
        <w:jc w:val="both"/>
      </w:pPr>
      <w:r>
        <w:rPr>
          <w:rFonts w:ascii="Times New Roman"/>
          <w:b w:val="false"/>
          <w:i w:val="false"/>
          <w:color w:val="000000"/>
          <w:sz w:val="28"/>
        </w:rPr>
        <w:t>
      в) келесі буманы бекіту үшін тростарды чокерлермен бірге орташа 4,5 м қашықтыққа сүйреп апару t отт = 0,2 мин.</w:t>
      </w:r>
    </w:p>
    <w:bookmarkEnd w:id="2189"/>
    <w:bookmarkStart w:name="z2346" w:id="2190"/>
    <w:p>
      <w:pPr>
        <w:spacing w:after="0"/>
        <w:ind w:left="0"/>
        <w:jc w:val="both"/>
      </w:pPr>
      <w:r>
        <w:rPr>
          <w:rFonts w:ascii="Times New Roman"/>
          <w:b w:val="false"/>
          <w:i w:val="false"/>
          <w:color w:val="000000"/>
          <w:sz w:val="28"/>
        </w:rPr>
        <w:t>
      Вагонға тиелген бөренелерді тегістеуді басқа операцияларды орындаумен параллельді жүргізеді.</w:t>
      </w:r>
    </w:p>
    <w:bookmarkEnd w:id="2190"/>
    <w:bookmarkStart w:name="z2347" w:id="2191"/>
    <w:p>
      <w:pPr>
        <w:spacing w:after="0"/>
        <w:ind w:left="0"/>
        <w:jc w:val="both"/>
      </w:pPr>
      <w:r>
        <w:rPr>
          <w:rFonts w:ascii="Times New Roman"/>
          <w:b w:val="false"/>
          <w:i w:val="false"/>
          <w:color w:val="000000"/>
          <w:sz w:val="28"/>
        </w:rPr>
        <w:t xml:space="preserve">
      Есептеу </w:t>
      </w:r>
    </w:p>
    <w:bookmarkEnd w:id="2191"/>
    <w:bookmarkStart w:name="z2348" w:id="2192"/>
    <w:p>
      <w:pPr>
        <w:spacing w:after="0"/>
        <w:ind w:left="0"/>
        <w:jc w:val="both"/>
      </w:pPr>
      <w:r>
        <w:rPr>
          <w:rFonts w:ascii="Times New Roman"/>
          <w:b w:val="false"/>
          <w:i w:val="false"/>
          <w:color w:val="000000"/>
          <w:sz w:val="28"/>
        </w:rPr>
        <w:t>
      1. Бір бума ағашты вагонға тиеу циклының орташа ұзақтығын анықтаймыз:</w:t>
      </w:r>
    </w:p>
    <w:bookmarkEnd w:id="2192"/>
    <w:bookmarkStart w:name="z2349" w:id="2193"/>
    <w:p>
      <w:pPr>
        <w:spacing w:after="0"/>
        <w:ind w:left="0"/>
        <w:jc w:val="both"/>
      </w:pPr>
      <w:r>
        <w:rPr>
          <w:rFonts w:ascii="Times New Roman"/>
          <w:b w:val="false"/>
          <w:i w:val="false"/>
          <w:color w:val="000000"/>
          <w:sz w:val="28"/>
        </w:rPr>
        <w:t>
      Тц = t заст + t под + t опуск + t расц + t отт = = 0,25+0,36+0,12 + 0,25+0,2= 1,18 мин.</w:t>
      </w:r>
    </w:p>
    <w:bookmarkEnd w:id="2193"/>
    <w:bookmarkStart w:name="z2350" w:id="2194"/>
    <w:p>
      <w:pPr>
        <w:spacing w:after="0"/>
        <w:ind w:left="0"/>
        <w:jc w:val="both"/>
      </w:pPr>
      <w:r>
        <w:rPr>
          <w:rFonts w:ascii="Times New Roman"/>
          <w:b w:val="false"/>
          <w:i w:val="false"/>
          <w:color w:val="000000"/>
          <w:sz w:val="28"/>
        </w:rPr>
        <w:t>
      мұндағы t под - жылдамдату мен баяулатуға арналған 0,1 минутты ескере отырып тростың оралу жылдамдығы vл =0,6 м/с болғандағы ағаш бумасын қатқабаттан қисайған құламаға дейін 4,5 м орташа қашықтыққа және құламалармен вагонға дейін 5 м қашықтыққа беруге арналған орташа уақыт шығыны:</w:t>
      </w:r>
    </w:p>
    <w:bookmarkEnd w:id="2194"/>
    <w:bookmarkStart w:name="z2351" w:id="2195"/>
    <w:p>
      <w:pPr>
        <w:spacing w:after="0"/>
        <w:ind w:left="0"/>
        <w:jc w:val="both"/>
      </w:pPr>
      <w:r>
        <w:rPr>
          <w:rFonts w:ascii="Times New Roman"/>
          <w:b w:val="false"/>
          <w:i w:val="false"/>
          <w:color w:val="000000"/>
          <w:sz w:val="28"/>
        </w:rPr>
        <w:t>
      4,5 +5 t под = 0,6 * 60 + 0,1 = 0,36 мин;</w:t>
      </w:r>
    </w:p>
    <w:bookmarkEnd w:id="2195"/>
    <w:bookmarkStart w:name="z2352" w:id="2196"/>
    <w:p>
      <w:pPr>
        <w:spacing w:after="0"/>
        <w:ind w:left="0"/>
        <w:jc w:val="both"/>
      </w:pPr>
      <w:r>
        <w:rPr>
          <w:rFonts w:ascii="Times New Roman"/>
          <w:b w:val="false"/>
          <w:i w:val="false"/>
          <w:color w:val="000000"/>
          <w:sz w:val="28"/>
        </w:rPr>
        <w:t>
      t опуск - буманы вагонға 2 м орташа тереңдікке тежей отырып түсіруге арналған уақыт шығыны:</w:t>
      </w:r>
    </w:p>
    <w:bookmarkEnd w:id="2196"/>
    <w:bookmarkStart w:name="z2353" w:id="2197"/>
    <w:p>
      <w:pPr>
        <w:spacing w:after="0"/>
        <w:ind w:left="0"/>
        <w:jc w:val="both"/>
      </w:pPr>
      <w:r>
        <w:rPr>
          <w:rFonts w:ascii="Times New Roman"/>
          <w:b w:val="false"/>
          <w:i w:val="false"/>
          <w:color w:val="000000"/>
          <w:sz w:val="28"/>
        </w:rPr>
        <w:t>
      2 . t опуск = 0,6 * 60 + 0,06 = 0,12 мин.</w:t>
      </w:r>
    </w:p>
    <w:bookmarkEnd w:id="2197"/>
    <w:bookmarkStart w:name="z2354" w:id="2198"/>
    <w:p>
      <w:pPr>
        <w:spacing w:after="0"/>
        <w:ind w:left="0"/>
        <w:jc w:val="both"/>
      </w:pPr>
      <w:r>
        <w:rPr>
          <w:rFonts w:ascii="Times New Roman"/>
          <w:b w:val="false"/>
          <w:i w:val="false"/>
          <w:color w:val="000000"/>
          <w:sz w:val="28"/>
        </w:rPr>
        <w:t>
      2. Ортаңғы аралық төсемді төсеу және екінші қатқабатты төсеу үшін вагонның орнын ауыстыру көмекші операцияларын ескере отырып, үсті ашық вагонды тиеуге арналған тікелей уақыт шығынын анықтаймыз</w:t>
      </w:r>
    </w:p>
    <w:bookmarkEnd w:id="2198"/>
    <w:bookmarkStart w:name="z2355" w:id="2199"/>
    <w:p>
      <w:pPr>
        <w:spacing w:after="0"/>
        <w:ind w:left="0"/>
        <w:jc w:val="both"/>
      </w:pPr>
      <w:r>
        <w:rPr>
          <w:rFonts w:ascii="Times New Roman"/>
          <w:b w:val="false"/>
          <w:i w:val="false"/>
          <w:color w:val="000000"/>
          <w:sz w:val="28"/>
        </w:rPr>
        <w:t>
      25 тығыз м</w:t>
      </w:r>
      <w:r>
        <w:rPr>
          <w:rFonts w:ascii="Times New Roman"/>
          <w:b w:val="false"/>
          <w:i w:val="false"/>
          <w:color w:val="000000"/>
          <w:vertAlign w:val="superscript"/>
        </w:rPr>
        <w:t>3</w:t>
      </w:r>
      <w:r>
        <w:rPr>
          <w:rFonts w:ascii="Times New Roman"/>
          <w:b w:val="false"/>
          <w:i w:val="false"/>
          <w:color w:val="000000"/>
          <w:sz w:val="28"/>
        </w:rPr>
        <w:t>t груз = 1,18 * 1,25 тығыз м</w:t>
      </w:r>
      <w:r>
        <w:rPr>
          <w:rFonts w:ascii="Times New Roman"/>
          <w:b w:val="false"/>
          <w:i w:val="false"/>
          <w:color w:val="000000"/>
          <w:vertAlign w:val="superscript"/>
        </w:rPr>
        <w:t>3</w:t>
      </w:r>
      <w:r>
        <w:rPr>
          <w:rFonts w:ascii="Times New Roman"/>
          <w:b w:val="false"/>
          <w:i w:val="false"/>
          <w:color w:val="000000"/>
          <w:sz w:val="28"/>
        </w:rPr>
        <w:t xml:space="preserve"> *2 +3 = 49,2 мин</w:t>
      </w:r>
    </w:p>
    <w:bookmarkEnd w:id="2199"/>
    <w:bookmarkStart w:name="z2356" w:id="2200"/>
    <w:p>
      <w:pPr>
        <w:spacing w:after="0"/>
        <w:ind w:left="0"/>
        <w:jc w:val="both"/>
      </w:pPr>
      <w:r>
        <w:rPr>
          <w:rFonts w:ascii="Times New Roman"/>
          <w:b w:val="false"/>
          <w:i w:val="false"/>
          <w:color w:val="000000"/>
          <w:sz w:val="28"/>
        </w:rPr>
        <w:t>
      Бір үсті ашық вагонды тиеуге арналған жалпы уақытты формуламен (1) анықтаймыз.</w:t>
      </w:r>
    </w:p>
    <w:bookmarkEnd w:id="2200"/>
    <w:bookmarkStart w:name="z2357" w:id="2201"/>
    <w:p>
      <w:pPr>
        <w:spacing w:after="0"/>
        <w:ind w:left="0"/>
        <w:jc w:val="both"/>
      </w:pPr>
      <w:r>
        <w:rPr>
          <w:rFonts w:ascii="Times New Roman"/>
          <w:b w:val="false"/>
          <w:i w:val="false"/>
          <w:color w:val="000000"/>
          <w:sz w:val="28"/>
        </w:rPr>
        <w:t>
      Т = 13+49,2+12 = 74,2 мин = 1,25 ч.</w:t>
      </w:r>
    </w:p>
    <w:bookmarkEnd w:id="2201"/>
    <w:bookmarkStart w:name="z2358" w:id="2202"/>
    <w:p>
      <w:pPr>
        <w:spacing w:after="0"/>
        <w:ind w:left="0"/>
        <w:jc w:val="both"/>
      </w:pPr>
      <w:r>
        <w:rPr>
          <w:rFonts w:ascii="Times New Roman"/>
          <w:b w:val="false"/>
          <w:i w:val="false"/>
          <w:color w:val="000000"/>
          <w:sz w:val="28"/>
        </w:rPr>
        <w:t>
      3. Ортаңғы аралық төсемді төсеу және екінші қатқабатты төсеу үшін платформаның орнын ауыстыру көмекші операцияларын ескере отырып, төрт осьті платформаны тиеуге арналған тікелей уақыт шығынын анықтаймыз:</w:t>
      </w:r>
    </w:p>
    <w:bookmarkEnd w:id="2202"/>
    <w:bookmarkStart w:name="z2359" w:id="2203"/>
    <w:p>
      <w:pPr>
        <w:spacing w:after="0"/>
        <w:ind w:left="0"/>
        <w:jc w:val="both"/>
      </w:pPr>
      <w:r>
        <w:rPr>
          <w:rFonts w:ascii="Times New Roman"/>
          <w:b w:val="false"/>
          <w:i w:val="false"/>
          <w:color w:val="000000"/>
          <w:sz w:val="28"/>
        </w:rPr>
        <w:t>
      25 тығыз м</w:t>
      </w:r>
      <w:r>
        <w:rPr>
          <w:rFonts w:ascii="Times New Roman"/>
          <w:b w:val="false"/>
          <w:i w:val="false"/>
          <w:color w:val="000000"/>
          <w:vertAlign w:val="superscript"/>
        </w:rPr>
        <w:t>3</w:t>
      </w:r>
      <w:r>
        <w:rPr>
          <w:rFonts w:ascii="Times New Roman"/>
          <w:b w:val="false"/>
          <w:i w:val="false"/>
          <w:color w:val="000000"/>
          <w:sz w:val="28"/>
        </w:rPr>
        <w:t xml:space="preserve"> t груз = 1,18 * 1,25 тығыз м</w:t>
      </w:r>
      <w:r>
        <w:rPr>
          <w:rFonts w:ascii="Times New Roman"/>
          <w:b w:val="false"/>
          <w:i w:val="false"/>
          <w:color w:val="000000"/>
          <w:vertAlign w:val="superscript"/>
        </w:rPr>
        <w:t>3</w:t>
      </w:r>
      <w:r>
        <w:rPr>
          <w:rFonts w:ascii="Times New Roman"/>
          <w:b w:val="false"/>
          <w:i w:val="false"/>
          <w:color w:val="000000"/>
          <w:sz w:val="28"/>
        </w:rPr>
        <w:t xml:space="preserve"> *2 +16 = 62,2 мин</w:t>
      </w:r>
    </w:p>
    <w:bookmarkEnd w:id="2203"/>
    <w:bookmarkStart w:name="z2360" w:id="2204"/>
    <w:p>
      <w:pPr>
        <w:spacing w:after="0"/>
        <w:ind w:left="0"/>
        <w:jc w:val="both"/>
      </w:pPr>
      <w:r>
        <w:rPr>
          <w:rFonts w:ascii="Times New Roman"/>
          <w:b w:val="false"/>
          <w:i w:val="false"/>
          <w:color w:val="000000"/>
          <w:sz w:val="28"/>
        </w:rPr>
        <w:t>
      Бір төрт осьті платформаны үсті ашық вагонды тиеуге арналған жалпы уақытты формуламен (1) анықтаймыз</w:t>
      </w:r>
    </w:p>
    <w:bookmarkEnd w:id="2204"/>
    <w:bookmarkStart w:name="z2361" w:id="2205"/>
    <w:p>
      <w:pPr>
        <w:spacing w:after="0"/>
        <w:ind w:left="0"/>
        <w:jc w:val="both"/>
      </w:pPr>
      <w:r>
        <w:rPr>
          <w:rFonts w:ascii="Times New Roman"/>
          <w:b w:val="false"/>
          <w:i w:val="false"/>
          <w:color w:val="000000"/>
          <w:sz w:val="28"/>
        </w:rPr>
        <w:t>
      Т = 15,0 + 62,2+17 = 94,2 мин = 1,57 ч.</w:t>
      </w:r>
    </w:p>
    <w:bookmarkEnd w:id="2205"/>
    <w:bookmarkStart w:name="z2362" w:id="2206"/>
    <w:p>
      <w:pPr>
        <w:spacing w:after="0"/>
        <w:ind w:left="0"/>
        <w:jc w:val="both"/>
      </w:pPr>
      <w:r>
        <w:rPr>
          <w:rFonts w:ascii="Times New Roman"/>
          <w:b w:val="false"/>
          <w:i w:val="false"/>
          <w:color w:val="000000"/>
          <w:sz w:val="28"/>
        </w:rPr>
        <w:t>
      5-мысал. ЭЖД элеваторын қолданып ағашты (6,5 м) тиеуге арналған мерзімді анықтау;</w:t>
      </w:r>
    </w:p>
    <w:bookmarkEnd w:id="2206"/>
    <w:bookmarkStart w:name="z2363" w:id="2207"/>
    <w:p>
      <w:pPr>
        <w:spacing w:after="0"/>
        <w:ind w:left="0"/>
        <w:jc w:val="both"/>
      </w:pPr>
      <w:r>
        <w:rPr>
          <w:rFonts w:ascii="Times New Roman"/>
          <w:b w:val="false"/>
          <w:i w:val="false"/>
          <w:color w:val="000000"/>
          <w:sz w:val="28"/>
        </w:rPr>
        <w:t>
      Бастапқы деректері</w:t>
      </w:r>
    </w:p>
    <w:bookmarkEnd w:id="2207"/>
    <w:bookmarkStart w:name="z2364" w:id="2208"/>
    <w:p>
      <w:pPr>
        <w:spacing w:after="0"/>
        <w:ind w:left="0"/>
        <w:jc w:val="both"/>
      </w:pPr>
      <w:r>
        <w:rPr>
          <w:rFonts w:ascii="Times New Roman"/>
          <w:b w:val="false"/>
          <w:i w:val="false"/>
          <w:color w:val="000000"/>
          <w:sz w:val="28"/>
        </w:rPr>
        <w:t>
      Үсті ашық вагонға ұзындығы 6,5 м жұмыр ағашты ЭЖД-3 үлгілі элеватормен тиеу жүргізіледі. Бір бөрененің орташа көлемі qбр -0,2 тығыз м</w:t>
      </w:r>
      <w:r>
        <w:rPr>
          <w:rFonts w:ascii="Times New Roman"/>
          <w:b w:val="false"/>
          <w:i w:val="false"/>
          <w:color w:val="000000"/>
          <w:vertAlign w:val="superscript"/>
        </w:rPr>
        <w:t>3</w:t>
      </w:r>
      <w:r>
        <w:rPr>
          <w:rFonts w:ascii="Times New Roman"/>
          <w:b w:val="false"/>
          <w:i w:val="false"/>
          <w:color w:val="000000"/>
          <w:sz w:val="28"/>
        </w:rPr>
        <w:t xml:space="preserve"> (диаметр 20 см). Тиелетін бөренелер элеватор ілмегіне алдын ала тиеу шебіне төселген сыйымдылығы 25 тығыз м</w:t>
      </w:r>
      <w:r>
        <w:rPr>
          <w:rFonts w:ascii="Times New Roman"/>
          <w:b w:val="false"/>
          <w:i w:val="false"/>
          <w:color w:val="000000"/>
          <w:vertAlign w:val="superscript"/>
        </w:rPr>
        <w:t>3</w:t>
      </w:r>
      <w:r>
        <w:rPr>
          <w:rFonts w:ascii="Times New Roman"/>
          <w:b w:val="false"/>
          <w:i w:val="false"/>
          <w:color w:val="000000"/>
          <w:sz w:val="28"/>
        </w:rPr>
        <w:t xml:space="preserve"> қатқабаттан домалатып әкелінеді. Элеватор ілмектерінің қадамы a = 3584 мм, көтеру шынжырының жылдамдығы vэ = 0,35 м/с. Дайындық, қорытынды және көмекші операцияларға арналған уақыт шығындары шамамен ағашты шығырмен тиеу кезіндегі осындай шығындарға сәйкес келеді және кестенің (1) деректері бойынша қабылданады. Тиеу уақытын анықтау талап етіледі:</w:t>
      </w:r>
    </w:p>
    <w:bookmarkEnd w:id="2208"/>
    <w:bookmarkStart w:name="z2365" w:id="2209"/>
    <w:p>
      <w:pPr>
        <w:spacing w:after="0"/>
        <w:ind w:left="0"/>
        <w:jc w:val="both"/>
      </w:pPr>
      <w:r>
        <w:rPr>
          <w:rFonts w:ascii="Times New Roman"/>
          <w:b w:val="false"/>
          <w:i w:val="false"/>
          <w:color w:val="000000"/>
          <w:sz w:val="28"/>
        </w:rPr>
        <w:t>
      а) тиеу нормасы 50 тығыз м</w:t>
      </w:r>
      <w:r>
        <w:rPr>
          <w:rFonts w:ascii="Times New Roman"/>
          <w:b w:val="false"/>
          <w:i w:val="false"/>
          <w:color w:val="000000"/>
          <w:vertAlign w:val="superscript"/>
        </w:rPr>
        <w:t>3</w:t>
      </w:r>
      <w:r>
        <w:rPr>
          <w:rFonts w:ascii="Times New Roman"/>
          <w:b w:val="false"/>
          <w:i w:val="false"/>
          <w:color w:val="000000"/>
          <w:sz w:val="28"/>
        </w:rPr>
        <w:t xml:space="preserve"> болғанда бір үсті ашық вагонды;</w:t>
      </w:r>
    </w:p>
    <w:bookmarkEnd w:id="2209"/>
    <w:bookmarkStart w:name="z2366" w:id="2210"/>
    <w:p>
      <w:pPr>
        <w:spacing w:after="0"/>
        <w:ind w:left="0"/>
        <w:jc w:val="both"/>
      </w:pPr>
      <w:r>
        <w:rPr>
          <w:rFonts w:ascii="Times New Roman"/>
          <w:b w:val="false"/>
          <w:i w:val="false"/>
          <w:color w:val="000000"/>
          <w:sz w:val="28"/>
        </w:rPr>
        <w:t>
      б) сыйымдылығы сондай бір төрт осьті платформаны.</w:t>
      </w:r>
    </w:p>
    <w:bookmarkEnd w:id="2210"/>
    <w:bookmarkStart w:name="z2367" w:id="2211"/>
    <w:p>
      <w:pPr>
        <w:spacing w:after="0"/>
        <w:ind w:left="0"/>
        <w:jc w:val="both"/>
      </w:pPr>
      <w:r>
        <w:rPr>
          <w:rFonts w:ascii="Times New Roman"/>
          <w:b w:val="false"/>
          <w:i w:val="false"/>
          <w:color w:val="000000"/>
          <w:sz w:val="28"/>
        </w:rPr>
        <w:t xml:space="preserve">
      Есептеу </w:t>
      </w:r>
    </w:p>
    <w:bookmarkEnd w:id="2211"/>
    <w:bookmarkStart w:name="z2368" w:id="2212"/>
    <w:p>
      <w:pPr>
        <w:spacing w:after="0"/>
        <w:ind w:left="0"/>
        <w:jc w:val="both"/>
      </w:pPr>
      <w:r>
        <w:rPr>
          <w:rFonts w:ascii="Times New Roman"/>
          <w:b w:val="false"/>
          <w:i w:val="false"/>
          <w:color w:val="000000"/>
          <w:sz w:val="28"/>
        </w:rPr>
        <w:t>
      1. Бір үсті ашық вагонға бөренелерді элеватормен тиеуге арналған тікелей уақыт шығынын формуламен (9) анықтаймыз (минутпен):</w:t>
      </w:r>
    </w:p>
    <w:bookmarkEnd w:id="2212"/>
    <w:bookmarkStart w:name="z2369" w:id="2213"/>
    <w:p>
      <w:pPr>
        <w:spacing w:after="0"/>
        <w:ind w:left="0"/>
        <w:jc w:val="both"/>
      </w:pPr>
      <w:r>
        <w:rPr>
          <w:rFonts w:ascii="Times New Roman"/>
          <w:b w:val="false"/>
          <w:i w:val="false"/>
          <w:color w:val="000000"/>
          <w:sz w:val="28"/>
        </w:rPr>
        <w:t>
      60qшт t груз = (П + t подг) t + t всп,</w:t>
      </w:r>
    </w:p>
    <w:bookmarkEnd w:id="2213"/>
    <w:bookmarkStart w:name="z2370" w:id="2214"/>
    <w:p>
      <w:pPr>
        <w:spacing w:after="0"/>
        <w:ind w:left="0"/>
        <w:jc w:val="both"/>
      </w:pPr>
      <w:r>
        <w:rPr>
          <w:rFonts w:ascii="Times New Roman"/>
          <w:b w:val="false"/>
          <w:i w:val="false"/>
          <w:color w:val="000000"/>
          <w:sz w:val="28"/>
        </w:rPr>
        <w:t>
      мұнда формулаға (5) сәйкес qбр тығыз м</w:t>
      </w:r>
      <w:r>
        <w:rPr>
          <w:rFonts w:ascii="Times New Roman"/>
          <w:b w:val="false"/>
          <w:i w:val="false"/>
          <w:color w:val="000000"/>
          <w:vertAlign w:val="superscript"/>
        </w:rPr>
        <w:t>3</w:t>
      </w:r>
      <w:r>
        <w:rPr>
          <w:rFonts w:ascii="Times New Roman"/>
          <w:b w:val="false"/>
          <w:i w:val="false"/>
          <w:color w:val="000000"/>
          <w:sz w:val="28"/>
        </w:rPr>
        <w:t xml:space="preserve"> өнімділік П (тығыз м</w:t>
      </w:r>
      <w:r>
        <w:rPr>
          <w:rFonts w:ascii="Times New Roman"/>
          <w:b w:val="false"/>
          <w:i w:val="false"/>
          <w:color w:val="000000"/>
          <w:vertAlign w:val="superscript"/>
        </w:rPr>
        <w:t>3</w:t>
      </w:r>
      <w:r>
        <w:rPr>
          <w:rFonts w:ascii="Times New Roman"/>
          <w:b w:val="false"/>
          <w:i w:val="false"/>
          <w:color w:val="000000"/>
          <w:sz w:val="28"/>
        </w:rPr>
        <w:t>/сағ.) тең:</w:t>
      </w:r>
    </w:p>
    <w:bookmarkEnd w:id="2214"/>
    <w:bookmarkStart w:name="z2371" w:id="2215"/>
    <w:p>
      <w:pPr>
        <w:spacing w:after="0"/>
        <w:ind w:left="0"/>
        <w:jc w:val="both"/>
      </w:pPr>
      <w:r>
        <w:rPr>
          <w:rFonts w:ascii="Times New Roman"/>
          <w:b w:val="false"/>
          <w:i w:val="false"/>
          <w:color w:val="000000"/>
          <w:sz w:val="28"/>
        </w:rPr>
        <w:t>
      qбр П = 3600 * a * vэ</w:t>
      </w:r>
    </w:p>
    <w:bookmarkEnd w:id="2215"/>
    <w:bookmarkStart w:name="z2372" w:id="2216"/>
    <w:p>
      <w:pPr>
        <w:spacing w:after="0"/>
        <w:ind w:left="0"/>
        <w:jc w:val="both"/>
      </w:pPr>
      <w:r>
        <w:rPr>
          <w:rFonts w:ascii="Times New Roman"/>
          <w:b w:val="false"/>
          <w:i w:val="false"/>
          <w:color w:val="000000"/>
          <w:sz w:val="28"/>
        </w:rPr>
        <w:t>
      П мәнін формулаға (9) қойғанда, мынаны аламыз</w:t>
      </w:r>
    </w:p>
    <w:bookmarkEnd w:id="2216"/>
    <w:bookmarkStart w:name="z2373" w:id="2217"/>
    <w:p>
      <w:pPr>
        <w:spacing w:after="0"/>
        <w:ind w:left="0"/>
        <w:jc w:val="both"/>
      </w:pPr>
      <w:r>
        <w:rPr>
          <w:rFonts w:ascii="Times New Roman"/>
          <w:b w:val="false"/>
          <w:i w:val="false"/>
          <w:color w:val="000000"/>
          <w:sz w:val="28"/>
        </w:rPr>
        <w:t>
      60qшт t груз = (П + t подг) t + t всп = 25*3,584 t груз = (0,2*0,35*60 + 16)*2+3=(21+16)*2+3=77</w:t>
      </w:r>
    </w:p>
    <w:bookmarkEnd w:id="2217"/>
    <w:bookmarkStart w:name="z2374" w:id="2218"/>
    <w:p>
      <w:pPr>
        <w:spacing w:after="0"/>
        <w:ind w:left="0"/>
        <w:jc w:val="both"/>
      </w:pPr>
      <w:r>
        <w:rPr>
          <w:rFonts w:ascii="Times New Roman"/>
          <w:b w:val="false"/>
          <w:i w:val="false"/>
          <w:color w:val="000000"/>
          <w:sz w:val="28"/>
        </w:rPr>
        <w:t>
      а) бір үсті ашық вагонды тиеуге арналған тікелей уақыт шығынын формуламен (1) анықтаймыз</w:t>
      </w:r>
    </w:p>
    <w:bookmarkEnd w:id="2218"/>
    <w:bookmarkStart w:name="z2375" w:id="2219"/>
    <w:p>
      <w:pPr>
        <w:spacing w:after="0"/>
        <w:ind w:left="0"/>
        <w:jc w:val="both"/>
      </w:pPr>
      <w:r>
        <w:rPr>
          <w:rFonts w:ascii="Times New Roman"/>
          <w:b w:val="false"/>
          <w:i w:val="false"/>
          <w:color w:val="000000"/>
          <w:sz w:val="28"/>
        </w:rPr>
        <w:t>
      Т = 13+77+12 = 102 мин = 1,7 сағ.</w:t>
      </w:r>
    </w:p>
    <w:bookmarkEnd w:id="2219"/>
    <w:bookmarkStart w:name="z2376" w:id="2220"/>
    <w:p>
      <w:pPr>
        <w:spacing w:after="0"/>
        <w:ind w:left="0"/>
        <w:jc w:val="both"/>
      </w:pPr>
      <w:r>
        <w:rPr>
          <w:rFonts w:ascii="Times New Roman"/>
          <w:b w:val="false"/>
          <w:i w:val="false"/>
          <w:color w:val="000000"/>
          <w:sz w:val="28"/>
        </w:rPr>
        <w:t>
      2. Бөренелерді ЭЖД-3 элеваторымен төрт осьті платформаны тиеуге арналған тікелей уақыт шығыны бөренелерді үсті ашық вагонға тасуға арналған уақыт шығынын есептеу сияқты анықталады, алайда бұл жағдайда көмекші операциялардың ұзақтығы артық болады (228-беттегі кестені қара). Осылайша,</w:t>
      </w:r>
    </w:p>
    <w:bookmarkEnd w:id="2220"/>
    <w:bookmarkStart w:name="z2377" w:id="2221"/>
    <w:p>
      <w:pPr>
        <w:spacing w:after="0"/>
        <w:ind w:left="0"/>
        <w:jc w:val="both"/>
      </w:pPr>
      <w:r>
        <w:rPr>
          <w:rFonts w:ascii="Times New Roman"/>
          <w:b w:val="false"/>
          <w:i w:val="false"/>
          <w:color w:val="000000"/>
          <w:sz w:val="28"/>
        </w:rPr>
        <w:t>
      25*3,584 t груз = (0,2*0,35*60 + 16)*2+14=88 мин;</w:t>
      </w:r>
    </w:p>
    <w:bookmarkEnd w:id="2221"/>
    <w:bookmarkStart w:name="z2378" w:id="2222"/>
    <w:p>
      <w:pPr>
        <w:spacing w:after="0"/>
        <w:ind w:left="0"/>
        <w:jc w:val="both"/>
      </w:pPr>
      <w:r>
        <w:rPr>
          <w:rFonts w:ascii="Times New Roman"/>
          <w:b w:val="false"/>
          <w:i w:val="false"/>
          <w:color w:val="000000"/>
          <w:sz w:val="28"/>
        </w:rPr>
        <w:t>
      б) бір төрт осьті платформаға тиеуге арналған жалпы уақытты формуламен (1) анықтаймыз</w:t>
      </w:r>
    </w:p>
    <w:bookmarkEnd w:id="2222"/>
    <w:bookmarkStart w:name="z2379" w:id="2223"/>
    <w:p>
      <w:pPr>
        <w:spacing w:after="0"/>
        <w:ind w:left="0"/>
        <w:jc w:val="both"/>
      </w:pPr>
      <w:r>
        <w:rPr>
          <w:rFonts w:ascii="Times New Roman"/>
          <w:b w:val="false"/>
          <w:i w:val="false"/>
          <w:color w:val="000000"/>
          <w:sz w:val="28"/>
        </w:rPr>
        <w:t>
      Т = 15+88+17 = 120 мин = 2 сағ.</w:t>
      </w:r>
    </w:p>
    <w:bookmarkEnd w:id="2223"/>
    <w:bookmarkStart w:name="z2380" w:id="2224"/>
    <w:p>
      <w:pPr>
        <w:spacing w:after="0"/>
        <w:ind w:left="0"/>
        <w:jc w:val="both"/>
      </w:pPr>
      <w:r>
        <w:rPr>
          <w:rFonts w:ascii="Times New Roman"/>
          <w:b w:val="false"/>
          <w:i w:val="false"/>
          <w:color w:val="000000"/>
          <w:sz w:val="28"/>
        </w:rPr>
        <w:t>
      Г. Жүктерді бункер үлгісіндегі арнайы вагондарға тиеу мерзімдерін анықтау ерекшеліктері</w:t>
      </w:r>
    </w:p>
    <w:bookmarkEnd w:id="2224"/>
    <w:bookmarkStart w:name="z2381" w:id="2225"/>
    <w:p>
      <w:pPr>
        <w:spacing w:after="0"/>
        <w:ind w:left="0"/>
        <w:jc w:val="both"/>
      </w:pPr>
      <w:r>
        <w:rPr>
          <w:rFonts w:ascii="Times New Roman"/>
          <w:b w:val="false"/>
          <w:i w:val="false"/>
          <w:color w:val="000000"/>
          <w:sz w:val="28"/>
        </w:rPr>
        <w:t>
      1. Бункер үлгісіндегі арнайы вагондарға тиеу сусымалы жүктерді жоғарыдан арнайы науалар, ағызғыштар немесе босату құбырларының көмегімен беруге арналған құрылғылармен жабдықталған пункттерде орындалады. Пункттің қалыпты жұмысының міндетті шарты - барлық техникалық құрылғылардың дер кезінде дайын болуы мен тиеуге арналған жүктің жеткілікті санының болуы.</w:t>
      </w:r>
    </w:p>
    <w:bookmarkEnd w:id="2225"/>
    <w:bookmarkStart w:name="z2382" w:id="2226"/>
    <w:p>
      <w:pPr>
        <w:spacing w:after="0"/>
        <w:ind w:left="0"/>
        <w:jc w:val="both"/>
      </w:pPr>
      <w:r>
        <w:rPr>
          <w:rFonts w:ascii="Times New Roman"/>
          <w:b w:val="false"/>
          <w:i w:val="false"/>
          <w:color w:val="000000"/>
          <w:sz w:val="28"/>
        </w:rPr>
        <w:t>
      2. Жүкті тиеудің технологиялық процесі қауіпсіздік техникасының, өрт қауіпсіздігінің және еңбекті қорғаудың талаптарын сақтауды көздейді. Тиеу пункті жеткіліксіз жабдықталған кезде операцияларды орындаудың еңбек сыйымдылығын төмендетуге және еңбектің ең жақсы жағдайын қамтамасыз етуге бағытталған пунктті техникалық қайта жарақтандыру жөніндегі іс-шаралар әзірленеді.</w:t>
      </w:r>
    </w:p>
    <w:bookmarkEnd w:id="2226"/>
    <w:bookmarkStart w:name="z2383" w:id="2227"/>
    <w:p>
      <w:pPr>
        <w:spacing w:after="0"/>
        <w:ind w:left="0"/>
        <w:jc w:val="both"/>
      </w:pPr>
      <w:r>
        <w:rPr>
          <w:rFonts w:ascii="Times New Roman"/>
          <w:b w:val="false"/>
          <w:i w:val="false"/>
          <w:color w:val="000000"/>
          <w:sz w:val="28"/>
        </w:rPr>
        <w:t>
      3. Бункер үлгісіндегі арнайы вагондарға тиеуге арналған есептік мерзімге мына операциялар кіреді:</w:t>
      </w:r>
    </w:p>
    <w:bookmarkEnd w:id="2227"/>
    <w:bookmarkStart w:name="z2384" w:id="2228"/>
    <w:p>
      <w:pPr>
        <w:spacing w:after="0"/>
        <w:ind w:left="0"/>
        <w:jc w:val="both"/>
      </w:pPr>
      <w:r>
        <w:rPr>
          <w:rFonts w:ascii="Times New Roman"/>
          <w:b w:val="false"/>
          <w:i w:val="false"/>
          <w:color w:val="000000"/>
          <w:sz w:val="28"/>
        </w:rPr>
        <w:t>
      дайындық операциялары t подг - вагон төбесіне шығып бекітпелер мен орнықтырғыштарды босатып тиеу люктерінің екі-үш қақпағын ашу, люктерге босату құбырларының шеттерін кіргізу, науалар, науашалар, ағызғыштар және т.б. орнату. Негізінен осы операциялармен бірге маневрлік шығырдың тросын бекіту және т.б. операциялар орындалады;</w:t>
      </w:r>
    </w:p>
    <w:bookmarkEnd w:id="2228"/>
    <w:bookmarkStart w:name="z2385" w:id="2229"/>
    <w:p>
      <w:pPr>
        <w:spacing w:after="0"/>
        <w:ind w:left="0"/>
        <w:jc w:val="both"/>
      </w:pPr>
      <w:r>
        <w:rPr>
          <w:rFonts w:ascii="Times New Roman"/>
          <w:b w:val="false"/>
          <w:i w:val="false"/>
          <w:color w:val="000000"/>
          <w:sz w:val="28"/>
        </w:rPr>
        <w:t>
      қорытынды операциялар t закл - вагон төбесіне шығу, босату құбырларын, науаларды, науашаларды, ағызғыштарды жинау, вагон төбесін шашылған жүктен тазалау, тиеу люктерін жабу, бекітпелер мен орнықтырғыштарды тұйықтау, пломбылар ілу. Осы операциялармен бірге маневрлік шығырдың тросын ағыту, соңғы вагонды сыртынан тазалау және т.б. операциялар орындалады;</w:t>
      </w:r>
    </w:p>
    <w:bookmarkEnd w:id="2229"/>
    <w:bookmarkStart w:name="z2386" w:id="2230"/>
    <w:p>
      <w:pPr>
        <w:spacing w:after="0"/>
        <w:ind w:left="0"/>
        <w:jc w:val="both"/>
      </w:pPr>
      <w:r>
        <w:rPr>
          <w:rFonts w:ascii="Times New Roman"/>
          <w:b w:val="false"/>
          <w:i w:val="false"/>
          <w:color w:val="000000"/>
          <w:sz w:val="28"/>
        </w:rPr>
        <w:t>
      жүкті вагонға тиеудің негізгі операциялары t груз. Вагондар тобын тиеу кезінде осы уақыт қосылады. Сондай-ақ маневрлік құралдармен вагондардың орнын ауыстыру аралық операцияларына арналған уақыт.</w:t>
      </w:r>
    </w:p>
    <w:bookmarkEnd w:id="2230"/>
    <w:bookmarkStart w:name="z2387" w:id="2231"/>
    <w:p>
      <w:pPr>
        <w:spacing w:after="0"/>
        <w:ind w:left="0"/>
        <w:jc w:val="both"/>
      </w:pPr>
      <w:r>
        <w:rPr>
          <w:rFonts w:ascii="Times New Roman"/>
          <w:b w:val="false"/>
          <w:i w:val="false"/>
          <w:color w:val="000000"/>
          <w:sz w:val="28"/>
        </w:rPr>
        <w:t>
      Мөлшерлеу операцияларына уақыт қосымша көзделмейді. Мөлшерлеу операциялары тиеудің негізгі операцияларымен бірге орындалады, ол үшін тиеу шебін вагонды тиеудің техникалық нормасына сәйкес келетін жүк массасын тиеуді қамтамасыз ететін салмақ өлшегіш және мөлшерлегіш құралдармен жабдықтау ұсынылады.</w:t>
      </w:r>
    </w:p>
    <w:bookmarkEnd w:id="2231"/>
    <w:bookmarkStart w:name="z2388" w:id="2232"/>
    <w:p>
      <w:pPr>
        <w:spacing w:after="0"/>
        <w:ind w:left="0"/>
        <w:jc w:val="both"/>
      </w:pPr>
      <w:r>
        <w:rPr>
          <w:rFonts w:ascii="Times New Roman"/>
          <w:b w:val="false"/>
          <w:i w:val="false"/>
          <w:color w:val="000000"/>
          <w:sz w:val="28"/>
        </w:rPr>
        <w:t>
      4. (6), (7) және (8) формулаларын есепке алғанда бункерлерден жүк тиеу кезіндегі мерзімдерді есептеу (1), (2) және (4) формулалар бойынша орындалады.</w:t>
      </w:r>
    </w:p>
    <w:bookmarkEnd w:id="2232"/>
    <w:bookmarkStart w:name="z2389" w:id="2233"/>
    <w:p>
      <w:pPr>
        <w:spacing w:after="0"/>
        <w:ind w:left="0"/>
        <w:jc w:val="both"/>
      </w:pPr>
      <w:r>
        <w:rPr>
          <w:rFonts w:ascii="Times New Roman"/>
          <w:b w:val="false"/>
          <w:i w:val="false"/>
          <w:color w:val="000000"/>
          <w:sz w:val="28"/>
        </w:rPr>
        <w:t>
      1-мысал. Дайындау элеваторында вагон-астық тасымалдағыштардың тобына астық (бидай) тиеудің ұзақтығын белгілеу.</w:t>
      </w:r>
    </w:p>
    <w:bookmarkEnd w:id="2233"/>
    <w:bookmarkStart w:name="z2390" w:id="2234"/>
    <w:p>
      <w:pPr>
        <w:spacing w:after="0"/>
        <w:ind w:left="0"/>
        <w:jc w:val="both"/>
      </w:pPr>
      <w:r>
        <w:rPr>
          <w:rFonts w:ascii="Times New Roman"/>
          <w:b w:val="false"/>
          <w:i w:val="false"/>
          <w:color w:val="000000"/>
          <w:sz w:val="28"/>
        </w:rPr>
        <w:t>
      Бастапқы деректер. Жүк тиеу диаметрі 350 мм шығу көлденең тесігі бар тиеу бункерінен элеватордың құбыры арқылы жүргізіледі. Астықтың үйілмелі массасы 0,75 т/м</w:t>
      </w:r>
      <w:r>
        <w:rPr>
          <w:rFonts w:ascii="Times New Roman"/>
          <w:b w:val="false"/>
          <w:i w:val="false"/>
          <w:color w:val="000000"/>
          <w:vertAlign w:val="superscript"/>
        </w:rPr>
        <w:t>3</w:t>
      </w:r>
      <w:r>
        <w:rPr>
          <w:rFonts w:ascii="Times New Roman"/>
          <w:b w:val="false"/>
          <w:i w:val="false"/>
          <w:color w:val="000000"/>
          <w:sz w:val="28"/>
        </w:rPr>
        <w:t>, вагонға орта есеппен алғанда qв = 65 т тиеледі. Жүк тиеуге вагондар ірілендірілген топтармен беріледі. Жүк тиеу процесінде вагондар бірнеше рет ретпен вагонның ұзындығына жылжиды және кемінде үш рет түсіру құбырының орнын ауыстырады. ЕО осям - вагондардың, LB=14,7 автотіркемелердің ұзындығы. Маневрлік шығыр тросының қозғалыс жылдамдығы vл=0,18 м/с.</w:t>
      </w:r>
    </w:p>
    <w:bookmarkEnd w:id="2234"/>
    <w:bookmarkStart w:name="z2391" w:id="2235"/>
    <w:p>
      <w:pPr>
        <w:spacing w:after="0"/>
        <w:ind w:left="0"/>
        <w:jc w:val="both"/>
      </w:pPr>
      <w:r>
        <w:rPr>
          <w:rFonts w:ascii="Times New Roman"/>
          <w:b w:val="false"/>
          <w:i w:val="false"/>
          <w:color w:val="000000"/>
          <w:sz w:val="28"/>
        </w:rPr>
        <w:t>
      Хронометраждық деректерге сәйкес маневрлік шығыр тросын бекіту 1,5 мин. алады және жұмысшыларды үстіңгі алаңқайға көтеру, вагонның төбесіне шығу, екі жүк тиеу тесіктерін ашу операцияларымен және вагонның бірінші люгіне жүк түсіру құбырын орналастыру операциясымен бірге өткізіледі. Дайындық операцияларына 3 мин қажет; бункерлік ысырманы ашу (жабу) операциясына 5 с; жүк түсіру құбырын әкету, топтың соңғы вагонындағы екі соңғы люкті жабу жөніндегі қорытынды операциялардың ұзақтығы, орнықтырғыштарды қозғалысқа келтіру, сондай-ақ маневрлік шығырдың тросын босату 3 мин құрайды.</w:t>
      </w:r>
    </w:p>
    <w:bookmarkEnd w:id="2235"/>
    <w:bookmarkStart w:name="z2392" w:id="2236"/>
    <w:p>
      <w:pPr>
        <w:spacing w:after="0"/>
        <w:ind w:left="0"/>
        <w:jc w:val="both"/>
      </w:pPr>
      <w:r>
        <w:rPr>
          <w:rFonts w:ascii="Times New Roman"/>
          <w:b w:val="false"/>
          <w:i w:val="false"/>
          <w:color w:val="000000"/>
          <w:sz w:val="28"/>
        </w:rPr>
        <w:t>
      Есептеу тәртібі</w:t>
      </w:r>
    </w:p>
    <w:bookmarkEnd w:id="2236"/>
    <w:bookmarkStart w:name="z2393" w:id="2237"/>
    <w:p>
      <w:pPr>
        <w:spacing w:after="0"/>
        <w:ind w:left="0"/>
        <w:jc w:val="both"/>
      </w:pPr>
      <w:r>
        <w:rPr>
          <w:rFonts w:ascii="Times New Roman"/>
          <w:b w:val="false"/>
          <w:i w:val="false"/>
          <w:color w:val="000000"/>
          <w:sz w:val="28"/>
        </w:rPr>
        <w:t>
      1. а' = 6 мм = 0,006 м астық көлемін қабылдай отырып, бункердің шығару тесігі арқылы өтетін астық ағынының көлденең қимасының ауданын (6') формуласы бойынша анықтаймыз,</w:t>
      </w:r>
    </w:p>
    <w:bookmarkEnd w:id="2237"/>
    <w:bookmarkStart w:name="z2394" w:id="2238"/>
    <w:p>
      <w:pPr>
        <w:spacing w:after="0"/>
        <w:ind w:left="0"/>
        <w:jc w:val="both"/>
      </w:pPr>
      <w:r>
        <w:rPr>
          <w:rFonts w:ascii="Times New Roman"/>
          <w:b w:val="false"/>
          <w:i w:val="false"/>
          <w:color w:val="000000"/>
          <w:sz w:val="28"/>
        </w:rPr>
        <w:t>
      П (D-a')2 3,14 (0,35 - 0,006)2 F = 4 = 4 = 0,0928 м</w:t>
      </w:r>
      <w:r>
        <w:rPr>
          <w:rFonts w:ascii="Times New Roman"/>
          <w:b w:val="false"/>
          <w:i w:val="false"/>
          <w:color w:val="000000"/>
          <w:vertAlign w:val="superscript"/>
        </w:rPr>
        <w:t>2</w:t>
      </w:r>
    </w:p>
    <w:bookmarkEnd w:id="2238"/>
    <w:bookmarkStart w:name="z2395" w:id="2239"/>
    <w:p>
      <w:pPr>
        <w:spacing w:after="0"/>
        <w:ind w:left="0"/>
        <w:jc w:val="both"/>
      </w:pPr>
      <w:r>
        <w:rPr>
          <w:rFonts w:ascii="Times New Roman"/>
          <w:b w:val="false"/>
          <w:i w:val="false"/>
          <w:color w:val="000000"/>
          <w:sz w:val="28"/>
        </w:rPr>
        <w:t>
      2. Дөңгелек нысанды шығу тесіктерінен шығатын ағынның көлденең қимасының гидравликалық радиусын анықтаймыз</w:t>
      </w:r>
    </w:p>
    <w:bookmarkEnd w:id="2239"/>
    <w:bookmarkStart w:name="z2396" w:id="2240"/>
    <w:p>
      <w:pPr>
        <w:spacing w:after="0"/>
        <w:ind w:left="0"/>
        <w:jc w:val="both"/>
      </w:pPr>
      <w:r>
        <w:rPr>
          <w:rFonts w:ascii="Times New Roman"/>
          <w:b w:val="false"/>
          <w:i w:val="false"/>
          <w:color w:val="000000"/>
          <w:sz w:val="28"/>
        </w:rPr>
        <w:t>
      F D - a' (0.35-0.006) Ro = P = 4 = 4 = 0,086</w:t>
      </w:r>
    </w:p>
    <w:bookmarkEnd w:id="2240"/>
    <w:bookmarkStart w:name="z2397" w:id="2241"/>
    <w:p>
      <w:pPr>
        <w:spacing w:after="0"/>
        <w:ind w:left="0"/>
        <w:jc w:val="both"/>
      </w:pPr>
      <w:r>
        <w:rPr>
          <w:rFonts w:ascii="Times New Roman"/>
          <w:b w:val="false"/>
          <w:i w:val="false"/>
          <w:color w:val="000000"/>
          <w:sz w:val="28"/>
        </w:rPr>
        <w:t>
      3. Бункерлік тиеу құрылғысының орташа өнімділігі бункердің өткізу қабілеттілігі бойынша астық үшін шығындалу коээфициентінің ^=0,6 белгілі мәні кезінде (4) және (7) формулалары бойынша анықтаймыз. Sin a =1 шартына және шығындалу жылдамдығына сәйкес</w:t>
      </w:r>
    </w:p>
    <w:bookmarkEnd w:id="2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19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8" w:id="2242"/>
    <w:p>
      <w:pPr>
        <w:spacing w:after="0"/>
        <w:ind w:left="0"/>
        <w:jc w:val="both"/>
      </w:pPr>
      <w:r>
        <w:rPr>
          <w:rFonts w:ascii="Times New Roman"/>
          <w:b w:val="false"/>
          <w:i w:val="false"/>
          <w:color w:val="000000"/>
          <w:sz w:val="28"/>
        </w:rPr>
        <w:t>
      4. Вагонды маневрлік шығырмен қозғаған кезде тиеу процесінде аралық қосалқы операцияларды орындауға</w:t>
      </w:r>
    </w:p>
    <w:bookmarkEnd w:id="2242"/>
    <w:bookmarkStart w:name="z2399" w:id="2243"/>
    <w:p>
      <w:pPr>
        <w:spacing w:after="0"/>
        <w:ind w:left="0"/>
        <w:jc w:val="both"/>
      </w:pPr>
      <w:r>
        <w:rPr>
          <w:rFonts w:ascii="Times New Roman"/>
          <w:b w:val="false"/>
          <w:i w:val="false"/>
          <w:color w:val="000000"/>
          <w:sz w:val="28"/>
        </w:rPr>
        <w:t>
      Lв 14,7 tвсп = nл *60 + 3tт = 0,18*60 +3*1,0 = 4,5 мин. шығындалады.</w:t>
      </w:r>
    </w:p>
    <w:bookmarkEnd w:id="2243"/>
    <w:bookmarkStart w:name="z2400" w:id="2244"/>
    <w:p>
      <w:pPr>
        <w:spacing w:after="0"/>
        <w:ind w:left="0"/>
        <w:jc w:val="both"/>
      </w:pPr>
      <w:r>
        <w:rPr>
          <w:rFonts w:ascii="Times New Roman"/>
          <w:b w:val="false"/>
          <w:i w:val="false"/>
          <w:color w:val="000000"/>
          <w:sz w:val="28"/>
        </w:rPr>
        <w:t>
      Мұнда tт - жүк түсіру құбырының орнын ауыстыру уақыты.</w:t>
      </w:r>
    </w:p>
    <w:bookmarkEnd w:id="2244"/>
    <w:bookmarkStart w:name="z2401" w:id="2245"/>
    <w:p>
      <w:pPr>
        <w:spacing w:after="0"/>
        <w:ind w:left="0"/>
        <w:jc w:val="both"/>
      </w:pPr>
      <w:r>
        <w:rPr>
          <w:rFonts w:ascii="Times New Roman"/>
          <w:b w:val="false"/>
          <w:i w:val="false"/>
          <w:color w:val="000000"/>
          <w:sz w:val="28"/>
        </w:rPr>
        <w:t>
      5. (2) формуласы бойынша бір вагонға жүк тиеу операциясын орындауға кететін орташа уақытты анықтаймыз.</w:t>
      </w:r>
    </w:p>
    <w:bookmarkEnd w:id="2245"/>
    <w:bookmarkStart w:name="z2402" w:id="2246"/>
    <w:p>
      <w:pPr>
        <w:spacing w:after="0"/>
        <w:ind w:left="0"/>
        <w:jc w:val="both"/>
      </w:pPr>
      <w:r>
        <w:rPr>
          <w:rFonts w:ascii="Times New Roman"/>
          <w:b w:val="false"/>
          <w:i w:val="false"/>
          <w:color w:val="000000"/>
          <w:sz w:val="28"/>
        </w:rPr>
        <w:t>
      qв*60 65*60 tгруз = Пб + tвсп = 260 + 4,5 =19,5 мин</w:t>
      </w:r>
    </w:p>
    <w:bookmarkEnd w:id="2246"/>
    <w:bookmarkStart w:name="z2403" w:id="2247"/>
    <w:p>
      <w:pPr>
        <w:spacing w:after="0"/>
        <w:ind w:left="0"/>
        <w:jc w:val="both"/>
      </w:pPr>
      <w:r>
        <w:rPr>
          <w:rFonts w:ascii="Times New Roman"/>
          <w:b w:val="false"/>
          <w:i w:val="false"/>
          <w:color w:val="000000"/>
          <w:sz w:val="28"/>
        </w:rPr>
        <w:t>
      6. (1) формуласы бойынша бір уақытта тиелетін вагондардың m=1 саны кезінде үш вагон-астық тасымалдағышқа жүк тиеуге кеткен уақыттың жалпы шығындарын анықтаймыз.</w:t>
      </w:r>
    </w:p>
    <w:bookmarkEnd w:id="2247"/>
    <w:bookmarkStart w:name="z2404" w:id="2248"/>
    <w:p>
      <w:pPr>
        <w:spacing w:after="0"/>
        <w:ind w:left="0"/>
        <w:jc w:val="both"/>
      </w:pPr>
      <w:r>
        <w:rPr>
          <w:rFonts w:ascii="Times New Roman"/>
          <w:b w:val="false"/>
          <w:i w:val="false"/>
          <w:color w:val="000000"/>
          <w:sz w:val="28"/>
        </w:rPr>
        <w:t>
      n 3 T = tподг + m *tгруз + tзакл = 3 + 1 *19,5 + 3 = 64,5 мин.</w:t>
      </w:r>
    </w:p>
    <w:bookmarkEnd w:id="2248"/>
    <w:bookmarkStart w:name="z2405" w:id="2249"/>
    <w:p>
      <w:pPr>
        <w:spacing w:after="0"/>
        <w:ind w:left="0"/>
        <w:jc w:val="both"/>
      </w:pPr>
      <w:r>
        <w:rPr>
          <w:rFonts w:ascii="Times New Roman"/>
          <w:b w:val="false"/>
          <w:i w:val="false"/>
          <w:color w:val="000000"/>
          <w:sz w:val="28"/>
        </w:rPr>
        <w:t>
      2-мысал. Бес вагон-минерал тасымалдағыштан тұратын топқа түйіршіктелген хлорлы калийді тиеу.</w:t>
      </w:r>
    </w:p>
    <w:bookmarkEnd w:id="2249"/>
    <w:bookmarkStart w:name="z2406" w:id="2250"/>
    <w:p>
      <w:pPr>
        <w:spacing w:after="0"/>
        <w:ind w:left="0"/>
        <w:jc w:val="both"/>
      </w:pPr>
      <w:r>
        <w:rPr>
          <w:rFonts w:ascii="Times New Roman"/>
          <w:b w:val="false"/>
          <w:i w:val="false"/>
          <w:color w:val="000000"/>
          <w:sz w:val="28"/>
        </w:rPr>
        <w:t>
      Бастапқы деректер</w:t>
      </w:r>
    </w:p>
    <w:bookmarkEnd w:id="2250"/>
    <w:bookmarkStart w:name="z2407" w:id="2251"/>
    <w:p>
      <w:pPr>
        <w:spacing w:after="0"/>
        <w:ind w:left="0"/>
        <w:jc w:val="both"/>
      </w:pPr>
      <w:r>
        <w:rPr>
          <w:rFonts w:ascii="Times New Roman"/>
          <w:b w:val="false"/>
          <w:i w:val="false"/>
          <w:color w:val="000000"/>
          <w:sz w:val="28"/>
        </w:rPr>
        <w:t>
      1. Жүк тиеу қоймасынан екі таспалық конвейерлермен берілетін жүк әр минерал тасымалдағышқа аз сыйымдылықты воронкалар мен екі жүк тиеу науасы арқылы кезекпен тиеледі. Конвейерлердің науалы таспасының ені 630 мм, таспа көкжиекке қарай 10о бұрышпен еңкейтілген.</w:t>
      </w:r>
    </w:p>
    <w:bookmarkEnd w:id="2251"/>
    <w:bookmarkStart w:name="z2408" w:id="2252"/>
    <w:p>
      <w:pPr>
        <w:spacing w:after="0"/>
        <w:ind w:left="0"/>
        <w:jc w:val="both"/>
      </w:pPr>
      <w:r>
        <w:rPr>
          <w:rFonts w:ascii="Times New Roman"/>
          <w:b w:val="false"/>
          <w:i w:val="false"/>
          <w:color w:val="000000"/>
          <w:sz w:val="28"/>
        </w:rPr>
        <w:t>
      Таспаның қозғалыс жылдамдығы vлк = 2 м/с, хлорлы калийдің тығыздығы yм = 1,03 т/м</w:t>
      </w:r>
      <w:r>
        <w:rPr>
          <w:rFonts w:ascii="Times New Roman"/>
          <w:b w:val="false"/>
          <w:i w:val="false"/>
          <w:color w:val="000000"/>
          <w:vertAlign w:val="superscript"/>
        </w:rPr>
        <w:t>3</w:t>
      </w:r>
      <w:r>
        <w:rPr>
          <w:rFonts w:ascii="Times New Roman"/>
          <w:b w:val="false"/>
          <w:i w:val="false"/>
          <w:color w:val="000000"/>
          <w:sz w:val="28"/>
        </w:rPr>
        <w:t>, қозғалыстағы табиғи еңістің бұрышы p = 20o. Вагондағы орташа масса qв = 64 т. Өлшеу вагон таразыларында жүк тиеумен бір уақытта орындалады.</w:t>
      </w:r>
    </w:p>
    <w:bookmarkEnd w:id="2252"/>
    <w:bookmarkStart w:name="z2409" w:id="2253"/>
    <w:p>
      <w:pPr>
        <w:spacing w:after="0"/>
        <w:ind w:left="0"/>
        <w:jc w:val="both"/>
      </w:pPr>
      <w:r>
        <w:rPr>
          <w:rFonts w:ascii="Times New Roman"/>
          <w:b w:val="false"/>
          <w:i w:val="false"/>
          <w:color w:val="000000"/>
          <w:sz w:val="28"/>
        </w:rPr>
        <w:t>
      Вагонның осі бойынша екі жүк тиеу люгіне бір уақытта жүк тиеледі, одан кейін вагон келесі екі люктің ортасына қарай 4,5 м арақашықтыққа жылжиды. Маневрлік шығырдың қозғалыс жылдамдығы 0,18 м/мин. Автотіркеменің осьтері бойынша вагондардың жалпы ұзындығы Lв = 13,2 м.</w:t>
      </w:r>
    </w:p>
    <w:bookmarkEnd w:id="2253"/>
    <w:bookmarkStart w:name="z2410" w:id="2254"/>
    <w:p>
      <w:pPr>
        <w:spacing w:after="0"/>
        <w:ind w:left="0"/>
        <w:jc w:val="both"/>
      </w:pPr>
      <w:r>
        <w:rPr>
          <w:rFonts w:ascii="Times New Roman"/>
          <w:b w:val="false"/>
          <w:i w:val="false"/>
          <w:color w:val="000000"/>
          <w:sz w:val="28"/>
        </w:rPr>
        <w:t>
      Дайындық жұмыстары (маневрлік шығырдың тросын бекіту, топтың бірінші вагонындағы бекіткіштерді босату арқылы жүк тиеу қақпаларын ашу, науаларды орнату) 3 мин алады; топтың соңғы вагонымен қорытынды операциялар (науаларды алып тастау, шатырдың қақпа аралығындағы учаскелерін тазалау арқылы жүк тиеу қақпаларын жабу, бекіткіштерді қозғалысқа келтіру, маневрлік шығырдың тросын босату) 4 мин алады.</w:t>
      </w:r>
    </w:p>
    <w:bookmarkEnd w:id="2254"/>
    <w:bookmarkStart w:name="z2411" w:id="2255"/>
    <w:p>
      <w:pPr>
        <w:spacing w:after="0"/>
        <w:ind w:left="0"/>
        <w:jc w:val="both"/>
      </w:pPr>
      <w:r>
        <w:rPr>
          <w:rFonts w:ascii="Times New Roman"/>
          <w:b w:val="false"/>
          <w:i w:val="false"/>
          <w:color w:val="000000"/>
          <w:sz w:val="28"/>
        </w:rPr>
        <w:t xml:space="preserve">
      Есептеу </w:t>
      </w:r>
    </w:p>
    <w:bookmarkEnd w:id="2255"/>
    <w:bookmarkStart w:name="z2412" w:id="2256"/>
    <w:p>
      <w:pPr>
        <w:spacing w:after="0"/>
        <w:ind w:left="0"/>
        <w:jc w:val="both"/>
      </w:pPr>
      <w:r>
        <w:rPr>
          <w:rFonts w:ascii="Times New Roman"/>
          <w:b w:val="false"/>
          <w:i w:val="false"/>
          <w:color w:val="000000"/>
          <w:sz w:val="28"/>
        </w:rPr>
        <w:t>
      1. Таспалық конвейерлердің өнімділігін анықтайық. Қозғалыстағы жүктің табиғи еңісінің бұрышы p = 20o; өнімділікті төмендеу коэффициенті конвейердің 10o cн қисаю кезінде = 0,95. Таспаның 80%-дық толтырылуы кезінде конвейерде жүк ағыны көлденең қимасының ауданы мына формула бойынша анықталады (3-мысалды қараңыз, 226-бет).</w:t>
      </w:r>
    </w:p>
    <w:bookmarkEnd w:id="2256"/>
    <w:bookmarkStart w:name="z2413" w:id="2257"/>
    <w:p>
      <w:pPr>
        <w:spacing w:after="0"/>
        <w:ind w:left="0"/>
        <w:jc w:val="both"/>
      </w:pPr>
      <w:r>
        <w:rPr>
          <w:rFonts w:ascii="Times New Roman"/>
          <w:b w:val="false"/>
          <w:i w:val="false"/>
          <w:color w:val="000000"/>
          <w:sz w:val="28"/>
        </w:rPr>
        <w:t>
      Г=0,07089В2(1+2,6 tgr)=0,07089-0,632 (1+2,6-0,364)=0,0546 м</w:t>
      </w:r>
      <w:r>
        <w:rPr>
          <w:rFonts w:ascii="Times New Roman"/>
          <w:b w:val="false"/>
          <w:i w:val="false"/>
          <w:color w:val="000000"/>
          <w:vertAlign w:val="superscript"/>
        </w:rPr>
        <w:t>2</w:t>
      </w:r>
      <w:r>
        <w:rPr>
          <w:rFonts w:ascii="Times New Roman"/>
          <w:b w:val="false"/>
          <w:i w:val="false"/>
          <w:color w:val="000000"/>
          <w:sz w:val="28"/>
        </w:rPr>
        <w:t>.</w:t>
      </w:r>
    </w:p>
    <w:bookmarkEnd w:id="2257"/>
    <w:bookmarkStart w:name="z2414" w:id="2258"/>
    <w:p>
      <w:pPr>
        <w:spacing w:after="0"/>
        <w:ind w:left="0"/>
        <w:jc w:val="both"/>
      </w:pPr>
      <w:r>
        <w:rPr>
          <w:rFonts w:ascii="Times New Roman"/>
          <w:b w:val="false"/>
          <w:i w:val="false"/>
          <w:color w:val="000000"/>
          <w:sz w:val="28"/>
        </w:rPr>
        <w:t>
      v = 2 м/с, yм=1,03 т/м</w:t>
      </w:r>
      <w:r>
        <w:rPr>
          <w:rFonts w:ascii="Times New Roman"/>
          <w:b w:val="false"/>
          <w:i w:val="false"/>
          <w:color w:val="000000"/>
          <w:vertAlign w:val="superscript"/>
        </w:rPr>
        <w:t>3</w:t>
      </w:r>
      <w:r>
        <w:rPr>
          <w:rFonts w:ascii="Times New Roman"/>
          <w:b w:val="false"/>
          <w:i w:val="false"/>
          <w:color w:val="000000"/>
          <w:sz w:val="28"/>
        </w:rPr>
        <w:t xml:space="preserve"> және cн=0,95 кезінде екі таспалық конвейердің өнімділігі</w:t>
      </w:r>
    </w:p>
    <w:bookmarkEnd w:id="2258"/>
    <w:bookmarkStart w:name="z2415" w:id="2259"/>
    <w:p>
      <w:pPr>
        <w:spacing w:after="0"/>
        <w:ind w:left="0"/>
        <w:jc w:val="both"/>
      </w:pPr>
      <w:r>
        <w:rPr>
          <w:rFonts w:ascii="Times New Roman"/>
          <w:b w:val="false"/>
          <w:i w:val="false"/>
          <w:color w:val="000000"/>
          <w:sz w:val="28"/>
        </w:rPr>
        <w:t>
      Пк = 2-3600 Fvyм cн = 2*3600*0,0546*2*1,03*0,95 = 760 т/с құрайды.</w:t>
      </w:r>
    </w:p>
    <w:bookmarkEnd w:id="2259"/>
    <w:bookmarkStart w:name="z2416" w:id="2260"/>
    <w:p>
      <w:pPr>
        <w:spacing w:after="0"/>
        <w:ind w:left="0"/>
        <w:jc w:val="both"/>
      </w:pPr>
      <w:r>
        <w:rPr>
          <w:rFonts w:ascii="Times New Roman"/>
          <w:b w:val="false"/>
          <w:i w:val="false"/>
          <w:color w:val="000000"/>
          <w:sz w:val="28"/>
        </w:rPr>
        <w:t>
      2. Жүк тиеуге кезектегі вагонды беруге арналған вагондардың қозғалысына, тиеу процесінде оның l1 = 4,5 м қашықтыққа жылжуын ескере отырып:</w:t>
      </w:r>
    </w:p>
    <w:bookmarkEnd w:id="2260"/>
    <w:bookmarkStart w:name="z2417" w:id="2261"/>
    <w:p>
      <w:pPr>
        <w:spacing w:after="0"/>
        <w:ind w:left="0"/>
        <w:jc w:val="both"/>
      </w:pPr>
      <w:r>
        <w:rPr>
          <w:rFonts w:ascii="Times New Roman"/>
          <w:b w:val="false"/>
          <w:i w:val="false"/>
          <w:color w:val="000000"/>
          <w:sz w:val="28"/>
        </w:rPr>
        <w:t>
      Lв – l1 13,2 –4,5 tвсп = tпер = 60 vл = 60*0,18 = 0,8 мин. уақыт жұмсалады.</w:t>
      </w:r>
    </w:p>
    <w:bookmarkEnd w:id="2261"/>
    <w:bookmarkStart w:name="z2418" w:id="2262"/>
    <w:p>
      <w:pPr>
        <w:spacing w:after="0"/>
        <w:ind w:left="0"/>
        <w:jc w:val="both"/>
      </w:pPr>
      <w:r>
        <w:rPr>
          <w:rFonts w:ascii="Times New Roman"/>
          <w:b w:val="false"/>
          <w:i w:val="false"/>
          <w:color w:val="000000"/>
          <w:sz w:val="28"/>
        </w:rPr>
        <w:t>
      3. Бір вагонға жүк тиеу операцияларын орындауға кеткен уақыттың орташа шығындарын (2) формула бойынша анықтайық.</w:t>
      </w:r>
    </w:p>
    <w:bookmarkEnd w:id="2262"/>
    <w:bookmarkStart w:name="z2419" w:id="2263"/>
    <w:p>
      <w:pPr>
        <w:spacing w:after="0"/>
        <w:ind w:left="0"/>
        <w:jc w:val="both"/>
      </w:pPr>
      <w:r>
        <w:rPr>
          <w:rFonts w:ascii="Times New Roman"/>
          <w:b w:val="false"/>
          <w:i w:val="false"/>
          <w:color w:val="000000"/>
          <w:sz w:val="28"/>
        </w:rPr>
        <w:t>
      qв*60 65*60tгруз = Пк + tвсп = 760 + 0,8 =5,9 мин.</w:t>
      </w:r>
    </w:p>
    <w:bookmarkEnd w:id="2263"/>
    <w:bookmarkStart w:name="z2420" w:id="2264"/>
    <w:p>
      <w:pPr>
        <w:spacing w:after="0"/>
        <w:ind w:left="0"/>
        <w:jc w:val="both"/>
      </w:pPr>
      <w:r>
        <w:rPr>
          <w:rFonts w:ascii="Times New Roman"/>
          <w:b w:val="false"/>
          <w:i w:val="false"/>
          <w:color w:val="000000"/>
          <w:sz w:val="28"/>
        </w:rPr>
        <w:t>
      4. Бес вагон-минерал тасымалдағышқа түйіршіктелген хлорлы калийді тиеуге кеткен уақыттың жалпы шығындарын (1) формула бойынша анықтайық.</w:t>
      </w:r>
    </w:p>
    <w:bookmarkEnd w:id="2264"/>
    <w:bookmarkStart w:name="z2421" w:id="2265"/>
    <w:p>
      <w:pPr>
        <w:spacing w:after="0"/>
        <w:ind w:left="0"/>
        <w:jc w:val="both"/>
      </w:pPr>
      <w:r>
        <w:rPr>
          <w:rFonts w:ascii="Times New Roman"/>
          <w:b w:val="false"/>
          <w:i w:val="false"/>
          <w:color w:val="000000"/>
          <w:sz w:val="28"/>
        </w:rPr>
        <w:t>
       n 5T = tподг + m *tгруз + tзакл = 3 + 1 *5,9 + 4 = 36,5 мин.</w:t>
      </w:r>
    </w:p>
    <w:bookmarkEnd w:id="2265"/>
    <w:bookmarkStart w:name="z2422" w:id="2266"/>
    <w:p>
      <w:pPr>
        <w:spacing w:after="0"/>
        <w:ind w:left="0"/>
        <w:jc w:val="both"/>
      </w:pPr>
      <w:r>
        <w:rPr>
          <w:rFonts w:ascii="Times New Roman"/>
          <w:b w:val="false"/>
          <w:i w:val="false"/>
          <w:color w:val="000000"/>
          <w:sz w:val="28"/>
        </w:rPr>
        <w:t>
      Д. Бункерлік үлгідегі арнайы вагондардан жүктерді түсіру мерзімдерін анықтаудың ерекшеліктері</w:t>
      </w:r>
    </w:p>
    <w:bookmarkEnd w:id="2266"/>
    <w:bookmarkStart w:name="z2423" w:id="2267"/>
    <w:p>
      <w:pPr>
        <w:spacing w:after="0"/>
        <w:ind w:left="0"/>
        <w:jc w:val="both"/>
      </w:pPr>
      <w:r>
        <w:rPr>
          <w:rFonts w:ascii="Times New Roman"/>
          <w:b w:val="false"/>
          <w:i w:val="false"/>
          <w:color w:val="000000"/>
          <w:sz w:val="28"/>
        </w:rPr>
        <w:t>
      1. Бункерлік үлгідегі арнайы вагондардан сусымалы жүктерді нүктелік түсіру немесе шеп бойынша түсіру үшін жабдықталған қабылдау пункттерінде түсіреді.</w:t>
      </w:r>
    </w:p>
    <w:bookmarkEnd w:id="2267"/>
    <w:bookmarkStart w:name="z2424" w:id="2268"/>
    <w:p>
      <w:pPr>
        <w:spacing w:after="0"/>
        <w:ind w:left="0"/>
        <w:jc w:val="both"/>
      </w:pPr>
      <w:r>
        <w:rPr>
          <w:rFonts w:ascii="Times New Roman"/>
          <w:b w:val="false"/>
          <w:i w:val="false"/>
          <w:color w:val="000000"/>
          <w:sz w:val="28"/>
        </w:rPr>
        <w:t>
      Қабылдау пунктінің жарақталуына қойылатын негізгі талап - келіп түскен жүкті орналастыру үшін жеткілікті сыйымдылықты қамтамасыз ету және бункерлік вагондардың құрылымдарындағы механикаландырылған жүк түсірудің артықшылықтарын барынша пайдалану үшін қоймаларға түсірілген жүкті тасымалдауға арналған жоғары өнімді тетіктердің бар болуы.</w:t>
      </w:r>
    </w:p>
    <w:bookmarkEnd w:id="2268"/>
    <w:bookmarkStart w:name="z2425" w:id="2269"/>
    <w:p>
      <w:pPr>
        <w:spacing w:after="0"/>
        <w:ind w:left="0"/>
        <w:jc w:val="both"/>
      </w:pPr>
      <w:r>
        <w:rPr>
          <w:rFonts w:ascii="Times New Roman"/>
          <w:b w:val="false"/>
          <w:i w:val="false"/>
          <w:color w:val="000000"/>
          <w:sz w:val="28"/>
        </w:rPr>
        <w:t>
      Жеткілікті қабылдау сыйымдылығы және жабдықтардың жоғары өнімді кешендері болмайтын пункттер үшін жүк түсіруді жүргізуді жеделдетуге, қосалқы операцияларды орындаудың еңбек сыйымдылығын төмендетуге және еңбекті қорғау мен қауіпсіздік техникасының барлық талаптарын қамтамасыз етуге мүмкіндік беретін іс-шаралар әзірленеді және іске асырылады.</w:t>
      </w:r>
    </w:p>
    <w:bookmarkEnd w:id="2269"/>
    <w:bookmarkStart w:name="z2426" w:id="2270"/>
    <w:p>
      <w:pPr>
        <w:spacing w:after="0"/>
        <w:ind w:left="0"/>
        <w:jc w:val="both"/>
      </w:pPr>
      <w:r>
        <w:rPr>
          <w:rFonts w:ascii="Times New Roman"/>
          <w:b w:val="false"/>
          <w:i w:val="false"/>
          <w:color w:val="000000"/>
          <w:sz w:val="28"/>
        </w:rPr>
        <w:t>
      2. Есептік мерзімде бункерлік үлгідегі вагондардан жүктерді түсіру үшін мына операцияларға уақыт шығындары қосылады:</w:t>
      </w:r>
    </w:p>
    <w:bookmarkEnd w:id="2270"/>
    <w:bookmarkStart w:name="z2427" w:id="2271"/>
    <w:p>
      <w:pPr>
        <w:spacing w:after="0"/>
        <w:ind w:left="0"/>
        <w:jc w:val="both"/>
      </w:pPr>
      <w:r>
        <w:rPr>
          <w:rFonts w:ascii="Times New Roman"/>
          <w:b w:val="false"/>
          <w:i w:val="false"/>
          <w:color w:val="000000"/>
          <w:sz w:val="28"/>
        </w:rPr>
        <w:t>
      дайындық операциялары tподг - Вагондарды пайдалану нұсқаулығына сәйкес жүк тиеу люктерінің бір-екі қақпағын ашу, бұл жағдайда жұмысшы вагонның төбесіне шығып бекітпелер мен бекіткіштерді босатады; сығымдалған ауа магистралін қосу (жүк түсіру люктерінің қақпақтарын пневмо басқаруы бар вагондар үшін), қабылдау бункерлерінің үстінен жеңдерді көтеру немесе жүктің шашылуынан қорғауға арналған қорғағыш қаптамаларды ілу (орталық жүк түсіру тесіктері бар вагондарға жүк тиеу кезінде), жүк түсіру люктерін ашу. G уақыт бойынша осы операциялармен қоса дірілдеткіштерді ілу (ал жүкті түсіру процесінде - тікелей жүк түсіру операцияларымен), маневрлік шығырдың тросын бекіту, люктердің жүгін түсіру тетіктерін бекіткіштерді босату жүргізіледі;</w:t>
      </w:r>
    </w:p>
    <w:bookmarkEnd w:id="2271"/>
    <w:bookmarkStart w:name="z2428" w:id="2272"/>
    <w:p>
      <w:pPr>
        <w:spacing w:after="0"/>
        <w:ind w:left="0"/>
        <w:jc w:val="both"/>
      </w:pPr>
      <w:r>
        <w:rPr>
          <w:rFonts w:ascii="Times New Roman"/>
          <w:b w:val="false"/>
          <w:i w:val="false"/>
          <w:color w:val="000000"/>
          <w:sz w:val="28"/>
        </w:rPr>
        <w:t>
      қорытынды операциялар t закл- алып жүретін шам немесе бағытталған прожектор қолдану арқылы жүкті тиеу люктері арқылы шанақты ішінен қарап, ұзын сапты қырғышпен немесе басқа әдістермен қабырғалардағы жүктің қалдықтарын тазалау, жүкті тиеу люктерінің қақпақтарын жабу, ысырмалар мен бекіткіштерді жабу. Бұл операциялармен қорғағыш қаптамаларды жинау немесе қорғағыш жеңдерді түсіру, жүк түсіру люктері қақпақтарының күйін тексеру және оларды тазарту операциялары, сондай-ақ дірілдеткіштерді әкету, сығымдалған ауа магистралін ағыту, вагонның рамалары мен арбашаларын үрлеу және тазарту, жүк түсіру люктерін жабу, маневрлік шығырдың тросын алып тастау және басқа операциялар;</w:t>
      </w:r>
    </w:p>
    <w:bookmarkEnd w:id="2272"/>
    <w:bookmarkStart w:name="z2429" w:id="2273"/>
    <w:p>
      <w:pPr>
        <w:spacing w:after="0"/>
        <w:ind w:left="0"/>
        <w:jc w:val="both"/>
      </w:pPr>
      <w:r>
        <w:rPr>
          <w:rFonts w:ascii="Times New Roman"/>
          <w:b w:val="false"/>
          <w:i w:val="false"/>
          <w:color w:val="000000"/>
          <w:sz w:val="28"/>
        </w:rPr>
        <w:t xml:space="preserve">
      жүк түсірудің негізгі операциялары t груз - жүкті түсіру және қажетті жағдайда вагонның жүгін түсіру және сонымен байланысты қосалқы операциялардың процесінде оны жылжыту (қорғағыш жеңдерді түсіру және кейіннен көтеру немесе жүктің шашылуынан қорғауға арналған қорғағыш қаптамаларды жинау және ілу). </w:t>
      </w:r>
    </w:p>
    <w:bookmarkEnd w:id="2273"/>
    <w:bookmarkStart w:name="z2430" w:id="2274"/>
    <w:p>
      <w:pPr>
        <w:spacing w:after="0"/>
        <w:ind w:left="0"/>
        <w:jc w:val="both"/>
      </w:pPr>
      <w:r>
        <w:rPr>
          <w:rFonts w:ascii="Times New Roman"/>
          <w:b w:val="false"/>
          <w:i w:val="false"/>
          <w:color w:val="000000"/>
          <w:sz w:val="28"/>
        </w:rPr>
        <w:t xml:space="preserve">
      3. Пв бункерлік үлгідегі вагондар үшін жүк түсірудің негізгі операцияларындағы өнімділік бір уақытта ашылатын жүк түсіру люктерінің санына (люктердің өткізу қабілеттілігі) байланысты </w:t>
      </w:r>
    </w:p>
    <w:bookmarkEnd w:id="2274"/>
    <w:bookmarkStart w:name="z2431" w:id="2275"/>
    <w:p>
      <w:pPr>
        <w:spacing w:after="0"/>
        <w:ind w:left="0"/>
        <w:jc w:val="both"/>
      </w:pPr>
      <w:r>
        <w:rPr>
          <w:rFonts w:ascii="Times New Roman"/>
          <w:b w:val="false"/>
          <w:i w:val="false"/>
          <w:color w:val="000000"/>
          <w:sz w:val="28"/>
        </w:rPr>
        <w:t xml:space="preserve">
      </w:t>
      </w:r>
    </w:p>
    <w:bookmarkEnd w:id="2275"/>
    <w:p>
      <w:pPr>
        <w:spacing w:after="0"/>
        <w:ind w:left="0"/>
        <w:jc w:val="both"/>
      </w:pPr>
      <w:r>
        <w:drawing>
          <wp:inline distT="0" distB="0" distL="0" distR="0">
            <wp:extent cx="3975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75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2" w:id="2276"/>
    <w:p>
      <w:pPr>
        <w:spacing w:after="0"/>
        <w:ind w:left="0"/>
        <w:jc w:val="both"/>
      </w:pPr>
      <w:r>
        <w:rPr>
          <w:rFonts w:ascii="Times New Roman"/>
          <w:b w:val="false"/>
          <w:i w:val="false"/>
          <w:color w:val="000000"/>
          <w:sz w:val="28"/>
        </w:rPr>
        <w:t>
      формуласы бойынша анықталады.</w:t>
      </w:r>
    </w:p>
    <w:bookmarkEnd w:id="2276"/>
    <w:bookmarkStart w:name="z2433" w:id="2277"/>
    <w:p>
      <w:pPr>
        <w:spacing w:after="0"/>
        <w:ind w:left="0"/>
        <w:jc w:val="both"/>
      </w:pPr>
      <w:r>
        <w:rPr>
          <w:rFonts w:ascii="Times New Roman"/>
          <w:b w:val="false"/>
          <w:i w:val="false"/>
          <w:color w:val="000000"/>
          <w:sz w:val="28"/>
        </w:rPr>
        <w:t>
      мұнда z - вагонның бір уақытта ашылатын жүк түсіру люктерінің саны;</w:t>
      </w:r>
    </w:p>
    <w:bookmarkEnd w:id="2277"/>
    <w:bookmarkStart w:name="z2434" w:id="2278"/>
    <w:p>
      <w:pPr>
        <w:spacing w:after="0"/>
        <w:ind w:left="0"/>
        <w:jc w:val="both"/>
      </w:pPr>
      <w:r>
        <w:rPr>
          <w:rFonts w:ascii="Times New Roman"/>
          <w:b w:val="false"/>
          <w:i w:val="false"/>
          <w:color w:val="000000"/>
          <w:sz w:val="28"/>
        </w:rPr>
        <w:t>
      yм - жүктің тығыздығы, т/м</w:t>
      </w:r>
      <w:r>
        <w:rPr>
          <w:rFonts w:ascii="Times New Roman"/>
          <w:b w:val="false"/>
          <w:i w:val="false"/>
          <w:color w:val="000000"/>
          <w:vertAlign w:val="superscript"/>
        </w:rPr>
        <w:t>3</w:t>
      </w:r>
      <w:r>
        <w:rPr>
          <w:rFonts w:ascii="Times New Roman"/>
          <w:b w:val="false"/>
          <w:i w:val="false"/>
          <w:color w:val="000000"/>
          <w:sz w:val="28"/>
        </w:rPr>
        <w:t>;</w:t>
      </w:r>
    </w:p>
    <w:bookmarkEnd w:id="2278"/>
    <w:bookmarkStart w:name="z2435" w:id="2279"/>
    <w:p>
      <w:pPr>
        <w:spacing w:after="0"/>
        <w:ind w:left="0"/>
        <w:jc w:val="both"/>
      </w:pPr>
      <w:r>
        <w:rPr>
          <w:rFonts w:ascii="Times New Roman"/>
          <w:b w:val="false"/>
          <w:i w:val="false"/>
          <w:color w:val="000000"/>
          <w:sz w:val="28"/>
        </w:rPr>
        <w:t>
      F. - жүк ағынының көлденең қимасының ауданы м</w:t>
      </w:r>
      <w:r>
        <w:rPr>
          <w:rFonts w:ascii="Times New Roman"/>
          <w:b w:val="false"/>
          <w:i w:val="false"/>
          <w:color w:val="000000"/>
          <w:vertAlign w:val="superscript"/>
        </w:rPr>
        <w:t>2</w:t>
      </w:r>
      <w:r>
        <w:rPr>
          <w:rFonts w:ascii="Times New Roman"/>
          <w:b w:val="false"/>
          <w:i w:val="false"/>
          <w:color w:val="000000"/>
          <w:sz w:val="28"/>
        </w:rPr>
        <w:t>, (6) немесе (6') формулаларына сәйкес; F</w:t>
      </w:r>
    </w:p>
    <w:bookmarkEnd w:id="2279"/>
    <w:bookmarkStart w:name="z2436" w:id="2280"/>
    <w:p>
      <w:pPr>
        <w:spacing w:after="0"/>
        <w:ind w:left="0"/>
        <w:jc w:val="both"/>
      </w:pPr>
      <w:r>
        <w:rPr>
          <w:rFonts w:ascii="Times New Roman"/>
          <w:b w:val="false"/>
          <w:i w:val="false"/>
          <w:color w:val="000000"/>
          <w:sz w:val="28"/>
        </w:rPr>
        <w:t>
      R - жүк ағынының көлденең қимасының гидравликалық радиусы, м; R = P,</w:t>
      </w:r>
    </w:p>
    <w:bookmarkEnd w:id="2280"/>
    <w:bookmarkStart w:name="z2437" w:id="2281"/>
    <w:p>
      <w:pPr>
        <w:spacing w:after="0"/>
        <w:ind w:left="0"/>
        <w:jc w:val="both"/>
      </w:pPr>
      <w:r>
        <w:rPr>
          <w:rFonts w:ascii="Times New Roman"/>
          <w:b w:val="false"/>
          <w:i w:val="false"/>
          <w:color w:val="000000"/>
          <w:sz w:val="28"/>
        </w:rPr>
        <w:t>
      мұнда P- жүк ағыны көлденең қимасының периметрі, м;</w:t>
      </w:r>
    </w:p>
    <w:bookmarkEnd w:id="2281"/>
    <w:bookmarkStart w:name="z2438" w:id="2282"/>
    <w:p>
      <w:pPr>
        <w:spacing w:after="0"/>
        <w:ind w:left="0"/>
        <w:jc w:val="both"/>
      </w:pPr>
      <w:r>
        <w:rPr>
          <w:rFonts w:ascii="Times New Roman"/>
          <w:b w:val="false"/>
          <w:i w:val="false"/>
          <w:color w:val="000000"/>
          <w:sz w:val="28"/>
        </w:rPr>
        <w:t>
      ^- мерзімнің өту коэффициенті (7) формуласына Б бөліміндегі нұсқауларға сәйкес</w:t>
      </w:r>
    </w:p>
    <w:bookmarkEnd w:id="2282"/>
    <w:bookmarkStart w:name="z2439" w:id="2283"/>
    <w:p>
      <w:pPr>
        <w:spacing w:after="0"/>
        <w:ind w:left="0"/>
        <w:jc w:val="both"/>
      </w:pPr>
      <w:r>
        <w:rPr>
          <w:rFonts w:ascii="Times New Roman"/>
          <w:b w:val="false"/>
          <w:i w:val="false"/>
          <w:color w:val="000000"/>
          <w:sz w:val="28"/>
        </w:rPr>
        <w:t>
      to - бөлшектердің арасындағы бастапқы тіркелуді сипаттайтын жылжуға бастапқы кедергі, Па;</w:t>
      </w:r>
    </w:p>
    <w:bookmarkEnd w:id="2283"/>
    <w:bookmarkStart w:name="z2440" w:id="2284"/>
    <w:p>
      <w:pPr>
        <w:spacing w:after="0"/>
        <w:ind w:left="0"/>
        <w:jc w:val="both"/>
      </w:pPr>
      <w:r>
        <w:rPr>
          <w:rFonts w:ascii="Times New Roman"/>
          <w:b w:val="false"/>
          <w:i w:val="false"/>
          <w:color w:val="000000"/>
          <w:sz w:val="28"/>
        </w:rPr>
        <w:t>
      f - жүктің ішкі үйкелісінің коэффициенті;</w:t>
      </w:r>
    </w:p>
    <w:bookmarkEnd w:id="2284"/>
    <w:bookmarkStart w:name="z2441" w:id="2285"/>
    <w:p>
      <w:pPr>
        <w:spacing w:after="0"/>
        <w:ind w:left="0"/>
        <w:jc w:val="both"/>
      </w:pPr>
      <w:r>
        <w:rPr>
          <w:rFonts w:ascii="Times New Roman"/>
          <w:b w:val="false"/>
          <w:i w:val="false"/>
          <w:color w:val="000000"/>
          <w:sz w:val="28"/>
        </w:rPr>
        <w:t>
      kд - вагоннан шашылған жүк ағынының деформациялану коэффициенті. Бүйірлік люктері бар вагондар үшін kд =1; астық тасымалдағыш және цемент тасымалдағыш вагондар үшін kд = 0,7 : 0,8</w:t>
      </w:r>
    </w:p>
    <w:bookmarkEnd w:id="2285"/>
    <w:bookmarkStart w:name="z2442" w:id="2286"/>
    <w:p>
      <w:pPr>
        <w:spacing w:after="0"/>
        <w:ind w:left="0"/>
        <w:jc w:val="both"/>
      </w:pPr>
      <w:r>
        <w:rPr>
          <w:rFonts w:ascii="Times New Roman"/>
          <w:b w:val="false"/>
          <w:i w:val="false"/>
          <w:color w:val="000000"/>
          <w:sz w:val="28"/>
        </w:rPr>
        <w:t>
      Бұдан әрі (2) формуласы бойынша меншік жүк операциясының ұзақтығы анықталады.</w:t>
      </w:r>
    </w:p>
    <w:bookmarkEnd w:id="2286"/>
    <w:bookmarkStart w:name="z2443" w:id="2287"/>
    <w:p>
      <w:pPr>
        <w:spacing w:after="0"/>
        <w:ind w:left="0"/>
        <w:jc w:val="both"/>
      </w:pPr>
      <w:r>
        <w:rPr>
          <w:rFonts w:ascii="Times New Roman"/>
          <w:b w:val="false"/>
          <w:i w:val="false"/>
          <w:color w:val="000000"/>
          <w:sz w:val="28"/>
        </w:rPr>
        <w:t>
      Жүктің физика-механикалық қасиеттері туралы деректерді таңдауды бағыттау үшін жалпы жүктердің негізгі түрлерінің сипаттамасы бар кесте келтірілген.</w:t>
      </w:r>
    </w:p>
    <w:bookmarkEnd w:id="2287"/>
    <w:bookmarkStart w:name="z2444" w:id="2288"/>
    <w:p>
      <w:pPr>
        <w:spacing w:after="0"/>
        <w:ind w:left="0"/>
        <w:jc w:val="both"/>
      </w:pPr>
      <w:r>
        <w:rPr>
          <w:rFonts w:ascii="Times New Roman"/>
          <w:b w:val="false"/>
          <w:i w:val="false"/>
          <w:color w:val="000000"/>
          <w:sz w:val="28"/>
        </w:rPr>
        <w:t>
      1-мысал. Вагон-цемент тасымалдағыштан түйіршіктелген аммиак селитрасын түсіру.</w:t>
      </w:r>
    </w:p>
    <w:bookmarkEnd w:id="2288"/>
    <w:bookmarkStart w:name="z2445" w:id="2289"/>
    <w:p>
      <w:pPr>
        <w:spacing w:after="0"/>
        <w:ind w:left="0"/>
        <w:jc w:val="both"/>
      </w:pPr>
      <w:r>
        <w:rPr>
          <w:rFonts w:ascii="Times New Roman"/>
          <w:b w:val="false"/>
          <w:i w:val="false"/>
          <w:color w:val="000000"/>
          <w:sz w:val="28"/>
        </w:rPr>
        <w:t>
      Бастапқы деректер</w:t>
      </w:r>
    </w:p>
    <w:bookmarkEnd w:id="2289"/>
    <w:bookmarkStart w:name="z2446" w:id="2290"/>
    <w:p>
      <w:pPr>
        <w:spacing w:after="0"/>
        <w:ind w:left="0"/>
        <w:jc w:val="both"/>
      </w:pPr>
      <w:r>
        <w:rPr>
          <w:rFonts w:ascii="Times New Roman"/>
          <w:b w:val="false"/>
          <w:i w:val="false"/>
          <w:color w:val="000000"/>
          <w:sz w:val="28"/>
        </w:rPr>
        <w:t>
      Қабылдау рельс асты бункерлеріне бір уақытта вагонның жүк түсіру люктерінің екі жұбынан жүк түсіріледі. Жүк әр бункерден қойманың негізгі аралығына таспалық конвейерлермен тасымалданады. Аммиак селитрасының тығыздығы yм = 0,88 т/м</w:t>
      </w:r>
      <w:r>
        <w:rPr>
          <w:rFonts w:ascii="Times New Roman"/>
          <w:b w:val="false"/>
          <w:i w:val="false"/>
          <w:color w:val="000000"/>
          <w:vertAlign w:val="superscript"/>
        </w:rPr>
        <w:t>3</w:t>
      </w:r>
      <w:r>
        <w:rPr>
          <w:rFonts w:ascii="Times New Roman"/>
          <w:b w:val="false"/>
          <w:i w:val="false"/>
          <w:color w:val="000000"/>
          <w:sz w:val="28"/>
        </w:rPr>
        <w:t>, түйіршіктердің көлемі а'=3 мм артық емес. Бастапқы, жылжуға кедергі to =0, мерзімнің өту коэффициенті ^=0,55, ішкі үйкелу коэффициенті f=0,83. Вагонның тікбұрышты жүк түсіру люгінің көлемі A = 0,4 м; B=0,5 м. Жүк ағынының деформациялану коэффициенті kд=0,8.</w:t>
      </w:r>
    </w:p>
    <w:bookmarkEnd w:id="2290"/>
    <w:bookmarkStart w:name="z2447" w:id="2291"/>
    <w:p>
      <w:pPr>
        <w:spacing w:after="0"/>
        <w:ind w:left="0"/>
        <w:jc w:val="both"/>
      </w:pPr>
      <w:r>
        <w:rPr>
          <w:rFonts w:ascii="Times New Roman"/>
          <w:b w:val="false"/>
          <w:i w:val="false"/>
          <w:color w:val="000000"/>
          <w:sz w:val="28"/>
        </w:rPr>
        <w:t>
      Вагонның тиелуінің техникалық нормасы qв = 44 т Маневрлік шығыр тросының қозғалыс жылдамдығы vл=0,12 м/с. Бір вагоннан жүк түсіруге кеткен уақыт шығындарын анықтаймыз.</w:t>
      </w:r>
    </w:p>
    <w:bookmarkEnd w:id="2291"/>
    <w:bookmarkStart w:name="z2448" w:id="2292"/>
    <w:p>
      <w:pPr>
        <w:spacing w:after="0"/>
        <w:ind w:left="0"/>
        <w:jc w:val="both"/>
      </w:pPr>
      <w:r>
        <w:rPr>
          <w:rFonts w:ascii="Times New Roman"/>
          <w:b w:val="false"/>
          <w:i w:val="false"/>
          <w:color w:val="000000"/>
          <w:sz w:val="28"/>
        </w:rPr>
        <w:t>
      Дайындық операциялары - екі жүк тиеу люгін ашу үшін үстіңгі алаңқайдан вагонның төбесіне шығу және онымен қоса жасалатын рельс асты бункерінің қабылдау жеңдерін көтеру және жүк түсіру люктерін штурвалдармен ашу операциялары 4 минут алады.</w:t>
      </w:r>
    </w:p>
    <w:bookmarkEnd w:id="2292"/>
    <w:bookmarkStart w:name="z2449" w:id="2293"/>
    <w:p>
      <w:pPr>
        <w:spacing w:after="0"/>
        <w:ind w:left="0"/>
        <w:jc w:val="both"/>
      </w:pPr>
      <w:r>
        <w:rPr>
          <w:rFonts w:ascii="Times New Roman"/>
          <w:b w:val="false"/>
          <w:i w:val="false"/>
          <w:color w:val="000000"/>
          <w:sz w:val="28"/>
        </w:rPr>
        <w:t>
      Жүк түсірудің негізгі операциясы жүкті бір уақытта вагонның төрт ашық люгі арқылы төгу кезінде жүзеге асырылады z=4.</w:t>
      </w:r>
    </w:p>
    <w:bookmarkEnd w:id="2293"/>
    <w:bookmarkStart w:name="z2450" w:id="2294"/>
    <w:p>
      <w:pPr>
        <w:spacing w:after="0"/>
        <w:ind w:left="0"/>
        <w:jc w:val="both"/>
      </w:pPr>
      <w:r>
        <w:rPr>
          <w:rFonts w:ascii="Times New Roman"/>
          <w:b w:val="false"/>
          <w:i w:val="false"/>
          <w:color w:val="000000"/>
          <w:sz w:val="28"/>
        </w:rPr>
        <w:t>
      Қорытынды операциялар (вагон төбесіне шығу, вагонның ішінен шанақты қарап тексеру, құлыптық құрылғыны қимылға келтіру және олармен қоса берілген қабылдау қорғау жеңдерін түсіру операциялары арқылы жүк тиеу люктерін жабу, қақпақтарды алдын ала қарап тексеру мен тазалау және штурвалдарға бекіткіштерді қою арқылы жүк тиеу люктерін жабу) 7 мин. алады.</w:t>
      </w:r>
    </w:p>
    <w:bookmarkEnd w:id="2294"/>
    <w:bookmarkStart w:name="z2451" w:id="2295"/>
    <w:p>
      <w:pPr>
        <w:spacing w:after="0"/>
        <w:ind w:left="0"/>
        <w:jc w:val="both"/>
      </w:pPr>
      <w:r>
        <w:rPr>
          <w:rFonts w:ascii="Times New Roman"/>
          <w:b w:val="false"/>
          <w:i w:val="false"/>
          <w:color w:val="000000"/>
          <w:sz w:val="28"/>
        </w:rPr>
        <w:t>
      Жүктің физика-механикалық қасиеттері</w:t>
      </w:r>
    </w:p>
    <w:bookmarkEnd w:id="2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т/м</w:t>
            </w:r>
            <w:r>
              <w:rPr>
                <w:rFonts w:ascii="Times New Roman"/>
                <w:b w:val="false"/>
                <w:i w:val="false"/>
                <w:color w:val="000000"/>
                <w:vertAlign w:val="superscript"/>
              </w:rPr>
              <w:t>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коэффициенті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табиғи еңістік бұрышы, град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жатып қалу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бастапқы кедергі,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үйілген жүктің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селитрасы...</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карбамид...</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 ам-</w:t>
            </w:r>
          </w:p>
          <w:p>
            <w:pPr>
              <w:spacing w:after="20"/>
              <w:ind w:left="20"/>
              <w:jc w:val="both"/>
            </w:pPr>
            <w:r>
              <w:rPr>
                <w:rFonts w:ascii="Times New Roman"/>
                <w:b w:val="false"/>
                <w:i w:val="false"/>
                <w:color w:val="000000"/>
                <w:sz w:val="20"/>
              </w:rPr>
              <w:t>
моний суль-</w:t>
            </w:r>
          </w:p>
          <w:p>
            <w:pPr>
              <w:spacing w:after="20"/>
              <w:ind w:left="20"/>
              <w:jc w:val="both"/>
            </w:pPr>
            <w:r>
              <w:rPr>
                <w:rFonts w:ascii="Times New Roman"/>
                <w:b w:val="false"/>
                <w:i w:val="false"/>
                <w:color w:val="000000"/>
                <w:sz w:val="20"/>
              </w:rPr>
              <w:t>
фаты ......</w:t>
            </w:r>
          </w:p>
          <w:p>
            <w:pPr>
              <w:spacing w:after="20"/>
              <w:ind w:left="20"/>
              <w:jc w:val="both"/>
            </w:pPr>
            <w:r>
              <w:rPr>
                <w:rFonts w:ascii="Times New Roman"/>
                <w:b w:val="false"/>
                <w:i w:val="false"/>
                <w:color w:val="000000"/>
                <w:sz w:val="20"/>
              </w:rPr>
              <w:t>
Натрий се-</w:t>
            </w:r>
          </w:p>
          <w:p>
            <w:pPr>
              <w:spacing w:after="20"/>
              <w:ind w:left="20"/>
              <w:jc w:val="both"/>
            </w:pPr>
            <w:r>
              <w:rPr>
                <w:rFonts w:ascii="Times New Roman"/>
                <w:b w:val="false"/>
                <w:i w:val="false"/>
                <w:color w:val="000000"/>
                <w:sz w:val="20"/>
              </w:rPr>
              <w:t>
литрасы....</w:t>
            </w:r>
          </w:p>
          <w:p>
            <w:pPr>
              <w:spacing w:after="20"/>
              <w:ind w:left="20"/>
              <w:jc w:val="both"/>
            </w:pPr>
            <w:r>
              <w:rPr>
                <w:rFonts w:ascii="Times New Roman"/>
                <w:b w:val="false"/>
                <w:i w:val="false"/>
                <w:color w:val="000000"/>
                <w:sz w:val="20"/>
              </w:rPr>
              <w:t>
Хлорлы ам-</w:t>
            </w:r>
          </w:p>
          <w:p>
            <w:pPr>
              <w:spacing w:after="20"/>
              <w:ind w:left="20"/>
              <w:jc w:val="both"/>
            </w:pPr>
            <w:r>
              <w:rPr>
                <w:rFonts w:ascii="Times New Roman"/>
                <w:b w:val="false"/>
                <w:i w:val="false"/>
                <w:color w:val="000000"/>
                <w:sz w:val="20"/>
              </w:rPr>
              <w:t>
моний.....</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кальций се-</w:t>
            </w:r>
          </w:p>
          <w:p>
            <w:pPr>
              <w:spacing w:after="20"/>
              <w:ind w:left="20"/>
              <w:jc w:val="both"/>
            </w:pPr>
            <w:r>
              <w:rPr>
                <w:rFonts w:ascii="Times New Roman"/>
                <w:b w:val="false"/>
                <w:i w:val="false"/>
                <w:color w:val="000000"/>
                <w:sz w:val="20"/>
              </w:rPr>
              <w:t>
литрасы....</w:t>
            </w:r>
          </w:p>
          <w:p>
            <w:pPr>
              <w:spacing w:after="20"/>
              <w:ind w:left="20"/>
              <w:jc w:val="both"/>
            </w:pPr>
            <w:r>
              <w:rPr>
                <w:rFonts w:ascii="Times New Roman"/>
                <w:b w:val="false"/>
                <w:i w:val="false"/>
                <w:color w:val="000000"/>
                <w:sz w:val="20"/>
              </w:rPr>
              <w:t>
Ұнтақ тәрі-</w:t>
            </w:r>
          </w:p>
          <w:p>
            <w:pPr>
              <w:spacing w:after="20"/>
              <w:ind w:left="20"/>
              <w:jc w:val="both"/>
            </w:pPr>
            <w:r>
              <w:rPr>
                <w:rFonts w:ascii="Times New Roman"/>
                <w:b w:val="false"/>
                <w:i w:val="false"/>
                <w:color w:val="000000"/>
                <w:sz w:val="20"/>
              </w:rPr>
              <w:t>
здес хлорлы</w:t>
            </w:r>
          </w:p>
          <w:p>
            <w:pPr>
              <w:spacing w:after="20"/>
              <w:ind w:left="20"/>
              <w:jc w:val="both"/>
            </w:pPr>
            <w:r>
              <w:rPr>
                <w:rFonts w:ascii="Times New Roman"/>
                <w:b w:val="false"/>
                <w:i w:val="false"/>
                <w:color w:val="000000"/>
                <w:sz w:val="20"/>
              </w:rPr>
              <w:t>
калий2 ....</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хлорлы калий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Калийлі</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кристалл</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Кристалл</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калий суль-</w:t>
            </w:r>
          </w:p>
          <w:p>
            <w:pPr>
              <w:spacing w:after="20"/>
              <w:ind w:left="20"/>
              <w:jc w:val="both"/>
            </w:pPr>
            <w:r>
              <w:rPr>
                <w:rFonts w:ascii="Times New Roman"/>
                <w:b w:val="false"/>
                <w:i w:val="false"/>
                <w:color w:val="000000"/>
                <w:sz w:val="20"/>
              </w:rPr>
              <w:t>
фаты.......</w:t>
            </w:r>
          </w:p>
          <w:p>
            <w:pPr>
              <w:spacing w:after="20"/>
              <w:ind w:left="20"/>
              <w:jc w:val="both"/>
            </w:pPr>
            <w:r>
              <w:rPr>
                <w:rFonts w:ascii="Times New Roman"/>
                <w:b w:val="false"/>
                <w:i w:val="false"/>
                <w:color w:val="000000"/>
                <w:sz w:val="20"/>
              </w:rPr>
              <w:t>
Калий-маг-</w:t>
            </w:r>
          </w:p>
          <w:p>
            <w:pPr>
              <w:spacing w:after="20"/>
              <w:ind w:left="20"/>
              <w:jc w:val="both"/>
            </w:pPr>
            <w:r>
              <w:rPr>
                <w:rFonts w:ascii="Times New Roman"/>
                <w:b w:val="false"/>
                <w:i w:val="false"/>
                <w:color w:val="000000"/>
                <w:sz w:val="20"/>
              </w:rPr>
              <w:t>
незия......</w:t>
            </w:r>
          </w:p>
          <w:p>
            <w:pPr>
              <w:spacing w:after="20"/>
              <w:ind w:left="20"/>
              <w:jc w:val="both"/>
            </w:pPr>
            <w:r>
              <w:rPr>
                <w:rFonts w:ascii="Times New Roman"/>
                <w:b w:val="false"/>
                <w:i w:val="false"/>
                <w:color w:val="000000"/>
                <w:sz w:val="20"/>
              </w:rPr>
              <w:t>
Жай супер-</w:t>
            </w:r>
          </w:p>
          <w:p>
            <w:pPr>
              <w:spacing w:after="20"/>
              <w:ind w:left="20"/>
              <w:jc w:val="both"/>
            </w:pPr>
            <w:r>
              <w:rPr>
                <w:rFonts w:ascii="Times New Roman"/>
                <w:b w:val="false"/>
                <w:i w:val="false"/>
                <w:color w:val="000000"/>
                <w:sz w:val="20"/>
              </w:rPr>
              <w:t>
фосфат 2...</w:t>
            </w:r>
          </w:p>
          <w:p>
            <w:pPr>
              <w:spacing w:after="20"/>
              <w:ind w:left="20"/>
              <w:jc w:val="both"/>
            </w:pPr>
            <w:r>
              <w:rPr>
                <w:rFonts w:ascii="Times New Roman"/>
                <w:b w:val="false"/>
                <w:i w:val="false"/>
                <w:color w:val="000000"/>
                <w:sz w:val="20"/>
              </w:rPr>
              <w:t>
" қосар-</w:t>
            </w:r>
          </w:p>
          <w:p>
            <w:pPr>
              <w:spacing w:after="20"/>
              <w:ind w:left="20"/>
              <w:jc w:val="both"/>
            </w:pPr>
            <w:r>
              <w:rPr>
                <w:rFonts w:ascii="Times New Roman"/>
                <w:b w:val="false"/>
                <w:i w:val="false"/>
                <w:color w:val="000000"/>
                <w:sz w:val="20"/>
              </w:rPr>
              <w:t>
ланған</w:t>
            </w:r>
          </w:p>
          <w:p>
            <w:pPr>
              <w:spacing w:after="20"/>
              <w:ind w:left="20"/>
              <w:jc w:val="both"/>
            </w:pPr>
            <w:r>
              <w:rPr>
                <w:rFonts w:ascii="Times New Roman"/>
                <w:b w:val="false"/>
                <w:i w:val="false"/>
                <w:color w:val="000000"/>
                <w:sz w:val="20"/>
              </w:rPr>
              <w:t>
түйіршек-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 аммони-</w:t>
            </w:r>
          </w:p>
          <w:p>
            <w:pPr>
              <w:spacing w:after="20"/>
              <w:ind w:left="20"/>
              <w:jc w:val="both"/>
            </w:pPr>
            <w:r>
              <w:rPr>
                <w:rFonts w:ascii="Times New Roman"/>
                <w:b w:val="false"/>
                <w:i w:val="false"/>
                <w:color w:val="000000"/>
                <w:sz w:val="20"/>
              </w:rPr>
              <w:t>
ланған 2...</w:t>
            </w:r>
          </w:p>
          <w:p>
            <w:pPr>
              <w:spacing w:after="20"/>
              <w:ind w:left="20"/>
              <w:jc w:val="both"/>
            </w:pPr>
            <w:r>
              <w:rPr>
                <w:rFonts w:ascii="Times New Roman"/>
                <w:b w:val="false"/>
                <w:i w:val="false"/>
                <w:color w:val="000000"/>
                <w:sz w:val="20"/>
              </w:rPr>
              <w:t>
Аммофос</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w:t>
            </w:r>
          </w:p>
          <w:p>
            <w:pPr>
              <w:spacing w:after="20"/>
              <w:ind w:left="20"/>
              <w:jc w:val="both"/>
            </w:pPr>
            <w:r>
              <w:rPr>
                <w:rFonts w:ascii="Times New Roman"/>
                <w:b w:val="false"/>
                <w:i w:val="false"/>
                <w:color w:val="000000"/>
                <w:sz w:val="20"/>
              </w:rPr>
              <w:t>
Диаммоний</w:t>
            </w:r>
          </w:p>
          <w:p>
            <w:pPr>
              <w:spacing w:after="20"/>
              <w:ind w:left="20"/>
              <w:jc w:val="both"/>
            </w:pPr>
            <w:r>
              <w:rPr>
                <w:rFonts w:ascii="Times New Roman"/>
                <w:b w:val="false"/>
                <w:i w:val="false"/>
                <w:color w:val="000000"/>
                <w:sz w:val="20"/>
              </w:rPr>
              <w:t>
фосфат</w:t>
            </w:r>
          </w:p>
          <w:p>
            <w:pPr>
              <w:spacing w:after="20"/>
              <w:ind w:left="20"/>
              <w:jc w:val="both"/>
            </w:pPr>
            <w:r>
              <w:rPr>
                <w:rFonts w:ascii="Times New Roman"/>
                <w:b w:val="false"/>
                <w:i w:val="false"/>
                <w:color w:val="000000"/>
                <w:sz w:val="20"/>
              </w:rPr>
              <w:t>
түйіршік-</w:t>
            </w:r>
          </w:p>
          <w:p>
            <w:pPr>
              <w:spacing w:after="20"/>
              <w:ind w:left="20"/>
              <w:jc w:val="both"/>
            </w:pPr>
            <w:r>
              <w:rPr>
                <w:rFonts w:ascii="Times New Roman"/>
                <w:b w:val="false"/>
                <w:i w:val="false"/>
                <w:color w:val="000000"/>
                <w:sz w:val="20"/>
              </w:rPr>
              <w:t>
телген ....</w:t>
            </w:r>
          </w:p>
          <w:p>
            <w:pPr>
              <w:spacing w:after="20"/>
              <w:ind w:left="20"/>
              <w:jc w:val="both"/>
            </w:pPr>
            <w:r>
              <w:rPr>
                <w:rFonts w:ascii="Times New Roman"/>
                <w:b w:val="false"/>
                <w:i w:val="false"/>
                <w:color w:val="000000"/>
                <w:sz w:val="20"/>
              </w:rPr>
              <w:t>
Апатитті</w:t>
            </w:r>
          </w:p>
          <w:p>
            <w:pPr>
              <w:spacing w:after="20"/>
              <w:ind w:left="20"/>
              <w:jc w:val="both"/>
            </w:pPr>
            <w:r>
              <w:rPr>
                <w:rFonts w:ascii="Times New Roman"/>
                <w:b w:val="false"/>
                <w:i w:val="false"/>
                <w:color w:val="000000"/>
                <w:sz w:val="20"/>
              </w:rPr>
              <w:t>
концентрат,</w:t>
            </w:r>
          </w:p>
          <w:p>
            <w:pPr>
              <w:spacing w:after="20"/>
              <w:ind w:left="20"/>
              <w:jc w:val="both"/>
            </w:pPr>
            <w:r>
              <w:rPr>
                <w:rFonts w:ascii="Times New Roman"/>
                <w:b w:val="false"/>
                <w:i w:val="false"/>
                <w:color w:val="000000"/>
                <w:sz w:val="20"/>
              </w:rPr>
              <w:t>
ұнтақ......</w:t>
            </w:r>
          </w:p>
          <w:p>
            <w:pPr>
              <w:spacing w:after="20"/>
              <w:ind w:left="20"/>
              <w:jc w:val="both"/>
            </w:pPr>
            <w:r>
              <w:rPr>
                <w:rFonts w:ascii="Times New Roman"/>
                <w:b w:val="false"/>
                <w:i w:val="false"/>
                <w:color w:val="000000"/>
                <w:sz w:val="20"/>
              </w:rPr>
              <w:t>
Нефелинді</w:t>
            </w:r>
          </w:p>
          <w:p>
            <w:pPr>
              <w:spacing w:after="20"/>
              <w:ind w:left="20"/>
              <w:jc w:val="both"/>
            </w:pPr>
            <w:r>
              <w:rPr>
                <w:rFonts w:ascii="Times New Roman"/>
                <w:b w:val="false"/>
                <w:i w:val="false"/>
                <w:color w:val="000000"/>
                <w:sz w:val="20"/>
              </w:rPr>
              <w:t>
концентрат,</w:t>
            </w:r>
          </w:p>
          <w:p>
            <w:pPr>
              <w:spacing w:after="20"/>
              <w:ind w:left="20"/>
              <w:jc w:val="both"/>
            </w:pPr>
            <w:r>
              <w:rPr>
                <w:rFonts w:ascii="Times New Roman"/>
                <w:b w:val="false"/>
                <w:i w:val="false"/>
                <w:color w:val="000000"/>
                <w:sz w:val="20"/>
              </w:rPr>
              <w:t>
ұнтақ......</w:t>
            </w:r>
          </w:p>
          <w:p>
            <w:pPr>
              <w:spacing w:after="20"/>
              <w:ind w:left="20"/>
              <w:jc w:val="both"/>
            </w:pPr>
            <w:r>
              <w:rPr>
                <w:rFonts w:ascii="Times New Roman"/>
                <w:b w:val="false"/>
                <w:i w:val="false"/>
                <w:color w:val="000000"/>
                <w:sz w:val="20"/>
              </w:rPr>
              <w:t>
Ұнтақ тә-</w:t>
            </w:r>
          </w:p>
          <w:p>
            <w:pPr>
              <w:spacing w:after="20"/>
              <w:ind w:left="20"/>
              <w:jc w:val="both"/>
            </w:pPr>
            <w:r>
              <w:rPr>
                <w:rFonts w:ascii="Times New Roman"/>
                <w:b w:val="false"/>
                <w:i w:val="false"/>
                <w:color w:val="000000"/>
                <w:sz w:val="20"/>
              </w:rPr>
              <w:t>
різдес бал-</w:t>
            </w:r>
          </w:p>
          <w:p>
            <w:pPr>
              <w:spacing w:after="20"/>
              <w:ind w:left="20"/>
              <w:jc w:val="both"/>
            </w:pPr>
            <w:r>
              <w:rPr>
                <w:rFonts w:ascii="Times New Roman"/>
                <w:b w:val="false"/>
                <w:i w:val="false"/>
                <w:color w:val="000000"/>
                <w:sz w:val="20"/>
              </w:rPr>
              <w:t>
шық-топырақ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Ұсақкесекті</w:t>
            </w:r>
          </w:p>
          <w:p>
            <w:pPr>
              <w:spacing w:after="20"/>
              <w:ind w:left="20"/>
              <w:jc w:val="both"/>
            </w:pPr>
            <w:r>
              <w:rPr>
                <w:rFonts w:ascii="Times New Roman"/>
                <w:b w:val="false"/>
                <w:i w:val="false"/>
                <w:color w:val="000000"/>
                <w:sz w:val="20"/>
              </w:rPr>
              <w:t>
және ұнтақ</w:t>
            </w:r>
          </w:p>
          <w:p>
            <w:pPr>
              <w:spacing w:after="20"/>
              <w:ind w:left="20"/>
              <w:jc w:val="both"/>
            </w:pPr>
            <w:r>
              <w:rPr>
                <w:rFonts w:ascii="Times New Roman"/>
                <w:b w:val="false"/>
                <w:i w:val="false"/>
                <w:color w:val="000000"/>
                <w:sz w:val="20"/>
              </w:rPr>
              <w:t>
тәріздес</w:t>
            </w:r>
          </w:p>
          <w:p>
            <w:pPr>
              <w:spacing w:after="20"/>
              <w:ind w:left="20"/>
              <w:jc w:val="both"/>
            </w:pPr>
            <w:r>
              <w:rPr>
                <w:rFonts w:ascii="Times New Roman"/>
                <w:b w:val="false"/>
                <w:i w:val="false"/>
                <w:color w:val="000000"/>
                <w:sz w:val="20"/>
              </w:rPr>
              <w:t>
гипс......</w:t>
            </w:r>
          </w:p>
          <w:p>
            <w:pPr>
              <w:spacing w:after="20"/>
              <w:ind w:left="20"/>
              <w:jc w:val="both"/>
            </w:pPr>
            <w:r>
              <w:rPr>
                <w:rFonts w:ascii="Times New Roman"/>
                <w:b w:val="false"/>
                <w:i w:val="false"/>
                <w:color w:val="000000"/>
                <w:sz w:val="20"/>
              </w:rPr>
              <w:t>
Цемент.....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0,78</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0,87</w:t>
            </w:r>
          </w:p>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0,92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0,76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0,81-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ортада</w:t>
            </w:r>
          </w:p>
          <w:p>
            <w:pPr>
              <w:spacing w:after="20"/>
              <w:ind w:left="20"/>
              <w:jc w:val="both"/>
            </w:pPr>
            <w:r>
              <w:rPr>
                <w:rFonts w:ascii="Times New Roman"/>
                <w:b w:val="false"/>
                <w:i w:val="false"/>
                <w:color w:val="000000"/>
                <w:sz w:val="20"/>
              </w:rPr>
              <w:t>
қатты, ал</w:t>
            </w:r>
          </w:p>
          <w:p>
            <w:pPr>
              <w:spacing w:after="20"/>
              <w:ind w:left="20"/>
              <w:jc w:val="both"/>
            </w:pPr>
            <w:r>
              <w:rPr>
                <w:rFonts w:ascii="Times New Roman"/>
                <w:b w:val="false"/>
                <w:i w:val="false"/>
                <w:color w:val="000000"/>
                <w:sz w:val="20"/>
              </w:rPr>
              <w:t>
құрғақта -</w:t>
            </w:r>
          </w:p>
          <w:p>
            <w:pPr>
              <w:spacing w:after="20"/>
              <w:ind w:left="20"/>
              <w:jc w:val="both"/>
            </w:pPr>
            <w:r>
              <w:rPr>
                <w:rFonts w:ascii="Times New Roman"/>
                <w:b w:val="false"/>
                <w:i w:val="false"/>
                <w:color w:val="000000"/>
                <w:sz w:val="20"/>
              </w:rPr>
              <w:t>
аз басы-</w:t>
            </w:r>
          </w:p>
          <w:p>
            <w:pPr>
              <w:spacing w:after="20"/>
              <w:ind w:left="20"/>
              <w:jc w:val="both"/>
            </w:pPr>
            <w:r>
              <w:rPr>
                <w:rFonts w:ascii="Times New Roman"/>
                <w:b w:val="false"/>
                <w:i w:val="false"/>
                <w:color w:val="000000"/>
                <w:sz w:val="20"/>
              </w:rPr>
              <w:t>
лып қалады</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қалмайды</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Басылып</w:t>
            </w:r>
          </w:p>
          <w:p>
            <w:pPr>
              <w:spacing w:after="20"/>
              <w:ind w:left="20"/>
              <w:jc w:val="both"/>
            </w:pP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w:t>
            </w:r>
          </w:p>
          <w:p>
            <w:pPr>
              <w:spacing w:after="20"/>
              <w:ind w:left="20"/>
              <w:jc w:val="both"/>
            </w:pPr>
            <w:r>
              <w:rPr>
                <w:rFonts w:ascii="Times New Roman"/>
                <w:b w:val="false"/>
                <w:i w:val="false"/>
                <w:color w:val="000000"/>
                <w:sz w:val="20"/>
              </w:rPr>
              <w:t>
Орташа ба-</w:t>
            </w:r>
          </w:p>
          <w:p>
            <w:pPr>
              <w:spacing w:after="20"/>
              <w:ind w:left="20"/>
              <w:jc w:val="both"/>
            </w:pPr>
            <w:r>
              <w:rPr>
                <w:rFonts w:ascii="Times New Roman"/>
                <w:b w:val="false"/>
                <w:i w:val="false"/>
                <w:color w:val="000000"/>
                <w:sz w:val="20"/>
              </w:rPr>
              <w:t>
сылып қалу</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Тығызда-</w:t>
            </w:r>
          </w:p>
          <w:p>
            <w:pPr>
              <w:spacing w:after="20"/>
              <w:ind w:left="20"/>
              <w:jc w:val="both"/>
            </w:pPr>
            <w:r>
              <w:rPr>
                <w:rFonts w:ascii="Times New Roman"/>
                <w:b w:val="false"/>
                <w:i w:val="false"/>
                <w:color w:val="000000"/>
                <w:sz w:val="20"/>
              </w:rPr>
              <w:t>
лады " "</w:t>
            </w:r>
          </w:p>
          <w:p>
            <w:pPr>
              <w:spacing w:after="20"/>
              <w:ind w:left="20"/>
              <w:jc w:val="both"/>
            </w:pPr>
            <w:r>
              <w:rPr>
                <w:rFonts w:ascii="Times New Roman"/>
                <w:b w:val="false"/>
                <w:i w:val="false"/>
                <w:color w:val="000000"/>
                <w:sz w:val="20"/>
              </w:rPr>
              <w:t>
Аз басылып</w:t>
            </w:r>
          </w:p>
          <w:p>
            <w:pPr>
              <w:spacing w:after="20"/>
              <w:ind w:left="20"/>
              <w:jc w:val="both"/>
            </w:pPr>
            <w:r>
              <w:rPr>
                <w:rFonts w:ascii="Times New Roman"/>
                <w:b w:val="false"/>
                <w:i w:val="false"/>
                <w:color w:val="000000"/>
                <w:sz w:val="20"/>
              </w:rPr>
              <w:t>
қалады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bl>
    <w:bookmarkStart w:name="z2452" w:id="22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Басылып қалмайтын жүктер үшін жылжуға бастапқы кедергі</w:t>
      </w:r>
    </w:p>
    <w:bookmarkEnd w:id="2296"/>
    <w:bookmarkStart w:name="z2453" w:id="2297"/>
    <w:p>
      <w:pPr>
        <w:spacing w:after="0"/>
        <w:ind w:left="0"/>
        <w:jc w:val="both"/>
      </w:pPr>
      <w:r>
        <w:rPr>
          <w:rFonts w:ascii="Times New Roman"/>
          <w:b w:val="false"/>
          <w:i w:val="false"/>
          <w:color w:val="000000"/>
          <w:sz w:val="28"/>
        </w:rPr>
        <w:t>
      to = 0 қабылданған</w:t>
      </w:r>
    </w:p>
    <w:bookmarkEnd w:id="2297"/>
    <w:bookmarkStart w:name="z2454" w:id="22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Вагон-хопперлерде тасымалдауға ұсынылмайды.</w:t>
      </w:r>
    </w:p>
    <w:bookmarkEnd w:id="2298"/>
    <w:bookmarkStart w:name="z2455" w:id="2299"/>
    <w:p>
      <w:pPr>
        <w:spacing w:after="0"/>
        <w:ind w:left="0"/>
        <w:jc w:val="both"/>
      </w:pPr>
      <w:r>
        <w:rPr>
          <w:rFonts w:ascii="Times New Roman"/>
          <w:b w:val="false"/>
          <w:i w:val="false"/>
          <w:color w:val="000000"/>
          <w:sz w:val="28"/>
        </w:rPr>
        <w:t xml:space="preserve">
      Есептеу </w:t>
      </w:r>
    </w:p>
    <w:bookmarkEnd w:id="2299"/>
    <w:bookmarkStart w:name="z2456" w:id="2300"/>
    <w:p>
      <w:pPr>
        <w:spacing w:after="0"/>
        <w:ind w:left="0"/>
        <w:jc w:val="both"/>
      </w:pPr>
      <w:r>
        <w:rPr>
          <w:rFonts w:ascii="Times New Roman"/>
          <w:b w:val="false"/>
          <w:i w:val="false"/>
          <w:color w:val="000000"/>
          <w:sz w:val="28"/>
        </w:rPr>
        <w:t>
      1. (6) формуласы бойынша вагонның бір шығару люгінен жүк ағынының көлденең қимасының ауданын анықтаймыз:</w:t>
      </w:r>
    </w:p>
    <w:bookmarkEnd w:id="2300"/>
    <w:bookmarkStart w:name="z2457" w:id="2301"/>
    <w:p>
      <w:pPr>
        <w:spacing w:after="0"/>
        <w:ind w:left="0"/>
        <w:jc w:val="both"/>
      </w:pPr>
      <w:r>
        <w:rPr>
          <w:rFonts w:ascii="Times New Roman"/>
          <w:b w:val="false"/>
          <w:i w:val="false"/>
          <w:color w:val="000000"/>
          <w:sz w:val="28"/>
        </w:rPr>
        <w:t>
      F = (А - а') (В - а') = (0,4-0,003) (0,5-0,003) = 0,197 м</w:t>
      </w:r>
      <w:r>
        <w:rPr>
          <w:rFonts w:ascii="Times New Roman"/>
          <w:b w:val="false"/>
          <w:i w:val="false"/>
          <w:color w:val="000000"/>
          <w:vertAlign w:val="superscript"/>
        </w:rPr>
        <w:t>2</w:t>
      </w:r>
      <w:r>
        <w:rPr>
          <w:rFonts w:ascii="Times New Roman"/>
          <w:b w:val="false"/>
          <w:i w:val="false"/>
          <w:color w:val="000000"/>
          <w:sz w:val="28"/>
        </w:rPr>
        <w:t xml:space="preserve"> = 0,2 м</w:t>
      </w:r>
      <w:r>
        <w:rPr>
          <w:rFonts w:ascii="Times New Roman"/>
          <w:b w:val="false"/>
          <w:i w:val="false"/>
          <w:color w:val="000000"/>
          <w:vertAlign w:val="superscript"/>
        </w:rPr>
        <w:t>3</w:t>
      </w:r>
      <w:r>
        <w:rPr>
          <w:rFonts w:ascii="Times New Roman"/>
          <w:b w:val="false"/>
          <w:i w:val="false"/>
          <w:color w:val="000000"/>
          <w:sz w:val="28"/>
        </w:rPr>
        <w:t>.</w:t>
      </w:r>
    </w:p>
    <w:bookmarkEnd w:id="2301"/>
    <w:bookmarkStart w:name="z2458" w:id="2302"/>
    <w:p>
      <w:pPr>
        <w:spacing w:after="0"/>
        <w:ind w:left="0"/>
        <w:jc w:val="both"/>
      </w:pPr>
      <w:r>
        <w:rPr>
          <w:rFonts w:ascii="Times New Roman"/>
          <w:b w:val="false"/>
          <w:i w:val="false"/>
          <w:color w:val="000000"/>
          <w:sz w:val="28"/>
        </w:rPr>
        <w:t>
      2. Ағынның көлденең қимасының гидравликалық радиусын анықтаймыз.</w:t>
      </w:r>
    </w:p>
    <w:bookmarkEnd w:id="2302"/>
    <w:bookmarkStart w:name="z2459" w:id="2303"/>
    <w:p>
      <w:pPr>
        <w:spacing w:after="0"/>
        <w:ind w:left="0"/>
        <w:jc w:val="both"/>
      </w:pPr>
      <w:r>
        <w:rPr>
          <w:rFonts w:ascii="Times New Roman"/>
          <w:b w:val="false"/>
          <w:i w:val="false"/>
          <w:color w:val="000000"/>
          <w:sz w:val="28"/>
        </w:rPr>
        <w:t xml:space="preserve">
      </w:t>
      </w:r>
    </w:p>
    <w:bookmarkEnd w:id="2303"/>
    <w:p>
      <w:pPr>
        <w:spacing w:after="0"/>
        <w:ind w:left="0"/>
        <w:jc w:val="both"/>
      </w:pPr>
      <w:r>
        <w:drawing>
          <wp:inline distT="0" distB="0" distL="0" distR="0">
            <wp:extent cx="4787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87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0" w:id="2304"/>
    <w:p>
      <w:pPr>
        <w:spacing w:after="0"/>
        <w:ind w:left="0"/>
        <w:jc w:val="both"/>
      </w:pPr>
      <w:r>
        <w:rPr>
          <w:rFonts w:ascii="Times New Roman"/>
          <w:b w:val="false"/>
          <w:i w:val="false"/>
          <w:color w:val="000000"/>
          <w:sz w:val="28"/>
        </w:rPr>
        <w:t>
      3. (10) формула бойынша вагонның төрт люгі арқылы жүк түсірудің орташа өнімділігін анықтаймыз.</w:t>
      </w:r>
    </w:p>
    <w:bookmarkEnd w:id="2304"/>
    <w:bookmarkStart w:name="z2461" w:id="2305"/>
    <w:p>
      <w:pPr>
        <w:spacing w:after="0"/>
        <w:ind w:left="0"/>
        <w:jc w:val="both"/>
      </w:pPr>
      <w:r>
        <w:rPr>
          <w:rFonts w:ascii="Times New Roman"/>
          <w:b w:val="false"/>
          <w:i w:val="false"/>
          <w:color w:val="000000"/>
          <w:sz w:val="28"/>
        </w:rPr>
        <w:t xml:space="preserve">
      </w:t>
      </w:r>
    </w:p>
    <w:bookmarkEnd w:id="2305"/>
    <w:p>
      <w:pPr>
        <w:spacing w:after="0"/>
        <w:ind w:left="0"/>
        <w:jc w:val="both"/>
      </w:pPr>
      <w:r>
        <w:drawing>
          <wp:inline distT="0" distB="0" distL="0" distR="0">
            <wp:extent cx="528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2832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2" w:id="2306"/>
    <w:p>
      <w:pPr>
        <w:spacing w:after="0"/>
        <w:ind w:left="0"/>
        <w:jc w:val="both"/>
      </w:pPr>
      <w:r>
        <w:rPr>
          <w:rFonts w:ascii="Times New Roman"/>
          <w:b w:val="false"/>
          <w:i w:val="false"/>
          <w:color w:val="000000"/>
          <w:sz w:val="28"/>
        </w:rPr>
        <w:t>
      4. (2) формула бойынша вагонның төрт люгі арқылы жүк түсірудің негізгі операциясын орындауға орташа уақытты анықтаймыз.</w:t>
      </w:r>
    </w:p>
    <w:bookmarkEnd w:id="2306"/>
    <w:bookmarkStart w:name="z2463" w:id="2307"/>
    <w:p>
      <w:pPr>
        <w:spacing w:after="0"/>
        <w:ind w:left="0"/>
        <w:jc w:val="both"/>
      </w:pPr>
      <w:r>
        <w:rPr>
          <w:rFonts w:ascii="Times New Roman"/>
          <w:b w:val="false"/>
          <w:i w:val="false"/>
          <w:color w:val="000000"/>
          <w:sz w:val="28"/>
        </w:rPr>
        <w:t xml:space="preserve">
      </w:t>
      </w:r>
    </w:p>
    <w:bookmarkEnd w:id="2307"/>
    <w:p>
      <w:pPr>
        <w:spacing w:after="0"/>
        <w:ind w:left="0"/>
        <w:jc w:val="both"/>
      </w:pPr>
      <w:r>
        <w:drawing>
          <wp:inline distT="0" distB="0" distL="0" distR="0">
            <wp:extent cx="2832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32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4" w:id="2308"/>
    <w:p>
      <w:pPr>
        <w:spacing w:after="0"/>
        <w:ind w:left="0"/>
        <w:jc w:val="both"/>
      </w:pPr>
      <w:r>
        <w:rPr>
          <w:rFonts w:ascii="Times New Roman"/>
          <w:b w:val="false"/>
          <w:i w:val="false"/>
          <w:color w:val="000000"/>
          <w:sz w:val="28"/>
        </w:rPr>
        <w:t xml:space="preserve">
      5. Бір вагонның жүгін түсіруге уақыттың жалпы шығындары </w:t>
      </w:r>
    </w:p>
    <w:bookmarkEnd w:id="2308"/>
    <w:bookmarkStart w:name="z2465" w:id="2309"/>
    <w:p>
      <w:pPr>
        <w:spacing w:after="0"/>
        <w:ind w:left="0"/>
        <w:jc w:val="both"/>
      </w:pPr>
      <w:r>
        <w:rPr>
          <w:rFonts w:ascii="Times New Roman"/>
          <w:b w:val="false"/>
          <w:i w:val="false"/>
          <w:color w:val="000000"/>
          <w:sz w:val="28"/>
        </w:rPr>
        <w:t xml:space="preserve">
      </w:t>
      </w:r>
    </w:p>
    <w:bookmarkEnd w:id="2309"/>
    <w:p>
      <w:pPr>
        <w:spacing w:after="0"/>
        <w:ind w:left="0"/>
        <w:jc w:val="both"/>
      </w:pPr>
      <w:r>
        <w:drawing>
          <wp:inline distT="0" distB="0" distL="0" distR="0">
            <wp:extent cx="5257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257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6" w:id="2310"/>
    <w:p>
      <w:pPr>
        <w:spacing w:after="0"/>
        <w:ind w:left="0"/>
        <w:jc w:val="both"/>
      </w:pPr>
      <w:r>
        <w:rPr>
          <w:rFonts w:ascii="Times New Roman"/>
          <w:b w:val="false"/>
          <w:i w:val="false"/>
          <w:color w:val="000000"/>
          <w:sz w:val="28"/>
        </w:rPr>
        <w:t xml:space="preserve">
      Уақыттың осы шығындарынан ала отырып рельс асты бункерлерінен жүктерді әкететін және оларды қоймаға тасыйтын таспалы конвейерлердің сомалық өнімділігі белгіленеді. </w:t>
      </w:r>
    </w:p>
    <w:bookmarkEnd w:id="2310"/>
    <w:bookmarkStart w:name="z2467" w:id="2311"/>
    <w:p>
      <w:pPr>
        <w:spacing w:after="0"/>
        <w:ind w:left="0"/>
        <w:jc w:val="both"/>
      </w:pPr>
      <w:r>
        <w:rPr>
          <w:rFonts w:ascii="Times New Roman"/>
          <w:b w:val="false"/>
          <w:i w:val="false"/>
          <w:color w:val="000000"/>
          <w:sz w:val="28"/>
        </w:rPr>
        <w:t>
      2-мысал. Химзауыттың жүк түсіру пунктінде апатитті концентратты вагон-минерал тасымалдағыштардан түсіру.</w:t>
      </w:r>
    </w:p>
    <w:bookmarkEnd w:id="2311"/>
    <w:bookmarkStart w:name="z2468" w:id="2312"/>
    <w:p>
      <w:pPr>
        <w:spacing w:after="0"/>
        <w:ind w:left="0"/>
        <w:jc w:val="both"/>
      </w:pPr>
      <w:r>
        <w:rPr>
          <w:rFonts w:ascii="Times New Roman"/>
          <w:b w:val="false"/>
          <w:i w:val="false"/>
          <w:color w:val="000000"/>
          <w:sz w:val="28"/>
        </w:rPr>
        <w:t>
      Бастапқы деректер</w:t>
      </w:r>
    </w:p>
    <w:bookmarkEnd w:id="2312"/>
    <w:bookmarkStart w:name="z2469" w:id="2313"/>
    <w:p>
      <w:pPr>
        <w:spacing w:after="0"/>
        <w:ind w:left="0"/>
        <w:jc w:val="both"/>
      </w:pPr>
      <w:r>
        <w:rPr>
          <w:rFonts w:ascii="Times New Roman"/>
          <w:b w:val="false"/>
          <w:i w:val="false"/>
          <w:color w:val="000000"/>
          <w:sz w:val="28"/>
        </w:rPr>
        <w:t>
      Апатитті концентрат жүкті түсіруге (түсіріп босатуға) жүкті түсіру шебінің ұзындығына сәйкес бөлек берулерге бөлінетін маршруттармен беріледі (11 вагон-минерал тасымалдағыштармен). Бүйірлік траншеялар сыйымдылығы бойынша тұтас маршруттың жүгін түсіру үшін жеткілікті. Сығымдалған ауа магистраліне бір уақытта он бір вагонның барлығы қосылады.</w:t>
      </w:r>
    </w:p>
    <w:bookmarkEnd w:id="2313"/>
    <w:bookmarkStart w:name="z2470" w:id="2314"/>
    <w:p>
      <w:pPr>
        <w:spacing w:after="0"/>
        <w:ind w:left="0"/>
        <w:jc w:val="both"/>
      </w:pPr>
      <w:r>
        <w:rPr>
          <w:rFonts w:ascii="Times New Roman"/>
          <w:b w:val="false"/>
          <w:i w:val="false"/>
          <w:color w:val="000000"/>
          <w:sz w:val="28"/>
        </w:rPr>
        <w:t>
      Дайындық операциялар (сығымдалған ауа магистралі шлангтерінің қосу, бекіткіштерді босату, дірілдеткіштерді ілу, үш жүрісті крандардың кезекті бұрылысы және бірінші төрт вагондағы жүк түсіру люктерінің қақпақтарын ашу) 2 мин алады. Бұл дайындық операцияларымен жүк түсіру (түсіру) шебінің бойымен жабдықталған және өтпелі көпіршелермен жабдықталған үстіңгі алаңқайдан вагондардың төбелеріне шығу, вагонды пайдалану жөніндегі нұсқаулыққа сәйкес әр вагонның екі жүк тиеу люгін ашу операциялары толық қоса жасалады.</w:t>
      </w:r>
    </w:p>
    <w:bookmarkEnd w:id="2314"/>
    <w:bookmarkStart w:name="z2471" w:id="2315"/>
    <w:p>
      <w:pPr>
        <w:spacing w:after="0"/>
        <w:ind w:left="0"/>
        <w:jc w:val="both"/>
      </w:pPr>
      <w:r>
        <w:rPr>
          <w:rFonts w:ascii="Times New Roman"/>
          <w:b w:val="false"/>
          <w:i w:val="false"/>
          <w:color w:val="000000"/>
          <w:sz w:val="28"/>
        </w:rPr>
        <w:t>
      Қорытынды операциялар (үш жүрісті крандардың бұрылысы, және жүк түсіру люктерінің қақпақтарын жабу, бекіткіштерді қимылға келтіру және шлангтерді ағыту, дірілдеткіштерді алып тастау) 2,5 мин алады. Осы қорытынды операциялармен бір уақытта вагондардың төбесіне шығу, ашық жүк тиеу люктері арқылы қарап тексерумен жүк түсірудің толықтығын тексеру, жүк тиеу люктерін жабу және құлыптық құрылғыны бекіту.</w:t>
      </w:r>
    </w:p>
    <w:bookmarkEnd w:id="2315"/>
    <w:bookmarkStart w:name="z2472" w:id="2316"/>
    <w:p>
      <w:pPr>
        <w:spacing w:after="0"/>
        <w:ind w:left="0"/>
        <w:jc w:val="both"/>
      </w:pPr>
      <w:r>
        <w:rPr>
          <w:rFonts w:ascii="Times New Roman"/>
          <w:b w:val="false"/>
          <w:i w:val="false"/>
          <w:color w:val="000000"/>
          <w:sz w:val="28"/>
        </w:rPr>
        <w:t>
      Апатитті концентраттың тығыздығы yм =1,6 т/м</w:t>
      </w:r>
      <w:r>
        <w:rPr>
          <w:rFonts w:ascii="Times New Roman"/>
          <w:b w:val="false"/>
          <w:i w:val="false"/>
          <w:color w:val="000000"/>
          <w:vertAlign w:val="superscript"/>
        </w:rPr>
        <w:t>3</w:t>
      </w:r>
      <w:r>
        <w:rPr>
          <w:rFonts w:ascii="Times New Roman"/>
          <w:b w:val="false"/>
          <w:i w:val="false"/>
          <w:color w:val="000000"/>
          <w:sz w:val="28"/>
        </w:rPr>
        <w:t>=1600 кг/м</w:t>
      </w:r>
      <w:r>
        <w:rPr>
          <w:rFonts w:ascii="Times New Roman"/>
          <w:b w:val="false"/>
          <w:i w:val="false"/>
          <w:color w:val="000000"/>
          <w:vertAlign w:val="superscript"/>
        </w:rPr>
        <w:t>3</w:t>
      </w:r>
      <w:r>
        <w:rPr>
          <w:rFonts w:ascii="Times New Roman"/>
          <w:b w:val="false"/>
          <w:i w:val="false"/>
          <w:color w:val="000000"/>
          <w:sz w:val="28"/>
        </w:rPr>
        <w:t>. Бұл ұсақ шашылмалы ұнтақ, жылжуға бастапқы кедергі т0=200 Па, ішкі үйкеліс коэффициенті f = 0,65; вагон люгінің тесігінен ағып кету коэффициенті ^ = 0,25. Вагондағы жүктің массасы qв -64 т. Люктерден төгу кезінде жүк ағынының деформациялану коэффициенті kд =1.</w:t>
      </w:r>
    </w:p>
    <w:bookmarkEnd w:id="2316"/>
    <w:bookmarkStart w:name="z2473" w:id="2317"/>
    <w:p>
      <w:pPr>
        <w:spacing w:after="0"/>
        <w:ind w:left="0"/>
        <w:jc w:val="both"/>
      </w:pPr>
      <w:r>
        <w:rPr>
          <w:rFonts w:ascii="Times New Roman"/>
          <w:b w:val="false"/>
          <w:i w:val="false"/>
          <w:color w:val="000000"/>
          <w:sz w:val="28"/>
        </w:rPr>
        <w:t>
      Жүк түсіру шебіне вагондарды бір рет берудің жүгін түсіруге есеп жүргіземіз.</w:t>
      </w:r>
    </w:p>
    <w:bookmarkEnd w:id="2317"/>
    <w:bookmarkStart w:name="z2474" w:id="2318"/>
    <w:p>
      <w:pPr>
        <w:spacing w:after="0"/>
        <w:ind w:left="0"/>
        <w:jc w:val="both"/>
      </w:pPr>
      <w:r>
        <w:rPr>
          <w:rFonts w:ascii="Times New Roman"/>
          <w:b w:val="false"/>
          <w:i w:val="false"/>
          <w:color w:val="000000"/>
          <w:sz w:val="28"/>
        </w:rPr>
        <w:t xml:space="preserve">
      Есептеу </w:t>
      </w:r>
    </w:p>
    <w:bookmarkEnd w:id="2318"/>
    <w:bookmarkStart w:name="z2475" w:id="2319"/>
    <w:p>
      <w:pPr>
        <w:spacing w:after="0"/>
        <w:ind w:left="0"/>
        <w:jc w:val="both"/>
      </w:pPr>
      <w:r>
        <w:rPr>
          <w:rFonts w:ascii="Times New Roman"/>
          <w:b w:val="false"/>
          <w:i w:val="false"/>
          <w:color w:val="000000"/>
          <w:sz w:val="28"/>
        </w:rPr>
        <w:t>
      1. Ағынның қимасын люк тесіктерінің қимасына тең етіп қабылдай отырып, төрт жүк түсіру люктері арқылы жүк түсірудің өнімділігін 0,84*2,382 = 2,0 м</w:t>
      </w:r>
      <w:r>
        <w:rPr>
          <w:rFonts w:ascii="Times New Roman"/>
          <w:b w:val="false"/>
          <w:i w:val="false"/>
          <w:color w:val="000000"/>
          <w:vertAlign w:val="superscript"/>
        </w:rPr>
        <w:t>2</w:t>
      </w:r>
      <w:r>
        <w:rPr>
          <w:rFonts w:ascii="Times New Roman"/>
          <w:b w:val="false"/>
          <w:i w:val="false"/>
          <w:color w:val="000000"/>
          <w:sz w:val="28"/>
        </w:rPr>
        <w:t xml:space="preserve"> және бір люктен көлденең ағынның гидравликалық радиусын (10) формула бойынша анықтаймыз</w:t>
      </w:r>
    </w:p>
    <w:bookmarkEnd w:id="2319"/>
    <w:bookmarkStart w:name="z2476" w:id="2320"/>
    <w:p>
      <w:pPr>
        <w:spacing w:after="0"/>
        <w:ind w:left="0"/>
        <w:jc w:val="both"/>
      </w:pPr>
      <w:r>
        <w:rPr>
          <w:rFonts w:ascii="Times New Roman"/>
          <w:b w:val="false"/>
          <w:i w:val="false"/>
          <w:color w:val="000000"/>
          <w:sz w:val="28"/>
        </w:rPr>
        <w:t xml:space="preserve">
      </w:t>
      </w:r>
    </w:p>
    <w:bookmarkEnd w:id="2320"/>
    <w:p>
      <w:pPr>
        <w:spacing w:after="0"/>
        <w:ind w:left="0"/>
        <w:jc w:val="both"/>
      </w:pPr>
      <w:r>
        <w:drawing>
          <wp:inline distT="0" distB="0" distL="0" distR="0">
            <wp:extent cx="7035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0358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7" w:id="2321"/>
    <w:p>
      <w:pPr>
        <w:spacing w:after="0"/>
        <w:ind w:left="0"/>
        <w:jc w:val="both"/>
      </w:pPr>
      <w:r>
        <w:rPr>
          <w:rFonts w:ascii="Times New Roman"/>
          <w:b w:val="false"/>
          <w:i w:val="false"/>
          <w:color w:val="000000"/>
          <w:sz w:val="28"/>
        </w:rPr>
        <w:t>
      2. (2) формула бойынша жүк түсірудің негізгі операциясын орындауға кеткен уақыт шығындары</w:t>
      </w:r>
    </w:p>
    <w:bookmarkEnd w:id="2321"/>
    <w:bookmarkStart w:name="z2478" w:id="2322"/>
    <w:p>
      <w:pPr>
        <w:spacing w:after="0"/>
        <w:ind w:left="0"/>
        <w:jc w:val="both"/>
      </w:pPr>
      <w:r>
        <w:rPr>
          <w:rFonts w:ascii="Times New Roman"/>
          <w:b w:val="false"/>
          <w:i w:val="false"/>
          <w:color w:val="000000"/>
          <w:sz w:val="28"/>
        </w:rPr>
        <w:t xml:space="preserve">
      </w:t>
      </w:r>
    </w:p>
    <w:bookmarkEnd w:id="2322"/>
    <w:p>
      <w:pPr>
        <w:spacing w:after="0"/>
        <w:ind w:left="0"/>
        <w:jc w:val="both"/>
      </w:pPr>
      <w:r>
        <w:drawing>
          <wp:inline distT="0" distB="0" distL="0" distR="0">
            <wp:extent cx="488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8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9" w:id="2323"/>
    <w:p>
      <w:pPr>
        <w:spacing w:after="0"/>
        <w:ind w:left="0"/>
        <w:jc w:val="both"/>
      </w:pPr>
      <w:r>
        <w:rPr>
          <w:rFonts w:ascii="Times New Roman"/>
          <w:b w:val="false"/>
          <w:i w:val="false"/>
          <w:color w:val="000000"/>
          <w:sz w:val="28"/>
        </w:rPr>
        <w:t>
      Сондықтан жүк түсірудің негізгі операциясымен қоса жасалатын жүк түсірудің негізгі операциясының есептік операциясы ретінде дірілдеткішті ілу және оның жұмыс істеу уақытын tвсп = 2 мин. қабылдаймыз.</w:t>
      </w:r>
    </w:p>
    <w:bookmarkEnd w:id="2323"/>
    <w:bookmarkStart w:name="z2480" w:id="2324"/>
    <w:p>
      <w:pPr>
        <w:spacing w:after="0"/>
        <w:ind w:left="0"/>
        <w:jc w:val="both"/>
      </w:pPr>
      <w:r>
        <w:rPr>
          <w:rFonts w:ascii="Times New Roman"/>
          <w:b w:val="false"/>
          <w:i w:val="false"/>
          <w:color w:val="000000"/>
          <w:sz w:val="28"/>
        </w:rPr>
        <w:t>
      3. Берілген жағдайларда 11 вагоннан тұратын топтан апатитті концентратты түсіруге кететін жалпы уақытты (1) жалпы формула бойынша анықтаймыз</w:t>
      </w:r>
    </w:p>
    <w:bookmarkEnd w:id="2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535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59400" cy="6985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27-қосымша</w:t>
            </w:r>
          </w:p>
        </w:tc>
      </w:tr>
    </w:tbl>
    <w:bookmarkStart w:name="z2483" w:id="2325"/>
    <w:p>
      <w:pPr>
        <w:spacing w:after="0"/>
        <w:ind w:left="0"/>
        <w:jc w:val="left"/>
      </w:pPr>
      <w:r>
        <w:rPr>
          <w:rFonts w:ascii="Times New Roman"/>
          <w:b/>
          <w:i w:val="false"/>
          <w:color w:val="000000"/>
        </w:rPr>
        <w:t xml:space="preserve"> Ашық платформалар мен алаңшаларда сақталуына жол берілетін ЖҮКТЕРДІҢ ТІЗБЕСІ</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шойын құймасы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және ағаш пен болат бөшкелер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бандаждар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мен арқандарға арналған барабандар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сыра қойыртпағы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Антрацендік, қарамайлық, пихта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мұнай битумы (БН-1У, БН-У маркалары)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 ағаш материалдары (құнды ағаш түрлерінен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Битуммен (битуминоздық тас)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саздық, қыштық, графиттік, кірпіштік, шыны, фарфорлық, фаянстық, шамоттық сынықтар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сом темірлер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муфельдері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 үлкен шынылар (баллондар)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және егеп үшкірленбеген кішкене біліктер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қара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тұқылдары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сынықтары (металлургиялық зауыттардың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графит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осьтер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тас көмірлік 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бұрмасы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сұйықтық (шайырлы зат)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кварц құмынан басқа, түрлі құм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(бояулықтан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күйік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тастан, цементтен жасалатын асбоцемент, асфальт, бетон, бетонцемент, темірбетон, құрылыс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ыдыс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изразецтер (кафель), майоликтіктерден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жылу радиаторлары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(орамдағы) байланыс және күш кабельдері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Шіліктал (тал бұтақтары)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илек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рудалар (мышьяковистіктен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жол катоктары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пішен және сабан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кессондар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 (тау балауызы)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Глазурь жағылған, кәдімгі саз, силикаттық, қуыс денелі, қырналған, қож кірпіші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бекітпелер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клинкер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коксик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газ, ағаш, таскөмірлік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металл дөңгелектер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тежегіш қалыптар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Динамдық, де-капира және автоболаттан басқа, түрлі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мыс, күкірт колчеданы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сақиналар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концентраттар (апатиттік, вольфрамдық, нефелиндік, қалайы, сирек металдар, қорғасындық, мырыш шеелиттіктерден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металдрдан жасалатын құбырлардан басқа, түрлі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тюбингілер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Крецтар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 көмірі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құйрықтар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қара металдардан жасалатын күбілер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Крандарға арналған корпустар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черепицасы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корпустары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қарапайым сүйек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кесілген және бекіту ағаштары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шквар (шыныны өңдеу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шыбықтан және қамыстан жасалатын қалқандар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28-қосымша</w:t>
            </w:r>
          </w:p>
        </w:tc>
      </w:tr>
    </w:tbl>
    <w:bookmarkStart w:name="z2485" w:id="2326"/>
    <w:p>
      <w:pPr>
        <w:spacing w:after="0"/>
        <w:ind w:left="0"/>
        <w:jc w:val="left"/>
      </w:pPr>
      <w:r>
        <w:rPr>
          <w:rFonts w:ascii="Times New Roman"/>
          <w:b/>
          <w:i w:val="false"/>
          <w:color w:val="000000"/>
        </w:rPr>
        <w:t xml:space="preserve"> Жүктерді сақтау мерзімдері (уақыты)</w:t>
      </w:r>
    </w:p>
    <w:bookmarkEnd w:id="2326"/>
    <w:bookmarkStart w:name="z2486" w:id="2327"/>
    <w:p>
      <w:pPr>
        <w:spacing w:after="0"/>
        <w:ind w:left="0"/>
        <w:jc w:val="both"/>
      </w:pPr>
      <w:r>
        <w:rPr>
          <w:rFonts w:ascii="Times New Roman"/>
          <w:b w:val="false"/>
          <w:i w:val="false"/>
          <w:color w:val="000000"/>
          <w:sz w:val="28"/>
        </w:rPr>
        <w:t>
      6 сағат</w:t>
      </w:r>
    </w:p>
    <w:bookmarkEnd w:id="2327"/>
    <w:bookmarkStart w:name="z2487" w:id="2328"/>
    <w:p>
      <w:pPr>
        <w:spacing w:after="0"/>
        <w:ind w:left="0"/>
        <w:jc w:val="both"/>
      </w:pPr>
      <w:r>
        <w:rPr>
          <w:rFonts w:ascii="Times New Roman"/>
          <w:b w:val="false"/>
          <w:i w:val="false"/>
          <w:color w:val="000000"/>
          <w:sz w:val="28"/>
        </w:rPr>
        <w:t>
      Жаңа сүт, мұз.</w:t>
      </w:r>
    </w:p>
    <w:bookmarkEnd w:id="2328"/>
    <w:bookmarkStart w:name="z2488" w:id="2329"/>
    <w:p>
      <w:pPr>
        <w:spacing w:after="0"/>
        <w:ind w:left="0"/>
        <w:jc w:val="both"/>
      </w:pPr>
      <w:r>
        <w:rPr>
          <w:rFonts w:ascii="Times New Roman"/>
          <w:b w:val="false"/>
          <w:i w:val="false"/>
          <w:color w:val="000000"/>
          <w:sz w:val="28"/>
        </w:rPr>
        <w:t>
      Кесілген тірі гүлдер.</w:t>
      </w:r>
    </w:p>
    <w:bookmarkEnd w:id="2329"/>
    <w:bookmarkStart w:name="z2489" w:id="2330"/>
    <w:p>
      <w:pPr>
        <w:spacing w:after="0"/>
        <w:ind w:left="0"/>
        <w:jc w:val="both"/>
      </w:pPr>
      <w:r>
        <w:rPr>
          <w:rFonts w:ascii="Times New Roman"/>
          <w:b w:val="false"/>
          <w:i w:val="false"/>
          <w:color w:val="000000"/>
          <w:sz w:val="28"/>
        </w:rPr>
        <w:t>
      12 сағат</w:t>
      </w:r>
    </w:p>
    <w:bookmarkEnd w:id="2330"/>
    <w:bookmarkStart w:name="z2490" w:id="2331"/>
    <w:p>
      <w:pPr>
        <w:spacing w:after="0"/>
        <w:ind w:left="0"/>
        <w:jc w:val="both"/>
      </w:pPr>
      <w:r>
        <w:rPr>
          <w:rFonts w:ascii="Times New Roman"/>
          <w:b w:val="false"/>
          <w:i w:val="false"/>
          <w:color w:val="000000"/>
          <w:sz w:val="28"/>
        </w:rPr>
        <w:t>
      Капустадан, картоптан және қызылшадан басқа көкөністер.</w:t>
      </w:r>
    </w:p>
    <w:bookmarkEnd w:id="2331"/>
    <w:bookmarkStart w:name="z2491" w:id="2332"/>
    <w:p>
      <w:pPr>
        <w:spacing w:after="0"/>
        <w:ind w:left="0"/>
        <w:jc w:val="both"/>
      </w:pPr>
      <w:r>
        <w:rPr>
          <w:rFonts w:ascii="Times New Roman"/>
          <w:b w:val="false"/>
          <w:i w:val="false"/>
          <w:color w:val="000000"/>
          <w:sz w:val="28"/>
        </w:rPr>
        <w:t>
      Кесілген өсімдіктер.</w:t>
      </w:r>
    </w:p>
    <w:bookmarkEnd w:id="2332"/>
    <w:bookmarkStart w:name="z2492" w:id="2333"/>
    <w:p>
      <w:pPr>
        <w:spacing w:after="0"/>
        <w:ind w:left="0"/>
        <w:jc w:val="both"/>
      </w:pPr>
      <w:r>
        <w:rPr>
          <w:rFonts w:ascii="Times New Roman"/>
          <w:b w:val="false"/>
          <w:i w:val="false"/>
          <w:color w:val="000000"/>
          <w:sz w:val="28"/>
        </w:rPr>
        <w:t>
      Жаңа піскен жемістер мен жидектер.</w:t>
      </w:r>
    </w:p>
    <w:bookmarkEnd w:id="2333"/>
    <w:bookmarkStart w:name="z2493" w:id="2334"/>
    <w:p>
      <w:pPr>
        <w:spacing w:after="0"/>
        <w:ind w:left="0"/>
        <w:jc w:val="both"/>
      </w:pPr>
      <w:r>
        <w:rPr>
          <w:rFonts w:ascii="Times New Roman"/>
          <w:b w:val="false"/>
          <w:i w:val="false"/>
          <w:color w:val="000000"/>
          <w:sz w:val="28"/>
        </w:rPr>
        <w:t>
      Аралар.</w:t>
      </w:r>
    </w:p>
    <w:bookmarkEnd w:id="2334"/>
    <w:bookmarkStart w:name="z2494" w:id="2335"/>
    <w:p>
      <w:pPr>
        <w:spacing w:after="0"/>
        <w:ind w:left="0"/>
        <w:jc w:val="both"/>
      </w:pPr>
      <w:r>
        <w:rPr>
          <w:rFonts w:ascii="Times New Roman"/>
          <w:b w:val="false"/>
          <w:i w:val="false"/>
          <w:color w:val="000000"/>
          <w:sz w:val="28"/>
        </w:rPr>
        <w:t>
      Ет және ет өнімдері, жаңа сүттен басқа сүт өнімдері, мал мен құстар, ашытқы.</w:t>
      </w:r>
    </w:p>
    <w:bookmarkEnd w:id="2335"/>
    <w:bookmarkStart w:name="z2495" w:id="2336"/>
    <w:p>
      <w:pPr>
        <w:spacing w:after="0"/>
        <w:ind w:left="0"/>
        <w:jc w:val="both"/>
      </w:pPr>
      <w:r>
        <w:rPr>
          <w:rFonts w:ascii="Times New Roman"/>
          <w:b w:val="false"/>
          <w:i w:val="false"/>
          <w:color w:val="000000"/>
          <w:sz w:val="28"/>
        </w:rPr>
        <w:t>
      Бір тәулік</w:t>
      </w:r>
    </w:p>
    <w:bookmarkEnd w:id="2336"/>
    <w:bookmarkStart w:name="z2496" w:id="2337"/>
    <w:p>
      <w:pPr>
        <w:spacing w:after="0"/>
        <w:ind w:left="0"/>
        <w:jc w:val="both"/>
      </w:pPr>
      <w:r>
        <w:rPr>
          <w:rFonts w:ascii="Times New Roman"/>
          <w:b w:val="false"/>
          <w:i w:val="false"/>
          <w:color w:val="000000"/>
          <w:sz w:val="28"/>
        </w:rPr>
        <w:t>
      Қаптамада тұтынуға дайын бекіре, албырт және балықтардың басқа түрлерінің уылдырығы.</w:t>
      </w:r>
    </w:p>
    <w:bookmarkEnd w:id="2337"/>
    <w:bookmarkStart w:name="z2497" w:id="2338"/>
    <w:p>
      <w:pPr>
        <w:spacing w:after="0"/>
        <w:ind w:left="0"/>
        <w:jc w:val="both"/>
      </w:pPr>
      <w:r>
        <w:rPr>
          <w:rFonts w:ascii="Times New Roman"/>
          <w:b w:val="false"/>
          <w:i w:val="false"/>
          <w:color w:val="000000"/>
          <w:sz w:val="28"/>
        </w:rPr>
        <w:t>
      Азық-түліктік картоп, асханалық қызылша және жаңа қырыққабат.</w:t>
      </w:r>
    </w:p>
    <w:bookmarkEnd w:id="2338"/>
    <w:bookmarkStart w:name="z2498" w:id="2339"/>
    <w:p>
      <w:pPr>
        <w:spacing w:after="0"/>
        <w:ind w:left="0"/>
        <w:jc w:val="both"/>
      </w:pPr>
      <w:r>
        <w:rPr>
          <w:rFonts w:ascii="Times New Roman"/>
          <w:b w:val="false"/>
          <w:i w:val="false"/>
          <w:color w:val="000000"/>
          <w:sz w:val="28"/>
        </w:rPr>
        <w:t>
      Ыдыстағы бақша өнімдері.</w:t>
      </w:r>
    </w:p>
    <w:bookmarkEnd w:id="2339"/>
    <w:bookmarkStart w:name="z2499" w:id="2340"/>
    <w:p>
      <w:pPr>
        <w:spacing w:after="0"/>
        <w:ind w:left="0"/>
        <w:jc w:val="both"/>
      </w:pPr>
      <w:r>
        <w:rPr>
          <w:rFonts w:ascii="Times New Roman"/>
          <w:b w:val="false"/>
          <w:i w:val="false"/>
          <w:color w:val="000000"/>
          <w:sz w:val="28"/>
        </w:rPr>
        <w:t>
      Малдардың майы.</w:t>
      </w:r>
    </w:p>
    <w:bookmarkEnd w:id="2340"/>
    <w:bookmarkStart w:name="z2500" w:id="2341"/>
    <w:p>
      <w:pPr>
        <w:spacing w:after="0"/>
        <w:ind w:left="0"/>
        <w:jc w:val="both"/>
      </w:pPr>
      <w:r>
        <w:rPr>
          <w:rFonts w:ascii="Times New Roman"/>
          <w:b w:val="false"/>
          <w:i w:val="false"/>
          <w:color w:val="000000"/>
          <w:sz w:val="28"/>
        </w:rPr>
        <w:t>
      Алкогольсыз сусындар, минералды сулар.</w:t>
      </w:r>
    </w:p>
    <w:bookmarkEnd w:id="2341"/>
    <w:bookmarkStart w:name="z2501" w:id="2342"/>
    <w:p>
      <w:pPr>
        <w:spacing w:after="0"/>
        <w:ind w:left="0"/>
        <w:jc w:val="both"/>
      </w:pPr>
      <w:r>
        <w:rPr>
          <w:rFonts w:ascii="Times New Roman"/>
          <w:b w:val="false"/>
          <w:i w:val="false"/>
          <w:color w:val="000000"/>
          <w:sz w:val="28"/>
        </w:rPr>
        <w:t>
      Шараптық спирт.</w:t>
      </w:r>
    </w:p>
    <w:bookmarkEnd w:id="2342"/>
    <w:bookmarkStart w:name="z2502" w:id="2343"/>
    <w:p>
      <w:pPr>
        <w:spacing w:after="0"/>
        <w:ind w:left="0"/>
        <w:jc w:val="both"/>
      </w:pPr>
      <w:r>
        <w:rPr>
          <w:rFonts w:ascii="Times New Roman"/>
          <w:b w:val="false"/>
          <w:i w:val="false"/>
          <w:color w:val="000000"/>
          <w:sz w:val="28"/>
        </w:rPr>
        <w:t>
      Нан-тоқаш өнімдері.</w:t>
      </w:r>
    </w:p>
    <w:bookmarkEnd w:id="2343"/>
    <w:bookmarkStart w:name="z2503" w:id="2344"/>
    <w:p>
      <w:pPr>
        <w:spacing w:after="0"/>
        <w:ind w:left="0"/>
        <w:jc w:val="both"/>
      </w:pPr>
      <w:r>
        <w:rPr>
          <w:rFonts w:ascii="Times New Roman"/>
          <w:b w:val="false"/>
          <w:i w:val="false"/>
          <w:color w:val="000000"/>
          <w:sz w:val="28"/>
        </w:rPr>
        <w:t>
      Өңделмеген былғары, тері және аң терісі.</w:t>
      </w:r>
    </w:p>
    <w:bookmarkEnd w:id="2344"/>
    <w:bookmarkStart w:name="z2504" w:id="2345"/>
    <w:p>
      <w:pPr>
        <w:spacing w:after="0"/>
        <w:ind w:left="0"/>
        <w:jc w:val="both"/>
      </w:pPr>
      <w:r>
        <w:rPr>
          <w:rFonts w:ascii="Times New Roman"/>
          <w:b w:val="false"/>
          <w:i w:val="false"/>
          <w:color w:val="000000"/>
          <w:sz w:val="28"/>
        </w:rPr>
        <w:t>
      Ыдыстағы бейорганикалық және органикалық химия өнімдері.</w:t>
      </w:r>
    </w:p>
    <w:bookmarkEnd w:id="2345"/>
    <w:bookmarkStart w:name="z2505" w:id="2346"/>
    <w:p>
      <w:pPr>
        <w:spacing w:after="0"/>
        <w:ind w:left="0"/>
        <w:jc w:val="both"/>
      </w:pPr>
      <w:r>
        <w:rPr>
          <w:rFonts w:ascii="Times New Roman"/>
          <w:b w:val="false"/>
          <w:i w:val="false"/>
          <w:color w:val="000000"/>
          <w:sz w:val="28"/>
        </w:rPr>
        <w:t>
      Екі тәулік</w:t>
      </w:r>
    </w:p>
    <w:bookmarkEnd w:id="2346"/>
    <w:bookmarkStart w:name="z2506" w:id="2347"/>
    <w:p>
      <w:pPr>
        <w:spacing w:after="0"/>
        <w:ind w:left="0"/>
        <w:jc w:val="both"/>
      </w:pPr>
      <w:r>
        <w:rPr>
          <w:rFonts w:ascii="Times New Roman"/>
          <w:b w:val="false"/>
          <w:i w:val="false"/>
          <w:color w:val="000000"/>
          <w:sz w:val="28"/>
        </w:rPr>
        <w:t>
      Тоңазытқыш вагондарда, тоңазытқыш контейнерде келген барлық тез бұзылатын жүктер.</w:t>
      </w:r>
    </w:p>
    <w:bookmarkEnd w:id="2347"/>
    <w:bookmarkStart w:name="z2507" w:id="2348"/>
    <w:p>
      <w:pPr>
        <w:spacing w:after="0"/>
        <w:ind w:left="0"/>
        <w:jc w:val="both"/>
      </w:pPr>
      <w:r>
        <w:rPr>
          <w:rFonts w:ascii="Times New Roman"/>
          <w:b w:val="false"/>
          <w:i w:val="false"/>
          <w:color w:val="000000"/>
          <w:sz w:val="28"/>
        </w:rPr>
        <w:t>
      Тұздалған, тұздықталған, консервіленген көкөністер, саңырауқұлақтар, жемістер мен жидектер.</w:t>
      </w:r>
    </w:p>
    <w:bookmarkEnd w:id="2348"/>
    <w:bookmarkStart w:name="z2508" w:id="2349"/>
    <w:p>
      <w:pPr>
        <w:spacing w:after="0"/>
        <w:ind w:left="0"/>
        <w:jc w:val="both"/>
      </w:pPr>
      <w:r>
        <w:rPr>
          <w:rFonts w:ascii="Times New Roman"/>
          <w:b w:val="false"/>
          <w:i w:val="false"/>
          <w:color w:val="000000"/>
          <w:sz w:val="28"/>
        </w:rPr>
        <w:t>
      Кесілгендерден басқа тірі өсімдіктер.</w:t>
      </w:r>
    </w:p>
    <w:bookmarkEnd w:id="2349"/>
    <w:bookmarkStart w:name="z2509" w:id="2350"/>
    <w:p>
      <w:pPr>
        <w:spacing w:after="0"/>
        <w:ind w:left="0"/>
        <w:jc w:val="both"/>
      </w:pPr>
      <w:r>
        <w:rPr>
          <w:rFonts w:ascii="Times New Roman"/>
          <w:b w:val="false"/>
          <w:i w:val="false"/>
          <w:color w:val="000000"/>
          <w:sz w:val="28"/>
        </w:rPr>
        <w:t>
      Тағамдық жұмыртқалар.</w:t>
      </w:r>
    </w:p>
    <w:bookmarkEnd w:id="2350"/>
    <w:bookmarkStart w:name="z2510" w:id="2351"/>
    <w:p>
      <w:pPr>
        <w:spacing w:after="0"/>
        <w:ind w:left="0"/>
        <w:jc w:val="both"/>
      </w:pPr>
      <w:r>
        <w:rPr>
          <w:rFonts w:ascii="Times New Roman"/>
          <w:b w:val="false"/>
          <w:i w:val="false"/>
          <w:color w:val="000000"/>
          <w:sz w:val="28"/>
        </w:rPr>
        <w:t>
      Консервілер мен шырындар.</w:t>
      </w:r>
    </w:p>
    <w:bookmarkEnd w:id="2351"/>
    <w:bookmarkStart w:name="z2511" w:id="2352"/>
    <w:p>
      <w:pPr>
        <w:spacing w:after="0"/>
        <w:ind w:left="0"/>
        <w:jc w:val="both"/>
      </w:pPr>
      <w:r>
        <w:rPr>
          <w:rFonts w:ascii="Times New Roman"/>
          <w:b w:val="false"/>
          <w:i w:val="false"/>
          <w:color w:val="000000"/>
          <w:sz w:val="28"/>
        </w:rPr>
        <w:t>
      Осы тармақта аты аталмаған жабық вагондарда немесе әмбебап контейнерлерде келген тез бұзылатын жүктер.</w:t>
      </w:r>
    </w:p>
    <w:bookmarkEnd w:id="2352"/>
    <w:bookmarkStart w:name="z2512" w:id="2353"/>
    <w:p>
      <w:pPr>
        <w:spacing w:after="0"/>
        <w:ind w:left="0"/>
        <w:jc w:val="both"/>
      </w:pPr>
      <w:r>
        <w:rPr>
          <w:rFonts w:ascii="Times New Roman"/>
          <w:b w:val="false"/>
          <w:i w:val="false"/>
          <w:color w:val="000000"/>
          <w:sz w:val="28"/>
        </w:rPr>
        <w:t>
      Үш тәулік</w:t>
      </w:r>
    </w:p>
    <w:bookmarkEnd w:id="2353"/>
    <w:bookmarkStart w:name="z2513" w:id="2354"/>
    <w:p>
      <w:pPr>
        <w:spacing w:after="0"/>
        <w:ind w:left="0"/>
        <w:jc w:val="both"/>
      </w:pPr>
      <w:r>
        <w:rPr>
          <w:rFonts w:ascii="Times New Roman"/>
          <w:b w:val="false"/>
          <w:i w:val="false"/>
          <w:color w:val="000000"/>
          <w:sz w:val="28"/>
        </w:rPr>
        <w:t>
      Қаптамадағы минералдық тыңайтқыштар.</w:t>
      </w:r>
    </w:p>
    <w:bookmarkEnd w:id="2354"/>
    <w:bookmarkStart w:name="z2514" w:id="2355"/>
    <w:p>
      <w:pPr>
        <w:spacing w:after="0"/>
        <w:ind w:left="0"/>
        <w:jc w:val="both"/>
      </w:pPr>
      <w:r>
        <w:rPr>
          <w:rFonts w:ascii="Times New Roman"/>
          <w:b w:val="false"/>
          <w:i w:val="false"/>
          <w:color w:val="000000"/>
          <w:sz w:val="28"/>
        </w:rPr>
        <w:t>
      Тоқылған жиһаздан басқа, қамыстан, шиеннен, шелқабықшадан, шыбықтардан, сабаннан және соған ұқсаған материалдардан жасалған өнімдер.</w:t>
      </w:r>
    </w:p>
    <w:bookmarkEnd w:id="2355"/>
    <w:bookmarkStart w:name="z2515" w:id="2356"/>
    <w:p>
      <w:pPr>
        <w:spacing w:after="0"/>
        <w:ind w:left="0"/>
        <w:jc w:val="both"/>
      </w:pPr>
      <w:r>
        <w:rPr>
          <w:rFonts w:ascii="Times New Roman"/>
          <w:b w:val="false"/>
          <w:i w:val="false"/>
          <w:color w:val="000000"/>
          <w:sz w:val="28"/>
        </w:rPr>
        <w:t>
      Пакеттелген түрдегі ескі-құсқы.</w:t>
      </w:r>
    </w:p>
    <w:bookmarkEnd w:id="2356"/>
    <w:bookmarkStart w:name="z2516" w:id="2357"/>
    <w:p>
      <w:pPr>
        <w:spacing w:after="0"/>
        <w:ind w:left="0"/>
        <w:jc w:val="both"/>
      </w:pPr>
      <w:r>
        <w:rPr>
          <w:rFonts w:ascii="Times New Roman"/>
          <w:b w:val="false"/>
          <w:i w:val="false"/>
          <w:color w:val="000000"/>
          <w:sz w:val="28"/>
        </w:rPr>
        <w:t>
      Брикеттердегі басылған сүрек жаңқалары.</w:t>
      </w:r>
    </w:p>
    <w:bookmarkEnd w:id="2357"/>
    <w:bookmarkStart w:name="z2517" w:id="2358"/>
    <w:p>
      <w:pPr>
        <w:spacing w:after="0"/>
        <w:ind w:left="0"/>
        <w:jc w:val="both"/>
      </w:pPr>
      <w:r>
        <w:rPr>
          <w:rFonts w:ascii="Times New Roman"/>
          <w:b w:val="false"/>
          <w:i w:val="false"/>
          <w:color w:val="000000"/>
          <w:sz w:val="28"/>
        </w:rPr>
        <w:t>
      Бес тәулік</w:t>
      </w:r>
    </w:p>
    <w:bookmarkEnd w:id="2358"/>
    <w:bookmarkStart w:name="z2518" w:id="2359"/>
    <w:p>
      <w:pPr>
        <w:spacing w:after="0"/>
        <w:ind w:left="0"/>
        <w:jc w:val="both"/>
      </w:pPr>
      <w:r>
        <w:rPr>
          <w:rFonts w:ascii="Times New Roman"/>
          <w:b w:val="false"/>
          <w:i w:val="false"/>
          <w:color w:val="000000"/>
          <w:sz w:val="28"/>
        </w:rPr>
        <w:t>
      Осы тармақта аты аталмаған тез бұзылатын және үй заттарынан бөлек басқа жүктер.</w:t>
      </w:r>
    </w:p>
    <w:bookmarkEnd w:id="2359"/>
    <w:bookmarkStart w:name="z2519" w:id="2360"/>
    <w:p>
      <w:pPr>
        <w:spacing w:after="0"/>
        <w:ind w:left="0"/>
        <w:jc w:val="both"/>
      </w:pPr>
      <w:r>
        <w:rPr>
          <w:rFonts w:ascii="Times New Roman"/>
          <w:b w:val="false"/>
          <w:i w:val="false"/>
          <w:color w:val="000000"/>
          <w:sz w:val="28"/>
        </w:rPr>
        <w:t>
      Отыз тәулік</w:t>
      </w:r>
    </w:p>
    <w:bookmarkEnd w:id="2360"/>
    <w:bookmarkStart w:name="z2520" w:id="2361"/>
    <w:p>
      <w:pPr>
        <w:spacing w:after="0"/>
        <w:ind w:left="0"/>
        <w:jc w:val="both"/>
      </w:pPr>
      <w:r>
        <w:rPr>
          <w:rFonts w:ascii="Times New Roman"/>
          <w:b w:val="false"/>
          <w:i w:val="false"/>
          <w:color w:val="000000"/>
          <w:sz w:val="28"/>
        </w:rPr>
        <w:t>
      Үй заттары.</w:t>
      </w:r>
    </w:p>
    <w:bookmarkEnd w:id="2361"/>
    <w:bookmarkStart w:name="z2521" w:id="2362"/>
    <w:p>
      <w:pPr>
        <w:spacing w:after="0"/>
        <w:ind w:left="0"/>
        <w:jc w:val="both"/>
      </w:pPr>
      <w:r>
        <w:rPr>
          <w:rFonts w:ascii="Times New Roman"/>
          <w:b w:val="false"/>
          <w:i w:val="false"/>
          <w:color w:val="000000"/>
          <w:sz w:val="28"/>
        </w:rPr>
        <w:t>
      Құжатсыз жүктер үшін мынадай шектік сақталу мерзімдері белгіленеді:</w:t>
      </w:r>
    </w:p>
    <w:bookmarkEnd w:id="2362"/>
    <w:bookmarkStart w:name="z2522" w:id="2363"/>
    <w:p>
      <w:pPr>
        <w:spacing w:after="0"/>
        <w:ind w:left="0"/>
        <w:jc w:val="both"/>
      </w:pPr>
      <w:r>
        <w:rPr>
          <w:rFonts w:ascii="Times New Roman"/>
          <w:b w:val="false"/>
          <w:i w:val="false"/>
          <w:color w:val="000000"/>
          <w:sz w:val="28"/>
        </w:rPr>
        <w:t>
      12 сағат - осы тармаққа сәйкес олардың сақталу мерзіміне 6 сағат белгіленген жүктер;</w:t>
      </w:r>
    </w:p>
    <w:bookmarkEnd w:id="2363"/>
    <w:bookmarkStart w:name="z2523" w:id="2364"/>
    <w:p>
      <w:pPr>
        <w:spacing w:after="0"/>
        <w:ind w:left="0"/>
        <w:jc w:val="both"/>
      </w:pPr>
      <w:r>
        <w:rPr>
          <w:rFonts w:ascii="Times New Roman"/>
          <w:b w:val="false"/>
          <w:i w:val="false"/>
          <w:color w:val="000000"/>
          <w:sz w:val="28"/>
        </w:rPr>
        <w:t>
      бір тәулік - осы тармаққа сәйкес олардың сақталу мерзіміне 12 сағат белгіленген жүктер;</w:t>
      </w:r>
    </w:p>
    <w:bookmarkEnd w:id="2364"/>
    <w:bookmarkStart w:name="z2524" w:id="2365"/>
    <w:p>
      <w:pPr>
        <w:spacing w:after="0"/>
        <w:ind w:left="0"/>
        <w:jc w:val="both"/>
      </w:pPr>
      <w:r>
        <w:rPr>
          <w:rFonts w:ascii="Times New Roman"/>
          <w:b w:val="false"/>
          <w:i w:val="false"/>
          <w:color w:val="000000"/>
          <w:sz w:val="28"/>
        </w:rPr>
        <w:t>
      бір тәулікке арттырылған - осы тармаққа сәйкес олардың сақталу мерзіміне бір және екі тәулік белгіленген жүктер;</w:t>
      </w:r>
    </w:p>
    <w:bookmarkEnd w:id="2365"/>
    <w:bookmarkStart w:name="z2525" w:id="2366"/>
    <w:p>
      <w:pPr>
        <w:spacing w:after="0"/>
        <w:ind w:left="0"/>
        <w:jc w:val="both"/>
      </w:pPr>
      <w:r>
        <w:rPr>
          <w:rFonts w:ascii="Times New Roman"/>
          <w:b w:val="false"/>
          <w:i w:val="false"/>
          <w:color w:val="000000"/>
          <w:sz w:val="28"/>
        </w:rPr>
        <w:t>
      5 тәулікке арттырылған - осы тармаққа сәйкес олардың сақталу мерзіміне үш және бес тәулік белгіленген жүктер.</w:t>
      </w:r>
    </w:p>
    <w:bookmarkEnd w:id="2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ГУ-27-У-ВЦ нысаны</w:t>
            </w:r>
          </w:p>
        </w:tc>
      </w:tr>
    </w:tbl>
    <w:bookmarkStart w:name="z2528" w:id="2367"/>
    <w:p>
      <w:pPr>
        <w:spacing w:after="0"/>
        <w:ind w:left="0"/>
        <w:jc w:val="left"/>
      </w:pPr>
      <w:r>
        <w:rPr>
          <w:rFonts w:ascii="Times New Roman"/>
          <w:b/>
          <w:i w:val="false"/>
          <w:color w:val="000000"/>
        </w:rPr>
        <w:t xml:space="preserve"> Жүктерді тасымалдауға арналған ГУ-27-У-ВЦ нысанындағы жүк құжаты (құймадан басқа)</w:t>
      </w:r>
    </w:p>
    <w:bookmarkEnd w:id="2367"/>
    <w:bookmarkStart w:name="z2529" w:id="2368"/>
    <w:p>
      <w:pPr>
        <w:spacing w:after="0"/>
        <w:ind w:left="0"/>
        <w:jc w:val="both"/>
      </w:pPr>
      <w:r>
        <w:rPr>
          <w:rFonts w:ascii="Times New Roman"/>
          <w:b w:val="false"/>
          <w:i w:val="false"/>
          <w:color w:val="000000"/>
          <w:sz w:val="28"/>
        </w:rPr>
        <w:t>
       ЕРЕКШЕ БЕЛГІЛЕР:</w:t>
      </w:r>
    </w:p>
    <w:bookmarkEnd w:id="2368"/>
    <w:bookmarkStart w:name="z2530" w:id="2369"/>
    <w:p>
      <w:pPr>
        <w:spacing w:after="0"/>
        <w:ind w:left="0"/>
        <w:jc w:val="both"/>
      </w:pPr>
      <w:r>
        <w:rPr>
          <w:rFonts w:ascii="Times New Roman"/>
          <w:b w:val="false"/>
          <w:i w:val="false"/>
          <w:color w:val="000000"/>
          <w:sz w:val="28"/>
        </w:rPr>
        <w:t>
      № жоспары бойынша тиеу Бұрыштама нөміріне _________ тағайындалған</w:t>
      </w:r>
    </w:p>
    <w:bookmarkEnd w:id="2369"/>
    <w:bookmarkStart w:name="z2531" w:id="2370"/>
    <w:p>
      <w:pPr>
        <w:spacing w:after="0"/>
        <w:ind w:left="0"/>
        <w:jc w:val="both"/>
      </w:pPr>
      <w:r>
        <w:rPr>
          <w:rFonts w:ascii="Times New Roman"/>
          <w:b w:val="false"/>
          <w:i w:val="false"/>
          <w:color w:val="000000"/>
          <w:sz w:val="28"/>
        </w:rPr>
        <w:t>
      станция бастығы________ ГУ-27-У-ВЦ (ГУ-27 бойынша есепке алу)</w:t>
      </w:r>
    </w:p>
    <w:bookmarkEnd w:id="2370"/>
    <w:bookmarkStart w:name="z2532" w:id="2371"/>
    <w:p>
      <w:pPr>
        <w:spacing w:after="0"/>
        <w:ind w:left="0"/>
        <w:jc w:val="both"/>
      </w:pPr>
      <w:r>
        <w:rPr>
          <w:rFonts w:ascii="Times New Roman"/>
          <w:b w:val="false"/>
          <w:i w:val="false"/>
          <w:color w:val="000000"/>
          <w:sz w:val="28"/>
        </w:rPr>
        <w:t>
      ______________________________________________________________________</w:t>
      </w:r>
    </w:p>
    <w:bookmarkEnd w:id="2371"/>
    <w:bookmarkStart w:name="z2533" w:id="2372"/>
    <w:p>
      <w:pPr>
        <w:spacing w:after="0"/>
        <w:ind w:left="0"/>
        <w:jc w:val="both"/>
      </w:pPr>
      <w:r>
        <w:rPr>
          <w:rFonts w:ascii="Times New Roman"/>
          <w:b w:val="false"/>
          <w:i w:val="false"/>
          <w:color w:val="000000"/>
          <w:sz w:val="28"/>
        </w:rPr>
        <w:t>
      Әмбебап жүк құжаты</w:t>
      </w:r>
    </w:p>
    <w:bookmarkEnd w:id="2372"/>
    <w:bookmarkStart w:name="z2534" w:id="2373"/>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373"/>
    <w:bookmarkStart w:name="z2535" w:id="2374"/>
    <w:p>
      <w:pPr>
        <w:spacing w:after="0"/>
        <w:ind w:left="0"/>
        <w:jc w:val="both"/>
      </w:pPr>
      <w:r>
        <w:rPr>
          <w:rFonts w:ascii="Times New Roman"/>
          <w:b w:val="false"/>
          <w:i w:val="false"/>
          <w:color w:val="000000"/>
          <w:sz w:val="28"/>
        </w:rPr>
        <w:t>
      ______________________________________________________________________</w:t>
      </w:r>
    </w:p>
    <w:bookmarkEnd w:id="2374"/>
    <w:bookmarkStart w:name="z2536" w:id="2375"/>
    <w:p>
      <w:pPr>
        <w:spacing w:after="0"/>
        <w:ind w:left="0"/>
        <w:jc w:val="both"/>
      </w:pPr>
      <w:r>
        <w:rPr>
          <w:rFonts w:ascii="Times New Roman"/>
          <w:b w:val="false"/>
          <w:i w:val="false"/>
          <w:color w:val="000000"/>
          <w:sz w:val="28"/>
        </w:rPr>
        <w:t>
      ХАБАРЛАМА</w:t>
      </w:r>
    </w:p>
    <w:bookmarkEnd w:id="2375"/>
    <w:bookmarkStart w:name="z2537" w:id="2376"/>
    <w:p>
      <w:pPr>
        <w:spacing w:after="0"/>
        <w:ind w:left="0"/>
        <w:jc w:val="both"/>
      </w:pPr>
      <w:r>
        <w:rPr>
          <w:rFonts w:ascii="Times New Roman"/>
          <w:b w:val="false"/>
          <w:i w:val="false"/>
          <w:color w:val="000000"/>
          <w:sz w:val="28"/>
        </w:rPr>
        <w:t>
       жылдамдық т.ж.маркасы</w:t>
      </w:r>
    </w:p>
    <w:bookmarkEnd w:id="2376"/>
    <w:bookmarkStart w:name="z2538" w:id="2377"/>
    <w:p>
      <w:pPr>
        <w:spacing w:after="0"/>
        <w:ind w:left="0"/>
        <w:jc w:val="both"/>
      </w:pPr>
      <w:r>
        <w:rPr>
          <w:rFonts w:ascii="Times New Roman"/>
          <w:b w:val="false"/>
          <w:i w:val="false"/>
          <w:color w:val="000000"/>
          <w:sz w:val="28"/>
        </w:rPr>
        <w:t>
      ______________________________________________________________________</w:t>
      </w:r>
    </w:p>
    <w:bookmarkEnd w:id="2377"/>
    <w:bookmarkStart w:name="z2539" w:id="2378"/>
    <w:p>
      <w:pPr>
        <w:spacing w:after="0"/>
        <w:ind w:left="0"/>
        <w:jc w:val="both"/>
      </w:pPr>
      <w:r>
        <w:rPr>
          <w:rFonts w:ascii="Times New Roman"/>
          <w:b w:val="false"/>
          <w:i w:val="false"/>
          <w:color w:val="000000"/>
          <w:sz w:val="28"/>
        </w:rPr>
        <w:t>
      Жөнелту станциясы Код Тағайындау станциясы Код</w:t>
      </w:r>
    </w:p>
    <w:bookmarkEnd w:id="2378"/>
    <w:bookmarkStart w:name="z2540" w:id="2379"/>
    <w:p>
      <w:pPr>
        <w:spacing w:after="0"/>
        <w:ind w:left="0"/>
        <w:jc w:val="both"/>
      </w:pPr>
      <w:r>
        <w:rPr>
          <w:rFonts w:ascii="Times New Roman"/>
          <w:b w:val="false"/>
          <w:i w:val="false"/>
          <w:color w:val="000000"/>
          <w:sz w:val="28"/>
        </w:rPr>
        <w:t>
      Жөнелтуші Код Алушы Код</w:t>
      </w:r>
    </w:p>
    <w:bookmarkEnd w:id="2379"/>
    <w:bookmarkStart w:name="z2541" w:id="2380"/>
    <w:p>
      <w:pPr>
        <w:spacing w:after="0"/>
        <w:ind w:left="0"/>
        <w:jc w:val="both"/>
      </w:pPr>
      <w:r>
        <w:rPr>
          <w:rFonts w:ascii="Times New Roman"/>
          <w:b w:val="false"/>
          <w:i w:val="false"/>
          <w:color w:val="000000"/>
          <w:sz w:val="28"/>
        </w:rPr>
        <w:t>
      Жөнелтуші: ОКПО Алушы: ОКПО</w:t>
      </w:r>
    </w:p>
    <w:bookmarkEnd w:id="2380"/>
    <w:bookmarkStart w:name="z2542" w:id="2381"/>
    <w:p>
      <w:pPr>
        <w:spacing w:after="0"/>
        <w:ind w:left="0"/>
        <w:jc w:val="both"/>
      </w:pPr>
      <w:r>
        <w:rPr>
          <w:rFonts w:ascii="Times New Roman"/>
          <w:b w:val="false"/>
          <w:i w:val="false"/>
          <w:color w:val="000000"/>
          <w:sz w:val="28"/>
        </w:rPr>
        <w:t>
      оның мекенжайы оның мекенжайы</w:t>
      </w:r>
    </w:p>
    <w:bookmarkEnd w:id="2381"/>
    <w:bookmarkStart w:name="z2543" w:id="2382"/>
    <w:p>
      <w:pPr>
        <w:spacing w:after="0"/>
        <w:ind w:left="0"/>
        <w:jc w:val="both"/>
      </w:pPr>
      <w:r>
        <w:rPr>
          <w:rFonts w:ascii="Times New Roman"/>
          <w:b w:val="false"/>
          <w:i w:val="false"/>
          <w:color w:val="000000"/>
          <w:sz w:val="28"/>
        </w:rPr>
        <w:t>
      Төлемші Код</w:t>
      </w:r>
    </w:p>
    <w:bookmarkEnd w:id="2382"/>
    <w:bookmarkStart w:name="z2544" w:id="2383"/>
    <w:p>
      <w:pPr>
        <w:spacing w:after="0"/>
        <w:ind w:left="0"/>
        <w:jc w:val="both"/>
      </w:pPr>
      <w:r>
        <w:rPr>
          <w:rFonts w:ascii="Times New Roman"/>
          <w:b w:val="false"/>
          <w:i w:val="false"/>
          <w:color w:val="000000"/>
          <w:sz w:val="28"/>
        </w:rPr>
        <w:t xml:space="preserve">
      Банкілік деректемелер: </w:t>
      </w:r>
    </w:p>
    <w:bookmarkEnd w:id="2383"/>
    <w:bookmarkStart w:name="z2545" w:id="2384"/>
    <w:p>
      <w:pPr>
        <w:spacing w:after="0"/>
        <w:ind w:left="0"/>
        <w:jc w:val="both"/>
      </w:pPr>
      <w:r>
        <w:rPr>
          <w:rFonts w:ascii="Times New Roman"/>
          <w:b w:val="false"/>
          <w:i w:val="false"/>
          <w:color w:val="000000"/>
          <w:sz w:val="28"/>
        </w:rPr>
        <w:t>
      орталықтандырылған шоттар № туралы банк анықтамасы</w:t>
      </w:r>
    </w:p>
    <w:bookmarkEnd w:id="2384"/>
    <w:bookmarkStart w:name="z2546" w:id="2385"/>
    <w:p>
      <w:pPr>
        <w:spacing w:after="0"/>
        <w:ind w:left="0"/>
        <w:jc w:val="both"/>
      </w:pPr>
      <w:r>
        <w:rPr>
          <w:rFonts w:ascii="Times New Roman"/>
          <w:b w:val="false"/>
          <w:i w:val="false"/>
          <w:color w:val="000000"/>
          <w:sz w:val="28"/>
        </w:rPr>
        <w:t>
      _________________________________________</w:t>
      </w:r>
    </w:p>
    <w:bookmarkEnd w:id="2385"/>
    <w:bookmarkStart w:name="z2547" w:id="2386"/>
    <w:p>
      <w:pPr>
        <w:spacing w:after="0"/>
        <w:ind w:left="0"/>
        <w:jc w:val="both"/>
      </w:pPr>
      <w:r>
        <w:rPr>
          <w:rFonts w:ascii="Times New Roman"/>
          <w:b w:val="false"/>
          <w:i w:val="false"/>
          <w:color w:val="000000"/>
          <w:sz w:val="28"/>
        </w:rPr>
        <w:t>
       ЖҮК ТУРАЛЫ МӘЛІМЕТТЕР</w:t>
      </w:r>
    </w:p>
    <w:bookmarkEnd w:id="2386"/>
    <w:bookmarkStart w:name="z2548" w:id="2387"/>
    <w:p>
      <w:pPr>
        <w:spacing w:after="0"/>
        <w:ind w:left="0"/>
        <w:jc w:val="both"/>
      </w:pPr>
      <w:r>
        <w:rPr>
          <w:rFonts w:ascii="Times New Roman"/>
          <w:b w:val="false"/>
          <w:i w:val="false"/>
          <w:color w:val="000000"/>
          <w:sz w:val="28"/>
        </w:rPr>
        <w:t>
      Белгілер және маркалар Атауы Орындар саны Жүк массасы, кг</w:t>
      </w:r>
    </w:p>
    <w:bookmarkEnd w:id="2387"/>
    <w:bookmarkStart w:name="z2549" w:id="2388"/>
    <w:p>
      <w:pPr>
        <w:spacing w:after="0"/>
        <w:ind w:left="0"/>
        <w:jc w:val="both"/>
      </w:pPr>
      <w:r>
        <w:rPr>
          <w:rFonts w:ascii="Times New Roman"/>
          <w:b w:val="false"/>
          <w:i w:val="false"/>
          <w:color w:val="000000"/>
          <w:sz w:val="28"/>
        </w:rPr>
        <w:t>
      Жүк жөнелтуші Орама (пакет/орын) анықт.______________________</w:t>
      </w:r>
    </w:p>
    <w:bookmarkEnd w:id="2388"/>
    <w:bookmarkStart w:name="z2550" w:id="2389"/>
    <w:p>
      <w:pPr>
        <w:spacing w:after="0"/>
        <w:ind w:left="0"/>
        <w:jc w:val="both"/>
      </w:pPr>
      <w:r>
        <w:rPr>
          <w:rFonts w:ascii="Times New Roman"/>
          <w:b w:val="false"/>
          <w:i w:val="false"/>
          <w:color w:val="000000"/>
          <w:sz w:val="28"/>
        </w:rPr>
        <w:t>
      ____________________________________________________________________</w:t>
      </w:r>
    </w:p>
    <w:bookmarkEnd w:id="2389"/>
    <w:bookmarkStart w:name="z2551" w:id="2390"/>
    <w:p>
      <w:pPr>
        <w:spacing w:after="0"/>
        <w:ind w:left="0"/>
        <w:jc w:val="both"/>
      </w:pPr>
      <w:r>
        <w:rPr>
          <w:rFonts w:ascii="Times New Roman"/>
          <w:b w:val="false"/>
          <w:i w:val="false"/>
          <w:color w:val="000000"/>
          <w:sz w:val="28"/>
        </w:rPr>
        <w:t>
      _________________</w:t>
      </w:r>
    </w:p>
    <w:bookmarkEnd w:id="2390"/>
    <w:bookmarkStart w:name="z2552" w:id="2391"/>
    <w:p>
      <w:pPr>
        <w:spacing w:after="0"/>
        <w:ind w:left="0"/>
        <w:jc w:val="both"/>
      </w:pPr>
      <w:r>
        <w:rPr>
          <w:rFonts w:ascii="Times New Roman"/>
          <w:b w:val="false"/>
          <w:i w:val="false"/>
          <w:color w:val="000000"/>
          <w:sz w:val="28"/>
        </w:rPr>
        <w:t>
      ҚОРЫТЫНДЫ МАССА:</w:t>
      </w:r>
    </w:p>
    <w:bookmarkEnd w:id="2391"/>
    <w:bookmarkStart w:name="z2553" w:id="2392"/>
    <w:p>
      <w:pPr>
        <w:spacing w:after="0"/>
        <w:ind w:left="0"/>
        <w:jc w:val="both"/>
      </w:pPr>
      <w:r>
        <w:rPr>
          <w:rFonts w:ascii="Times New Roman"/>
          <w:b w:val="false"/>
          <w:i w:val="false"/>
          <w:color w:val="000000"/>
          <w:sz w:val="28"/>
        </w:rPr>
        <w:t>
      ______________________________________________________________________</w:t>
      </w:r>
    </w:p>
    <w:bookmarkEnd w:id="2392"/>
    <w:bookmarkStart w:name="z2554" w:id="2393"/>
    <w:p>
      <w:pPr>
        <w:spacing w:after="0"/>
        <w:ind w:left="0"/>
        <w:jc w:val="both"/>
      </w:pPr>
      <w:r>
        <w:rPr>
          <w:rFonts w:ascii="Times New Roman"/>
          <w:b w:val="false"/>
          <w:i w:val="false"/>
          <w:color w:val="000000"/>
          <w:sz w:val="28"/>
        </w:rPr>
        <w:t>
      Масса анықталды: массаны анықтау тәсілі:</w:t>
      </w:r>
    </w:p>
    <w:bookmarkEnd w:id="2393"/>
    <w:bookmarkStart w:name="z2555" w:id="2394"/>
    <w:p>
      <w:pPr>
        <w:spacing w:after="0"/>
        <w:ind w:left="0"/>
        <w:jc w:val="both"/>
      </w:pPr>
      <w:r>
        <w:rPr>
          <w:rFonts w:ascii="Times New Roman"/>
          <w:b w:val="false"/>
          <w:i w:val="false"/>
          <w:color w:val="000000"/>
          <w:sz w:val="28"/>
        </w:rPr>
        <w:t>
      Тиеу құралдарымен: Тасымалдаушының қабылдап-тапсырушысы:</w:t>
      </w:r>
    </w:p>
    <w:bookmarkEnd w:id="2394"/>
    <w:bookmarkStart w:name="z2556" w:id="2395"/>
    <w:p>
      <w:pPr>
        <w:spacing w:after="0"/>
        <w:ind w:left="0"/>
        <w:jc w:val="both"/>
      </w:pPr>
      <w:r>
        <w:rPr>
          <w:rFonts w:ascii="Times New Roman"/>
          <w:b w:val="false"/>
          <w:i w:val="false"/>
          <w:color w:val="000000"/>
          <w:sz w:val="28"/>
        </w:rPr>
        <w:t>
      ______________________________________________________________________</w:t>
      </w:r>
    </w:p>
    <w:bookmarkEnd w:id="2395"/>
    <w:bookmarkStart w:name="z2557" w:id="2396"/>
    <w:p>
      <w:pPr>
        <w:spacing w:after="0"/>
        <w:ind w:left="0"/>
        <w:jc w:val="both"/>
      </w:pPr>
      <w:r>
        <w:rPr>
          <w:rFonts w:ascii="Times New Roman"/>
          <w:b w:val="false"/>
          <w:i w:val="false"/>
          <w:color w:val="000000"/>
          <w:sz w:val="28"/>
        </w:rPr>
        <w:t xml:space="preserve">
      Жүк құжатықа енгізілген мәліметтердің дұрыстығына жауап беремін. Жөнелтуші: </w:t>
      </w:r>
    </w:p>
    <w:bookmarkEnd w:id="2396"/>
    <w:bookmarkStart w:name="z2558" w:id="2397"/>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bookmarkEnd w:id="2397"/>
    <w:bookmarkStart w:name="z2559" w:id="2398"/>
    <w:p>
      <w:pPr>
        <w:spacing w:after="0"/>
        <w:ind w:left="0"/>
        <w:jc w:val="both"/>
      </w:pPr>
      <w:r>
        <w:rPr>
          <w:rFonts w:ascii="Times New Roman"/>
          <w:b w:val="false"/>
          <w:i w:val="false"/>
          <w:color w:val="000000"/>
          <w:sz w:val="28"/>
        </w:rPr>
        <w:t>
      Жөнелтуші: Тасымалдаушыдан:</w:t>
      </w:r>
    </w:p>
    <w:bookmarkEnd w:id="2398"/>
    <w:bookmarkStart w:name="z2560" w:id="2399"/>
    <w:p>
      <w:pPr>
        <w:spacing w:after="0"/>
        <w:ind w:left="0"/>
        <w:jc w:val="both"/>
      </w:pPr>
      <w:r>
        <w:rPr>
          <w:rFonts w:ascii="Times New Roman"/>
          <w:b w:val="false"/>
          <w:i w:val="false"/>
          <w:color w:val="000000"/>
          <w:sz w:val="28"/>
        </w:rPr>
        <w:t>
      ______________________________________________________________________</w:t>
      </w:r>
    </w:p>
    <w:bookmarkEnd w:id="2399"/>
    <w:bookmarkStart w:name="z2561" w:id="2400"/>
    <w:p>
      <w:pPr>
        <w:spacing w:after="0"/>
        <w:ind w:left="0"/>
        <w:jc w:val="both"/>
      </w:pPr>
      <w:r>
        <w:rPr>
          <w:rFonts w:ascii="Times New Roman"/>
          <w:b w:val="false"/>
          <w:i w:val="false"/>
          <w:color w:val="000000"/>
          <w:sz w:val="28"/>
        </w:rPr>
        <w:t>
      ТАРИФТІК БЕЛГІЛЕР: Кодтар 00 00 00 00 Пр.зам.ваг. Жүк сыныбы</w:t>
      </w:r>
    </w:p>
    <w:bookmarkEnd w:id="2400"/>
    <w:bookmarkStart w:name="z2562" w:id="2401"/>
    <w:p>
      <w:pPr>
        <w:spacing w:after="0"/>
        <w:ind w:left="0"/>
        <w:jc w:val="both"/>
      </w:pPr>
      <w:r>
        <w:rPr>
          <w:rFonts w:ascii="Times New Roman"/>
          <w:b w:val="false"/>
          <w:i w:val="false"/>
          <w:color w:val="000000"/>
          <w:sz w:val="28"/>
        </w:rPr>
        <w:t>
      Топ, поз. Сызба Коэф.тар: жөнелту түрі Қашықтық</w:t>
      </w:r>
    </w:p>
    <w:bookmarkEnd w:id="2401"/>
    <w:bookmarkStart w:name="z2563" w:id="2402"/>
    <w:p>
      <w:pPr>
        <w:spacing w:after="0"/>
        <w:ind w:left="0"/>
        <w:jc w:val="both"/>
      </w:pPr>
      <w:r>
        <w:rPr>
          <w:rFonts w:ascii="Times New Roman"/>
          <w:b w:val="false"/>
          <w:i w:val="false"/>
          <w:color w:val="000000"/>
          <w:sz w:val="28"/>
        </w:rPr>
        <w:t>
      ______________________________________________________________________</w:t>
      </w:r>
    </w:p>
    <w:bookmarkEnd w:id="2402"/>
    <w:bookmarkStart w:name="z2564" w:id="2403"/>
    <w:p>
      <w:pPr>
        <w:spacing w:after="0"/>
        <w:ind w:left="0"/>
        <w:jc w:val="both"/>
      </w:pPr>
      <w:r>
        <w:rPr>
          <w:rFonts w:ascii="Times New Roman"/>
          <w:b w:val="false"/>
          <w:i w:val="false"/>
          <w:color w:val="000000"/>
          <w:sz w:val="28"/>
        </w:rPr>
        <w:t>
      ВАГОН ТУРАЛЫ МӘЛІМЕТТЕР: Секция № Тасымалдау төлемі, теңге</w:t>
      </w:r>
    </w:p>
    <w:bookmarkEnd w:id="2403"/>
    <w:bookmarkStart w:name="z2565" w:id="2404"/>
    <w:p>
      <w:pPr>
        <w:spacing w:after="0"/>
        <w:ind w:left="0"/>
        <w:jc w:val="both"/>
      </w:pPr>
      <w:r>
        <w:rPr>
          <w:rFonts w:ascii="Times New Roman"/>
          <w:b w:val="false"/>
          <w:i w:val="false"/>
          <w:color w:val="000000"/>
          <w:sz w:val="28"/>
        </w:rPr>
        <w:t>
      вагон №, түрі Рол. Ось Ж/К Масса,кг Пров. габар-сіз. көлем жөнелту кезінде</w:t>
      </w:r>
    </w:p>
    <w:bookmarkEnd w:id="2404"/>
    <w:bookmarkStart w:name="z2566" w:id="2405"/>
    <w:p>
      <w:pPr>
        <w:spacing w:after="0"/>
        <w:ind w:left="0"/>
        <w:jc w:val="both"/>
      </w:pPr>
      <w:r>
        <w:rPr>
          <w:rFonts w:ascii="Times New Roman"/>
          <w:b w:val="false"/>
          <w:i w:val="false"/>
          <w:color w:val="000000"/>
          <w:sz w:val="28"/>
        </w:rPr>
        <w:t>
      вагонды беру кезінде Нетто Ыдыс Брутто шанақ</w:t>
      </w:r>
    </w:p>
    <w:bookmarkEnd w:id="2405"/>
    <w:bookmarkStart w:name="z2567" w:id="2406"/>
    <w:p>
      <w:pPr>
        <w:spacing w:after="0"/>
        <w:ind w:left="0"/>
        <w:jc w:val="both"/>
      </w:pPr>
      <w:r>
        <w:rPr>
          <w:rFonts w:ascii="Times New Roman"/>
          <w:b w:val="false"/>
          <w:i w:val="false"/>
          <w:color w:val="000000"/>
          <w:sz w:val="28"/>
        </w:rPr>
        <w:t>
      ______________________________________________________________________</w:t>
      </w:r>
    </w:p>
    <w:bookmarkEnd w:id="2406"/>
    <w:bookmarkStart w:name="z2568" w:id="2407"/>
    <w:p>
      <w:pPr>
        <w:spacing w:after="0"/>
        <w:ind w:left="0"/>
        <w:jc w:val="both"/>
      </w:pPr>
      <w:r>
        <w:rPr>
          <w:rFonts w:ascii="Times New Roman"/>
          <w:b w:val="false"/>
          <w:i w:val="false"/>
          <w:color w:val="000000"/>
          <w:sz w:val="28"/>
        </w:rPr>
        <w:t>
       Тариф</w:t>
      </w:r>
    </w:p>
    <w:bookmarkEnd w:id="2407"/>
    <w:bookmarkStart w:name="z2569" w:id="2408"/>
    <w:p>
      <w:pPr>
        <w:spacing w:after="0"/>
        <w:ind w:left="0"/>
        <w:jc w:val="both"/>
      </w:pPr>
      <w:r>
        <w:rPr>
          <w:rFonts w:ascii="Times New Roman"/>
          <w:b w:val="false"/>
          <w:i w:val="false"/>
          <w:color w:val="000000"/>
          <w:sz w:val="28"/>
        </w:rPr>
        <w:t xml:space="preserve">
       ҚОРЫТЫНДЫ: </w:t>
      </w:r>
    </w:p>
    <w:bookmarkEnd w:id="2408"/>
    <w:bookmarkStart w:name="z2570" w:id="2409"/>
    <w:p>
      <w:pPr>
        <w:spacing w:after="0"/>
        <w:ind w:left="0"/>
        <w:jc w:val="both"/>
      </w:pPr>
      <w:r>
        <w:rPr>
          <w:rFonts w:ascii="Times New Roman"/>
          <w:b w:val="false"/>
          <w:i w:val="false"/>
          <w:color w:val="000000"/>
          <w:sz w:val="28"/>
        </w:rPr>
        <w:t>
      ______________________________________________________________________</w:t>
      </w:r>
    </w:p>
    <w:bookmarkEnd w:id="2409"/>
    <w:bookmarkStart w:name="z2571" w:id="2410"/>
    <w:p>
      <w:pPr>
        <w:spacing w:after="0"/>
        <w:ind w:left="0"/>
        <w:jc w:val="both"/>
      </w:pPr>
      <w:r>
        <w:rPr>
          <w:rFonts w:ascii="Times New Roman"/>
          <w:b w:val="false"/>
          <w:i w:val="false"/>
          <w:color w:val="000000"/>
          <w:sz w:val="28"/>
        </w:rPr>
        <w:t>
      ЖӨНЕЛТУ КЕЗІНДЕ ӨНДІРІЛДІ: теңге</w:t>
      </w:r>
    </w:p>
    <w:bookmarkEnd w:id="2410"/>
    <w:bookmarkStart w:name="z2572" w:id="2411"/>
    <w:p>
      <w:pPr>
        <w:spacing w:after="0"/>
        <w:ind w:left="0"/>
        <w:jc w:val="both"/>
      </w:pPr>
      <w:r>
        <w:rPr>
          <w:rFonts w:ascii="Times New Roman"/>
          <w:b w:val="false"/>
          <w:i w:val="false"/>
          <w:color w:val="000000"/>
          <w:sz w:val="28"/>
        </w:rPr>
        <w:t>
      Есептесу түрі</w:t>
      </w:r>
    </w:p>
    <w:bookmarkEnd w:id="2411"/>
    <w:bookmarkStart w:name="z2573" w:id="2412"/>
    <w:p>
      <w:pPr>
        <w:spacing w:after="0"/>
        <w:ind w:left="0"/>
        <w:jc w:val="both"/>
      </w:pPr>
      <w:r>
        <w:rPr>
          <w:rFonts w:ascii="Times New Roman"/>
          <w:b w:val="false"/>
          <w:i w:val="false"/>
          <w:color w:val="000000"/>
          <w:sz w:val="28"/>
        </w:rPr>
        <w:t>
      Төлемдер нысаны:</w:t>
      </w:r>
    </w:p>
    <w:bookmarkEnd w:id="2412"/>
    <w:bookmarkStart w:name="z2574" w:id="2413"/>
    <w:p>
      <w:pPr>
        <w:spacing w:after="0"/>
        <w:ind w:left="0"/>
        <w:jc w:val="both"/>
      </w:pPr>
      <w:r>
        <w:rPr>
          <w:rFonts w:ascii="Times New Roman"/>
          <w:b w:val="false"/>
          <w:i w:val="false"/>
          <w:color w:val="000000"/>
          <w:sz w:val="28"/>
        </w:rPr>
        <w:t>
      ТАУАР КАССИРІ</w:t>
      </w:r>
    </w:p>
    <w:bookmarkEnd w:id="2413"/>
    <w:bookmarkStart w:name="z2575" w:id="2414"/>
    <w:p>
      <w:pPr>
        <w:spacing w:after="0"/>
        <w:ind w:left="0"/>
        <w:jc w:val="both"/>
      </w:pPr>
      <w:r>
        <w:rPr>
          <w:rFonts w:ascii="Times New Roman"/>
          <w:b w:val="false"/>
          <w:i w:val="false"/>
          <w:color w:val="000000"/>
          <w:sz w:val="28"/>
        </w:rPr>
        <w:t>
      Ақырғы есеп айырысу бойынша беру кезінде ТӨЛЕНДІ:_______________ теңге</w:t>
      </w:r>
    </w:p>
    <w:bookmarkEnd w:id="2414"/>
    <w:bookmarkStart w:name="z2576" w:id="2415"/>
    <w:p>
      <w:pPr>
        <w:spacing w:after="0"/>
        <w:ind w:left="0"/>
        <w:jc w:val="both"/>
      </w:pPr>
      <w:r>
        <w:rPr>
          <w:rFonts w:ascii="Times New Roman"/>
          <w:b w:val="false"/>
          <w:i w:val="false"/>
          <w:color w:val="000000"/>
          <w:sz w:val="28"/>
        </w:rPr>
        <w:t>
      Жетімсіздік______________теңге Асып кету______________теңге</w:t>
      </w:r>
    </w:p>
    <w:bookmarkEnd w:id="2415"/>
    <w:bookmarkStart w:name="z2577" w:id="2416"/>
    <w:p>
      <w:pPr>
        <w:spacing w:after="0"/>
        <w:ind w:left="0"/>
        <w:jc w:val="both"/>
      </w:pPr>
      <w:r>
        <w:rPr>
          <w:rFonts w:ascii="Times New Roman"/>
          <w:b w:val="false"/>
          <w:i w:val="false"/>
          <w:color w:val="000000"/>
          <w:sz w:val="28"/>
        </w:rPr>
        <w:t>
      Төлемші_______________________________________________(______________)</w:t>
      </w:r>
    </w:p>
    <w:bookmarkEnd w:id="2416"/>
    <w:bookmarkStart w:name="z2578" w:id="2417"/>
    <w:p>
      <w:pPr>
        <w:spacing w:after="0"/>
        <w:ind w:left="0"/>
        <w:jc w:val="both"/>
      </w:pPr>
      <w:r>
        <w:rPr>
          <w:rFonts w:ascii="Times New Roman"/>
          <w:b w:val="false"/>
          <w:i w:val="false"/>
          <w:color w:val="000000"/>
          <w:sz w:val="28"/>
        </w:rPr>
        <w:t xml:space="preserve">
      Есептесу түрі_______________ (___) Төлемдер нысаны:____________________ </w:t>
      </w:r>
    </w:p>
    <w:bookmarkEnd w:id="2417"/>
    <w:bookmarkStart w:name="z2579" w:id="2418"/>
    <w:p>
      <w:pPr>
        <w:spacing w:after="0"/>
        <w:ind w:left="0"/>
        <w:jc w:val="both"/>
      </w:pPr>
      <w:r>
        <w:rPr>
          <w:rFonts w:ascii="Times New Roman"/>
          <w:b w:val="false"/>
          <w:i w:val="false"/>
          <w:color w:val="000000"/>
          <w:sz w:val="28"/>
        </w:rPr>
        <w:t>
       ТАУАР КАССИРІ_________________</w:t>
      </w:r>
    </w:p>
    <w:bookmarkEnd w:id="2418"/>
    <w:bookmarkStart w:name="z2580" w:id="2419"/>
    <w:p>
      <w:pPr>
        <w:spacing w:after="0"/>
        <w:ind w:left="0"/>
        <w:jc w:val="both"/>
      </w:pPr>
      <w:r>
        <w:rPr>
          <w:rFonts w:ascii="Times New Roman"/>
          <w:b w:val="false"/>
          <w:i w:val="false"/>
          <w:color w:val="000000"/>
          <w:sz w:val="28"/>
        </w:rPr>
        <w:t xml:space="preserve">
      Жүк тасымалдауға қабылданды </w:t>
      </w:r>
    </w:p>
    <w:bookmarkEnd w:id="2419"/>
    <w:bookmarkStart w:name="z2581" w:id="2420"/>
    <w:p>
      <w:pPr>
        <w:spacing w:after="0"/>
        <w:ind w:left="0"/>
        <w:jc w:val="both"/>
      </w:pPr>
      <w:r>
        <w:rPr>
          <w:rFonts w:ascii="Times New Roman"/>
          <w:b w:val="false"/>
          <w:i w:val="false"/>
          <w:color w:val="000000"/>
          <w:sz w:val="28"/>
        </w:rPr>
        <w:t xml:space="preserve">
       УАҚЫТ ТУРАЛЫ КҮНТІЗБЕЛІК МӨРҚАЛЫПТАР </w:t>
      </w:r>
    </w:p>
    <w:bookmarkEnd w:id="2420"/>
    <w:bookmarkStart w:name="z2582" w:id="2421"/>
    <w:p>
      <w:pPr>
        <w:spacing w:after="0"/>
        <w:ind w:left="0"/>
        <w:jc w:val="both"/>
      </w:pPr>
      <w:r>
        <w:rPr>
          <w:rFonts w:ascii="Times New Roman"/>
          <w:b w:val="false"/>
          <w:i w:val="false"/>
          <w:color w:val="000000"/>
          <w:sz w:val="28"/>
        </w:rPr>
        <w:t>
      Жүкті тасымалдауға қабылдау Т.Ж. жүкті түсіру. Жүкті беруге немесе алушының құралдарымен түсіруге беруге ресімдеу</w:t>
      </w:r>
    </w:p>
    <w:bookmarkEnd w:id="2421"/>
    <w:bookmarkStart w:name="z2583" w:id="2422"/>
    <w:p>
      <w:pPr>
        <w:spacing w:after="0"/>
        <w:ind w:left="0"/>
        <w:jc w:val="both"/>
      </w:pPr>
      <w:r>
        <w:rPr>
          <w:rFonts w:ascii="Times New Roman"/>
          <w:b w:val="false"/>
          <w:i w:val="false"/>
          <w:color w:val="000000"/>
          <w:sz w:val="28"/>
        </w:rPr>
        <w:t xml:space="preserve">
      ТАСЫМАЛДАУШЫ БЕЛГІЛЕРІ </w:t>
      </w:r>
    </w:p>
    <w:bookmarkEnd w:id="2422"/>
    <w:bookmarkStart w:name="z2584" w:id="2423"/>
    <w:p>
      <w:pPr>
        <w:spacing w:after="0"/>
        <w:ind w:left="0"/>
        <w:jc w:val="both"/>
      </w:pPr>
      <w:r>
        <w:rPr>
          <w:rFonts w:ascii="Times New Roman"/>
          <w:b w:val="false"/>
          <w:i w:val="false"/>
          <w:color w:val="000000"/>
          <w:sz w:val="28"/>
        </w:rPr>
        <w:t>
      ЖҮКТІ БЕРУ ТУРАЛЫ БЕЛГІЛЕР</w:t>
      </w:r>
    </w:p>
    <w:bookmarkEnd w:id="2423"/>
    <w:bookmarkStart w:name="z2585" w:id="2424"/>
    <w:p>
      <w:pPr>
        <w:spacing w:after="0"/>
        <w:ind w:left="0"/>
        <w:jc w:val="both"/>
      </w:pPr>
      <w:r>
        <w:rPr>
          <w:rFonts w:ascii="Times New Roman"/>
          <w:b w:val="false"/>
          <w:i w:val="false"/>
          <w:color w:val="000000"/>
          <w:sz w:val="28"/>
        </w:rPr>
        <w:t>
      __________________________________________________________________________</w:t>
      </w:r>
    </w:p>
    <w:bookmarkEnd w:id="2424"/>
    <w:bookmarkStart w:name="z2586" w:id="2425"/>
    <w:p>
      <w:pPr>
        <w:spacing w:after="0"/>
        <w:ind w:left="0"/>
        <w:jc w:val="both"/>
      </w:pPr>
      <w:r>
        <w:rPr>
          <w:rFonts w:ascii="Times New Roman"/>
          <w:b w:val="false"/>
          <w:i w:val="false"/>
          <w:color w:val="000000"/>
          <w:sz w:val="28"/>
        </w:rPr>
        <w:t>
      Құйылмалы жүктерді тасымалдауға арналған ГУ-27-У-ВЦ нысанындағы жүк құжаты</w:t>
      </w:r>
    </w:p>
    <w:bookmarkEnd w:id="2425"/>
    <w:bookmarkStart w:name="z2587" w:id="2426"/>
    <w:p>
      <w:pPr>
        <w:spacing w:after="0"/>
        <w:ind w:left="0"/>
        <w:jc w:val="both"/>
      </w:pPr>
      <w:r>
        <w:rPr>
          <w:rFonts w:ascii="Times New Roman"/>
          <w:b w:val="false"/>
          <w:i w:val="false"/>
          <w:color w:val="000000"/>
          <w:sz w:val="28"/>
        </w:rPr>
        <w:t>
      ЕРЕКШЕ БЕЛГІЛЕР:</w:t>
      </w:r>
    </w:p>
    <w:bookmarkEnd w:id="2426"/>
    <w:bookmarkStart w:name="z2588" w:id="2427"/>
    <w:p>
      <w:pPr>
        <w:spacing w:after="0"/>
        <w:ind w:left="0"/>
        <w:jc w:val="both"/>
      </w:pPr>
      <w:r>
        <w:rPr>
          <w:rFonts w:ascii="Times New Roman"/>
          <w:b w:val="false"/>
          <w:i w:val="false"/>
          <w:color w:val="000000"/>
          <w:sz w:val="28"/>
        </w:rPr>
        <w:t>
      № жоспар бойынша тиеу тағайындалған, Бұрыштама нөмірі</w:t>
      </w:r>
    </w:p>
    <w:bookmarkEnd w:id="2427"/>
    <w:bookmarkStart w:name="z2589" w:id="2428"/>
    <w:p>
      <w:pPr>
        <w:spacing w:after="0"/>
        <w:ind w:left="0"/>
        <w:jc w:val="both"/>
      </w:pPr>
      <w:r>
        <w:rPr>
          <w:rFonts w:ascii="Times New Roman"/>
          <w:b w:val="false"/>
          <w:i w:val="false"/>
          <w:color w:val="000000"/>
          <w:sz w:val="28"/>
        </w:rPr>
        <w:t>
      станция бастығы_____________ ГУ-27-У-ВЦ (ГУ-27 бойынша есепке алу)</w:t>
      </w:r>
    </w:p>
    <w:bookmarkEnd w:id="2428"/>
    <w:bookmarkStart w:name="z2590" w:id="2429"/>
    <w:p>
      <w:pPr>
        <w:spacing w:after="0"/>
        <w:ind w:left="0"/>
        <w:jc w:val="both"/>
      </w:pPr>
      <w:r>
        <w:rPr>
          <w:rFonts w:ascii="Times New Roman"/>
          <w:b w:val="false"/>
          <w:i w:val="false"/>
          <w:color w:val="000000"/>
          <w:sz w:val="28"/>
        </w:rPr>
        <w:t>
      _______________________________________________________________</w:t>
      </w:r>
    </w:p>
    <w:bookmarkEnd w:id="2429"/>
    <w:bookmarkStart w:name="z2591" w:id="2430"/>
    <w:p>
      <w:pPr>
        <w:spacing w:after="0"/>
        <w:ind w:left="0"/>
        <w:jc w:val="both"/>
      </w:pPr>
      <w:r>
        <w:rPr>
          <w:rFonts w:ascii="Times New Roman"/>
          <w:b w:val="false"/>
          <w:i w:val="false"/>
          <w:color w:val="000000"/>
          <w:sz w:val="28"/>
        </w:rPr>
        <w:t>
       ӘМБЕБАП ЖҮК ҚҰЖАТЫ</w:t>
      </w:r>
    </w:p>
    <w:bookmarkEnd w:id="2430"/>
    <w:bookmarkStart w:name="z2592" w:id="2431"/>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431"/>
    <w:bookmarkStart w:name="z2593" w:id="2432"/>
    <w:p>
      <w:pPr>
        <w:spacing w:after="0"/>
        <w:ind w:left="0"/>
        <w:jc w:val="both"/>
      </w:pPr>
      <w:r>
        <w:rPr>
          <w:rFonts w:ascii="Times New Roman"/>
          <w:b w:val="false"/>
          <w:i w:val="false"/>
          <w:color w:val="000000"/>
          <w:sz w:val="28"/>
        </w:rPr>
        <w:t>
      _______________________________________________________________</w:t>
      </w:r>
    </w:p>
    <w:bookmarkEnd w:id="2432"/>
    <w:bookmarkStart w:name="z2594" w:id="2433"/>
    <w:p>
      <w:pPr>
        <w:spacing w:after="0"/>
        <w:ind w:left="0"/>
        <w:jc w:val="both"/>
      </w:pPr>
      <w:r>
        <w:rPr>
          <w:rFonts w:ascii="Times New Roman"/>
          <w:b w:val="false"/>
          <w:i w:val="false"/>
          <w:color w:val="000000"/>
          <w:sz w:val="28"/>
        </w:rPr>
        <w:t>
      ХАБАРЛАМА</w:t>
      </w:r>
    </w:p>
    <w:bookmarkEnd w:id="2433"/>
    <w:bookmarkStart w:name="z2595" w:id="2434"/>
    <w:p>
      <w:pPr>
        <w:spacing w:after="0"/>
        <w:ind w:left="0"/>
        <w:jc w:val="both"/>
      </w:pPr>
      <w:r>
        <w:rPr>
          <w:rFonts w:ascii="Times New Roman"/>
          <w:b w:val="false"/>
          <w:i w:val="false"/>
          <w:color w:val="000000"/>
          <w:sz w:val="28"/>
        </w:rPr>
        <w:t>
       жылдамдық т.ж.маркасы</w:t>
      </w:r>
    </w:p>
    <w:bookmarkEnd w:id="2434"/>
    <w:bookmarkStart w:name="z2596" w:id="2435"/>
    <w:p>
      <w:pPr>
        <w:spacing w:after="0"/>
        <w:ind w:left="0"/>
        <w:jc w:val="both"/>
      </w:pPr>
      <w:r>
        <w:rPr>
          <w:rFonts w:ascii="Times New Roman"/>
          <w:b w:val="false"/>
          <w:i w:val="false"/>
          <w:color w:val="000000"/>
          <w:sz w:val="28"/>
        </w:rPr>
        <w:t>
      _______________________________________________________________</w:t>
      </w:r>
    </w:p>
    <w:bookmarkEnd w:id="2435"/>
    <w:bookmarkStart w:name="z2597" w:id="2436"/>
    <w:p>
      <w:pPr>
        <w:spacing w:after="0"/>
        <w:ind w:left="0"/>
        <w:jc w:val="both"/>
      </w:pPr>
      <w:r>
        <w:rPr>
          <w:rFonts w:ascii="Times New Roman"/>
          <w:b w:val="false"/>
          <w:i w:val="false"/>
          <w:color w:val="000000"/>
          <w:sz w:val="28"/>
        </w:rPr>
        <w:t>
      Жөнелту станциясы Код Тағайындау станциясы Код</w:t>
      </w:r>
    </w:p>
    <w:bookmarkEnd w:id="2436"/>
    <w:bookmarkStart w:name="z2598" w:id="2437"/>
    <w:p>
      <w:pPr>
        <w:spacing w:after="0"/>
        <w:ind w:left="0"/>
        <w:jc w:val="both"/>
      </w:pPr>
      <w:r>
        <w:rPr>
          <w:rFonts w:ascii="Times New Roman"/>
          <w:b w:val="false"/>
          <w:i w:val="false"/>
          <w:color w:val="000000"/>
          <w:sz w:val="28"/>
        </w:rPr>
        <w:t>
      Жөнелтуші Код Алушы Код</w:t>
      </w:r>
    </w:p>
    <w:bookmarkEnd w:id="2437"/>
    <w:bookmarkStart w:name="z2599" w:id="2438"/>
    <w:p>
      <w:pPr>
        <w:spacing w:after="0"/>
        <w:ind w:left="0"/>
        <w:jc w:val="both"/>
      </w:pPr>
      <w:r>
        <w:rPr>
          <w:rFonts w:ascii="Times New Roman"/>
          <w:b w:val="false"/>
          <w:i w:val="false"/>
          <w:color w:val="000000"/>
          <w:sz w:val="28"/>
        </w:rPr>
        <w:t>
      ОКПО ЕРЕКШЕ БЕЛГІЛЕР:</w:t>
      </w:r>
    </w:p>
    <w:bookmarkEnd w:id="2438"/>
    <w:bookmarkStart w:name="z2600" w:id="2439"/>
    <w:p>
      <w:pPr>
        <w:spacing w:after="0"/>
        <w:ind w:left="0"/>
        <w:jc w:val="both"/>
      </w:pPr>
      <w:r>
        <w:rPr>
          <w:rFonts w:ascii="Times New Roman"/>
          <w:b w:val="false"/>
          <w:i w:val="false"/>
          <w:color w:val="000000"/>
          <w:sz w:val="28"/>
        </w:rPr>
        <w:t>
      № жоспар бойынша тиеу тағайындалған, Бұрыштама нөмірі</w:t>
      </w:r>
    </w:p>
    <w:bookmarkEnd w:id="2439"/>
    <w:bookmarkStart w:name="z2601" w:id="2440"/>
    <w:p>
      <w:pPr>
        <w:spacing w:after="0"/>
        <w:ind w:left="0"/>
        <w:jc w:val="both"/>
      </w:pPr>
      <w:r>
        <w:rPr>
          <w:rFonts w:ascii="Times New Roman"/>
          <w:b w:val="false"/>
          <w:i w:val="false"/>
          <w:color w:val="000000"/>
          <w:sz w:val="28"/>
        </w:rPr>
        <w:t>
      станция бастығы_____________</w:t>
      </w:r>
    </w:p>
    <w:bookmarkEnd w:id="2440"/>
    <w:bookmarkStart w:name="z2602" w:id="2441"/>
    <w:p>
      <w:pPr>
        <w:spacing w:after="0"/>
        <w:ind w:left="0"/>
        <w:jc w:val="left"/>
      </w:pPr>
      <w:r>
        <w:rPr>
          <w:rFonts w:ascii="Times New Roman"/>
          <w:b/>
          <w:i w:val="false"/>
          <w:color w:val="000000"/>
        </w:rPr>
        <w:t xml:space="preserve"> ГУ-27-У-ВЦ нысанындағы жүк құжаты (ГУ-27 б-ша есепке алу)</w:t>
      </w:r>
    </w:p>
    <w:bookmarkEnd w:id="2441"/>
    <w:bookmarkStart w:name="z2603" w:id="2442"/>
    <w:p>
      <w:pPr>
        <w:spacing w:after="0"/>
        <w:ind w:left="0"/>
        <w:jc w:val="both"/>
      </w:pPr>
      <w:r>
        <w:rPr>
          <w:rFonts w:ascii="Times New Roman"/>
          <w:b w:val="false"/>
          <w:i w:val="false"/>
          <w:color w:val="000000"/>
          <w:sz w:val="28"/>
        </w:rPr>
        <w:t>
       ӘМБЕБАП ЖҮК ҚҰЖАТЫ</w:t>
      </w:r>
    </w:p>
    <w:bookmarkEnd w:id="2442"/>
    <w:bookmarkStart w:name="z2604" w:id="2443"/>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bookmarkEnd w:id="2443"/>
    <w:bookmarkStart w:name="z2605" w:id="2444"/>
    <w:p>
      <w:pPr>
        <w:spacing w:after="0"/>
        <w:ind w:left="0"/>
        <w:jc w:val="both"/>
      </w:pPr>
      <w:r>
        <w:rPr>
          <w:rFonts w:ascii="Times New Roman"/>
          <w:b w:val="false"/>
          <w:i w:val="false"/>
          <w:color w:val="000000"/>
          <w:sz w:val="28"/>
        </w:rPr>
        <w:t>
      ХАБАРЛАМА</w:t>
      </w:r>
    </w:p>
    <w:bookmarkEnd w:id="2444"/>
    <w:bookmarkStart w:name="z2606" w:id="2445"/>
    <w:p>
      <w:pPr>
        <w:spacing w:after="0"/>
        <w:ind w:left="0"/>
        <w:jc w:val="both"/>
      </w:pPr>
      <w:r>
        <w:rPr>
          <w:rFonts w:ascii="Times New Roman"/>
          <w:b w:val="false"/>
          <w:i w:val="false"/>
          <w:color w:val="000000"/>
          <w:sz w:val="28"/>
        </w:rPr>
        <w:t>
       жылдамдық т.ж.маркасы</w:t>
      </w:r>
    </w:p>
    <w:bookmarkEnd w:id="2445"/>
    <w:bookmarkStart w:name="z2607" w:id="2446"/>
    <w:p>
      <w:pPr>
        <w:spacing w:after="0"/>
        <w:ind w:left="0"/>
        <w:jc w:val="both"/>
      </w:pPr>
      <w:r>
        <w:rPr>
          <w:rFonts w:ascii="Times New Roman"/>
          <w:b w:val="false"/>
          <w:i w:val="false"/>
          <w:color w:val="000000"/>
          <w:sz w:val="28"/>
        </w:rPr>
        <w:t>
      Жөнелту станциясы Код Тағайындау станциясы Код</w:t>
      </w:r>
    </w:p>
    <w:bookmarkEnd w:id="2446"/>
    <w:bookmarkStart w:name="z2608" w:id="2447"/>
    <w:p>
      <w:pPr>
        <w:spacing w:after="0"/>
        <w:ind w:left="0"/>
        <w:jc w:val="both"/>
      </w:pPr>
      <w:r>
        <w:rPr>
          <w:rFonts w:ascii="Times New Roman"/>
          <w:b w:val="false"/>
          <w:i w:val="false"/>
          <w:color w:val="000000"/>
          <w:sz w:val="28"/>
        </w:rPr>
        <w:t>
      Жөнелтуші Код Алушы Код</w:t>
      </w:r>
    </w:p>
    <w:bookmarkEnd w:id="2447"/>
    <w:bookmarkStart w:name="z2609" w:id="2448"/>
    <w:p>
      <w:pPr>
        <w:spacing w:after="0"/>
        <w:ind w:left="0"/>
        <w:jc w:val="both"/>
      </w:pPr>
      <w:r>
        <w:rPr>
          <w:rFonts w:ascii="Times New Roman"/>
          <w:b w:val="false"/>
          <w:i w:val="false"/>
          <w:color w:val="000000"/>
          <w:sz w:val="28"/>
        </w:rPr>
        <w:t>
      Жөнелтуші: ОКПО Алушы: ОКПО</w:t>
      </w:r>
    </w:p>
    <w:bookmarkEnd w:id="2448"/>
    <w:bookmarkStart w:name="z2610" w:id="2449"/>
    <w:p>
      <w:pPr>
        <w:spacing w:after="0"/>
        <w:ind w:left="0"/>
        <w:jc w:val="both"/>
      </w:pPr>
      <w:r>
        <w:rPr>
          <w:rFonts w:ascii="Times New Roman"/>
          <w:b w:val="false"/>
          <w:i w:val="false"/>
          <w:color w:val="000000"/>
          <w:sz w:val="28"/>
        </w:rPr>
        <w:t>
      оның мекенжайы оның мекенжайы</w:t>
      </w:r>
    </w:p>
    <w:bookmarkEnd w:id="2449"/>
    <w:bookmarkStart w:name="z2611" w:id="2450"/>
    <w:p>
      <w:pPr>
        <w:spacing w:after="0"/>
        <w:ind w:left="0"/>
        <w:jc w:val="both"/>
      </w:pPr>
      <w:r>
        <w:rPr>
          <w:rFonts w:ascii="Times New Roman"/>
          <w:b w:val="false"/>
          <w:i w:val="false"/>
          <w:color w:val="000000"/>
          <w:sz w:val="28"/>
        </w:rPr>
        <w:t>
      Төлемші Код</w:t>
      </w:r>
    </w:p>
    <w:bookmarkEnd w:id="2450"/>
    <w:bookmarkStart w:name="z2612" w:id="2451"/>
    <w:p>
      <w:pPr>
        <w:spacing w:after="0"/>
        <w:ind w:left="0"/>
        <w:jc w:val="both"/>
      </w:pPr>
      <w:r>
        <w:rPr>
          <w:rFonts w:ascii="Times New Roman"/>
          <w:b w:val="false"/>
          <w:i w:val="false"/>
          <w:color w:val="000000"/>
          <w:sz w:val="28"/>
        </w:rPr>
        <w:t>
      Банкілік деректемелер:</w:t>
      </w:r>
    </w:p>
    <w:bookmarkEnd w:id="2451"/>
    <w:bookmarkStart w:name="z2613" w:id="2452"/>
    <w:p>
      <w:pPr>
        <w:spacing w:after="0"/>
        <w:ind w:left="0"/>
        <w:jc w:val="both"/>
      </w:pPr>
      <w:r>
        <w:rPr>
          <w:rFonts w:ascii="Times New Roman"/>
          <w:b w:val="false"/>
          <w:i w:val="false"/>
          <w:color w:val="000000"/>
          <w:sz w:val="28"/>
        </w:rPr>
        <w:t>
      Орталықтандырылған шоттар № _____________туралы банктік анықтама</w:t>
      </w:r>
    </w:p>
    <w:bookmarkEnd w:id="2452"/>
    <w:bookmarkStart w:name="z2614" w:id="2453"/>
    <w:p>
      <w:pPr>
        <w:spacing w:after="0"/>
        <w:ind w:left="0"/>
        <w:jc w:val="both"/>
      </w:pPr>
      <w:r>
        <w:rPr>
          <w:rFonts w:ascii="Times New Roman"/>
          <w:b w:val="false"/>
          <w:i w:val="false"/>
          <w:color w:val="000000"/>
          <w:sz w:val="28"/>
        </w:rPr>
        <w:t>
      ЖҮК ТУРАЛЫ МӘЛІМЕТТЕР габаритсіздік индексі</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белгілері және маркалар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Орама (пакет/орын)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5" w:id="2454"/>
    <w:p>
      <w:pPr>
        <w:spacing w:after="0"/>
        <w:ind w:left="0"/>
        <w:jc w:val="both"/>
      </w:pPr>
      <w:r>
        <w:rPr>
          <w:rFonts w:ascii="Times New Roman"/>
          <w:b w:val="false"/>
          <w:i w:val="false"/>
          <w:color w:val="000000"/>
          <w:sz w:val="28"/>
        </w:rPr>
        <w:t>
      _______________________________________________________________</w:t>
      </w:r>
    </w:p>
    <w:bookmarkEnd w:id="2454"/>
    <w:bookmarkStart w:name="z2616" w:id="2455"/>
    <w:p>
      <w:pPr>
        <w:spacing w:after="0"/>
        <w:ind w:left="0"/>
        <w:jc w:val="both"/>
      </w:pPr>
      <w:r>
        <w:rPr>
          <w:rFonts w:ascii="Times New Roman"/>
          <w:b w:val="false"/>
          <w:i w:val="false"/>
          <w:color w:val="000000"/>
          <w:sz w:val="28"/>
        </w:rPr>
        <w:t>
      ҚОРЫТЫНДЫ МАССА:_____________________________________</w:t>
      </w:r>
    </w:p>
    <w:bookmarkEnd w:id="2455"/>
    <w:bookmarkStart w:name="z2617" w:id="2456"/>
    <w:p>
      <w:pPr>
        <w:spacing w:after="0"/>
        <w:ind w:left="0"/>
        <w:jc w:val="both"/>
      </w:pPr>
      <w:r>
        <w:rPr>
          <w:rFonts w:ascii="Times New Roman"/>
          <w:b w:val="false"/>
          <w:i w:val="false"/>
          <w:color w:val="000000"/>
          <w:sz w:val="28"/>
        </w:rPr>
        <w:t>
      Масса анықталды: массаны анықтау тәсілі:</w:t>
      </w:r>
    </w:p>
    <w:bookmarkEnd w:id="2456"/>
    <w:bookmarkStart w:name="z2618" w:id="2457"/>
    <w:p>
      <w:pPr>
        <w:spacing w:after="0"/>
        <w:ind w:left="0"/>
        <w:jc w:val="both"/>
      </w:pPr>
      <w:r>
        <w:rPr>
          <w:rFonts w:ascii="Times New Roman"/>
          <w:b w:val="false"/>
          <w:i w:val="false"/>
          <w:color w:val="000000"/>
          <w:sz w:val="28"/>
        </w:rPr>
        <w:t>
      Тиеу құралдарымен: _________________________</w:t>
      </w:r>
    </w:p>
    <w:bookmarkEnd w:id="2457"/>
    <w:bookmarkStart w:name="z2619" w:id="2458"/>
    <w:p>
      <w:pPr>
        <w:spacing w:after="0"/>
        <w:ind w:left="0"/>
        <w:jc w:val="both"/>
      </w:pPr>
      <w:r>
        <w:rPr>
          <w:rFonts w:ascii="Times New Roman"/>
          <w:b w:val="false"/>
          <w:i w:val="false"/>
          <w:color w:val="000000"/>
          <w:sz w:val="28"/>
        </w:rPr>
        <w:t>
      Тасымалдаушының қабылдап-тапсырушысы: ________________________</w:t>
      </w:r>
    </w:p>
    <w:bookmarkEnd w:id="2458"/>
    <w:bookmarkStart w:name="z2620" w:id="2459"/>
    <w:p>
      <w:pPr>
        <w:spacing w:after="0"/>
        <w:ind w:left="0"/>
        <w:jc w:val="both"/>
      </w:pPr>
      <w:r>
        <w:rPr>
          <w:rFonts w:ascii="Times New Roman"/>
          <w:b w:val="false"/>
          <w:i w:val="false"/>
          <w:color w:val="000000"/>
          <w:sz w:val="28"/>
        </w:rPr>
        <w:t>
      Жүк құжатықа енгізілген мәліметтердің дұрыстығына жауап беремін.</w:t>
      </w:r>
    </w:p>
    <w:bookmarkEnd w:id="2459"/>
    <w:bookmarkStart w:name="z2621" w:id="2460"/>
    <w:p>
      <w:pPr>
        <w:spacing w:after="0"/>
        <w:ind w:left="0"/>
        <w:jc w:val="both"/>
      </w:pPr>
      <w:r>
        <w:rPr>
          <w:rFonts w:ascii="Times New Roman"/>
          <w:b w:val="false"/>
          <w:i w:val="false"/>
          <w:color w:val="000000"/>
          <w:sz w:val="28"/>
        </w:rPr>
        <w:t>
      Жөнелтуші: _______________________</w:t>
      </w:r>
    </w:p>
    <w:bookmarkEnd w:id="2460"/>
    <w:bookmarkStart w:name="z2622" w:id="2461"/>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bookmarkEnd w:id="2461"/>
    <w:bookmarkStart w:name="z2623" w:id="2462"/>
    <w:p>
      <w:pPr>
        <w:spacing w:after="0"/>
        <w:ind w:left="0"/>
        <w:jc w:val="both"/>
      </w:pPr>
      <w:r>
        <w:rPr>
          <w:rFonts w:ascii="Times New Roman"/>
          <w:b w:val="false"/>
          <w:i w:val="false"/>
          <w:color w:val="000000"/>
          <w:sz w:val="28"/>
        </w:rPr>
        <w:t>
      Жөнелтуші: станциядан:</w:t>
      </w:r>
    </w:p>
    <w:bookmarkEnd w:id="2462"/>
    <w:bookmarkStart w:name="z2624" w:id="2463"/>
    <w:p>
      <w:pPr>
        <w:spacing w:after="0"/>
        <w:ind w:left="0"/>
        <w:jc w:val="both"/>
      </w:pPr>
      <w:r>
        <w:rPr>
          <w:rFonts w:ascii="Times New Roman"/>
          <w:b w:val="false"/>
          <w:i w:val="false"/>
          <w:color w:val="000000"/>
          <w:sz w:val="28"/>
        </w:rPr>
        <w:t>
      ТАРИФТІК БЕЛГІЛЕР: Кодтар 00 00 00 00 Пр.зам.ваг. Жүк сыныбы</w:t>
      </w:r>
    </w:p>
    <w:bookmarkEnd w:id="2463"/>
    <w:bookmarkStart w:name="z2625" w:id="2464"/>
    <w:p>
      <w:pPr>
        <w:spacing w:after="0"/>
        <w:ind w:left="0"/>
        <w:jc w:val="both"/>
      </w:pPr>
      <w:r>
        <w:rPr>
          <w:rFonts w:ascii="Times New Roman"/>
          <w:b w:val="false"/>
          <w:i w:val="false"/>
          <w:color w:val="000000"/>
          <w:sz w:val="28"/>
        </w:rPr>
        <w:t>
      Топ, поз. Сызба Коэф.тар: жөнелту түрі Қашықтық</w:t>
      </w:r>
    </w:p>
    <w:bookmarkEnd w:id="2464"/>
    <w:bookmarkStart w:name="z2626" w:id="2465"/>
    <w:p>
      <w:pPr>
        <w:spacing w:after="0"/>
        <w:ind w:left="0"/>
        <w:jc w:val="both"/>
      </w:pPr>
      <w:r>
        <w:rPr>
          <w:rFonts w:ascii="Times New Roman"/>
          <w:b w:val="false"/>
          <w:i w:val="false"/>
          <w:color w:val="000000"/>
          <w:sz w:val="28"/>
        </w:rPr>
        <w:t>
      ВАГОН ТУРАЛЫ МӘЛІМЕТТЕР: Секция № Тасымалдау төлемі, теңге</w:t>
      </w:r>
    </w:p>
    <w:bookmarkEnd w:id="2465"/>
    <w:bookmarkStart w:name="z2627" w:id="2466"/>
    <w:p>
      <w:pPr>
        <w:spacing w:after="0"/>
        <w:ind w:left="0"/>
        <w:jc w:val="both"/>
      </w:pPr>
      <w:r>
        <w:rPr>
          <w:rFonts w:ascii="Times New Roman"/>
          <w:b w:val="false"/>
          <w:i w:val="false"/>
          <w:color w:val="000000"/>
          <w:sz w:val="28"/>
        </w:rPr>
        <w:t>
      вагон №, түрі, Рол. Ось Ж/К Масса,кг</w:t>
      </w:r>
    </w:p>
    <w:bookmarkEnd w:id="2466"/>
    <w:bookmarkStart w:name="z2628" w:id="2467"/>
    <w:p>
      <w:pPr>
        <w:spacing w:after="0"/>
        <w:ind w:left="0"/>
        <w:jc w:val="both"/>
      </w:pPr>
      <w:r>
        <w:rPr>
          <w:rFonts w:ascii="Times New Roman"/>
          <w:b w:val="false"/>
          <w:i w:val="false"/>
          <w:color w:val="000000"/>
          <w:sz w:val="28"/>
        </w:rPr>
        <w:t>
      Пров. Габар-сіз. Көлем жөнелту кезінде</w:t>
      </w:r>
    </w:p>
    <w:bookmarkEnd w:id="2467"/>
    <w:bookmarkStart w:name="z2629" w:id="2468"/>
    <w:p>
      <w:pPr>
        <w:spacing w:after="0"/>
        <w:ind w:left="0"/>
        <w:jc w:val="both"/>
      </w:pPr>
      <w:r>
        <w:rPr>
          <w:rFonts w:ascii="Times New Roman"/>
          <w:b w:val="false"/>
          <w:i w:val="false"/>
          <w:color w:val="000000"/>
          <w:sz w:val="28"/>
        </w:rPr>
        <w:t xml:space="preserve">
      вагонды беру кезінде </w:t>
      </w:r>
    </w:p>
    <w:bookmarkEnd w:id="2468"/>
    <w:bookmarkStart w:name="z2630" w:id="2469"/>
    <w:p>
      <w:pPr>
        <w:spacing w:after="0"/>
        <w:ind w:left="0"/>
        <w:jc w:val="both"/>
      </w:pPr>
      <w:r>
        <w:rPr>
          <w:rFonts w:ascii="Times New Roman"/>
          <w:b w:val="false"/>
          <w:i w:val="false"/>
          <w:color w:val="000000"/>
          <w:sz w:val="28"/>
        </w:rPr>
        <w:t>
      ҚОРЫТЫНДЫ: Нетто______кг, Ыдыс______кг, Брутто______кг, шанақ</w:t>
      </w:r>
    </w:p>
    <w:bookmarkEnd w:id="2469"/>
    <w:bookmarkStart w:name="z2631" w:id="2470"/>
    <w:p>
      <w:pPr>
        <w:spacing w:after="0"/>
        <w:ind w:left="0"/>
        <w:jc w:val="both"/>
      </w:pPr>
      <w:r>
        <w:rPr>
          <w:rFonts w:ascii="Times New Roman"/>
          <w:b w:val="false"/>
          <w:i w:val="false"/>
          <w:color w:val="000000"/>
          <w:sz w:val="28"/>
        </w:rPr>
        <w:t>
      Оның ішінде _______________________________________</w:t>
      </w:r>
    </w:p>
    <w:bookmarkEnd w:id="2470"/>
    <w:bookmarkStart w:name="z2632" w:id="2471"/>
    <w:p>
      <w:pPr>
        <w:spacing w:after="0"/>
        <w:ind w:left="0"/>
        <w:jc w:val="both"/>
      </w:pPr>
      <w:r>
        <w:rPr>
          <w:rFonts w:ascii="Times New Roman"/>
          <w:b w:val="false"/>
          <w:i w:val="false"/>
          <w:color w:val="000000"/>
          <w:sz w:val="28"/>
        </w:rPr>
        <w:t>
      ЖӨНЕЛТУ КЕЗІНДЕ ӨНДІРІЛДІ: __________________</w:t>
      </w:r>
    </w:p>
    <w:bookmarkEnd w:id="2471"/>
    <w:bookmarkStart w:name="z2633" w:id="2472"/>
    <w:p>
      <w:pPr>
        <w:spacing w:after="0"/>
        <w:ind w:left="0"/>
        <w:jc w:val="both"/>
      </w:pPr>
      <w:r>
        <w:rPr>
          <w:rFonts w:ascii="Times New Roman"/>
          <w:b w:val="false"/>
          <w:i w:val="false"/>
          <w:color w:val="000000"/>
          <w:sz w:val="28"/>
        </w:rPr>
        <w:t>
      Есептесу түрі</w:t>
      </w:r>
    </w:p>
    <w:bookmarkEnd w:id="2472"/>
    <w:bookmarkStart w:name="z2634" w:id="2473"/>
    <w:p>
      <w:pPr>
        <w:spacing w:after="0"/>
        <w:ind w:left="0"/>
        <w:jc w:val="both"/>
      </w:pPr>
      <w:r>
        <w:rPr>
          <w:rFonts w:ascii="Times New Roman"/>
          <w:b w:val="false"/>
          <w:i w:val="false"/>
          <w:color w:val="000000"/>
          <w:sz w:val="28"/>
        </w:rPr>
        <w:t>
      Төлемдер нысаны:</w:t>
      </w:r>
    </w:p>
    <w:bookmarkEnd w:id="2473"/>
    <w:bookmarkStart w:name="z2635" w:id="2474"/>
    <w:p>
      <w:pPr>
        <w:spacing w:after="0"/>
        <w:ind w:left="0"/>
        <w:jc w:val="both"/>
      </w:pPr>
      <w:r>
        <w:rPr>
          <w:rFonts w:ascii="Times New Roman"/>
          <w:b w:val="false"/>
          <w:i w:val="false"/>
          <w:color w:val="000000"/>
          <w:sz w:val="28"/>
        </w:rPr>
        <w:t>
      ТАУАР КАССИРІ</w:t>
      </w:r>
    </w:p>
    <w:bookmarkEnd w:id="2474"/>
    <w:bookmarkStart w:name="z2636" w:id="2475"/>
    <w:p>
      <w:pPr>
        <w:spacing w:after="0"/>
        <w:ind w:left="0"/>
        <w:jc w:val="both"/>
      </w:pPr>
      <w:r>
        <w:rPr>
          <w:rFonts w:ascii="Times New Roman"/>
          <w:b w:val="false"/>
          <w:i w:val="false"/>
          <w:color w:val="000000"/>
          <w:sz w:val="28"/>
        </w:rPr>
        <w:t>
      Ақырғы есеп айырысу бойынша беру кезінде ТӨЛЕНДІ:_____________ теңге</w:t>
      </w:r>
    </w:p>
    <w:bookmarkEnd w:id="2475"/>
    <w:bookmarkStart w:name="z2637" w:id="2476"/>
    <w:p>
      <w:pPr>
        <w:spacing w:after="0"/>
        <w:ind w:left="0"/>
        <w:jc w:val="both"/>
      </w:pPr>
      <w:r>
        <w:rPr>
          <w:rFonts w:ascii="Times New Roman"/>
          <w:b w:val="false"/>
          <w:i w:val="false"/>
          <w:color w:val="000000"/>
          <w:sz w:val="28"/>
        </w:rPr>
        <w:t>
      Жетімсіздік______________теңге Асып кету__________теңге</w:t>
      </w:r>
    </w:p>
    <w:bookmarkEnd w:id="2476"/>
    <w:bookmarkStart w:name="z2638" w:id="2477"/>
    <w:p>
      <w:pPr>
        <w:spacing w:after="0"/>
        <w:ind w:left="0"/>
        <w:jc w:val="both"/>
      </w:pPr>
      <w:r>
        <w:rPr>
          <w:rFonts w:ascii="Times New Roman"/>
          <w:b w:val="false"/>
          <w:i w:val="false"/>
          <w:color w:val="000000"/>
          <w:sz w:val="28"/>
        </w:rPr>
        <w:t>
      Төлемші_______________________________________________(_______)</w:t>
      </w:r>
    </w:p>
    <w:bookmarkEnd w:id="2477"/>
    <w:bookmarkStart w:name="z2639" w:id="2478"/>
    <w:p>
      <w:pPr>
        <w:spacing w:after="0"/>
        <w:ind w:left="0"/>
        <w:jc w:val="both"/>
      </w:pPr>
      <w:r>
        <w:rPr>
          <w:rFonts w:ascii="Times New Roman"/>
          <w:b w:val="false"/>
          <w:i w:val="false"/>
          <w:color w:val="000000"/>
          <w:sz w:val="28"/>
        </w:rPr>
        <w:t>
      Есептесу түрі_______________ (___) Төлемдер нысаны:_________</w:t>
      </w:r>
    </w:p>
    <w:bookmarkEnd w:id="2478"/>
    <w:bookmarkStart w:name="z2640" w:id="2479"/>
    <w:p>
      <w:pPr>
        <w:spacing w:after="0"/>
        <w:ind w:left="0"/>
        <w:jc w:val="both"/>
      </w:pPr>
      <w:r>
        <w:rPr>
          <w:rFonts w:ascii="Times New Roman"/>
          <w:b w:val="false"/>
          <w:i w:val="false"/>
          <w:color w:val="000000"/>
          <w:sz w:val="28"/>
        </w:rPr>
        <w:t>
      ТАУАР КАССИРІ_________________</w:t>
      </w:r>
    </w:p>
    <w:bookmarkEnd w:id="2479"/>
    <w:bookmarkStart w:name="z2641" w:id="2480"/>
    <w:p>
      <w:pPr>
        <w:spacing w:after="0"/>
        <w:ind w:left="0"/>
        <w:jc w:val="both"/>
      </w:pPr>
      <w:r>
        <w:rPr>
          <w:rFonts w:ascii="Times New Roman"/>
          <w:b w:val="false"/>
          <w:i w:val="false"/>
          <w:color w:val="000000"/>
          <w:sz w:val="28"/>
        </w:rPr>
        <w:t xml:space="preserve">
      Жүк тасымалдауға қабылданды </w:t>
      </w:r>
    </w:p>
    <w:bookmarkEnd w:id="2480"/>
    <w:bookmarkStart w:name="z2642" w:id="2481"/>
    <w:p>
      <w:pPr>
        <w:spacing w:after="0"/>
        <w:ind w:left="0"/>
        <w:jc w:val="both"/>
      </w:pPr>
      <w:r>
        <w:rPr>
          <w:rFonts w:ascii="Times New Roman"/>
          <w:b w:val="false"/>
          <w:i w:val="false"/>
          <w:color w:val="000000"/>
          <w:sz w:val="28"/>
        </w:rPr>
        <w:t xml:space="preserve">
       УАҚЫТ ТУРАЛЫ КҮНТІЗБЕЛІК МӨРҚАЛЫПТАР </w:t>
      </w:r>
    </w:p>
    <w:bookmarkEnd w:id="2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жүкті түсіру. Жүкті түсіруге немесе алушының құралдарымен түсіруге беруге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ресімдеу</w:t>
            </w:r>
          </w:p>
        </w:tc>
      </w:tr>
    </w:tbl>
    <w:bookmarkStart w:name="z2643" w:id="2482"/>
    <w:p>
      <w:pPr>
        <w:spacing w:after="0"/>
        <w:ind w:left="0"/>
        <w:jc w:val="both"/>
      </w:pPr>
      <w:r>
        <w:rPr>
          <w:rFonts w:ascii="Times New Roman"/>
          <w:b w:val="false"/>
          <w:i w:val="false"/>
          <w:color w:val="000000"/>
          <w:sz w:val="28"/>
        </w:rPr>
        <w:t>
      ТАСЫМАЛДАУШЫНЫҢ БЕЛГІЛЕРІ</w:t>
      </w:r>
    </w:p>
    <w:bookmarkEnd w:id="2482"/>
    <w:bookmarkStart w:name="z2644" w:id="2483"/>
    <w:p>
      <w:pPr>
        <w:spacing w:after="0"/>
        <w:ind w:left="0"/>
        <w:jc w:val="both"/>
      </w:pPr>
      <w:r>
        <w:rPr>
          <w:rFonts w:ascii="Times New Roman"/>
          <w:b w:val="false"/>
          <w:i w:val="false"/>
          <w:color w:val="000000"/>
          <w:sz w:val="28"/>
        </w:rPr>
        <w:t>
      ЖҮКТІ БЕРУ ТУРАЛЫ БЕЛГІЛЕР</w:t>
      </w:r>
    </w:p>
    <w:bookmarkEnd w:id="2483"/>
    <w:bookmarkStart w:name="z2645" w:id="2484"/>
    <w:p>
      <w:pPr>
        <w:spacing w:after="0"/>
        <w:ind w:left="0"/>
        <w:jc w:val="both"/>
      </w:pPr>
      <w:r>
        <w:rPr>
          <w:rFonts w:ascii="Times New Roman"/>
          <w:b w:val="false"/>
          <w:i w:val="false"/>
          <w:color w:val="000000"/>
          <w:sz w:val="28"/>
        </w:rPr>
        <w:t>
      Құйылмалы жүктерді тасымалдауға арналған Ф. ГУ-27-У-ВЦ жүк құжатыы</w:t>
      </w:r>
    </w:p>
    <w:bookmarkEnd w:id="2484"/>
    <w:bookmarkStart w:name="z2646" w:id="2485"/>
    <w:p>
      <w:pPr>
        <w:spacing w:after="0"/>
        <w:ind w:left="0"/>
        <w:jc w:val="both"/>
      </w:pPr>
      <w:r>
        <w:rPr>
          <w:rFonts w:ascii="Times New Roman"/>
          <w:b w:val="false"/>
          <w:i w:val="false"/>
          <w:color w:val="000000"/>
          <w:sz w:val="28"/>
        </w:rPr>
        <w:t>
      ЕРЕКШЕ БЕЛГІЛЕР:</w:t>
      </w:r>
    </w:p>
    <w:bookmarkEnd w:id="2485"/>
    <w:bookmarkStart w:name="z2647" w:id="2486"/>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486"/>
    <w:bookmarkStart w:name="z2648" w:id="2487"/>
    <w:p>
      <w:pPr>
        <w:spacing w:after="0"/>
        <w:ind w:left="0"/>
        <w:jc w:val="both"/>
      </w:pPr>
      <w:r>
        <w:rPr>
          <w:rFonts w:ascii="Times New Roman"/>
          <w:b w:val="false"/>
          <w:i w:val="false"/>
          <w:color w:val="000000"/>
          <w:sz w:val="28"/>
        </w:rPr>
        <w:t>
      Станция бастығы</w:t>
      </w:r>
    </w:p>
    <w:bookmarkEnd w:id="2487"/>
    <w:bookmarkStart w:name="z2649" w:id="2488"/>
    <w:p>
      <w:pPr>
        <w:spacing w:after="0"/>
        <w:ind w:left="0"/>
        <w:jc w:val="both"/>
      </w:pPr>
      <w:r>
        <w:rPr>
          <w:rFonts w:ascii="Times New Roman"/>
          <w:b w:val="false"/>
          <w:i w:val="false"/>
          <w:color w:val="000000"/>
          <w:sz w:val="28"/>
        </w:rPr>
        <w:t>
      ________________________________________________________________________________________</w:t>
      </w:r>
    </w:p>
    <w:bookmarkEnd w:id="2488"/>
    <w:bookmarkStart w:name="z2650" w:id="2489"/>
    <w:p>
      <w:pPr>
        <w:spacing w:after="0"/>
        <w:ind w:left="0"/>
        <w:jc w:val="both"/>
      </w:pPr>
      <w:r>
        <w:rPr>
          <w:rFonts w:ascii="Times New Roman"/>
          <w:b w:val="false"/>
          <w:i w:val="false"/>
          <w:color w:val="000000"/>
          <w:sz w:val="28"/>
        </w:rPr>
        <w:t>
      (ГУ-27 б-ша есепке алу)</w:t>
      </w:r>
    </w:p>
    <w:bookmarkEnd w:id="2489"/>
    <w:bookmarkStart w:name="z2651" w:id="2490"/>
    <w:p>
      <w:pPr>
        <w:spacing w:after="0"/>
        <w:ind w:left="0"/>
        <w:jc w:val="both"/>
      </w:pPr>
      <w:r>
        <w:rPr>
          <w:rFonts w:ascii="Times New Roman"/>
          <w:b w:val="false"/>
          <w:i w:val="false"/>
          <w:color w:val="000000"/>
          <w:sz w:val="28"/>
        </w:rPr>
        <w:t xml:space="preserve">
      Әмбебап жүк құжаты </w:t>
      </w:r>
    </w:p>
    <w:bookmarkEnd w:id="2490"/>
    <w:bookmarkStart w:name="z2652" w:id="2491"/>
    <w:p>
      <w:pPr>
        <w:spacing w:after="0"/>
        <w:ind w:left="0"/>
        <w:jc w:val="both"/>
      </w:pPr>
      <w:r>
        <w:rPr>
          <w:rFonts w:ascii="Times New Roman"/>
          <w:b w:val="false"/>
          <w:i w:val="false"/>
          <w:color w:val="000000"/>
          <w:sz w:val="28"/>
        </w:rPr>
        <w:t>
      _ваг. б-ша___ұсақ_жөнелтілім__топтық_кнт_ _жоспар б-ша_ваг. б-ша</w:t>
      </w:r>
    </w:p>
    <w:bookmarkEnd w:id="2491"/>
    <w:bookmarkStart w:name="z2653" w:id="2492"/>
    <w:p>
      <w:pPr>
        <w:spacing w:after="0"/>
        <w:ind w:left="0"/>
        <w:jc w:val="both"/>
      </w:pPr>
      <w:r>
        <w:rPr>
          <w:rFonts w:ascii="Times New Roman"/>
          <w:b w:val="false"/>
          <w:i w:val="false"/>
          <w:color w:val="000000"/>
          <w:sz w:val="28"/>
        </w:rPr>
        <w:t>
      ________________________________________________________________________________</w:t>
      </w:r>
    </w:p>
    <w:bookmarkEnd w:id="2492"/>
    <w:bookmarkStart w:name="z2654" w:id="2493"/>
    <w:p>
      <w:pPr>
        <w:spacing w:after="0"/>
        <w:ind w:left="0"/>
        <w:jc w:val="both"/>
      </w:pPr>
      <w:r>
        <w:rPr>
          <w:rFonts w:ascii="Times New Roman"/>
          <w:b w:val="false"/>
          <w:i w:val="false"/>
          <w:color w:val="000000"/>
          <w:sz w:val="28"/>
        </w:rPr>
        <w:t>
      ХАБАРЛАМА</w:t>
      </w:r>
    </w:p>
    <w:bookmarkEnd w:id="2493"/>
    <w:bookmarkStart w:name="z2655" w:id="2494"/>
    <w:p>
      <w:pPr>
        <w:spacing w:after="0"/>
        <w:ind w:left="0"/>
        <w:jc w:val="both"/>
      </w:pPr>
      <w:r>
        <w:rPr>
          <w:rFonts w:ascii="Times New Roman"/>
          <w:b w:val="false"/>
          <w:i w:val="false"/>
          <w:color w:val="000000"/>
          <w:sz w:val="28"/>
        </w:rPr>
        <w:t>
      _________________________________________________________________________________</w:t>
      </w:r>
    </w:p>
    <w:bookmarkEnd w:id="2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56" w:id="2495"/>
    <w:p>
      <w:pPr>
        <w:spacing w:after="0"/>
        <w:ind w:left="0"/>
        <w:jc w:val="both"/>
      </w:pPr>
      <w:r>
        <w:rPr>
          <w:rFonts w:ascii="Times New Roman"/>
          <w:b w:val="false"/>
          <w:i w:val="false"/>
          <w:color w:val="000000"/>
          <w:sz w:val="28"/>
        </w:rPr>
        <w:t>
      ЖҮК ТУРАЛЫ МӘЛІМЕТ</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bookmarkStart w:name="z2657" w:id="2496"/>
    <w:p>
      <w:pPr>
        <w:spacing w:after="0"/>
        <w:ind w:left="0"/>
        <w:jc w:val="both"/>
      </w:pPr>
      <w:r>
        <w:rPr>
          <w:rFonts w:ascii="Times New Roman"/>
          <w:b w:val="false"/>
          <w:i w:val="false"/>
          <w:color w:val="000000"/>
          <w:sz w:val="28"/>
        </w:rPr>
        <w:t>
      ______________________________________________________________________________</w:t>
      </w:r>
    </w:p>
    <w:bookmarkEnd w:id="2496"/>
    <w:bookmarkStart w:name="z2658" w:id="2497"/>
    <w:p>
      <w:pPr>
        <w:spacing w:after="0"/>
        <w:ind w:left="0"/>
        <w:jc w:val="both"/>
      </w:pPr>
      <w:r>
        <w:rPr>
          <w:rFonts w:ascii="Times New Roman"/>
          <w:b w:val="false"/>
          <w:i w:val="false"/>
          <w:color w:val="000000"/>
          <w:sz w:val="28"/>
        </w:rPr>
        <w:t>
      ҚОРЫТЫНДЫ МАССА:</w:t>
      </w:r>
    </w:p>
    <w:bookmarkEnd w:id="2497"/>
    <w:bookmarkStart w:name="z2659" w:id="2498"/>
    <w:p>
      <w:pPr>
        <w:spacing w:after="0"/>
        <w:ind w:left="0"/>
        <w:jc w:val="both"/>
      </w:pPr>
      <w:r>
        <w:rPr>
          <w:rFonts w:ascii="Times New Roman"/>
          <w:b w:val="false"/>
          <w:i w:val="false"/>
          <w:color w:val="000000"/>
          <w:sz w:val="28"/>
        </w:rPr>
        <w:t>
      _____________________________________________________________________________</w:t>
      </w:r>
    </w:p>
    <w:bookmarkEnd w:id="2498"/>
    <w:bookmarkStart w:name="z2660" w:id="2499"/>
    <w:p>
      <w:pPr>
        <w:spacing w:after="0"/>
        <w:ind w:left="0"/>
        <w:jc w:val="both"/>
      </w:pPr>
      <w:r>
        <w:rPr>
          <w:rFonts w:ascii="Times New Roman"/>
          <w:b w:val="false"/>
          <w:i w:val="false"/>
          <w:color w:val="000000"/>
          <w:sz w:val="28"/>
        </w:rPr>
        <w:t>
      Масса анықталды: массаны анықтау тәсілі:</w:t>
      </w:r>
    </w:p>
    <w:bookmarkEnd w:id="2499"/>
    <w:bookmarkStart w:name="z2661" w:id="2500"/>
    <w:p>
      <w:pPr>
        <w:spacing w:after="0"/>
        <w:ind w:left="0"/>
        <w:jc w:val="both"/>
      </w:pPr>
      <w:r>
        <w:rPr>
          <w:rFonts w:ascii="Times New Roman"/>
          <w:b w:val="false"/>
          <w:i w:val="false"/>
          <w:color w:val="000000"/>
          <w:sz w:val="28"/>
        </w:rPr>
        <w:t>
      Тиеу құралдарымен: Т. ж. қабылдап-тапсырушысы: ____</w:t>
      </w:r>
    </w:p>
    <w:bookmarkEnd w:id="2500"/>
    <w:bookmarkStart w:name="z2662" w:id="2501"/>
    <w:p>
      <w:pPr>
        <w:spacing w:after="0"/>
        <w:ind w:left="0"/>
        <w:jc w:val="both"/>
      </w:pPr>
      <w:r>
        <w:rPr>
          <w:rFonts w:ascii="Times New Roman"/>
          <w:b w:val="false"/>
          <w:i w:val="false"/>
          <w:color w:val="000000"/>
          <w:sz w:val="28"/>
        </w:rPr>
        <w:t>
      _____________________________________________________________________________</w:t>
      </w:r>
    </w:p>
    <w:bookmarkEnd w:id="2501"/>
    <w:bookmarkStart w:name="z2663" w:id="2502"/>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w:t>
      </w:r>
    </w:p>
    <w:bookmarkEnd w:id="2502"/>
    <w:bookmarkStart w:name="z2664" w:id="2503"/>
    <w:p>
      <w:pPr>
        <w:spacing w:after="0"/>
        <w:ind w:left="0"/>
        <w:jc w:val="both"/>
      </w:pPr>
      <w:r>
        <w:rPr>
          <w:rFonts w:ascii="Times New Roman"/>
          <w:b w:val="false"/>
          <w:i w:val="false"/>
          <w:color w:val="000000"/>
          <w:sz w:val="28"/>
        </w:rPr>
        <w:t>
      Жүк орналастырылған және бекітілген: ТАРАУ: ПАРАГРАФ: БӨЛІМ:</w:t>
      </w:r>
    </w:p>
    <w:bookmarkEnd w:id="2503"/>
    <w:bookmarkStart w:name="z2665" w:id="2504"/>
    <w:p>
      <w:pPr>
        <w:spacing w:after="0"/>
        <w:ind w:left="0"/>
        <w:jc w:val="both"/>
      </w:pPr>
      <w:r>
        <w:rPr>
          <w:rFonts w:ascii="Times New Roman"/>
          <w:b w:val="false"/>
          <w:i w:val="false"/>
          <w:color w:val="000000"/>
          <w:sz w:val="28"/>
        </w:rPr>
        <w:t>
      Жөнелтуші: _______ Тасымалдаушыдан: _______</w:t>
      </w:r>
    </w:p>
    <w:bookmarkEnd w:id="2504"/>
    <w:bookmarkStart w:name="z2666" w:id="2505"/>
    <w:p>
      <w:pPr>
        <w:spacing w:after="0"/>
        <w:ind w:left="0"/>
        <w:jc w:val="both"/>
      </w:pPr>
      <w:r>
        <w:rPr>
          <w:rFonts w:ascii="Times New Roman"/>
          <w:b w:val="false"/>
          <w:i w:val="false"/>
          <w:color w:val="000000"/>
          <w:sz w:val="28"/>
        </w:rPr>
        <w:t>
      ____________________________________________________________________________</w:t>
      </w:r>
    </w:p>
    <w:bookmarkEnd w:id="2505"/>
    <w:bookmarkStart w:name="z2667" w:id="2506"/>
    <w:p>
      <w:pPr>
        <w:spacing w:after="0"/>
        <w:ind w:left="0"/>
        <w:jc w:val="both"/>
      </w:pPr>
      <w:r>
        <w:rPr>
          <w:rFonts w:ascii="Times New Roman"/>
          <w:b w:val="false"/>
          <w:i w:val="false"/>
          <w:color w:val="000000"/>
          <w:sz w:val="28"/>
        </w:rPr>
        <w:t>
      ТАРИФТІК БЕЛГІЛЕР: Кодтар 00 00 00 00 Пр.зам.ваг. Жүк сыныбы</w:t>
      </w:r>
    </w:p>
    <w:bookmarkEnd w:id="2506"/>
    <w:bookmarkStart w:name="z2668" w:id="2507"/>
    <w:p>
      <w:pPr>
        <w:spacing w:after="0"/>
        <w:ind w:left="0"/>
        <w:jc w:val="both"/>
      </w:pPr>
      <w:r>
        <w:rPr>
          <w:rFonts w:ascii="Times New Roman"/>
          <w:b w:val="false"/>
          <w:i w:val="false"/>
          <w:color w:val="000000"/>
          <w:sz w:val="28"/>
        </w:rPr>
        <w:t xml:space="preserve">
      Топ, поз. Сызба Коэф.тар: </w:t>
      </w:r>
    </w:p>
    <w:bookmarkEnd w:id="2507"/>
    <w:bookmarkStart w:name="z2669" w:id="2508"/>
    <w:p>
      <w:pPr>
        <w:spacing w:after="0"/>
        <w:ind w:left="0"/>
        <w:jc w:val="both"/>
      </w:pPr>
      <w:r>
        <w:rPr>
          <w:rFonts w:ascii="Times New Roman"/>
          <w:b w:val="false"/>
          <w:i w:val="false"/>
          <w:color w:val="000000"/>
          <w:sz w:val="28"/>
        </w:rPr>
        <w:t>
      Жөнелту түрі. Қашықт..</w:t>
      </w:r>
    </w:p>
    <w:bookmarkEnd w:id="2508"/>
    <w:bookmarkStart w:name="z2670" w:id="2509"/>
    <w:p>
      <w:pPr>
        <w:spacing w:after="0"/>
        <w:ind w:left="0"/>
        <w:jc w:val="both"/>
      </w:pPr>
      <w:r>
        <w:rPr>
          <w:rFonts w:ascii="Times New Roman"/>
          <w:b w:val="false"/>
          <w:i w:val="false"/>
          <w:color w:val="000000"/>
          <w:sz w:val="28"/>
        </w:rPr>
        <w:t>
      _____________________________________________________________________________</w:t>
      </w:r>
    </w:p>
    <w:bookmarkEnd w:id="2509"/>
    <w:bookmarkStart w:name="z2671" w:id="2510"/>
    <w:p>
      <w:pPr>
        <w:spacing w:after="0"/>
        <w:ind w:left="0"/>
        <w:jc w:val="both"/>
      </w:pPr>
      <w:r>
        <w:rPr>
          <w:rFonts w:ascii="Times New Roman"/>
          <w:b w:val="false"/>
          <w:i w:val="false"/>
          <w:color w:val="000000"/>
          <w:sz w:val="28"/>
        </w:rPr>
        <w:t xml:space="preserve">
      ВАГОН ТУРАЛЫ МӘЛІМЕТ: Секция N </w:t>
      </w:r>
    </w:p>
    <w:bookmarkEnd w:id="2510"/>
    <w:bookmarkStart w:name="z2672" w:id="2511"/>
    <w:p>
      <w:pPr>
        <w:spacing w:after="0"/>
        <w:ind w:left="0"/>
        <w:jc w:val="both"/>
      </w:pPr>
      <w:r>
        <w:rPr>
          <w:rFonts w:ascii="Times New Roman"/>
          <w:b w:val="false"/>
          <w:i w:val="false"/>
          <w:color w:val="000000"/>
          <w:sz w:val="28"/>
        </w:rPr>
        <w:t>
      ТАСЫМАЛДАУ ТӨЛЕМІ, Т.</w:t>
      </w:r>
    </w:p>
    <w:bookmarkEnd w:id="2511"/>
    <w:bookmarkStart w:name="z2673" w:id="2512"/>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512"/>
    <w:bookmarkStart w:name="z2674" w:id="2513"/>
    <w:p>
      <w:pPr>
        <w:spacing w:after="0"/>
        <w:ind w:left="0"/>
        <w:jc w:val="both"/>
      </w:pPr>
      <w:r>
        <w:rPr>
          <w:rFonts w:ascii="Times New Roman"/>
          <w:b w:val="false"/>
          <w:i w:val="false"/>
          <w:color w:val="000000"/>
          <w:sz w:val="28"/>
        </w:rPr>
        <w:t>
      ваг. және НЕТТО ЫДЫС БРУТТО ов габ. куз.</w:t>
      </w:r>
    </w:p>
    <w:bookmarkEnd w:id="2513"/>
    <w:bookmarkStart w:name="z2675" w:id="2514"/>
    <w:p>
      <w:pPr>
        <w:spacing w:after="0"/>
        <w:ind w:left="0"/>
        <w:jc w:val="both"/>
      </w:pPr>
      <w:r>
        <w:rPr>
          <w:rFonts w:ascii="Times New Roman"/>
          <w:b w:val="false"/>
          <w:i w:val="false"/>
          <w:color w:val="000000"/>
          <w:sz w:val="28"/>
        </w:rPr>
        <w:t>
      ______________________________________________________________________________</w:t>
      </w:r>
    </w:p>
    <w:bookmarkEnd w:id="2514"/>
    <w:bookmarkStart w:name="z2676" w:id="2515"/>
    <w:p>
      <w:pPr>
        <w:spacing w:after="0"/>
        <w:ind w:left="0"/>
        <w:jc w:val="both"/>
      </w:pPr>
      <w:r>
        <w:rPr>
          <w:rFonts w:ascii="Times New Roman"/>
          <w:b w:val="false"/>
          <w:i w:val="false"/>
          <w:color w:val="000000"/>
          <w:sz w:val="28"/>
        </w:rPr>
        <w:t>
      Тариф</w:t>
      </w:r>
    </w:p>
    <w:bookmarkEnd w:id="25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w:t>
      </w:r>
    </w:p>
    <w:bookmarkStart w:name="z2677" w:id="2516"/>
    <w:p>
      <w:pPr>
        <w:spacing w:after="0"/>
        <w:ind w:left="0"/>
        <w:jc w:val="both"/>
      </w:pPr>
      <w:r>
        <w:rPr>
          <w:rFonts w:ascii="Times New Roman"/>
          <w:b w:val="false"/>
          <w:i w:val="false"/>
          <w:color w:val="000000"/>
          <w:sz w:val="28"/>
        </w:rPr>
        <w:t>
      ЖӨНЕЛТУ КЕЗІНДЕ ӨНДІРІЛДІ: т.</w:t>
      </w:r>
    </w:p>
    <w:bookmarkEnd w:id="2516"/>
    <w:bookmarkStart w:name="z2678" w:id="2517"/>
    <w:p>
      <w:pPr>
        <w:spacing w:after="0"/>
        <w:ind w:left="0"/>
        <w:jc w:val="both"/>
      </w:pPr>
      <w:r>
        <w:rPr>
          <w:rFonts w:ascii="Times New Roman"/>
          <w:b w:val="false"/>
          <w:i w:val="false"/>
          <w:color w:val="000000"/>
          <w:sz w:val="28"/>
        </w:rPr>
        <w:t>
      Есеп айырысу түрі</w:t>
      </w:r>
    </w:p>
    <w:bookmarkEnd w:id="2517"/>
    <w:bookmarkStart w:name="z2679" w:id="2518"/>
    <w:p>
      <w:pPr>
        <w:spacing w:after="0"/>
        <w:ind w:left="0"/>
        <w:jc w:val="both"/>
      </w:pPr>
      <w:r>
        <w:rPr>
          <w:rFonts w:ascii="Times New Roman"/>
          <w:b w:val="false"/>
          <w:i w:val="false"/>
          <w:color w:val="000000"/>
          <w:sz w:val="28"/>
        </w:rPr>
        <w:t>
      Төлемдер нысаны:</w:t>
      </w:r>
    </w:p>
    <w:bookmarkEnd w:id="2518"/>
    <w:bookmarkStart w:name="z2680" w:id="2519"/>
    <w:p>
      <w:pPr>
        <w:spacing w:after="0"/>
        <w:ind w:left="0"/>
        <w:jc w:val="both"/>
      </w:pPr>
      <w:r>
        <w:rPr>
          <w:rFonts w:ascii="Times New Roman"/>
          <w:b w:val="false"/>
          <w:i w:val="false"/>
          <w:color w:val="000000"/>
          <w:sz w:val="28"/>
        </w:rPr>
        <w:t>
      ТАУАР КАССИРІ</w:t>
      </w:r>
    </w:p>
    <w:bookmarkEnd w:id="2519"/>
    <w:bookmarkStart w:name="z2681" w:id="2520"/>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520"/>
    <w:bookmarkStart w:name="z2682" w:id="2521"/>
    <w:p>
      <w:pPr>
        <w:spacing w:after="0"/>
        <w:ind w:left="0"/>
        <w:jc w:val="both"/>
      </w:pPr>
      <w:r>
        <w:rPr>
          <w:rFonts w:ascii="Times New Roman"/>
          <w:b w:val="false"/>
          <w:i w:val="false"/>
          <w:color w:val="000000"/>
          <w:sz w:val="28"/>
        </w:rPr>
        <w:t>
      Кем алу______________т. Асып кету______________т.</w:t>
      </w:r>
    </w:p>
    <w:bookmarkEnd w:id="2521"/>
    <w:bookmarkStart w:name="z2683" w:id="2522"/>
    <w:p>
      <w:pPr>
        <w:spacing w:after="0"/>
        <w:ind w:left="0"/>
        <w:jc w:val="both"/>
      </w:pPr>
      <w:r>
        <w:rPr>
          <w:rFonts w:ascii="Times New Roman"/>
          <w:b w:val="false"/>
          <w:i w:val="false"/>
          <w:color w:val="000000"/>
          <w:sz w:val="28"/>
        </w:rPr>
        <w:t>
      Төлемші____________________________________________________(________________)</w:t>
      </w:r>
    </w:p>
    <w:bookmarkEnd w:id="2522"/>
    <w:bookmarkStart w:name="z2684" w:id="2523"/>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523"/>
    <w:bookmarkStart w:name="z2685" w:id="2524"/>
    <w:p>
      <w:pPr>
        <w:spacing w:after="0"/>
        <w:ind w:left="0"/>
        <w:jc w:val="both"/>
      </w:pPr>
      <w:r>
        <w:rPr>
          <w:rFonts w:ascii="Times New Roman"/>
          <w:b w:val="false"/>
          <w:i w:val="false"/>
          <w:color w:val="000000"/>
          <w:sz w:val="28"/>
        </w:rPr>
        <w:t>
      ТАУАР КАССИРІ_________________</w:t>
      </w:r>
    </w:p>
    <w:bookmarkEnd w:id="2524"/>
    <w:bookmarkStart w:name="z2686" w:id="2525"/>
    <w:p>
      <w:pPr>
        <w:spacing w:after="0"/>
        <w:ind w:left="0"/>
        <w:jc w:val="both"/>
      </w:pPr>
      <w:r>
        <w:rPr>
          <w:rFonts w:ascii="Times New Roman"/>
          <w:b w:val="false"/>
          <w:i w:val="false"/>
          <w:color w:val="000000"/>
          <w:sz w:val="28"/>
        </w:rPr>
        <w:t xml:space="preserve">
      Жүк тасымалдауға қабылданда </w:t>
      </w:r>
    </w:p>
    <w:bookmarkEnd w:id="2525"/>
    <w:bookmarkStart w:name="z2687" w:id="2526"/>
    <w:p>
      <w:pPr>
        <w:spacing w:after="0"/>
        <w:ind w:left="0"/>
        <w:jc w:val="both"/>
      </w:pPr>
      <w:r>
        <w:rPr>
          <w:rFonts w:ascii="Times New Roman"/>
          <w:b w:val="false"/>
          <w:i w:val="false"/>
          <w:color w:val="000000"/>
          <w:sz w:val="28"/>
        </w:rPr>
        <w:t>
      Уақыт туралы күнтізбелік мөрқалыптар</w:t>
      </w:r>
    </w:p>
    <w:bookmarkEnd w:id="2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bookmarkStart w:name="z2688" w:id="2527"/>
    <w:p>
      <w:pPr>
        <w:spacing w:after="0"/>
        <w:ind w:left="0"/>
        <w:jc w:val="both"/>
      </w:pPr>
      <w:r>
        <w:rPr>
          <w:rFonts w:ascii="Times New Roman"/>
          <w:b w:val="false"/>
          <w:i w:val="false"/>
          <w:color w:val="000000"/>
          <w:sz w:val="28"/>
        </w:rPr>
        <w:t>
      ТАСЫМАЛДАУШЫНЫҢ БЕЛГІЛЕРІ</w:t>
      </w:r>
    </w:p>
    <w:bookmarkEnd w:id="2527"/>
    <w:bookmarkStart w:name="z2689" w:id="2528"/>
    <w:p>
      <w:pPr>
        <w:spacing w:after="0"/>
        <w:ind w:left="0"/>
        <w:jc w:val="both"/>
      </w:pPr>
      <w:r>
        <w:rPr>
          <w:rFonts w:ascii="Times New Roman"/>
          <w:b w:val="false"/>
          <w:i w:val="false"/>
          <w:color w:val="000000"/>
          <w:sz w:val="28"/>
        </w:rPr>
        <w:t>
      ЖҮКТІ БЕРУ ТУРАЛЫ БЕЛГІЛЕРІ</w:t>
      </w:r>
    </w:p>
    <w:bookmarkEnd w:id="2528"/>
    <w:bookmarkStart w:name="z2690" w:id="2529"/>
    <w:p>
      <w:pPr>
        <w:spacing w:after="0"/>
        <w:ind w:left="0"/>
        <w:jc w:val="both"/>
      </w:pPr>
      <w:r>
        <w:rPr>
          <w:rFonts w:ascii="Times New Roman"/>
          <w:b w:val="false"/>
          <w:i w:val="false"/>
          <w:color w:val="000000"/>
          <w:sz w:val="28"/>
        </w:rPr>
        <w:t>
      Жүктерді (құйылмалыдан басқа) маршрутпен немесе вагондар тобымен тасымалдауға арналған Ф. ГУ-27-У-ВЦ жүк құжаты</w:t>
      </w:r>
    </w:p>
    <w:bookmarkEnd w:id="2529"/>
    <w:bookmarkStart w:name="z2691" w:id="2530"/>
    <w:p>
      <w:pPr>
        <w:spacing w:after="0"/>
        <w:ind w:left="0"/>
        <w:jc w:val="both"/>
      </w:pPr>
      <w:r>
        <w:rPr>
          <w:rFonts w:ascii="Times New Roman"/>
          <w:b w:val="false"/>
          <w:i w:val="false"/>
          <w:color w:val="000000"/>
          <w:sz w:val="28"/>
        </w:rPr>
        <w:t>
      ЕРЕКШЕ БЕЛГІЛЕР:</w:t>
      </w:r>
    </w:p>
    <w:bookmarkEnd w:id="2530"/>
    <w:bookmarkStart w:name="z2692" w:id="2531"/>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531"/>
    <w:bookmarkStart w:name="z2693" w:id="2532"/>
    <w:p>
      <w:pPr>
        <w:spacing w:after="0"/>
        <w:ind w:left="0"/>
        <w:jc w:val="both"/>
      </w:pPr>
      <w:r>
        <w:rPr>
          <w:rFonts w:ascii="Times New Roman"/>
          <w:b w:val="false"/>
          <w:i w:val="false"/>
          <w:color w:val="000000"/>
          <w:sz w:val="28"/>
        </w:rPr>
        <w:t>
      Станция бастығы_____________________</w:t>
      </w:r>
    </w:p>
    <w:bookmarkEnd w:id="2532"/>
    <w:bookmarkStart w:name="z2694" w:id="2533"/>
    <w:p>
      <w:pPr>
        <w:spacing w:after="0"/>
        <w:ind w:left="0"/>
        <w:jc w:val="both"/>
      </w:pPr>
      <w:r>
        <w:rPr>
          <w:rFonts w:ascii="Times New Roman"/>
          <w:b w:val="false"/>
          <w:i w:val="false"/>
          <w:color w:val="000000"/>
          <w:sz w:val="28"/>
        </w:rPr>
        <w:t>
      ГУ-27-У-ВЦ (ГУ-27е бойынша есепке алу)</w:t>
      </w:r>
    </w:p>
    <w:bookmarkEnd w:id="2533"/>
    <w:bookmarkStart w:name="z2695" w:id="2534"/>
    <w:p>
      <w:pPr>
        <w:spacing w:after="0"/>
        <w:ind w:left="0"/>
        <w:jc w:val="both"/>
      </w:pPr>
      <w:r>
        <w:rPr>
          <w:rFonts w:ascii="Times New Roman"/>
          <w:b w:val="false"/>
          <w:i w:val="false"/>
          <w:color w:val="000000"/>
          <w:sz w:val="28"/>
        </w:rPr>
        <w:t>
      ______________________________________________________________________________</w:t>
      </w:r>
    </w:p>
    <w:bookmarkEnd w:id="2534"/>
    <w:bookmarkStart w:name="z2696" w:id="2535"/>
    <w:p>
      <w:pPr>
        <w:spacing w:after="0"/>
        <w:ind w:left="0"/>
        <w:jc w:val="both"/>
      </w:pPr>
      <w:r>
        <w:rPr>
          <w:rFonts w:ascii="Times New Roman"/>
          <w:b w:val="false"/>
          <w:i w:val="false"/>
          <w:color w:val="000000"/>
          <w:sz w:val="28"/>
        </w:rPr>
        <w:t>
      _____________________</w:t>
      </w:r>
    </w:p>
    <w:bookmarkEnd w:id="2535"/>
    <w:bookmarkStart w:name="z2697" w:id="2536"/>
    <w:p>
      <w:pPr>
        <w:spacing w:after="0"/>
        <w:ind w:left="0"/>
        <w:jc w:val="both"/>
      </w:pPr>
      <w:r>
        <w:rPr>
          <w:rFonts w:ascii="Times New Roman"/>
          <w:b w:val="false"/>
          <w:i w:val="false"/>
          <w:color w:val="000000"/>
          <w:sz w:val="28"/>
        </w:rPr>
        <w:t xml:space="preserve">
      Әмбебап жүк құжаты </w:t>
      </w:r>
    </w:p>
    <w:bookmarkEnd w:id="2536"/>
    <w:bookmarkStart w:name="z2698" w:id="2537"/>
    <w:p>
      <w:pPr>
        <w:spacing w:after="0"/>
        <w:ind w:left="0"/>
        <w:jc w:val="both"/>
      </w:pPr>
      <w:r>
        <w:rPr>
          <w:rFonts w:ascii="Times New Roman"/>
          <w:b w:val="false"/>
          <w:i w:val="false"/>
          <w:color w:val="000000"/>
          <w:sz w:val="28"/>
        </w:rPr>
        <w:t>
      _маршрут б-ша___, вагондар тобы б-ша</w:t>
      </w:r>
    </w:p>
    <w:bookmarkEnd w:id="2537"/>
    <w:bookmarkStart w:name="z2699" w:id="2538"/>
    <w:p>
      <w:pPr>
        <w:spacing w:after="0"/>
        <w:ind w:left="0"/>
        <w:jc w:val="both"/>
      </w:pPr>
      <w:r>
        <w:rPr>
          <w:rFonts w:ascii="Times New Roman"/>
          <w:b w:val="false"/>
          <w:i w:val="false"/>
          <w:color w:val="000000"/>
          <w:sz w:val="28"/>
        </w:rPr>
        <w:t>
      _____________________________________________________________________________</w:t>
      </w:r>
    </w:p>
    <w:bookmarkEnd w:id="2538"/>
    <w:bookmarkStart w:name="z2700" w:id="2539"/>
    <w:p>
      <w:pPr>
        <w:spacing w:after="0"/>
        <w:ind w:left="0"/>
        <w:jc w:val="both"/>
      </w:pPr>
      <w:r>
        <w:rPr>
          <w:rFonts w:ascii="Times New Roman"/>
          <w:b w:val="false"/>
          <w:i w:val="false"/>
          <w:color w:val="000000"/>
          <w:sz w:val="28"/>
        </w:rPr>
        <w:t>
      ХАБАРЛАМА</w:t>
      </w:r>
    </w:p>
    <w:bookmarkEnd w:id="2539"/>
    <w:bookmarkStart w:name="z2701" w:id="2540"/>
    <w:p>
      <w:pPr>
        <w:spacing w:after="0"/>
        <w:ind w:left="0"/>
        <w:jc w:val="both"/>
      </w:pPr>
      <w:r>
        <w:rPr>
          <w:rFonts w:ascii="Times New Roman"/>
          <w:b w:val="false"/>
          <w:i w:val="false"/>
          <w:color w:val="000000"/>
          <w:sz w:val="28"/>
        </w:rPr>
        <w:t>
      _____________________________________________________________________________</w:t>
      </w:r>
    </w:p>
    <w:bookmarkEnd w:id="2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02" w:id="2541"/>
    <w:p>
      <w:pPr>
        <w:spacing w:after="0"/>
        <w:ind w:left="0"/>
        <w:jc w:val="both"/>
      </w:pPr>
      <w:r>
        <w:rPr>
          <w:rFonts w:ascii="Times New Roman"/>
          <w:b w:val="false"/>
          <w:i w:val="false"/>
          <w:color w:val="000000"/>
          <w:sz w:val="28"/>
        </w:rPr>
        <w:t>
      ЖҮК ТУРАЛЫ МӘЛІМЕТ</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bookmarkStart w:name="z2703" w:id="2542"/>
    <w:p>
      <w:pPr>
        <w:spacing w:after="0"/>
        <w:ind w:left="0"/>
        <w:jc w:val="both"/>
      </w:pPr>
      <w:r>
        <w:rPr>
          <w:rFonts w:ascii="Times New Roman"/>
          <w:b w:val="false"/>
          <w:i w:val="false"/>
          <w:color w:val="000000"/>
          <w:sz w:val="28"/>
        </w:rPr>
        <w:t>
      ______________________________________________________________________________</w:t>
      </w:r>
    </w:p>
    <w:bookmarkEnd w:id="2542"/>
    <w:bookmarkStart w:name="z2704" w:id="2543"/>
    <w:p>
      <w:pPr>
        <w:spacing w:after="0"/>
        <w:ind w:left="0"/>
        <w:jc w:val="both"/>
      </w:pPr>
      <w:r>
        <w:rPr>
          <w:rFonts w:ascii="Times New Roman"/>
          <w:b w:val="false"/>
          <w:i w:val="false"/>
          <w:color w:val="000000"/>
          <w:sz w:val="28"/>
        </w:rPr>
        <w:t>
      ҚОРЫТЫНДЫ МАССА:</w:t>
      </w:r>
    </w:p>
    <w:bookmarkEnd w:id="2543"/>
    <w:bookmarkStart w:name="z2705" w:id="2544"/>
    <w:p>
      <w:pPr>
        <w:spacing w:after="0"/>
        <w:ind w:left="0"/>
        <w:jc w:val="both"/>
      </w:pPr>
      <w:r>
        <w:rPr>
          <w:rFonts w:ascii="Times New Roman"/>
          <w:b w:val="false"/>
          <w:i w:val="false"/>
          <w:color w:val="000000"/>
          <w:sz w:val="28"/>
        </w:rPr>
        <w:t>
      ______________________________________________________________________________</w:t>
      </w:r>
    </w:p>
    <w:bookmarkEnd w:id="2544"/>
    <w:bookmarkStart w:name="z2706" w:id="2545"/>
    <w:p>
      <w:pPr>
        <w:spacing w:after="0"/>
        <w:ind w:left="0"/>
        <w:jc w:val="both"/>
      </w:pPr>
      <w:r>
        <w:rPr>
          <w:rFonts w:ascii="Times New Roman"/>
          <w:b w:val="false"/>
          <w:i w:val="false"/>
          <w:color w:val="000000"/>
          <w:sz w:val="28"/>
        </w:rPr>
        <w:t>
      Масса анықталды: массаны анықтау тәсілі:</w:t>
      </w:r>
    </w:p>
    <w:bookmarkEnd w:id="2545"/>
    <w:bookmarkStart w:name="z2707" w:id="2546"/>
    <w:p>
      <w:pPr>
        <w:spacing w:after="0"/>
        <w:ind w:left="0"/>
        <w:jc w:val="both"/>
      </w:pPr>
      <w:r>
        <w:rPr>
          <w:rFonts w:ascii="Times New Roman"/>
          <w:b w:val="false"/>
          <w:i w:val="false"/>
          <w:color w:val="000000"/>
          <w:sz w:val="28"/>
        </w:rPr>
        <w:t>
      Тиеу құралдарымен: Т. ж. қабылдап-тапсырушысы: ____</w:t>
      </w:r>
    </w:p>
    <w:bookmarkEnd w:id="2546"/>
    <w:bookmarkStart w:name="z2708" w:id="2547"/>
    <w:p>
      <w:pPr>
        <w:spacing w:after="0"/>
        <w:ind w:left="0"/>
        <w:jc w:val="both"/>
      </w:pPr>
      <w:r>
        <w:rPr>
          <w:rFonts w:ascii="Times New Roman"/>
          <w:b w:val="false"/>
          <w:i w:val="false"/>
          <w:color w:val="000000"/>
          <w:sz w:val="28"/>
        </w:rPr>
        <w:t>
      ______________________________________________________________________________</w:t>
      </w:r>
    </w:p>
    <w:bookmarkEnd w:id="2547"/>
    <w:bookmarkStart w:name="z2709" w:id="2548"/>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w:t>
      </w:r>
    </w:p>
    <w:bookmarkEnd w:id="2548"/>
    <w:bookmarkStart w:name="z2710" w:id="2549"/>
    <w:p>
      <w:pPr>
        <w:spacing w:after="0"/>
        <w:ind w:left="0"/>
        <w:jc w:val="both"/>
      </w:pPr>
      <w:r>
        <w:rPr>
          <w:rFonts w:ascii="Times New Roman"/>
          <w:b w:val="false"/>
          <w:i w:val="false"/>
          <w:color w:val="000000"/>
          <w:sz w:val="28"/>
        </w:rPr>
        <w:t>
      Жүк орналастырылған және бекітілген: ТАРАУ: ПАРАГРАФ: БӨЛІМ:</w:t>
      </w:r>
    </w:p>
    <w:bookmarkEnd w:id="2549"/>
    <w:bookmarkStart w:name="z2711" w:id="2550"/>
    <w:p>
      <w:pPr>
        <w:spacing w:after="0"/>
        <w:ind w:left="0"/>
        <w:jc w:val="both"/>
      </w:pPr>
      <w:r>
        <w:rPr>
          <w:rFonts w:ascii="Times New Roman"/>
          <w:b w:val="false"/>
          <w:i w:val="false"/>
          <w:color w:val="000000"/>
          <w:sz w:val="28"/>
        </w:rPr>
        <w:t>
      Жөнелтуші: _______ Тасымалдаушыдан: _______</w:t>
      </w:r>
    </w:p>
    <w:bookmarkEnd w:id="2550"/>
    <w:bookmarkStart w:name="z2712" w:id="2551"/>
    <w:p>
      <w:pPr>
        <w:spacing w:after="0"/>
        <w:ind w:left="0"/>
        <w:jc w:val="both"/>
      </w:pPr>
      <w:r>
        <w:rPr>
          <w:rFonts w:ascii="Times New Roman"/>
          <w:b w:val="false"/>
          <w:i w:val="false"/>
          <w:color w:val="000000"/>
          <w:sz w:val="28"/>
        </w:rPr>
        <w:t>
      ______________________________________________________________________________</w:t>
      </w:r>
    </w:p>
    <w:bookmarkEnd w:id="2551"/>
    <w:bookmarkStart w:name="z2713" w:id="2552"/>
    <w:p>
      <w:pPr>
        <w:spacing w:after="0"/>
        <w:ind w:left="0"/>
        <w:jc w:val="both"/>
      </w:pPr>
      <w:r>
        <w:rPr>
          <w:rFonts w:ascii="Times New Roman"/>
          <w:b w:val="false"/>
          <w:i w:val="false"/>
          <w:color w:val="000000"/>
          <w:sz w:val="28"/>
        </w:rPr>
        <w:t>
      ТАРИФТІК БЕЛГІЛЕР: Кодтар 00 00 00 00 Пр.зам.ваг. Жүк сыныбы</w:t>
      </w:r>
    </w:p>
    <w:bookmarkEnd w:id="2552"/>
    <w:bookmarkStart w:name="z2714" w:id="2553"/>
    <w:p>
      <w:pPr>
        <w:spacing w:after="0"/>
        <w:ind w:left="0"/>
        <w:jc w:val="both"/>
      </w:pPr>
      <w:r>
        <w:rPr>
          <w:rFonts w:ascii="Times New Roman"/>
          <w:b w:val="false"/>
          <w:i w:val="false"/>
          <w:color w:val="000000"/>
          <w:sz w:val="28"/>
        </w:rPr>
        <w:t xml:space="preserve">
      Топ, ұст. Сызба Коэф.тар: </w:t>
      </w:r>
    </w:p>
    <w:bookmarkEnd w:id="2553"/>
    <w:bookmarkStart w:name="z2715" w:id="2554"/>
    <w:p>
      <w:pPr>
        <w:spacing w:after="0"/>
        <w:ind w:left="0"/>
        <w:jc w:val="both"/>
      </w:pPr>
      <w:r>
        <w:rPr>
          <w:rFonts w:ascii="Times New Roman"/>
          <w:b w:val="false"/>
          <w:i w:val="false"/>
          <w:color w:val="000000"/>
          <w:sz w:val="28"/>
        </w:rPr>
        <w:t>
      Жөнелту түрі. Қашықт..</w:t>
      </w:r>
    </w:p>
    <w:bookmarkEnd w:id="2554"/>
    <w:bookmarkStart w:name="z2716" w:id="2555"/>
    <w:p>
      <w:pPr>
        <w:spacing w:after="0"/>
        <w:ind w:left="0"/>
        <w:jc w:val="both"/>
      </w:pPr>
      <w:r>
        <w:rPr>
          <w:rFonts w:ascii="Times New Roman"/>
          <w:b w:val="false"/>
          <w:i w:val="false"/>
          <w:color w:val="000000"/>
          <w:sz w:val="28"/>
        </w:rPr>
        <w:t>
      _____________________________________________________________________________</w:t>
      </w:r>
    </w:p>
    <w:bookmarkEnd w:id="2555"/>
    <w:bookmarkStart w:name="z2717" w:id="2556"/>
    <w:p>
      <w:pPr>
        <w:spacing w:after="0"/>
        <w:ind w:left="0"/>
        <w:jc w:val="both"/>
      </w:pPr>
      <w:r>
        <w:rPr>
          <w:rFonts w:ascii="Times New Roman"/>
          <w:b w:val="false"/>
          <w:i w:val="false"/>
          <w:color w:val="000000"/>
          <w:sz w:val="28"/>
        </w:rPr>
        <w:t xml:space="preserve">
      ВАГОН ТУРАЛЫ МӘЛІМЕТ: Секция N </w:t>
      </w:r>
    </w:p>
    <w:bookmarkEnd w:id="2556"/>
    <w:bookmarkStart w:name="z2718" w:id="2557"/>
    <w:p>
      <w:pPr>
        <w:spacing w:after="0"/>
        <w:ind w:left="0"/>
        <w:jc w:val="both"/>
      </w:pPr>
      <w:r>
        <w:rPr>
          <w:rFonts w:ascii="Times New Roman"/>
          <w:b w:val="false"/>
          <w:i w:val="false"/>
          <w:color w:val="000000"/>
          <w:sz w:val="28"/>
        </w:rPr>
        <w:t>
      ТАСЫМАЛДАУ ТӨЛЕМІ, Т.</w:t>
      </w:r>
    </w:p>
    <w:bookmarkEnd w:id="2557"/>
    <w:bookmarkStart w:name="z2719" w:id="2558"/>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558"/>
    <w:bookmarkStart w:name="z2720" w:id="2559"/>
    <w:p>
      <w:pPr>
        <w:spacing w:after="0"/>
        <w:ind w:left="0"/>
        <w:jc w:val="both"/>
      </w:pPr>
      <w:r>
        <w:rPr>
          <w:rFonts w:ascii="Times New Roman"/>
          <w:b w:val="false"/>
          <w:i w:val="false"/>
          <w:color w:val="000000"/>
          <w:sz w:val="28"/>
        </w:rPr>
        <w:t>
      ваг. и НЕТТО ТАРА БРУТТО ов габ. куз.</w:t>
      </w:r>
    </w:p>
    <w:bookmarkEnd w:id="2559"/>
    <w:bookmarkStart w:name="z2721" w:id="2560"/>
    <w:p>
      <w:pPr>
        <w:spacing w:after="0"/>
        <w:ind w:left="0"/>
        <w:jc w:val="both"/>
      </w:pPr>
      <w:r>
        <w:rPr>
          <w:rFonts w:ascii="Times New Roman"/>
          <w:b w:val="false"/>
          <w:i w:val="false"/>
          <w:color w:val="000000"/>
          <w:sz w:val="28"/>
        </w:rPr>
        <w:t>
      _______________________________________________________________________________</w:t>
      </w:r>
    </w:p>
    <w:bookmarkEnd w:id="2560"/>
    <w:bookmarkStart w:name="z2722" w:id="2561"/>
    <w:p>
      <w:pPr>
        <w:spacing w:after="0"/>
        <w:ind w:left="0"/>
        <w:jc w:val="both"/>
      </w:pPr>
      <w:r>
        <w:rPr>
          <w:rFonts w:ascii="Times New Roman"/>
          <w:b w:val="false"/>
          <w:i w:val="false"/>
          <w:color w:val="000000"/>
          <w:sz w:val="28"/>
        </w:rPr>
        <w:t>
      Тариф</w:t>
      </w:r>
    </w:p>
    <w:bookmarkEnd w:id="2561"/>
    <w:bookmarkStart w:name="z2723" w:id="2562"/>
    <w:p>
      <w:pPr>
        <w:spacing w:after="0"/>
        <w:ind w:left="0"/>
        <w:jc w:val="both"/>
      </w:pPr>
      <w:r>
        <w:rPr>
          <w:rFonts w:ascii="Times New Roman"/>
          <w:b w:val="false"/>
          <w:i w:val="false"/>
          <w:color w:val="000000"/>
          <w:sz w:val="28"/>
        </w:rPr>
        <w:t>
      _______________________________________________________________________________</w:t>
      </w:r>
    </w:p>
    <w:bookmarkEnd w:id="2562"/>
    <w:bookmarkStart w:name="z2724" w:id="2563"/>
    <w:p>
      <w:pPr>
        <w:spacing w:after="0"/>
        <w:ind w:left="0"/>
        <w:jc w:val="both"/>
      </w:pPr>
      <w:r>
        <w:rPr>
          <w:rFonts w:ascii="Times New Roman"/>
          <w:b w:val="false"/>
          <w:i w:val="false"/>
          <w:color w:val="000000"/>
          <w:sz w:val="28"/>
        </w:rPr>
        <w:t>
      ҚОРЫТЫНДЫ:</w:t>
      </w:r>
    </w:p>
    <w:bookmarkEnd w:id="2563"/>
    <w:bookmarkStart w:name="z2725" w:id="2564"/>
    <w:p>
      <w:pPr>
        <w:spacing w:after="0"/>
        <w:ind w:left="0"/>
        <w:jc w:val="both"/>
      </w:pPr>
      <w:r>
        <w:rPr>
          <w:rFonts w:ascii="Times New Roman"/>
          <w:b w:val="false"/>
          <w:i w:val="false"/>
          <w:color w:val="000000"/>
          <w:sz w:val="28"/>
        </w:rPr>
        <w:t>
      ЖӨНЕЛТУ КЕЗІНДЕ ӨНДІРІЛДІ: т.</w:t>
      </w:r>
    </w:p>
    <w:bookmarkEnd w:id="2564"/>
    <w:bookmarkStart w:name="z2726" w:id="2565"/>
    <w:p>
      <w:pPr>
        <w:spacing w:after="0"/>
        <w:ind w:left="0"/>
        <w:jc w:val="both"/>
      </w:pPr>
      <w:r>
        <w:rPr>
          <w:rFonts w:ascii="Times New Roman"/>
          <w:b w:val="false"/>
          <w:i w:val="false"/>
          <w:color w:val="000000"/>
          <w:sz w:val="28"/>
        </w:rPr>
        <w:t>
      Есеп айырысу түрі</w:t>
      </w:r>
    </w:p>
    <w:bookmarkEnd w:id="2565"/>
    <w:bookmarkStart w:name="z2727" w:id="2566"/>
    <w:p>
      <w:pPr>
        <w:spacing w:after="0"/>
        <w:ind w:left="0"/>
        <w:jc w:val="both"/>
      </w:pPr>
      <w:r>
        <w:rPr>
          <w:rFonts w:ascii="Times New Roman"/>
          <w:b w:val="false"/>
          <w:i w:val="false"/>
          <w:color w:val="000000"/>
          <w:sz w:val="28"/>
        </w:rPr>
        <w:t>
      Төлемдер нысаны:</w:t>
      </w:r>
    </w:p>
    <w:bookmarkEnd w:id="2566"/>
    <w:bookmarkStart w:name="z2728" w:id="2567"/>
    <w:p>
      <w:pPr>
        <w:spacing w:after="0"/>
        <w:ind w:left="0"/>
        <w:jc w:val="both"/>
      </w:pPr>
      <w:r>
        <w:rPr>
          <w:rFonts w:ascii="Times New Roman"/>
          <w:b w:val="false"/>
          <w:i w:val="false"/>
          <w:color w:val="000000"/>
          <w:sz w:val="28"/>
        </w:rPr>
        <w:t>
      ТАУАР КАССИРІ</w:t>
      </w:r>
    </w:p>
    <w:bookmarkEnd w:id="2567"/>
    <w:bookmarkStart w:name="z2729" w:id="2568"/>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568"/>
    <w:bookmarkStart w:name="z2730" w:id="2569"/>
    <w:p>
      <w:pPr>
        <w:spacing w:after="0"/>
        <w:ind w:left="0"/>
        <w:jc w:val="both"/>
      </w:pPr>
      <w:r>
        <w:rPr>
          <w:rFonts w:ascii="Times New Roman"/>
          <w:b w:val="false"/>
          <w:i w:val="false"/>
          <w:color w:val="000000"/>
          <w:sz w:val="28"/>
        </w:rPr>
        <w:t>
      Кем алу______________т. Асып кету______________т.</w:t>
      </w:r>
    </w:p>
    <w:bookmarkEnd w:id="2569"/>
    <w:bookmarkStart w:name="z2731" w:id="2570"/>
    <w:p>
      <w:pPr>
        <w:spacing w:after="0"/>
        <w:ind w:left="0"/>
        <w:jc w:val="both"/>
      </w:pPr>
      <w:r>
        <w:rPr>
          <w:rFonts w:ascii="Times New Roman"/>
          <w:b w:val="false"/>
          <w:i w:val="false"/>
          <w:color w:val="000000"/>
          <w:sz w:val="28"/>
        </w:rPr>
        <w:t>
      Төлемші____________________________________________________(________________)</w:t>
      </w:r>
    </w:p>
    <w:bookmarkEnd w:id="2570"/>
    <w:bookmarkStart w:name="z2732" w:id="2571"/>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571"/>
    <w:bookmarkStart w:name="z2733" w:id="2572"/>
    <w:p>
      <w:pPr>
        <w:spacing w:after="0"/>
        <w:ind w:left="0"/>
        <w:jc w:val="both"/>
      </w:pPr>
      <w:r>
        <w:rPr>
          <w:rFonts w:ascii="Times New Roman"/>
          <w:b w:val="false"/>
          <w:i w:val="false"/>
          <w:color w:val="000000"/>
          <w:sz w:val="28"/>
        </w:rPr>
        <w:t>
      ТАУАР КАССИРІ_________________</w:t>
      </w:r>
    </w:p>
    <w:bookmarkEnd w:id="2572"/>
    <w:bookmarkStart w:name="z2734" w:id="2573"/>
    <w:p>
      <w:pPr>
        <w:spacing w:after="0"/>
        <w:ind w:left="0"/>
        <w:jc w:val="both"/>
      </w:pPr>
      <w:r>
        <w:rPr>
          <w:rFonts w:ascii="Times New Roman"/>
          <w:b w:val="false"/>
          <w:i w:val="false"/>
          <w:color w:val="000000"/>
          <w:sz w:val="28"/>
        </w:rPr>
        <w:t xml:space="preserve">
      Жүк тасымалдауға қабылданды </w:t>
      </w:r>
    </w:p>
    <w:bookmarkEnd w:id="2573"/>
    <w:bookmarkStart w:name="z2735" w:id="2574"/>
    <w:p>
      <w:pPr>
        <w:spacing w:after="0"/>
        <w:ind w:left="0"/>
        <w:jc w:val="both"/>
      </w:pPr>
      <w:r>
        <w:rPr>
          <w:rFonts w:ascii="Times New Roman"/>
          <w:b w:val="false"/>
          <w:i w:val="false"/>
          <w:color w:val="000000"/>
          <w:sz w:val="28"/>
        </w:rPr>
        <w:t>
      Уақыт туралы күнтізбелік мөрқалыптар</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bookmarkStart w:name="z2736" w:id="2575"/>
    <w:p>
      <w:pPr>
        <w:spacing w:after="0"/>
        <w:ind w:left="0"/>
        <w:jc w:val="both"/>
      </w:pPr>
      <w:r>
        <w:rPr>
          <w:rFonts w:ascii="Times New Roman"/>
          <w:b w:val="false"/>
          <w:i w:val="false"/>
          <w:color w:val="000000"/>
          <w:sz w:val="28"/>
        </w:rPr>
        <w:t>
      МАГИСТРАЛЬДЫҚ ТЕМІР ЖОЛ ЖЕЛІСІ ОПЕРАТОРЫНЫҢ БЕЛГІЛЕРІ</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737" w:id="2576"/>
    <w:p>
      <w:pPr>
        <w:spacing w:after="0"/>
        <w:ind w:left="0"/>
        <w:jc w:val="left"/>
      </w:pPr>
      <w:r>
        <w:rPr>
          <w:rFonts w:ascii="Times New Roman"/>
          <w:b/>
          <w:i w:val="false"/>
          <w:color w:val="000000"/>
        </w:rPr>
        <w:t xml:space="preserve"> Әмбебап контейнерде жүктерді тасымалдауға арналған Ф. ГУ-27-У-ВЦ нысанындағы жүк құжаты</w:t>
      </w:r>
    </w:p>
    <w:bookmarkEnd w:id="2576"/>
    <w:bookmarkStart w:name="z2738" w:id="2577"/>
    <w:p>
      <w:pPr>
        <w:spacing w:after="0"/>
        <w:ind w:left="0"/>
        <w:jc w:val="both"/>
      </w:pPr>
      <w:r>
        <w:rPr>
          <w:rFonts w:ascii="Times New Roman"/>
          <w:b w:val="false"/>
          <w:i w:val="false"/>
          <w:color w:val="000000"/>
          <w:sz w:val="28"/>
        </w:rPr>
        <w:t>
      ЕРЕКШЕ БЕЛГІЛЕР:</w:t>
      </w:r>
    </w:p>
    <w:bookmarkEnd w:id="2577"/>
    <w:bookmarkStart w:name="z2739" w:id="2578"/>
    <w:p>
      <w:pPr>
        <w:spacing w:after="0"/>
        <w:ind w:left="0"/>
        <w:jc w:val="both"/>
      </w:pPr>
      <w:r>
        <w:rPr>
          <w:rFonts w:ascii="Times New Roman"/>
          <w:b w:val="false"/>
          <w:i w:val="false"/>
          <w:color w:val="000000"/>
          <w:sz w:val="28"/>
        </w:rPr>
        <w:t>
      N жоспары бойынша тиеу тағайындалған. Бұрыштама нөмірі</w:t>
      </w:r>
    </w:p>
    <w:bookmarkEnd w:id="2578"/>
    <w:bookmarkStart w:name="z2740" w:id="2579"/>
    <w:p>
      <w:pPr>
        <w:spacing w:after="0"/>
        <w:ind w:left="0"/>
        <w:jc w:val="both"/>
      </w:pPr>
      <w:r>
        <w:rPr>
          <w:rFonts w:ascii="Times New Roman"/>
          <w:b w:val="false"/>
          <w:i w:val="false"/>
          <w:color w:val="000000"/>
          <w:sz w:val="28"/>
        </w:rPr>
        <w:t>
      Станция бастығы_____________________</w:t>
      </w:r>
    </w:p>
    <w:bookmarkEnd w:id="2579"/>
    <w:bookmarkStart w:name="z2741" w:id="2580"/>
    <w:p>
      <w:pPr>
        <w:spacing w:after="0"/>
        <w:ind w:left="0"/>
        <w:jc w:val="both"/>
      </w:pPr>
      <w:r>
        <w:rPr>
          <w:rFonts w:ascii="Times New Roman"/>
          <w:b w:val="false"/>
          <w:i w:val="false"/>
          <w:color w:val="000000"/>
          <w:sz w:val="28"/>
        </w:rPr>
        <w:t>
      _________________________________________________________ГУ-27-У-ВЦ (ГУ-27в бойынша есепке алу)</w:t>
      </w:r>
    </w:p>
    <w:bookmarkEnd w:id="2580"/>
    <w:bookmarkStart w:name="z2742" w:id="2581"/>
    <w:p>
      <w:pPr>
        <w:spacing w:after="0"/>
        <w:ind w:left="0"/>
        <w:jc w:val="both"/>
      </w:pPr>
      <w:r>
        <w:rPr>
          <w:rFonts w:ascii="Times New Roman"/>
          <w:b w:val="false"/>
          <w:i w:val="false"/>
          <w:color w:val="000000"/>
          <w:sz w:val="28"/>
        </w:rPr>
        <w:t xml:space="preserve">
      Әмбебап жүк құжаты </w:t>
      </w:r>
    </w:p>
    <w:bookmarkEnd w:id="2581"/>
    <w:bookmarkStart w:name="z2743" w:id="2582"/>
    <w:p>
      <w:pPr>
        <w:spacing w:after="0"/>
        <w:ind w:left="0"/>
        <w:jc w:val="both"/>
      </w:pPr>
      <w:r>
        <w:rPr>
          <w:rFonts w:ascii="Times New Roman"/>
          <w:b w:val="false"/>
          <w:i w:val="false"/>
          <w:color w:val="000000"/>
          <w:sz w:val="28"/>
        </w:rPr>
        <w:t>
      __әмбебап контейнерде __жүктерді __тасымалдауға арналған __кнт__жөнелтім</w:t>
      </w:r>
    </w:p>
    <w:bookmarkEnd w:id="25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44" w:id="2583"/>
    <w:p>
      <w:pPr>
        <w:spacing w:after="0"/>
        <w:ind w:left="0"/>
        <w:jc w:val="both"/>
      </w:pPr>
      <w:r>
        <w:rPr>
          <w:rFonts w:ascii="Times New Roman"/>
          <w:b w:val="false"/>
          <w:i w:val="false"/>
          <w:color w:val="000000"/>
          <w:sz w:val="28"/>
        </w:rPr>
        <w:t>
      ЖҮК ТУРАЛЫ МӘЛІМЕТ</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5" w:id="2584"/>
    <w:p>
      <w:pPr>
        <w:spacing w:after="0"/>
        <w:ind w:left="0"/>
        <w:jc w:val="both"/>
      </w:pPr>
      <w:r>
        <w:rPr>
          <w:rFonts w:ascii="Times New Roman"/>
          <w:b w:val="false"/>
          <w:i w:val="false"/>
          <w:color w:val="000000"/>
          <w:sz w:val="28"/>
        </w:rPr>
        <w:t>
      ҚОРЫТЫНДЫ МАССА:</w:t>
      </w:r>
    </w:p>
    <w:bookmarkEnd w:id="25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6" w:id="2585"/>
    <w:p>
      <w:pPr>
        <w:spacing w:after="0"/>
        <w:ind w:left="0"/>
        <w:jc w:val="both"/>
      </w:pPr>
      <w:r>
        <w:rPr>
          <w:rFonts w:ascii="Times New Roman"/>
          <w:b w:val="false"/>
          <w:i w:val="false"/>
          <w:color w:val="000000"/>
          <w:sz w:val="28"/>
        </w:rPr>
        <w:t>
      Масса анықталды: массаны анықтау тәсілі:</w:t>
      </w:r>
    </w:p>
    <w:bookmarkEnd w:id="2585"/>
    <w:bookmarkStart w:name="z2747" w:id="2586"/>
    <w:p>
      <w:pPr>
        <w:spacing w:after="0"/>
        <w:ind w:left="0"/>
        <w:jc w:val="both"/>
      </w:pPr>
      <w:r>
        <w:rPr>
          <w:rFonts w:ascii="Times New Roman"/>
          <w:b w:val="false"/>
          <w:i w:val="false"/>
          <w:color w:val="000000"/>
          <w:sz w:val="28"/>
        </w:rPr>
        <w:t>
      Тиеу құралдарымен: Т. ж. қабылдап-тапсырушысы: ____</w:t>
      </w:r>
    </w:p>
    <w:bookmarkEnd w:id="2586"/>
    <w:bookmarkStart w:name="z2748" w:id="2587"/>
    <w:p>
      <w:pPr>
        <w:spacing w:after="0"/>
        <w:ind w:left="0"/>
        <w:jc w:val="both"/>
      </w:pPr>
      <w:r>
        <w:rPr>
          <w:rFonts w:ascii="Times New Roman"/>
          <w:b w:val="false"/>
          <w:i w:val="false"/>
          <w:color w:val="000000"/>
          <w:sz w:val="28"/>
        </w:rPr>
        <w:t xml:space="preserve">
      </w:t>
      </w:r>
    </w:p>
    <w:bookmarkEnd w:id="2587"/>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9" w:id="2588"/>
    <w:p>
      <w:pPr>
        <w:spacing w:after="0"/>
        <w:ind w:left="0"/>
        <w:jc w:val="both"/>
      </w:pPr>
      <w:r>
        <w:rPr>
          <w:rFonts w:ascii="Times New Roman"/>
          <w:b w:val="false"/>
          <w:i w:val="false"/>
          <w:color w:val="000000"/>
          <w:sz w:val="28"/>
        </w:rPr>
        <w:t>
       контейнер №</w:t>
      </w:r>
    </w:p>
    <w:bookmarkEnd w:id="2588"/>
    <w:bookmarkStart w:name="z2750" w:id="2589"/>
    <w:p>
      <w:pPr>
        <w:spacing w:after="0"/>
        <w:ind w:left="0"/>
        <w:jc w:val="both"/>
      </w:pPr>
      <w:r>
        <w:rPr>
          <w:rFonts w:ascii="Times New Roman"/>
          <w:b w:val="false"/>
          <w:i w:val="false"/>
          <w:color w:val="000000"/>
          <w:sz w:val="28"/>
        </w:rPr>
        <w:t>
      Конт. түрі нетто кг. Конт. ыдысы брутто кг. Пломбалар саны нөмірі</w:t>
      </w:r>
    </w:p>
    <w:bookmarkEnd w:id="2589"/>
    <w:bookmarkStart w:name="z2751" w:id="2590"/>
    <w:p>
      <w:pPr>
        <w:spacing w:after="0"/>
        <w:ind w:left="0"/>
        <w:jc w:val="both"/>
      </w:pPr>
      <w:r>
        <w:rPr>
          <w:rFonts w:ascii="Times New Roman"/>
          <w:b w:val="false"/>
          <w:i w:val="false"/>
          <w:color w:val="000000"/>
          <w:sz w:val="28"/>
        </w:rPr>
        <w:t>
      Тариф</w:t>
      </w:r>
    </w:p>
    <w:bookmarkEnd w:id="2590"/>
    <w:bookmarkStart w:name="z2752" w:id="2591"/>
    <w:p>
      <w:pPr>
        <w:spacing w:after="0"/>
        <w:ind w:left="0"/>
        <w:jc w:val="both"/>
      </w:pPr>
      <w:r>
        <w:rPr>
          <w:rFonts w:ascii="Times New Roman"/>
          <w:b w:val="false"/>
          <w:i w:val="false"/>
          <w:color w:val="000000"/>
          <w:sz w:val="28"/>
        </w:rPr>
        <w:t>
      ҚОРЫТЫНДЫ:</w:t>
      </w:r>
    </w:p>
    <w:bookmarkEnd w:id="2591"/>
    <w:bookmarkStart w:name="z2753" w:id="2592"/>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 ___________________________</w:t>
      </w:r>
    </w:p>
    <w:bookmarkEnd w:id="2592"/>
    <w:bookmarkStart w:name="z2754" w:id="2593"/>
    <w:p>
      <w:pPr>
        <w:spacing w:after="0"/>
        <w:ind w:left="0"/>
        <w:jc w:val="both"/>
      </w:pPr>
      <w:r>
        <w:rPr>
          <w:rFonts w:ascii="Times New Roman"/>
          <w:b w:val="false"/>
          <w:i w:val="false"/>
          <w:color w:val="000000"/>
          <w:sz w:val="28"/>
        </w:rPr>
        <w:t xml:space="preserve">
      Контейнер осы жүк құжаты бойынша қабылданды. Дата___________ Қабылдаушы-тапсырушы___________ </w:t>
      </w:r>
    </w:p>
    <w:bookmarkEnd w:id="2593"/>
    <w:bookmarkStart w:name="z2755" w:id="2594"/>
    <w:p>
      <w:pPr>
        <w:spacing w:after="0"/>
        <w:ind w:left="0"/>
        <w:jc w:val="both"/>
      </w:pPr>
      <w:r>
        <w:rPr>
          <w:rFonts w:ascii="Times New Roman"/>
          <w:b w:val="false"/>
          <w:i w:val="false"/>
          <w:color w:val="000000"/>
          <w:sz w:val="28"/>
        </w:rPr>
        <w:t>
      ТАРИФТІК БЕЛГІЛЕР: Кодтар 00 00 00 00 Пр.зам.ваг. Жүк сыныбы</w:t>
      </w:r>
    </w:p>
    <w:bookmarkEnd w:id="2594"/>
    <w:bookmarkStart w:name="z2756" w:id="2595"/>
    <w:p>
      <w:pPr>
        <w:spacing w:after="0"/>
        <w:ind w:left="0"/>
        <w:jc w:val="both"/>
      </w:pPr>
      <w:r>
        <w:rPr>
          <w:rFonts w:ascii="Times New Roman"/>
          <w:b w:val="false"/>
          <w:i w:val="false"/>
          <w:color w:val="000000"/>
          <w:sz w:val="28"/>
        </w:rPr>
        <w:t xml:space="preserve">
      Топ, поз. Сызба Коэф.тар: Жөнелту түрі. Қашықт. </w:t>
      </w:r>
    </w:p>
    <w:bookmarkEnd w:id="25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ВАГОН ТУРАЛЫ МӘЛІМЕТ: Секция N </w:t>
      </w:r>
    </w:p>
    <w:bookmarkStart w:name="z2757" w:id="2596"/>
    <w:p>
      <w:pPr>
        <w:spacing w:after="0"/>
        <w:ind w:left="0"/>
        <w:jc w:val="both"/>
      </w:pPr>
      <w:r>
        <w:rPr>
          <w:rFonts w:ascii="Times New Roman"/>
          <w:b w:val="false"/>
          <w:i w:val="false"/>
          <w:color w:val="000000"/>
          <w:sz w:val="28"/>
        </w:rPr>
        <w:t>
      ТАСЫМАЛДАУ ТӨЛЕМІ, Т.</w:t>
      </w:r>
    </w:p>
    <w:bookmarkEnd w:id="2596"/>
    <w:bookmarkStart w:name="z2758" w:id="2597"/>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bookmarkEnd w:id="2597"/>
    <w:bookmarkStart w:name="z2759" w:id="2598"/>
    <w:p>
      <w:pPr>
        <w:spacing w:after="0"/>
        <w:ind w:left="0"/>
        <w:jc w:val="both"/>
      </w:pPr>
      <w:r>
        <w:rPr>
          <w:rFonts w:ascii="Times New Roman"/>
          <w:b w:val="false"/>
          <w:i w:val="false"/>
          <w:color w:val="000000"/>
          <w:sz w:val="28"/>
        </w:rPr>
        <w:t>
      ваг. и НЕТТО ТАРА БРУТТО ов габ. куз.</w:t>
      </w:r>
    </w:p>
    <w:bookmarkEnd w:id="2598"/>
    <w:bookmarkStart w:name="z2760" w:id="2599"/>
    <w:p>
      <w:pPr>
        <w:spacing w:after="0"/>
        <w:ind w:left="0"/>
        <w:jc w:val="both"/>
      </w:pPr>
      <w:r>
        <w:rPr>
          <w:rFonts w:ascii="Times New Roman"/>
          <w:b w:val="false"/>
          <w:i w:val="false"/>
          <w:color w:val="000000"/>
          <w:sz w:val="28"/>
        </w:rPr>
        <w:t xml:space="preserve">
      </w:t>
      </w:r>
    </w:p>
    <w:bookmarkEnd w:id="2599"/>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1" w:id="2600"/>
    <w:p>
      <w:pPr>
        <w:spacing w:after="0"/>
        <w:ind w:left="0"/>
        <w:jc w:val="both"/>
      </w:pPr>
      <w:r>
        <w:rPr>
          <w:rFonts w:ascii="Times New Roman"/>
          <w:b w:val="false"/>
          <w:i w:val="false"/>
          <w:color w:val="000000"/>
          <w:sz w:val="28"/>
        </w:rPr>
        <w:t>
       Тариф</w:t>
      </w:r>
    </w:p>
    <w:bookmarkEnd w:id="2600"/>
    <w:bookmarkStart w:name="z2762" w:id="2601"/>
    <w:p>
      <w:pPr>
        <w:spacing w:after="0"/>
        <w:ind w:left="0"/>
        <w:jc w:val="both"/>
      </w:pPr>
      <w:r>
        <w:rPr>
          <w:rFonts w:ascii="Times New Roman"/>
          <w:b w:val="false"/>
          <w:i w:val="false"/>
          <w:color w:val="000000"/>
          <w:sz w:val="28"/>
        </w:rPr>
        <w:t xml:space="preserve">
       ҚОРЫТЫНДЫ: </w:t>
      </w:r>
    </w:p>
    <w:bookmarkEnd w:id="2601"/>
    <w:bookmarkStart w:name="z2763" w:id="2602"/>
    <w:p>
      <w:pPr>
        <w:spacing w:after="0"/>
        <w:ind w:left="0"/>
        <w:jc w:val="both"/>
      </w:pPr>
      <w:r>
        <w:rPr>
          <w:rFonts w:ascii="Times New Roman"/>
          <w:b w:val="false"/>
          <w:i w:val="false"/>
          <w:color w:val="000000"/>
          <w:sz w:val="28"/>
        </w:rPr>
        <w:t>
      ЖӨНЕЛТУ КЕЗІНДЕ ӨНДІРІЛДІ: т.</w:t>
      </w:r>
    </w:p>
    <w:bookmarkEnd w:id="2602"/>
    <w:bookmarkStart w:name="z2764" w:id="2603"/>
    <w:p>
      <w:pPr>
        <w:spacing w:after="0"/>
        <w:ind w:left="0"/>
        <w:jc w:val="both"/>
      </w:pPr>
      <w:r>
        <w:rPr>
          <w:rFonts w:ascii="Times New Roman"/>
          <w:b w:val="false"/>
          <w:i w:val="false"/>
          <w:color w:val="000000"/>
          <w:sz w:val="28"/>
        </w:rPr>
        <w:t>
      Есеп айырысу түрі</w:t>
      </w:r>
    </w:p>
    <w:bookmarkEnd w:id="2603"/>
    <w:bookmarkStart w:name="z2765" w:id="2604"/>
    <w:p>
      <w:pPr>
        <w:spacing w:after="0"/>
        <w:ind w:left="0"/>
        <w:jc w:val="both"/>
      </w:pPr>
      <w:r>
        <w:rPr>
          <w:rFonts w:ascii="Times New Roman"/>
          <w:b w:val="false"/>
          <w:i w:val="false"/>
          <w:color w:val="000000"/>
          <w:sz w:val="28"/>
        </w:rPr>
        <w:t>
      Төлемдер нысаны:</w:t>
      </w:r>
    </w:p>
    <w:bookmarkEnd w:id="2604"/>
    <w:bookmarkStart w:name="z2766" w:id="2605"/>
    <w:p>
      <w:pPr>
        <w:spacing w:after="0"/>
        <w:ind w:left="0"/>
        <w:jc w:val="both"/>
      </w:pPr>
      <w:r>
        <w:rPr>
          <w:rFonts w:ascii="Times New Roman"/>
          <w:b w:val="false"/>
          <w:i w:val="false"/>
          <w:color w:val="000000"/>
          <w:sz w:val="28"/>
        </w:rPr>
        <w:t>
      ТАУАР КАССИРІ</w:t>
      </w:r>
    </w:p>
    <w:bookmarkEnd w:id="2605"/>
    <w:bookmarkStart w:name="z2767" w:id="2606"/>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bookmarkEnd w:id="2606"/>
    <w:bookmarkStart w:name="z2768" w:id="2607"/>
    <w:p>
      <w:pPr>
        <w:spacing w:after="0"/>
        <w:ind w:left="0"/>
        <w:jc w:val="both"/>
      </w:pPr>
      <w:r>
        <w:rPr>
          <w:rFonts w:ascii="Times New Roman"/>
          <w:b w:val="false"/>
          <w:i w:val="false"/>
          <w:color w:val="000000"/>
          <w:sz w:val="28"/>
        </w:rPr>
        <w:t>
      Кем алу______________т. Асып кету______________т.</w:t>
      </w:r>
    </w:p>
    <w:bookmarkEnd w:id="2607"/>
    <w:bookmarkStart w:name="z2769" w:id="2608"/>
    <w:p>
      <w:pPr>
        <w:spacing w:after="0"/>
        <w:ind w:left="0"/>
        <w:jc w:val="both"/>
      </w:pPr>
      <w:r>
        <w:rPr>
          <w:rFonts w:ascii="Times New Roman"/>
          <w:b w:val="false"/>
          <w:i w:val="false"/>
          <w:color w:val="000000"/>
          <w:sz w:val="28"/>
        </w:rPr>
        <w:t>
      Төлемші____________________________________________________(________________)</w:t>
      </w:r>
    </w:p>
    <w:bookmarkEnd w:id="2608"/>
    <w:bookmarkStart w:name="z2770" w:id="2609"/>
    <w:p>
      <w:pPr>
        <w:spacing w:after="0"/>
        <w:ind w:left="0"/>
        <w:jc w:val="both"/>
      </w:pPr>
      <w:r>
        <w:rPr>
          <w:rFonts w:ascii="Times New Roman"/>
          <w:b w:val="false"/>
          <w:i w:val="false"/>
          <w:color w:val="000000"/>
          <w:sz w:val="28"/>
        </w:rPr>
        <w:t>
      Есеп айырысу түрі_____________________ (___) Төлемдер нысаны:________________</w:t>
      </w:r>
    </w:p>
    <w:bookmarkEnd w:id="2609"/>
    <w:bookmarkStart w:name="z2771" w:id="2610"/>
    <w:p>
      <w:pPr>
        <w:spacing w:after="0"/>
        <w:ind w:left="0"/>
        <w:jc w:val="both"/>
      </w:pPr>
      <w:r>
        <w:rPr>
          <w:rFonts w:ascii="Times New Roman"/>
          <w:b w:val="false"/>
          <w:i w:val="false"/>
          <w:color w:val="000000"/>
          <w:sz w:val="28"/>
        </w:rPr>
        <w:t>
      ТАУАР КАССИРІ_________________</w:t>
      </w:r>
    </w:p>
    <w:bookmarkEnd w:id="2610"/>
    <w:bookmarkStart w:name="z2772" w:id="2611"/>
    <w:p>
      <w:pPr>
        <w:spacing w:after="0"/>
        <w:ind w:left="0"/>
        <w:jc w:val="both"/>
      </w:pPr>
      <w:r>
        <w:rPr>
          <w:rFonts w:ascii="Times New Roman"/>
          <w:b w:val="false"/>
          <w:i w:val="false"/>
          <w:color w:val="000000"/>
          <w:sz w:val="28"/>
        </w:rPr>
        <w:t xml:space="preserve">
      Жүк тасымалдауға қабылданды </w:t>
      </w:r>
    </w:p>
    <w:bookmarkEnd w:id="2611"/>
    <w:bookmarkStart w:name="z2773" w:id="2612"/>
    <w:p>
      <w:pPr>
        <w:spacing w:after="0"/>
        <w:ind w:left="0"/>
        <w:jc w:val="both"/>
      </w:pPr>
      <w:r>
        <w:rPr>
          <w:rFonts w:ascii="Times New Roman"/>
          <w:b w:val="false"/>
          <w:i w:val="false"/>
          <w:color w:val="000000"/>
          <w:sz w:val="28"/>
        </w:rPr>
        <w:t>
      Уақыт туралы күнтізбелік мөрқалыптар</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Тасымалдаушының белгілері</w:t>
            </w:r>
            <w:r>
              <w:br/>
            </w:r>
            <w:r>
              <w:rPr>
                <w:rFonts w:ascii="Times New Roman"/>
                <w:b w:val="false"/>
                <w:i w:val="false"/>
                <w:color w:val="000000"/>
                <w:sz w:val="20"/>
              </w:rPr>
              <w:t>Жүктің берілгені туралы белгі</w:t>
            </w:r>
            <w:r>
              <w:br/>
            </w: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ГУ-29-У-ВЦ нысаны</w:t>
            </w:r>
          </w:p>
        </w:tc>
      </w:tr>
    </w:tbl>
    <w:bookmarkStart w:name="z2776" w:id="2613"/>
    <w:p>
      <w:pPr>
        <w:spacing w:after="0"/>
        <w:ind w:left="0"/>
        <w:jc w:val="left"/>
      </w:pPr>
      <w:r>
        <w:rPr>
          <w:rFonts w:ascii="Times New Roman"/>
          <w:b/>
          <w:i w:val="false"/>
          <w:color w:val="000000"/>
        </w:rPr>
        <w:t xml:space="preserve"> Жүк тасымалдарына арналған ГУ-29-У-ВЦ нысанындағы жол тізімдемесі (құйылмалыдан басқа)</w:t>
      </w:r>
    </w:p>
    <w:bookmarkEnd w:id="2613"/>
    <w:bookmarkStart w:name="z2777" w:id="2614"/>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614"/>
    <w:bookmarkStart w:name="z2778" w:id="2615"/>
    <w:p>
      <w:pPr>
        <w:spacing w:after="0"/>
        <w:ind w:left="0"/>
        <w:jc w:val="both"/>
      </w:pPr>
      <w:r>
        <w:rPr>
          <w:rFonts w:ascii="Times New Roman"/>
          <w:b w:val="false"/>
          <w:i w:val="false"/>
          <w:color w:val="000000"/>
          <w:sz w:val="28"/>
        </w:rPr>
        <w:t>
      ТЕХПД үшін КОД:</w:t>
      </w:r>
    </w:p>
    <w:bookmarkEnd w:id="2615"/>
    <w:bookmarkStart w:name="z2779" w:id="2616"/>
    <w:p>
      <w:pPr>
        <w:spacing w:after="0"/>
        <w:ind w:left="0"/>
        <w:jc w:val="both"/>
      </w:pPr>
      <w:r>
        <w:rPr>
          <w:rFonts w:ascii="Times New Roman"/>
          <w:b w:val="false"/>
          <w:i w:val="false"/>
          <w:color w:val="000000"/>
          <w:sz w:val="28"/>
        </w:rPr>
        <w:t xml:space="preserve">
      Ерекше белгілер: </w:t>
      </w:r>
    </w:p>
    <w:bookmarkEnd w:id="2616"/>
    <w:bookmarkStart w:name="z2780" w:id="2617"/>
    <w:p>
      <w:pPr>
        <w:spacing w:after="0"/>
        <w:ind w:left="0"/>
        <w:jc w:val="both"/>
      </w:pPr>
      <w:r>
        <w:rPr>
          <w:rFonts w:ascii="Times New Roman"/>
          <w:b w:val="false"/>
          <w:i w:val="false"/>
          <w:color w:val="000000"/>
          <w:sz w:val="28"/>
        </w:rPr>
        <w:t xml:space="preserve">
      Тиеу түрі </w:t>
      </w:r>
    </w:p>
    <w:bookmarkEnd w:id="2617"/>
    <w:bookmarkStart w:name="z2781" w:id="2618"/>
    <w:p>
      <w:pPr>
        <w:spacing w:after="0"/>
        <w:ind w:left="0"/>
        <w:jc w:val="both"/>
      </w:pPr>
      <w:r>
        <w:rPr>
          <w:rFonts w:ascii="Times New Roman"/>
          <w:b w:val="false"/>
          <w:i w:val="false"/>
          <w:color w:val="000000"/>
          <w:sz w:val="28"/>
        </w:rPr>
        <w:t xml:space="preserve">
      </w:t>
      </w:r>
    </w:p>
    <w:bookmarkEnd w:id="2618"/>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2" w:id="2619"/>
    <w:p>
      <w:pPr>
        <w:spacing w:after="0"/>
        <w:ind w:left="0"/>
        <w:jc w:val="both"/>
      </w:pPr>
      <w:r>
        <w:rPr>
          <w:rFonts w:ascii="Times New Roman"/>
          <w:b w:val="false"/>
          <w:i w:val="false"/>
          <w:color w:val="000000"/>
          <w:sz w:val="28"/>
        </w:rPr>
        <w:t xml:space="preserve">
       </w:t>
      </w:r>
    </w:p>
    <w:bookmarkEnd w:id="2619"/>
    <w:bookmarkStart w:name="z2783" w:id="2620"/>
    <w:p>
      <w:pPr>
        <w:spacing w:after="0"/>
        <w:ind w:left="0"/>
        <w:jc w:val="both"/>
      </w:pPr>
      <w:r>
        <w:rPr>
          <w:rFonts w:ascii="Times New Roman"/>
          <w:b w:val="false"/>
          <w:i w:val="false"/>
          <w:color w:val="000000"/>
          <w:sz w:val="28"/>
        </w:rPr>
        <w:t>
      ЖОЛ ТІЗІМДЕМЕСІ</w:t>
      </w:r>
    </w:p>
    <w:bookmarkEnd w:id="2620"/>
    <w:bookmarkStart w:name="z2784" w:id="2621"/>
    <w:p>
      <w:pPr>
        <w:spacing w:after="0"/>
        <w:ind w:left="0"/>
        <w:jc w:val="both"/>
      </w:pPr>
      <w:r>
        <w:rPr>
          <w:rFonts w:ascii="Times New Roman"/>
          <w:b w:val="false"/>
          <w:i w:val="false"/>
          <w:color w:val="000000"/>
          <w:sz w:val="28"/>
        </w:rPr>
        <w:t xml:space="preserve">
      </w:t>
      </w:r>
    </w:p>
    <w:bookmarkEnd w:id="2621"/>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5" w:id="2622"/>
    <w:p>
      <w:pPr>
        <w:spacing w:after="0"/>
        <w:ind w:left="0"/>
        <w:jc w:val="both"/>
      </w:pPr>
      <w:r>
        <w:rPr>
          <w:rFonts w:ascii="Times New Roman"/>
          <w:b w:val="false"/>
          <w:i w:val="false"/>
          <w:color w:val="000000"/>
          <w:sz w:val="28"/>
        </w:rPr>
        <w:t xml:space="preserve">
       Хабарлама </w:t>
      </w:r>
    </w:p>
    <w:bookmarkEnd w:id="2622"/>
    <w:bookmarkStart w:name="z2786" w:id="2623"/>
    <w:p>
      <w:pPr>
        <w:spacing w:after="0"/>
        <w:ind w:left="0"/>
        <w:jc w:val="both"/>
      </w:pPr>
      <w:r>
        <w:rPr>
          <w:rFonts w:ascii="Times New Roman"/>
          <w:b w:val="false"/>
          <w:i w:val="false"/>
          <w:color w:val="000000"/>
          <w:sz w:val="28"/>
        </w:rPr>
        <w:t xml:space="preserve">
      Жеткізу мерзімі аяқталады жылдамдық </w:t>
      </w:r>
    </w:p>
    <w:bookmarkEnd w:id="2623"/>
    <w:bookmarkStart w:name="z2787" w:id="2624"/>
    <w:p>
      <w:pPr>
        <w:spacing w:after="0"/>
        <w:ind w:left="0"/>
        <w:jc w:val="both"/>
      </w:pPr>
      <w:r>
        <w:rPr>
          <w:rFonts w:ascii="Times New Roman"/>
          <w:b w:val="false"/>
          <w:i w:val="false"/>
          <w:color w:val="000000"/>
          <w:sz w:val="28"/>
        </w:rPr>
        <w:t xml:space="preserve">
      </w:t>
      </w:r>
    </w:p>
    <w:bookmarkEnd w:id="2624"/>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8" w:id="2625"/>
    <w:p>
      <w:pPr>
        <w:spacing w:after="0"/>
        <w:ind w:left="0"/>
        <w:jc w:val="both"/>
      </w:pPr>
      <w:r>
        <w:rPr>
          <w:rFonts w:ascii="Times New Roman"/>
          <w:b w:val="false"/>
          <w:i w:val="false"/>
          <w:color w:val="000000"/>
          <w:sz w:val="28"/>
        </w:rPr>
        <w:t xml:space="preserve">
       </w:t>
      </w:r>
    </w:p>
    <w:bookmarkEnd w:id="2625"/>
    <w:bookmarkStart w:name="z2789" w:id="2626"/>
    <w:p>
      <w:pPr>
        <w:spacing w:after="0"/>
        <w:ind w:left="0"/>
        <w:jc w:val="both"/>
      </w:pPr>
      <w:r>
        <w:rPr>
          <w:rFonts w:ascii="Times New Roman"/>
          <w:b w:val="false"/>
          <w:i w:val="false"/>
          <w:color w:val="000000"/>
          <w:sz w:val="28"/>
        </w:rPr>
        <w:t>
      Жөнелту станциясы Код тағайындау станциясы Код</w:t>
      </w:r>
    </w:p>
    <w:bookmarkEnd w:id="2626"/>
    <w:bookmarkStart w:name="z2790" w:id="2627"/>
    <w:p>
      <w:pPr>
        <w:spacing w:after="0"/>
        <w:ind w:left="0"/>
        <w:jc w:val="both"/>
      </w:pPr>
      <w:r>
        <w:rPr>
          <w:rFonts w:ascii="Times New Roman"/>
          <w:b w:val="false"/>
          <w:i w:val="false"/>
          <w:color w:val="000000"/>
          <w:sz w:val="28"/>
        </w:rPr>
        <w:t>
      Жөнелтуші Код Алушы Код</w:t>
      </w:r>
    </w:p>
    <w:bookmarkEnd w:id="2627"/>
    <w:bookmarkStart w:name="z2791" w:id="2628"/>
    <w:p>
      <w:pPr>
        <w:spacing w:after="0"/>
        <w:ind w:left="0"/>
        <w:jc w:val="both"/>
      </w:pPr>
      <w:r>
        <w:rPr>
          <w:rFonts w:ascii="Times New Roman"/>
          <w:b w:val="false"/>
          <w:i w:val="false"/>
          <w:color w:val="000000"/>
          <w:sz w:val="28"/>
        </w:rPr>
        <w:t xml:space="preserve">
      Жөнелтуші: ОКПО Алушы: ОКПО </w:t>
      </w:r>
    </w:p>
    <w:bookmarkEnd w:id="2628"/>
    <w:bookmarkStart w:name="z2792" w:id="2629"/>
    <w:p>
      <w:pPr>
        <w:spacing w:after="0"/>
        <w:ind w:left="0"/>
        <w:jc w:val="both"/>
      </w:pPr>
      <w:r>
        <w:rPr>
          <w:rFonts w:ascii="Times New Roman"/>
          <w:b w:val="false"/>
          <w:i w:val="false"/>
          <w:color w:val="000000"/>
          <w:sz w:val="28"/>
        </w:rPr>
        <w:t>
      Оның мекенжайы оның мекенжайы</w:t>
      </w:r>
    </w:p>
    <w:bookmarkEnd w:id="2629"/>
    <w:bookmarkStart w:name="z2793" w:id="2630"/>
    <w:p>
      <w:pPr>
        <w:spacing w:after="0"/>
        <w:ind w:left="0"/>
        <w:jc w:val="both"/>
      </w:pPr>
      <w:r>
        <w:rPr>
          <w:rFonts w:ascii="Times New Roman"/>
          <w:b w:val="false"/>
          <w:i w:val="false"/>
          <w:color w:val="000000"/>
          <w:sz w:val="28"/>
        </w:rPr>
        <w:t>
      Төлемші Код</w:t>
      </w:r>
    </w:p>
    <w:bookmarkEnd w:id="2630"/>
    <w:bookmarkStart w:name="z2794" w:id="2631"/>
    <w:p>
      <w:pPr>
        <w:spacing w:after="0"/>
        <w:ind w:left="0"/>
        <w:jc w:val="both"/>
      </w:pPr>
      <w:r>
        <w:rPr>
          <w:rFonts w:ascii="Times New Roman"/>
          <w:b w:val="false"/>
          <w:i w:val="false"/>
          <w:color w:val="000000"/>
          <w:sz w:val="28"/>
        </w:rPr>
        <w:t>
      Банк реквизиттері :</w:t>
      </w:r>
    </w:p>
    <w:bookmarkEnd w:id="26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5" w:id="2632"/>
    <w:p>
      <w:pPr>
        <w:spacing w:after="0"/>
        <w:ind w:left="0"/>
        <w:jc w:val="both"/>
      </w:pPr>
      <w:r>
        <w:rPr>
          <w:rFonts w:ascii="Times New Roman"/>
          <w:b w:val="false"/>
          <w:i w:val="false"/>
          <w:color w:val="000000"/>
          <w:sz w:val="28"/>
        </w:rPr>
        <w:t>
      Жүк туралы мәлімет</w:t>
      </w:r>
    </w:p>
    <w:bookmarkEnd w:id="2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796" w:id="2633"/>
    <w:p>
      <w:pPr>
        <w:spacing w:after="0"/>
        <w:ind w:left="0"/>
        <w:jc w:val="both"/>
      </w:pPr>
      <w:r>
        <w:rPr>
          <w:rFonts w:ascii="Times New Roman"/>
          <w:b w:val="false"/>
          <w:i w:val="false"/>
          <w:color w:val="000000"/>
          <w:sz w:val="28"/>
        </w:rPr>
        <w:t>
      ҚОРЫТЫНДЫ МАССА:</w:t>
      </w:r>
    </w:p>
    <w:bookmarkEnd w:id="26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7" w:id="2634"/>
    <w:p>
      <w:pPr>
        <w:spacing w:after="0"/>
        <w:ind w:left="0"/>
        <w:jc w:val="both"/>
      </w:pPr>
      <w:r>
        <w:rPr>
          <w:rFonts w:ascii="Times New Roman"/>
          <w:b w:val="false"/>
          <w:i w:val="false"/>
          <w:color w:val="000000"/>
          <w:sz w:val="28"/>
        </w:rPr>
        <w:t>
       БПҚ ТУРАЛЫ МӘЛІМЕТТЕР</w:t>
      </w:r>
    </w:p>
    <w:bookmarkEnd w:id="2634"/>
    <w:bookmarkStart w:name="z2798" w:id="2635"/>
    <w:p>
      <w:pPr>
        <w:spacing w:after="0"/>
        <w:ind w:left="0"/>
        <w:jc w:val="both"/>
      </w:pPr>
      <w:r>
        <w:rPr>
          <w:rFonts w:ascii="Times New Roman"/>
          <w:b w:val="false"/>
          <w:i w:val="false"/>
          <w:color w:val="000000"/>
          <w:sz w:val="28"/>
        </w:rPr>
        <w:t xml:space="preserve">
      </w:t>
      </w:r>
    </w:p>
    <w:bookmarkEnd w:id="2635"/>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9" w:id="2636"/>
    <w:p>
      <w:pPr>
        <w:spacing w:after="0"/>
        <w:ind w:left="0"/>
        <w:jc w:val="both"/>
      </w:pPr>
      <w:r>
        <w:rPr>
          <w:rFonts w:ascii="Times New Roman"/>
          <w:b w:val="false"/>
          <w:i w:val="false"/>
          <w:color w:val="000000"/>
          <w:sz w:val="28"/>
        </w:rPr>
        <w:t>
       ТАРИФТІК БЕЛГІЛЕР: Кодтар 00 00 00 00 Пр.зам.ваг. жүк сыныбы</w:t>
      </w:r>
    </w:p>
    <w:bookmarkEnd w:id="2636"/>
    <w:bookmarkStart w:name="z2800" w:id="2637"/>
    <w:p>
      <w:pPr>
        <w:spacing w:after="0"/>
        <w:ind w:left="0"/>
        <w:jc w:val="both"/>
      </w:pPr>
      <w:r>
        <w:rPr>
          <w:rFonts w:ascii="Times New Roman"/>
          <w:b w:val="false"/>
          <w:i w:val="false"/>
          <w:color w:val="000000"/>
          <w:sz w:val="28"/>
        </w:rPr>
        <w:t>
      Топ, поз. Сызба Коэф.тар: жөнелтім түрі қашықт.</w:t>
      </w:r>
    </w:p>
    <w:bookmarkEnd w:id="2637"/>
    <w:bookmarkStart w:name="z2801" w:id="2638"/>
    <w:p>
      <w:pPr>
        <w:spacing w:after="0"/>
        <w:ind w:left="0"/>
        <w:jc w:val="both"/>
      </w:pPr>
      <w:r>
        <w:rPr>
          <w:rFonts w:ascii="Times New Roman"/>
          <w:b w:val="false"/>
          <w:i w:val="false"/>
          <w:color w:val="000000"/>
          <w:sz w:val="28"/>
        </w:rPr>
        <w:t>
      Вагон туралы мәліметтер: Секция № ТАСЫМАЛДАУ ТӨЛЕМІ, Т.</w:t>
      </w:r>
    </w:p>
    <w:bookmarkEnd w:id="2638"/>
    <w:bookmarkStart w:name="z2802" w:id="2639"/>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639"/>
    <w:bookmarkStart w:name="z2803" w:id="2640"/>
    <w:p>
      <w:pPr>
        <w:spacing w:after="0"/>
        <w:ind w:left="0"/>
        <w:jc w:val="both"/>
      </w:pPr>
      <w:r>
        <w:rPr>
          <w:rFonts w:ascii="Times New Roman"/>
          <w:b w:val="false"/>
          <w:i w:val="false"/>
          <w:color w:val="000000"/>
          <w:sz w:val="28"/>
        </w:rPr>
        <w:t xml:space="preserve">
      </w:t>
      </w:r>
    </w:p>
    <w:bookmarkEnd w:id="2640"/>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4" w:id="2641"/>
    <w:p>
      <w:pPr>
        <w:spacing w:after="0"/>
        <w:ind w:left="0"/>
        <w:jc w:val="both"/>
      </w:pPr>
      <w:r>
        <w:rPr>
          <w:rFonts w:ascii="Times New Roman"/>
          <w:b w:val="false"/>
          <w:i w:val="false"/>
          <w:color w:val="000000"/>
          <w:sz w:val="28"/>
        </w:rPr>
        <w:t>
      ваг. и НЕТТО ТАРА БРУТТО ов габ. куз.</w:t>
      </w:r>
    </w:p>
    <w:bookmarkEnd w:id="2641"/>
    <w:bookmarkStart w:name="z2805" w:id="2642"/>
    <w:p>
      <w:pPr>
        <w:spacing w:after="0"/>
        <w:ind w:left="0"/>
        <w:jc w:val="both"/>
      </w:pPr>
      <w:r>
        <w:rPr>
          <w:rFonts w:ascii="Times New Roman"/>
          <w:b w:val="false"/>
          <w:i w:val="false"/>
          <w:color w:val="000000"/>
          <w:sz w:val="28"/>
        </w:rPr>
        <w:t>
      Тариф қорытынды: ___________</w:t>
      </w:r>
    </w:p>
    <w:bookmarkEnd w:id="2642"/>
    <w:bookmarkStart w:name="z2806" w:id="2643"/>
    <w:p>
      <w:pPr>
        <w:spacing w:after="0"/>
        <w:ind w:left="0"/>
        <w:jc w:val="both"/>
      </w:pPr>
      <w:r>
        <w:rPr>
          <w:rFonts w:ascii="Times New Roman"/>
          <w:b w:val="false"/>
          <w:i w:val="false"/>
          <w:color w:val="000000"/>
          <w:sz w:val="28"/>
        </w:rPr>
        <w:t xml:space="preserve">
      </w:t>
      </w:r>
    </w:p>
    <w:bookmarkEnd w:id="2643"/>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7" w:id="2644"/>
    <w:p>
      <w:pPr>
        <w:spacing w:after="0"/>
        <w:ind w:left="0"/>
        <w:jc w:val="both"/>
      </w:pPr>
      <w:r>
        <w:rPr>
          <w:rFonts w:ascii="Times New Roman"/>
          <w:b w:val="false"/>
          <w:i w:val="false"/>
          <w:color w:val="000000"/>
          <w:sz w:val="28"/>
        </w:rPr>
        <w:t>
      жөнелту кезінде өндірілді: т.</w:t>
      </w:r>
    </w:p>
    <w:bookmarkEnd w:id="2644"/>
    <w:bookmarkStart w:name="z2808" w:id="2645"/>
    <w:p>
      <w:pPr>
        <w:spacing w:after="0"/>
        <w:ind w:left="0"/>
        <w:jc w:val="both"/>
      </w:pPr>
      <w:r>
        <w:rPr>
          <w:rFonts w:ascii="Times New Roman"/>
          <w:b w:val="false"/>
          <w:i w:val="false"/>
          <w:color w:val="000000"/>
          <w:sz w:val="28"/>
        </w:rPr>
        <w:t>
      Есептесу түрі</w:t>
      </w:r>
    </w:p>
    <w:bookmarkEnd w:id="2645"/>
    <w:bookmarkStart w:name="z2809" w:id="2646"/>
    <w:p>
      <w:pPr>
        <w:spacing w:after="0"/>
        <w:ind w:left="0"/>
        <w:jc w:val="both"/>
      </w:pPr>
      <w:r>
        <w:rPr>
          <w:rFonts w:ascii="Times New Roman"/>
          <w:b w:val="false"/>
          <w:i w:val="false"/>
          <w:color w:val="000000"/>
          <w:sz w:val="28"/>
        </w:rPr>
        <w:t>
      Төлемдер нысаны:</w:t>
      </w:r>
    </w:p>
    <w:bookmarkEnd w:id="2646"/>
    <w:bookmarkStart w:name="z2810" w:id="2647"/>
    <w:p>
      <w:pPr>
        <w:spacing w:after="0"/>
        <w:ind w:left="0"/>
        <w:jc w:val="both"/>
      </w:pPr>
      <w:r>
        <w:rPr>
          <w:rFonts w:ascii="Times New Roman"/>
          <w:b w:val="false"/>
          <w:i w:val="false"/>
          <w:color w:val="000000"/>
          <w:sz w:val="28"/>
        </w:rPr>
        <w:t>
      ТАУАР КАССИРІ</w:t>
      </w:r>
    </w:p>
    <w:bookmarkEnd w:id="2647"/>
    <w:bookmarkStart w:name="z2811" w:id="2648"/>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648"/>
    <w:bookmarkStart w:name="z2812" w:id="2649"/>
    <w:p>
      <w:pPr>
        <w:spacing w:after="0"/>
        <w:ind w:left="0"/>
        <w:jc w:val="both"/>
      </w:pPr>
      <w:r>
        <w:rPr>
          <w:rFonts w:ascii="Times New Roman"/>
          <w:b w:val="false"/>
          <w:i w:val="false"/>
          <w:color w:val="000000"/>
          <w:sz w:val="28"/>
        </w:rPr>
        <w:t>
       Кем шығу______________т. Асып түсу______________т.</w:t>
      </w:r>
    </w:p>
    <w:bookmarkEnd w:id="2649"/>
    <w:bookmarkStart w:name="z2813" w:id="2650"/>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650"/>
    <w:bookmarkStart w:name="z2814" w:id="2651"/>
    <w:p>
      <w:pPr>
        <w:spacing w:after="0"/>
        <w:ind w:left="0"/>
        <w:jc w:val="both"/>
      </w:pPr>
      <w:r>
        <w:rPr>
          <w:rFonts w:ascii="Times New Roman"/>
          <w:b w:val="false"/>
          <w:i w:val="false"/>
          <w:color w:val="000000"/>
          <w:sz w:val="28"/>
        </w:rPr>
        <w:t>
       ТАУАР КАССИРІ ___ ( )</w:t>
      </w:r>
    </w:p>
    <w:bookmarkEnd w:id="2651"/>
    <w:bookmarkStart w:name="z2815" w:id="2652"/>
    <w:p>
      <w:pPr>
        <w:spacing w:after="0"/>
        <w:ind w:left="0"/>
        <w:jc w:val="both"/>
      </w:pPr>
      <w:r>
        <w:rPr>
          <w:rFonts w:ascii="Times New Roman"/>
          <w:b w:val="false"/>
          <w:i w:val="false"/>
          <w:color w:val="000000"/>
          <w:sz w:val="28"/>
        </w:rPr>
        <w:t>
      Төлемші________________________________________________________ Код</w:t>
      </w:r>
    </w:p>
    <w:bookmarkEnd w:id="2652"/>
    <w:bookmarkStart w:name="z2816" w:id="2653"/>
    <w:p>
      <w:pPr>
        <w:spacing w:after="0"/>
        <w:ind w:left="0"/>
        <w:jc w:val="both"/>
      </w:pPr>
      <w:r>
        <w:rPr>
          <w:rFonts w:ascii="Times New Roman"/>
          <w:b w:val="false"/>
          <w:i w:val="false"/>
          <w:color w:val="000000"/>
          <w:sz w:val="28"/>
        </w:rPr>
        <w:t xml:space="preserve">
      Алушының Банктік реквизиттері </w:t>
      </w:r>
    </w:p>
    <w:bookmarkEnd w:id="2653"/>
    <w:bookmarkStart w:name="z2817" w:id="2654"/>
    <w:p>
      <w:pPr>
        <w:spacing w:after="0"/>
        <w:ind w:left="0"/>
        <w:jc w:val="both"/>
      </w:pPr>
      <w:r>
        <w:rPr>
          <w:rFonts w:ascii="Times New Roman"/>
          <w:b w:val="false"/>
          <w:i w:val="false"/>
          <w:color w:val="000000"/>
          <w:sz w:val="28"/>
        </w:rPr>
        <w:t>
      Шот N __________________________________________________________________________</w:t>
      </w:r>
    </w:p>
    <w:bookmarkEnd w:id="2654"/>
    <w:bookmarkStart w:name="z2818" w:id="2655"/>
    <w:p>
      <w:pPr>
        <w:spacing w:after="0"/>
        <w:ind w:left="0"/>
        <w:jc w:val="both"/>
      </w:pPr>
      <w:r>
        <w:rPr>
          <w:rFonts w:ascii="Times New Roman"/>
          <w:b w:val="false"/>
          <w:i w:val="false"/>
          <w:color w:val="000000"/>
          <w:sz w:val="28"/>
        </w:rPr>
        <w:t>
      Жүк алдым __.__.____________ ж. сенімхат бойынша . . ж.</w:t>
      </w:r>
    </w:p>
    <w:bookmarkEnd w:id="2655"/>
    <w:bookmarkStart w:name="z2819" w:id="2656"/>
    <w:p>
      <w:pPr>
        <w:spacing w:after="0"/>
        <w:ind w:left="0"/>
        <w:jc w:val="both"/>
      </w:pPr>
      <w:r>
        <w:rPr>
          <w:rFonts w:ascii="Times New Roman"/>
          <w:b w:val="false"/>
          <w:i w:val="false"/>
          <w:color w:val="000000"/>
          <w:sz w:val="28"/>
        </w:rPr>
        <w:t>
      Төлқұжаттық деректер : __________________________________</w:t>
      </w:r>
    </w:p>
    <w:bookmarkEnd w:id="2656"/>
    <w:bookmarkStart w:name="z2820" w:id="2657"/>
    <w:p>
      <w:pPr>
        <w:spacing w:after="0"/>
        <w:ind w:left="0"/>
        <w:jc w:val="both"/>
      </w:pPr>
      <w:r>
        <w:rPr>
          <w:rFonts w:ascii="Times New Roman"/>
          <w:b w:val="false"/>
          <w:i w:val="false"/>
          <w:color w:val="000000"/>
          <w:sz w:val="28"/>
        </w:rPr>
        <w:t xml:space="preserve">
      Алушының қолы __________________ ( ) </w:t>
      </w:r>
    </w:p>
    <w:bookmarkEnd w:id="2657"/>
    <w:bookmarkStart w:name="z2821" w:id="2658"/>
    <w:p>
      <w:pPr>
        <w:spacing w:after="0"/>
        <w:ind w:left="0"/>
        <w:jc w:val="both"/>
      </w:pPr>
      <w:r>
        <w:rPr>
          <w:rFonts w:ascii="Times New Roman"/>
          <w:b w:val="false"/>
          <w:i w:val="false"/>
          <w:color w:val="000000"/>
          <w:sz w:val="28"/>
        </w:rPr>
        <w:t>
      Жүк тасымалдауға қабылданды</w:t>
      </w:r>
    </w:p>
    <w:bookmarkEnd w:id="2658"/>
    <w:bookmarkStart w:name="z2822" w:id="2659"/>
    <w:p>
      <w:pPr>
        <w:spacing w:after="0"/>
        <w:ind w:left="0"/>
        <w:jc w:val="both"/>
      </w:pPr>
      <w:r>
        <w:rPr>
          <w:rFonts w:ascii="Times New Roman"/>
          <w:b w:val="false"/>
          <w:i w:val="false"/>
          <w:color w:val="000000"/>
          <w:sz w:val="28"/>
        </w:rPr>
        <w:t>
      Тасымалдаушының белгілері</w:t>
      </w:r>
    </w:p>
    <w:bookmarkEnd w:id="2659"/>
    <w:bookmarkStart w:name="z2823" w:id="2660"/>
    <w:p>
      <w:pPr>
        <w:spacing w:after="0"/>
        <w:ind w:left="0"/>
        <w:jc w:val="both"/>
      </w:pPr>
      <w:r>
        <w:rPr>
          <w:rFonts w:ascii="Times New Roman"/>
          <w:b w:val="false"/>
          <w:i w:val="false"/>
          <w:color w:val="000000"/>
          <w:sz w:val="28"/>
        </w:rPr>
        <w:t>
      Уақыт туралы күнтізбелік мөрқалыптар</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 жүкті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bookmarkStart w:name="z2824" w:id="2661"/>
    <w:p>
      <w:pPr>
        <w:spacing w:after="0"/>
        <w:ind w:left="0"/>
        <w:jc w:val="both"/>
      </w:pPr>
      <w:r>
        <w:rPr>
          <w:rFonts w:ascii="Times New Roman"/>
          <w:b w:val="false"/>
          <w:i w:val="false"/>
          <w:color w:val="000000"/>
          <w:sz w:val="28"/>
        </w:rPr>
        <w:t>
      Өту пункттерінің мөрқалыптары</w:t>
      </w:r>
    </w:p>
    <w:bookmarkEnd w:id="2661"/>
    <w:bookmarkStart w:name="z2825" w:id="2662"/>
    <w:p>
      <w:pPr>
        <w:spacing w:after="0"/>
        <w:ind w:left="0"/>
        <w:jc w:val="both"/>
      </w:pPr>
      <w:r>
        <w:rPr>
          <w:rFonts w:ascii="Times New Roman"/>
          <w:b w:val="false"/>
          <w:i w:val="false"/>
          <w:color w:val="000000"/>
          <w:sz w:val="28"/>
        </w:rPr>
        <w:t>
      ( сырт жағында айқын бедермен қойылады)</w:t>
      </w:r>
    </w:p>
    <w:bookmarkEnd w:id="2662"/>
    <w:bookmarkStart w:name="z2826" w:id="2663"/>
    <w:p>
      <w:pPr>
        <w:spacing w:after="0"/>
        <w:ind w:left="0"/>
        <w:jc w:val="both"/>
      </w:pPr>
      <w:r>
        <w:rPr>
          <w:rFonts w:ascii="Times New Roman"/>
          <w:b w:val="false"/>
          <w:i w:val="false"/>
          <w:color w:val="000000"/>
          <w:sz w:val="28"/>
        </w:rPr>
        <w:t>
      Актілер туралы белгілер</w:t>
      </w:r>
    </w:p>
    <w:bookmarkEnd w:id="2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827" w:id="2664"/>
    <w:p>
      <w:pPr>
        <w:spacing w:after="0"/>
        <w:ind w:left="0"/>
        <w:jc w:val="both"/>
      </w:pPr>
      <w:r>
        <w:rPr>
          <w:rFonts w:ascii="Times New Roman"/>
          <w:b w:val="false"/>
          <w:i w:val="false"/>
          <w:color w:val="000000"/>
          <w:sz w:val="28"/>
        </w:rPr>
        <w:t>
      Құйылмалы жүк тасымалдарына арналған ГУ-29-У-ВЦ нысанындағы жол тізімдемесі</w:t>
      </w:r>
    </w:p>
    <w:bookmarkEnd w:id="2664"/>
    <w:bookmarkStart w:name="z2828" w:id="2665"/>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665"/>
    <w:bookmarkStart w:name="z2829" w:id="2666"/>
    <w:p>
      <w:pPr>
        <w:spacing w:after="0"/>
        <w:ind w:left="0"/>
        <w:jc w:val="both"/>
      </w:pPr>
      <w:r>
        <w:rPr>
          <w:rFonts w:ascii="Times New Roman"/>
          <w:b w:val="false"/>
          <w:i w:val="false"/>
          <w:color w:val="000000"/>
          <w:sz w:val="28"/>
        </w:rPr>
        <w:t>
      ТЕХПД үшін КОД:</w:t>
      </w:r>
    </w:p>
    <w:bookmarkEnd w:id="2666"/>
    <w:bookmarkStart w:name="z2830" w:id="2667"/>
    <w:p>
      <w:pPr>
        <w:spacing w:after="0"/>
        <w:ind w:left="0"/>
        <w:jc w:val="both"/>
      </w:pPr>
      <w:r>
        <w:rPr>
          <w:rFonts w:ascii="Times New Roman"/>
          <w:b w:val="false"/>
          <w:i w:val="false"/>
          <w:color w:val="000000"/>
          <w:sz w:val="28"/>
        </w:rPr>
        <w:t xml:space="preserve">
      Ерекше белгілер: </w:t>
      </w:r>
    </w:p>
    <w:bookmarkEnd w:id="2667"/>
    <w:bookmarkStart w:name="z2831" w:id="2668"/>
    <w:p>
      <w:pPr>
        <w:spacing w:after="0"/>
        <w:ind w:left="0"/>
        <w:jc w:val="both"/>
      </w:pPr>
      <w:r>
        <w:rPr>
          <w:rFonts w:ascii="Times New Roman"/>
          <w:b w:val="false"/>
          <w:i w:val="false"/>
          <w:color w:val="000000"/>
          <w:sz w:val="28"/>
        </w:rPr>
        <w:t xml:space="preserve">
      Тиеу түрі </w:t>
      </w:r>
    </w:p>
    <w:bookmarkEnd w:id="2668"/>
    <w:bookmarkStart w:name="z2832" w:id="2669"/>
    <w:p>
      <w:pPr>
        <w:spacing w:after="0"/>
        <w:ind w:left="0"/>
        <w:jc w:val="both"/>
      </w:pPr>
      <w:r>
        <w:rPr>
          <w:rFonts w:ascii="Times New Roman"/>
          <w:b w:val="false"/>
          <w:i w:val="false"/>
          <w:color w:val="000000"/>
          <w:sz w:val="28"/>
        </w:rPr>
        <w:t>
      ____________________________________________________________________________</w:t>
      </w:r>
    </w:p>
    <w:bookmarkEnd w:id="2669"/>
    <w:bookmarkStart w:name="z2833" w:id="2670"/>
    <w:p>
      <w:pPr>
        <w:spacing w:after="0"/>
        <w:ind w:left="0"/>
        <w:jc w:val="both"/>
      </w:pPr>
      <w:r>
        <w:rPr>
          <w:rFonts w:ascii="Times New Roman"/>
          <w:b w:val="false"/>
          <w:i w:val="false"/>
          <w:color w:val="000000"/>
          <w:sz w:val="28"/>
        </w:rPr>
        <w:t>
      ЖОЛ ТІЗІМДЕМЕСІ</w:t>
      </w:r>
    </w:p>
    <w:bookmarkEnd w:id="2670"/>
    <w:bookmarkStart w:name="z2834" w:id="2671"/>
    <w:p>
      <w:pPr>
        <w:spacing w:after="0"/>
        <w:ind w:left="0"/>
        <w:jc w:val="both"/>
      </w:pPr>
      <w:r>
        <w:rPr>
          <w:rFonts w:ascii="Times New Roman"/>
          <w:b w:val="false"/>
          <w:i w:val="false"/>
          <w:color w:val="000000"/>
          <w:sz w:val="28"/>
        </w:rPr>
        <w:t>
      ___________________________________________________________________________</w:t>
      </w:r>
    </w:p>
    <w:bookmarkEnd w:id="2671"/>
    <w:bookmarkStart w:name="z2835" w:id="2672"/>
    <w:p>
      <w:pPr>
        <w:spacing w:after="0"/>
        <w:ind w:left="0"/>
        <w:jc w:val="both"/>
      </w:pPr>
      <w:r>
        <w:rPr>
          <w:rFonts w:ascii="Times New Roman"/>
          <w:b w:val="false"/>
          <w:i w:val="false"/>
          <w:color w:val="000000"/>
          <w:sz w:val="28"/>
        </w:rPr>
        <w:t>
      Хабарлама</w:t>
      </w:r>
    </w:p>
    <w:bookmarkEnd w:id="2672"/>
    <w:bookmarkStart w:name="z2836" w:id="2673"/>
    <w:p>
      <w:pPr>
        <w:spacing w:after="0"/>
        <w:ind w:left="0"/>
        <w:jc w:val="both"/>
      </w:pPr>
      <w:r>
        <w:rPr>
          <w:rFonts w:ascii="Times New Roman"/>
          <w:b w:val="false"/>
          <w:i w:val="false"/>
          <w:color w:val="000000"/>
          <w:sz w:val="28"/>
        </w:rPr>
        <w:t xml:space="preserve">
      Жеткізу мерзімі аяқталады жылдамдық </w:t>
      </w:r>
    </w:p>
    <w:bookmarkEnd w:id="2673"/>
    <w:bookmarkStart w:name="z2837" w:id="2674"/>
    <w:p>
      <w:pPr>
        <w:spacing w:after="0"/>
        <w:ind w:left="0"/>
        <w:jc w:val="both"/>
      </w:pPr>
      <w:r>
        <w:rPr>
          <w:rFonts w:ascii="Times New Roman"/>
          <w:b w:val="false"/>
          <w:i w:val="false"/>
          <w:color w:val="000000"/>
          <w:sz w:val="28"/>
        </w:rPr>
        <w:t>
      ___________________________________________________________________________</w:t>
      </w:r>
    </w:p>
    <w:bookmarkEnd w:id="2674"/>
    <w:bookmarkStart w:name="z2838" w:id="2675"/>
    <w:p>
      <w:pPr>
        <w:spacing w:after="0"/>
        <w:ind w:left="0"/>
        <w:jc w:val="both"/>
      </w:pPr>
      <w:r>
        <w:rPr>
          <w:rFonts w:ascii="Times New Roman"/>
          <w:b w:val="false"/>
          <w:i w:val="false"/>
          <w:color w:val="000000"/>
          <w:sz w:val="28"/>
        </w:rPr>
        <w:t>
      Жөнелту станциясы Код тағайындау станциясы Код</w:t>
      </w:r>
    </w:p>
    <w:bookmarkEnd w:id="2675"/>
    <w:bookmarkStart w:name="z2839" w:id="2676"/>
    <w:p>
      <w:pPr>
        <w:spacing w:after="0"/>
        <w:ind w:left="0"/>
        <w:jc w:val="both"/>
      </w:pPr>
      <w:r>
        <w:rPr>
          <w:rFonts w:ascii="Times New Roman"/>
          <w:b w:val="false"/>
          <w:i w:val="false"/>
          <w:color w:val="000000"/>
          <w:sz w:val="28"/>
        </w:rPr>
        <w:t>
      Жөнелтуші Код Алушы Код</w:t>
      </w:r>
    </w:p>
    <w:bookmarkEnd w:id="2676"/>
    <w:bookmarkStart w:name="z2840" w:id="2677"/>
    <w:p>
      <w:pPr>
        <w:spacing w:after="0"/>
        <w:ind w:left="0"/>
        <w:jc w:val="both"/>
      </w:pPr>
      <w:r>
        <w:rPr>
          <w:rFonts w:ascii="Times New Roman"/>
          <w:b w:val="false"/>
          <w:i w:val="false"/>
          <w:color w:val="000000"/>
          <w:sz w:val="28"/>
        </w:rPr>
        <w:t xml:space="preserve">
      Жөнелтуші: ОКПО Алушы: ОКПО </w:t>
      </w:r>
    </w:p>
    <w:bookmarkEnd w:id="2677"/>
    <w:bookmarkStart w:name="z2841" w:id="2678"/>
    <w:p>
      <w:pPr>
        <w:spacing w:after="0"/>
        <w:ind w:left="0"/>
        <w:jc w:val="both"/>
      </w:pPr>
      <w:r>
        <w:rPr>
          <w:rFonts w:ascii="Times New Roman"/>
          <w:b w:val="false"/>
          <w:i w:val="false"/>
          <w:color w:val="000000"/>
          <w:sz w:val="28"/>
        </w:rPr>
        <w:t>
      Оның мекенжайы оның мекенжайы</w:t>
      </w:r>
    </w:p>
    <w:bookmarkEnd w:id="2678"/>
    <w:bookmarkStart w:name="z2842" w:id="2679"/>
    <w:p>
      <w:pPr>
        <w:spacing w:after="0"/>
        <w:ind w:left="0"/>
        <w:jc w:val="both"/>
      </w:pPr>
      <w:r>
        <w:rPr>
          <w:rFonts w:ascii="Times New Roman"/>
          <w:b w:val="false"/>
          <w:i w:val="false"/>
          <w:color w:val="000000"/>
          <w:sz w:val="28"/>
        </w:rPr>
        <w:t>
      Төлемші Код</w:t>
      </w:r>
    </w:p>
    <w:bookmarkEnd w:id="2679"/>
    <w:bookmarkStart w:name="z2843" w:id="2680"/>
    <w:p>
      <w:pPr>
        <w:spacing w:after="0"/>
        <w:ind w:left="0"/>
        <w:jc w:val="both"/>
      </w:pPr>
      <w:r>
        <w:rPr>
          <w:rFonts w:ascii="Times New Roman"/>
          <w:b w:val="false"/>
          <w:i w:val="false"/>
          <w:color w:val="000000"/>
          <w:sz w:val="28"/>
        </w:rPr>
        <w:t>
      Банк реквизиттері :</w:t>
      </w:r>
    </w:p>
    <w:bookmarkEnd w:id="2680"/>
    <w:bookmarkStart w:name="z2844" w:id="2681"/>
    <w:p>
      <w:pPr>
        <w:spacing w:after="0"/>
        <w:ind w:left="0"/>
        <w:jc w:val="both"/>
      </w:pPr>
      <w:r>
        <w:rPr>
          <w:rFonts w:ascii="Times New Roman"/>
          <w:b w:val="false"/>
          <w:i w:val="false"/>
          <w:color w:val="000000"/>
          <w:sz w:val="28"/>
        </w:rPr>
        <w:t>
      __________________________________________________________________________</w:t>
      </w:r>
    </w:p>
    <w:bookmarkEnd w:id="2681"/>
    <w:bookmarkStart w:name="z2845" w:id="2682"/>
    <w:p>
      <w:pPr>
        <w:spacing w:after="0"/>
        <w:ind w:left="0"/>
        <w:jc w:val="both"/>
      </w:pPr>
      <w:r>
        <w:rPr>
          <w:rFonts w:ascii="Times New Roman"/>
          <w:b w:val="false"/>
          <w:i w:val="false"/>
          <w:color w:val="000000"/>
          <w:sz w:val="28"/>
        </w:rPr>
        <w:t>
      Жүк туралы мәлімет</w:t>
      </w:r>
    </w:p>
    <w:bookmarkEnd w:id="2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846" w:id="2683"/>
    <w:p>
      <w:pPr>
        <w:spacing w:after="0"/>
        <w:ind w:left="0"/>
        <w:jc w:val="both"/>
      </w:pPr>
      <w:r>
        <w:rPr>
          <w:rFonts w:ascii="Times New Roman"/>
          <w:b w:val="false"/>
          <w:i w:val="false"/>
          <w:color w:val="000000"/>
          <w:sz w:val="28"/>
        </w:rPr>
        <w:t>
      ҚОРЫТЫНДЫ МАССА:</w:t>
      </w:r>
    </w:p>
    <w:bookmarkEnd w:id="2683"/>
    <w:bookmarkStart w:name="z2847" w:id="2684"/>
    <w:p>
      <w:pPr>
        <w:spacing w:after="0"/>
        <w:ind w:left="0"/>
        <w:jc w:val="both"/>
      </w:pPr>
      <w:r>
        <w:rPr>
          <w:rFonts w:ascii="Times New Roman"/>
          <w:b w:val="false"/>
          <w:i w:val="false"/>
          <w:color w:val="000000"/>
          <w:sz w:val="28"/>
        </w:rPr>
        <w:t>
      _________________________________________________________________________</w:t>
      </w:r>
    </w:p>
    <w:bookmarkEnd w:id="2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848" w:id="2685"/>
    <w:p>
      <w:pPr>
        <w:spacing w:after="0"/>
        <w:ind w:left="0"/>
        <w:jc w:val="both"/>
      </w:pPr>
      <w:r>
        <w:rPr>
          <w:rFonts w:ascii="Times New Roman"/>
          <w:b w:val="false"/>
          <w:i w:val="false"/>
          <w:color w:val="000000"/>
          <w:sz w:val="28"/>
        </w:rPr>
        <w:t>
      ___________________________________________________________________________</w:t>
      </w:r>
    </w:p>
    <w:bookmarkEnd w:id="2685"/>
    <w:bookmarkStart w:name="z2849" w:id="2686"/>
    <w:p>
      <w:pPr>
        <w:spacing w:after="0"/>
        <w:ind w:left="0"/>
        <w:jc w:val="both"/>
      </w:pPr>
      <w:r>
        <w:rPr>
          <w:rFonts w:ascii="Times New Roman"/>
          <w:b w:val="false"/>
          <w:i w:val="false"/>
          <w:color w:val="000000"/>
          <w:sz w:val="28"/>
        </w:rPr>
        <w:t>
      БПҚ ТУРАЛЫ МӘЛІМЕТТЕР</w:t>
      </w:r>
    </w:p>
    <w:bookmarkEnd w:id="2686"/>
    <w:bookmarkStart w:name="z2850" w:id="2687"/>
    <w:p>
      <w:pPr>
        <w:spacing w:after="0"/>
        <w:ind w:left="0"/>
        <w:jc w:val="both"/>
      </w:pPr>
      <w:r>
        <w:rPr>
          <w:rFonts w:ascii="Times New Roman"/>
          <w:b w:val="false"/>
          <w:i w:val="false"/>
          <w:color w:val="000000"/>
          <w:sz w:val="28"/>
        </w:rPr>
        <w:t>
      ___________________________________________________________________________</w:t>
      </w:r>
    </w:p>
    <w:bookmarkEnd w:id="2687"/>
    <w:bookmarkStart w:name="z2851" w:id="2688"/>
    <w:p>
      <w:pPr>
        <w:spacing w:after="0"/>
        <w:ind w:left="0"/>
        <w:jc w:val="both"/>
      </w:pPr>
      <w:r>
        <w:rPr>
          <w:rFonts w:ascii="Times New Roman"/>
          <w:b w:val="false"/>
          <w:i w:val="false"/>
          <w:color w:val="000000"/>
          <w:sz w:val="28"/>
        </w:rPr>
        <w:t>
      ТАРИФТІК БЕЛГІЛЕР: Кодтар 00 00 00 00 Пр.зам.ваг. жүк сыныбы</w:t>
      </w:r>
    </w:p>
    <w:bookmarkEnd w:id="2688"/>
    <w:bookmarkStart w:name="z2852" w:id="2689"/>
    <w:p>
      <w:pPr>
        <w:spacing w:after="0"/>
        <w:ind w:left="0"/>
        <w:jc w:val="both"/>
      </w:pPr>
      <w:r>
        <w:rPr>
          <w:rFonts w:ascii="Times New Roman"/>
          <w:b w:val="false"/>
          <w:i w:val="false"/>
          <w:color w:val="000000"/>
          <w:sz w:val="28"/>
        </w:rPr>
        <w:t>
      Топ, поз. Сызба Коэф.тар: жөнелтім түрі қашықт.</w:t>
      </w:r>
    </w:p>
    <w:bookmarkEnd w:id="2689"/>
    <w:bookmarkStart w:name="z2853" w:id="2690"/>
    <w:p>
      <w:pPr>
        <w:spacing w:after="0"/>
        <w:ind w:left="0"/>
        <w:jc w:val="both"/>
      </w:pPr>
      <w:r>
        <w:rPr>
          <w:rFonts w:ascii="Times New Roman"/>
          <w:b w:val="false"/>
          <w:i w:val="false"/>
          <w:color w:val="000000"/>
          <w:sz w:val="28"/>
        </w:rPr>
        <w:t>
      Вагон туралы мәліметтер: Секция № ТАСЫМАЛДАУ ТӨЛЕМІ, Т.</w:t>
      </w:r>
    </w:p>
    <w:bookmarkEnd w:id="2690"/>
    <w:bookmarkStart w:name="z2854" w:id="2691"/>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691"/>
    <w:bookmarkStart w:name="z2855" w:id="2692"/>
    <w:p>
      <w:pPr>
        <w:spacing w:after="0"/>
        <w:ind w:left="0"/>
        <w:jc w:val="both"/>
      </w:pPr>
      <w:r>
        <w:rPr>
          <w:rFonts w:ascii="Times New Roman"/>
          <w:b w:val="false"/>
          <w:i w:val="false"/>
          <w:color w:val="000000"/>
          <w:sz w:val="28"/>
        </w:rPr>
        <w:t>
      _____________________________________________________________________________</w:t>
      </w:r>
    </w:p>
    <w:bookmarkEnd w:id="2692"/>
    <w:bookmarkStart w:name="z2856" w:id="2693"/>
    <w:p>
      <w:pPr>
        <w:spacing w:after="0"/>
        <w:ind w:left="0"/>
        <w:jc w:val="both"/>
      </w:pPr>
      <w:r>
        <w:rPr>
          <w:rFonts w:ascii="Times New Roman"/>
          <w:b w:val="false"/>
          <w:i w:val="false"/>
          <w:color w:val="000000"/>
          <w:sz w:val="28"/>
        </w:rPr>
        <w:t>
      ваг. и НЕТТО ТАРА БРУТТО ов габ. куз.</w:t>
      </w:r>
    </w:p>
    <w:bookmarkEnd w:id="2693"/>
    <w:bookmarkStart w:name="z2857" w:id="2694"/>
    <w:p>
      <w:pPr>
        <w:spacing w:after="0"/>
        <w:ind w:left="0"/>
        <w:jc w:val="both"/>
      </w:pPr>
      <w:r>
        <w:rPr>
          <w:rFonts w:ascii="Times New Roman"/>
          <w:b w:val="false"/>
          <w:i w:val="false"/>
          <w:color w:val="000000"/>
          <w:sz w:val="28"/>
        </w:rPr>
        <w:t>
      Тариф қорытынды: ___________</w:t>
      </w:r>
    </w:p>
    <w:bookmarkEnd w:id="2694"/>
    <w:bookmarkStart w:name="z2858" w:id="2695"/>
    <w:p>
      <w:pPr>
        <w:spacing w:after="0"/>
        <w:ind w:left="0"/>
        <w:jc w:val="both"/>
      </w:pPr>
      <w:r>
        <w:rPr>
          <w:rFonts w:ascii="Times New Roman"/>
          <w:b w:val="false"/>
          <w:i w:val="false"/>
          <w:color w:val="000000"/>
          <w:sz w:val="28"/>
        </w:rPr>
        <w:t>
      ____________________________________________________________________________</w:t>
      </w:r>
    </w:p>
    <w:bookmarkEnd w:id="2695"/>
    <w:bookmarkStart w:name="z2859" w:id="2696"/>
    <w:p>
      <w:pPr>
        <w:spacing w:after="0"/>
        <w:ind w:left="0"/>
        <w:jc w:val="both"/>
      </w:pPr>
      <w:r>
        <w:rPr>
          <w:rFonts w:ascii="Times New Roman"/>
          <w:b w:val="false"/>
          <w:i w:val="false"/>
          <w:color w:val="000000"/>
          <w:sz w:val="28"/>
        </w:rPr>
        <w:t>
      жөнелту кезінде өндірілді: т.</w:t>
      </w:r>
    </w:p>
    <w:bookmarkEnd w:id="2696"/>
    <w:bookmarkStart w:name="z2860" w:id="2697"/>
    <w:p>
      <w:pPr>
        <w:spacing w:after="0"/>
        <w:ind w:left="0"/>
        <w:jc w:val="both"/>
      </w:pPr>
      <w:r>
        <w:rPr>
          <w:rFonts w:ascii="Times New Roman"/>
          <w:b w:val="false"/>
          <w:i w:val="false"/>
          <w:color w:val="000000"/>
          <w:sz w:val="28"/>
        </w:rPr>
        <w:t>
      Есептесу түрі</w:t>
      </w:r>
    </w:p>
    <w:bookmarkEnd w:id="2697"/>
    <w:bookmarkStart w:name="z2861" w:id="2698"/>
    <w:p>
      <w:pPr>
        <w:spacing w:after="0"/>
        <w:ind w:left="0"/>
        <w:jc w:val="both"/>
      </w:pPr>
      <w:r>
        <w:rPr>
          <w:rFonts w:ascii="Times New Roman"/>
          <w:b w:val="false"/>
          <w:i w:val="false"/>
          <w:color w:val="000000"/>
          <w:sz w:val="28"/>
        </w:rPr>
        <w:t>
      Төлемдер нысаны:</w:t>
      </w:r>
    </w:p>
    <w:bookmarkEnd w:id="2698"/>
    <w:bookmarkStart w:name="z2862" w:id="2699"/>
    <w:p>
      <w:pPr>
        <w:spacing w:after="0"/>
        <w:ind w:left="0"/>
        <w:jc w:val="both"/>
      </w:pPr>
      <w:r>
        <w:rPr>
          <w:rFonts w:ascii="Times New Roman"/>
          <w:b w:val="false"/>
          <w:i w:val="false"/>
          <w:color w:val="000000"/>
          <w:sz w:val="28"/>
        </w:rPr>
        <w:t>
      ТАУАР КАССИРІ</w:t>
      </w:r>
    </w:p>
    <w:bookmarkEnd w:id="2699"/>
    <w:bookmarkStart w:name="z2863" w:id="2700"/>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700"/>
    <w:bookmarkStart w:name="z2864" w:id="2701"/>
    <w:p>
      <w:pPr>
        <w:spacing w:after="0"/>
        <w:ind w:left="0"/>
        <w:jc w:val="both"/>
      </w:pPr>
      <w:r>
        <w:rPr>
          <w:rFonts w:ascii="Times New Roman"/>
          <w:b w:val="false"/>
          <w:i w:val="false"/>
          <w:color w:val="000000"/>
          <w:sz w:val="28"/>
        </w:rPr>
        <w:t>
       Кем шығу______________т. Асып түсу______________т.</w:t>
      </w:r>
    </w:p>
    <w:bookmarkEnd w:id="2701"/>
    <w:bookmarkStart w:name="z2865" w:id="2702"/>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702"/>
    <w:bookmarkStart w:name="z2866" w:id="2703"/>
    <w:p>
      <w:pPr>
        <w:spacing w:after="0"/>
        <w:ind w:left="0"/>
        <w:jc w:val="both"/>
      </w:pPr>
      <w:r>
        <w:rPr>
          <w:rFonts w:ascii="Times New Roman"/>
          <w:b w:val="false"/>
          <w:i w:val="false"/>
          <w:color w:val="000000"/>
          <w:sz w:val="28"/>
        </w:rPr>
        <w:t>
       ТАУАР КАССИРІ ___ ( )</w:t>
      </w:r>
    </w:p>
    <w:bookmarkEnd w:id="2703"/>
    <w:bookmarkStart w:name="z2867" w:id="2704"/>
    <w:p>
      <w:pPr>
        <w:spacing w:after="0"/>
        <w:ind w:left="0"/>
        <w:jc w:val="both"/>
      </w:pPr>
      <w:r>
        <w:rPr>
          <w:rFonts w:ascii="Times New Roman"/>
          <w:b w:val="false"/>
          <w:i w:val="false"/>
          <w:color w:val="000000"/>
          <w:sz w:val="28"/>
        </w:rPr>
        <w:t>
      ____________________________________________________________________________</w:t>
      </w:r>
    </w:p>
    <w:bookmarkEnd w:id="2704"/>
    <w:bookmarkStart w:name="z2868" w:id="2705"/>
    <w:p>
      <w:pPr>
        <w:spacing w:after="0"/>
        <w:ind w:left="0"/>
        <w:jc w:val="both"/>
      </w:pPr>
      <w:r>
        <w:rPr>
          <w:rFonts w:ascii="Times New Roman"/>
          <w:b w:val="false"/>
          <w:i w:val="false"/>
          <w:color w:val="000000"/>
          <w:sz w:val="28"/>
        </w:rPr>
        <w:t>
      Төлемші________________________________________________________ Код</w:t>
      </w:r>
    </w:p>
    <w:bookmarkEnd w:id="2705"/>
    <w:bookmarkStart w:name="z2869" w:id="2706"/>
    <w:p>
      <w:pPr>
        <w:spacing w:after="0"/>
        <w:ind w:left="0"/>
        <w:jc w:val="both"/>
      </w:pPr>
      <w:r>
        <w:rPr>
          <w:rFonts w:ascii="Times New Roman"/>
          <w:b w:val="false"/>
          <w:i w:val="false"/>
          <w:color w:val="000000"/>
          <w:sz w:val="28"/>
        </w:rPr>
        <w:t xml:space="preserve">
      Алушының Банктік реквизиттері </w:t>
      </w:r>
    </w:p>
    <w:bookmarkEnd w:id="2706"/>
    <w:bookmarkStart w:name="z2870" w:id="2707"/>
    <w:p>
      <w:pPr>
        <w:spacing w:after="0"/>
        <w:ind w:left="0"/>
        <w:jc w:val="both"/>
      </w:pPr>
      <w:r>
        <w:rPr>
          <w:rFonts w:ascii="Times New Roman"/>
          <w:b w:val="false"/>
          <w:i w:val="false"/>
          <w:color w:val="000000"/>
          <w:sz w:val="28"/>
        </w:rPr>
        <w:t>
      Шот</w:t>
      </w:r>
    </w:p>
    <w:bookmarkEnd w:id="2707"/>
    <w:bookmarkStart w:name="z2871" w:id="2708"/>
    <w:p>
      <w:pPr>
        <w:spacing w:after="0"/>
        <w:ind w:left="0"/>
        <w:jc w:val="both"/>
      </w:pPr>
      <w:r>
        <w:rPr>
          <w:rFonts w:ascii="Times New Roman"/>
          <w:b w:val="false"/>
          <w:i w:val="false"/>
          <w:color w:val="000000"/>
          <w:sz w:val="28"/>
        </w:rPr>
        <w:t>
      N __________________________________________________________________________</w:t>
      </w:r>
    </w:p>
    <w:bookmarkEnd w:id="2708"/>
    <w:bookmarkStart w:name="z2872" w:id="2709"/>
    <w:p>
      <w:pPr>
        <w:spacing w:after="0"/>
        <w:ind w:left="0"/>
        <w:jc w:val="both"/>
      </w:pPr>
      <w:r>
        <w:rPr>
          <w:rFonts w:ascii="Times New Roman"/>
          <w:b w:val="false"/>
          <w:i w:val="false"/>
          <w:color w:val="000000"/>
          <w:sz w:val="28"/>
        </w:rPr>
        <w:t>
      Жүк алдым __.__.____________ ж. сенімхат бойынша . . ж.</w:t>
      </w:r>
    </w:p>
    <w:bookmarkEnd w:id="2709"/>
    <w:bookmarkStart w:name="z2873" w:id="2710"/>
    <w:p>
      <w:pPr>
        <w:spacing w:after="0"/>
        <w:ind w:left="0"/>
        <w:jc w:val="both"/>
      </w:pPr>
      <w:r>
        <w:rPr>
          <w:rFonts w:ascii="Times New Roman"/>
          <w:b w:val="false"/>
          <w:i w:val="false"/>
          <w:color w:val="000000"/>
          <w:sz w:val="28"/>
        </w:rPr>
        <w:t>
      Төлқұжаттық деректер : __________________________________</w:t>
      </w:r>
    </w:p>
    <w:bookmarkEnd w:id="2710"/>
    <w:bookmarkStart w:name="z2874" w:id="2711"/>
    <w:p>
      <w:pPr>
        <w:spacing w:after="0"/>
        <w:ind w:left="0"/>
        <w:jc w:val="both"/>
      </w:pPr>
      <w:r>
        <w:rPr>
          <w:rFonts w:ascii="Times New Roman"/>
          <w:b w:val="false"/>
          <w:i w:val="false"/>
          <w:color w:val="000000"/>
          <w:sz w:val="28"/>
        </w:rPr>
        <w:t xml:space="preserve">
      Алушының қолы __________________ ( ) </w:t>
      </w:r>
    </w:p>
    <w:bookmarkEnd w:id="2711"/>
    <w:bookmarkStart w:name="z2875" w:id="2712"/>
    <w:p>
      <w:pPr>
        <w:spacing w:after="0"/>
        <w:ind w:left="0"/>
        <w:jc w:val="both"/>
      </w:pPr>
      <w:r>
        <w:rPr>
          <w:rFonts w:ascii="Times New Roman"/>
          <w:b w:val="false"/>
          <w:i w:val="false"/>
          <w:color w:val="000000"/>
          <w:sz w:val="28"/>
        </w:rPr>
        <w:t>
      Жүк тасымалдауға қабылданды</w:t>
      </w:r>
    </w:p>
    <w:bookmarkEnd w:id="2712"/>
    <w:bookmarkStart w:name="z2876" w:id="2713"/>
    <w:p>
      <w:pPr>
        <w:spacing w:after="0"/>
        <w:ind w:left="0"/>
        <w:jc w:val="both"/>
      </w:pPr>
      <w:r>
        <w:rPr>
          <w:rFonts w:ascii="Times New Roman"/>
          <w:b w:val="false"/>
          <w:i w:val="false"/>
          <w:color w:val="000000"/>
          <w:sz w:val="28"/>
        </w:rPr>
        <w:t>
      Тасымалдаушының белгілері</w:t>
      </w:r>
    </w:p>
    <w:bookmarkEnd w:id="2713"/>
    <w:bookmarkStart w:name="z2877" w:id="2714"/>
    <w:p>
      <w:pPr>
        <w:spacing w:after="0"/>
        <w:ind w:left="0"/>
        <w:jc w:val="both"/>
      </w:pPr>
      <w:r>
        <w:rPr>
          <w:rFonts w:ascii="Times New Roman"/>
          <w:b w:val="false"/>
          <w:i w:val="false"/>
          <w:color w:val="000000"/>
          <w:sz w:val="28"/>
        </w:rPr>
        <w:t>
      Уақыт туралы күнтізбелік мөрқалыптар</w:t>
      </w:r>
    </w:p>
    <w:bookmarkEnd w:id="2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жүкті қабылдау,</w:t>
            </w:r>
          </w:p>
          <w:p>
            <w:pPr>
              <w:spacing w:after="20"/>
              <w:ind w:left="20"/>
              <w:jc w:val="both"/>
            </w:pPr>
            <w:r>
              <w:rPr>
                <w:rFonts w:ascii="Times New Roman"/>
                <w:b w:val="false"/>
                <w:i w:val="false"/>
                <w:color w:val="000000"/>
                <w:sz w:val="20"/>
              </w:rPr>
              <w:t>
жүкті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w:t>
            </w:r>
          </w:p>
          <w:p>
            <w:pPr>
              <w:spacing w:after="20"/>
              <w:ind w:left="20"/>
              <w:jc w:val="both"/>
            </w:pPr>
            <w:r>
              <w:rPr>
                <w:rFonts w:ascii="Times New Roman"/>
                <w:b w:val="false"/>
                <w:i w:val="false"/>
                <w:color w:val="000000"/>
                <w:sz w:val="20"/>
              </w:rPr>
              <w:t>
немесе түсіруге</w:t>
            </w:r>
          </w:p>
          <w:p>
            <w:pPr>
              <w:spacing w:after="20"/>
              <w:ind w:left="20"/>
              <w:jc w:val="both"/>
            </w:pPr>
            <w:r>
              <w:rPr>
                <w:rFonts w:ascii="Times New Roman"/>
                <w:b w:val="false"/>
                <w:i w:val="false"/>
                <w:color w:val="000000"/>
                <w:sz w:val="20"/>
              </w:rPr>
              <w:t>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bookmarkStart w:name="z2878" w:id="2715"/>
    <w:p>
      <w:pPr>
        <w:spacing w:after="0"/>
        <w:ind w:left="0"/>
        <w:jc w:val="both"/>
      </w:pPr>
      <w:r>
        <w:rPr>
          <w:rFonts w:ascii="Times New Roman"/>
          <w:b w:val="false"/>
          <w:i w:val="false"/>
          <w:color w:val="000000"/>
          <w:sz w:val="28"/>
        </w:rPr>
        <w:t>
      Өту пункттерінің мөрқалыптары</w:t>
      </w:r>
    </w:p>
    <w:bookmarkEnd w:id="2715"/>
    <w:bookmarkStart w:name="z2879" w:id="2716"/>
    <w:p>
      <w:pPr>
        <w:spacing w:after="0"/>
        <w:ind w:left="0"/>
        <w:jc w:val="both"/>
      </w:pPr>
      <w:r>
        <w:rPr>
          <w:rFonts w:ascii="Times New Roman"/>
          <w:b w:val="false"/>
          <w:i w:val="false"/>
          <w:color w:val="000000"/>
          <w:sz w:val="28"/>
        </w:rPr>
        <w:t>
      ( сырт жағында айқын бедермен қойылады)</w:t>
      </w:r>
    </w:p>
    <w:bookmarkEnd w:id="2716"/>
    <w:bookmarkStart w:name="z2880" w:id="2717"/>
    <w:p>
      <w:pPr>
        <w:spacing w:after="0"/>
        <w:ind w:left="0"/>
        <w:jc w:val="both"/>
      </w:pPr>
      <w:r>
        <w:rPr>
          <w:rFonts w:ascii="Times New Roman"/>
          <w:b w:val="false"/>
          <w:i w:val="false"/>
          <w:color w:val="000000"/>
          <w:sz w:val="28"/>
        </w:rPr>
        <w:t>
      Актілер туралы белгілер</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2881" w:id="2718"/>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жол тізімдемесінің түбіртегі</w:t>
      </w:r>
    </w:p>
    <w:bookmarkEnd w:id="2718"/>
    <w:bookmarkStart w:name="z2882" w:id="2719"/>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719"/>
    <w:bookmarkStart w:name="z2883" w:id="2720"/>
    <w:p>
      <w:pPr>
        <w:spacing w:after="0"/>
        <w:ind w:left="0"/>
        <w:jc w:val="both"/>
      </w:pPr>
      <w:r>
        <w:rPr>
          <w:rFonts w:ascii="Times New Roman"/>
          <w:b w:val="false"/>
          <w:i w:val="false"/>
          <w:color w:val="000000"/>
          <w:sz w:val="28"/>
        </w:rPr>
        <w:t>
      ТЕХПД үшін КОД:</w:t>
      </w:r>
    </w:p>
    <w:bookmarkEnd w:id="2720"/>
    <w:bookmarkStart w:name="z2884" w:id="2721"/>
    <w:p>
      <w:pPr>
        <w:spacing w:after="0"/>
        <w:ind w:left="0"/>
        <w:jc w:val="both"/>
      </w:pPr>
      <w:r>
        <w:rPr>
          <w:rFonts w:ascii="Times New Roman"/>
          <w:b w:val="false"/>
          <w:i w:val="false"/>
          <w:color w:val="000000"/>
          <w:sz w:val="28"/>
        </w:rPr>
        <w:t xml:space="preserve">
      Ерекше белгілер: </w:t>
      </w:r>
    </w:p>
    <w:bookmarkEnd w:id="2721"/>
    <w:bookmarkStart w:name="z2885" w:id="2722"/>
    <w:p>
      <w:pPr>
        <w:spacing w:after="0"/>
        <w:ind w:left="0"/>
        <w:jc w:val="both"/>
      </w:pPr>
      <w:r>
        <w:rPr>
          <w:rFonts w:ascii="Times New Roman"/>
          <w:b w:val="false"/>
          <w:i w:val="false"/>
          <w:color w:val="000000"/>
          <w:sz w:val="28"/>
        </w:rPr>
        <w:t xml:space="preserve">
      Тиеу түрі </w:t>
      </w:r>
    </w:p>
    <w:bookmarkEnd w:id="2722"/>
    <w:bookmarkStart w:name="z2886" w:id="2723"/>
    <w:p>
      <w:pPr>
        <w:spacing w:after="0"/>
        <w:ind w:left="0"/>
        <w:jc w:val="both"/>
      </w:pPr>
      <w:r>
        <w:rPr>
          <w:rFonts w:ascii="Times New Roman"/>
          <w:b w:val="false"/>
          <w:i w:val="false"/>
          <w:color w:val="000000"/>
          <w:sz w:val="28"/>
        </w:rPr>
        <w:t>
      ____________________________________________________________________________</w:t>
      </w:r>
    </w:p>
    <w:bookmarkEnd w:id="2723"/>
    <w:bookmarkStart w:name="z2887" w:id="2724"/>
    <w:p>
      <w:pPr>
        <w:spacing w:after="0"/>
        <w:ind w:left="0"/>
        <w:jc w:val="both"/>
      </w:pPr>
      <w:r>
        <w:rPr>
          <w:rFonts w:ascii="Times New Roman"/>
          <w:b w:val="false"/>
          <w:i w:val="false"/>
          <w:color w:val="000000"/>
          <w:sz w:val="28"/>
        </w:rPr>
        <w:t>
      ЖОЛ ТІЗІМДЕМЕСІ</w:t>
      </w:r>
    </w:p>
    <w:bookmarkEnd w:id="2724"/>
    <w:bookmarkStart w:name="z2888" w:id="2725"/>
    <w:p>
      <w:pPr>
        <w:spacing w:after="0"/>
        <w:ind w:left="0"/>
        <w:jc w:val="both"/>
      </w:pPr>
      <w:r>
        <w:rPr>
          <w:rFonts w:ascii="Times New Roman"/>
          <w:b w:val="false"/>
          <w:i w:val="false"/>
          <w:color w:val="000000"/>
          <w:sz w:val="28"/>
        </w:rPr>
        <w:t>
      ____________________________________________________________________________</w:t>
      </w:r>
    </w:p>
    <w:bookmarkEnd w:id="2725"/>
    <w:bookmarkStart w:name="z2889" w:id="2726"/>
    <w:p>
      <w:pPr>
        <w:spacing w:after="0"/>
        <w:ind w:left="0"/>
        <w:jc w:val="both"/>
      </w:pPr>
      <w:r>
        <w:rPr>
          <w:rFonts w:ascii="Times New Roman"/>
          <w:b w:val="false"/>
          <w:i w:val="false"/>
          <w:color w:val="000000"/>
          <w:sz w:val="28"/>
        </w:rPr>
        <w:t>
      Хабарлама</w:t>
      </w:r>
    </w:p>
    <w:bookmarkEnd w:id="2726"/>
    <w:bookmarkStart w:name="z2890" w:id="2727"/>
    <w:p>
      <w:pPr>
        <w:spacing w:after="0"/>
        <w:ind w:left="0"/>
        <w:jc w:val="both"/>
      </w:pPr>
      <w:r>
        <w:rPr>
          <w:rFonts w:ascii="Times New Roman"/>
          <w:b w:val="false"/>
          <w:i w:val="false"/>
          <w:color w:val="000000"/>
          <w:sz w:val="28"/>
        </w:rPr>
        <w:t xml:space="preserve">
      Жеткізу мерзімі аяқталады жылдамдық </w:t>
      </w:r>
    </w:p>
    <w:bookmarkEnd w:id="2727"/>
    <w:bookmarkStart w:name="z2891" w:id="2728"/>
    <w:p>
      <w:pPr>
        <w:spacing w:after="0"/>
        <w:ind w:left="0"/>
        <w:jc w:val="both"/>
      </w:pPr>
      <w:r>
        <w:rPr>
          <w:rFonts w:ascii="Times New Roman"/>
          <w:b w:val="false"/>
          <w:i w:val="false"/>
          <w:color w:val="000000"/>
          <w:sz w:val="28"/>
        </w:rPr>
        <w:t>
      ____________________________________________________________________________</w:t>
      </w:r>
    </w:p>
    <w:bookmarkEnd w:id="2728"/>
    <w:bookmarkStart w:name="z2892" w:id="2729"/>
    <w:p>
      <w:pPr>
        <w:spacing w:after="0"/>
        <w:ind w:left="0"/>
        <w:jc w:val="both"/>
      </w:pPr>
      <w:r>
        <w:rPr>
          <w:rFonts w:ascii="Times New Roman"/>
          <w:b w:val="false"/>
          <w:i w:val="false"/>
          <w:color w:val="000000"/>
          <w:sz w:val="28"/>
        </w:rPr>
        <w:t>
      Жөнелту станциясы Код тағайындау станциясы Код</w:t>
      </w:r>
    </w:p>
    <w:bookmarkEnd w:id="2729"/>
    <w:bookmarkStart w:name="z2893" w:id="2730"/>
    <w:p>
      <w:pPr>
        <w:spacing w:after="0"/>
        <w:ind w:left="0"/>
        <w:jc w:val="both"/>
      </w:pPr>
      <w:r>
        <w:rPr>
          <w:rFonts w:ascii="Times New Roman"/>
          <w:b w:val="false"/>
          <w:i w:val="false"/>
          <w:color w:val="000000"/>
          <w:sz w:val="28"/>
        </w:rPr>
        <w:t>
      Жөнелтуші Код Алушы Код</w:t>
      </w:r>
    </w:p>
    <w:bookmarkEnd w:id="2730"/>
    <w:bookmarkStart w:name="z2894" w:id="2731"/>
    <w:p>
      <w:pPr>
        <w:spacing w:after="0"/>
        <w:ind w:left="0"/>
        <w:jc w:val="both"/>
      </w:pPr>
      <w:r>
        <w:rPr>
          <w:rFonts w:ascii="Times New Roman"/>
          <w:b w:val="false"/>
          <w:i w:val="false"/>
          <w:color w:val="000000"/>
          <w:sz w:val="28"/>
        </w:rPr>
        <w:t xml:space="preserve">
      Жөнелтуші: ОКПО Алушы: ОКПО </w:t>
      </w:r>
    </w:p>
    <w:bookmarkEnd w:id="2731"/>
    <w:bookmarkStart w:name="z2895" w:id="2732"/>
    <w:p>
      <w:pPr>
        <w:spacing w:after="0"/>
        <w:ind w:left="0"/>
        <w:jc w:val="both"/>
      </w:pPr>
      <w:r>
        <w:rPr>
          <w:rFonts w:ascii="Times New Roman"/>
          <w:b w:val="false"/>
          <w:i w:val="false"/>
          <w:color w:val="000000"/>
          <w:sz w:val="28"/>
        </w:rPr>
        <w:t>
      Оның мекенжайы оның мекенжайы</w:t>
      </w:r>
    </w:p>
    <w:bookmarkEnd w:id="2732"/>
    <w:bookmarkStart w:name="z2896" w:id="2733"/>
    <w:p>
      <w:pPr>
        <w:spacing w:after="0"/>
        <w:ind w:left="0"/>
        <w:jc w:val="both"/>
      </w:pPr>
      <w:r>
        <w:rPr>
          <w:rFonts w:ascii="Times New Roman"/>
          <w:b w:val="false"/>
          <w:i w:val="false"/>
          <w:color w:val="000000"/>
          <w:sz w:val="28"/>
        </w:rPr>
        <w:t>
      Төлемші Код</w:t>
      </w:r>
    </w:p>
    <w:bookmarkEnd w:id="2733"/>
    <w:bookmarkStart w:name="z2897" w:id="2734"/>
    <w:p>
      <w:pPr>
        <w:spacing w:after="0"/>
        <w:ind w:left="0"/>
        <w:jc w:val="both"/>
      </w:pPr>
      <w:r>
        <w:rPr>
          <w:rFonts w:ascii="Times New Roman"/>
          <w:b w:val="false"/>
          <w:i w:val="false"/>
          <w:color w:val="000000"/>
          <w:sz w:val="28"/>
        </w:rPr>
        <w:t>
      Банк реквизиттері :</w:t>
      </w:r>
    </w:p>
    <w:bookmarkEnd w:id="2734"/>
    <w:bookmarkStart w:name="z2898" w:id="2735"/>
    <w:p>
      <w:pPr>
        <w:spacing w:after="0"/>
        <w:ind w:left="0"/>
        <w:jc w:val="both"/>
      </w:pPr>
      <w:r>
        <w:rPr>
          <w:rFonts w:ascii="Times New Roman"/>
          <w:b w:val="false"/>
          <w:i w:val="false"/>
          <w:color w:val="000000"/>
          <w:sz w:val="28"/>
        </w:rPr>
        <w:t>
      Орталықтандырылған шоттар № туралы банк анықтамасы</w:t>
      </w:r>
    </w:p>
    <w:bookmarkEnd w:id="2735"/>
    <w:bookmarkStart w:name="z2899" w:id="2736"/>
    <w:p>
      <w:pPr>
        <w:spacing w:after="0"/>
        <w:ind w:left="0"/>
        <w:jc w:val="both"/>
      </w:pPr>
      <w:r>
        <w:rPr>
          <w:rFonts w:ascii="Times New Roman"/>
          <w:b w:val="false"/>
          <w:i w:val="false"/>
          <w:color w:val="000000"/>
          <w:sz w:val="28"/>
        </w:rPr>
        <w:t>
      Жүк туралы мәлімет</w:t>
      </w:r>
    </w:p>
    <w:bookmarkEnd w:id="2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00" w:id="2737"/>
    <w:p>
      <w:pPr>
        <w:spacing w:after="0"/>
        <w:ind w:left="0"/>
        <w:jc w:val="both"/>
      </w:pPr>
      <w:r>
        <w:rPr>
          <w:rFonts w:ascii="Times New Roman"/>
          <w:b w:val="false"/>
          <w:i w:val="false"/>
          <w:color w:val="000000"/>
          <w:sz w:val="28"/>
        </w:rPr>
        <w:t>
      ҚОРЫТЫНДЫ МАССА:</w:t>
      </w:r>
    </w:p>
    <w:bookmarkEnd w:id="2737"/>
    <w:bookmarkStart w:name="z2901" w:id="2738"/>
    <w:p>
      <w:pPr>
        <w:spacing w:after="0"/>
        <w:ind w:left="0"/>
        <w:jc w:val="both"/>
      </w:pPr>
      <w:r>
        <w:rPr>
          <w:rFonts w:ascii="Times New Roman"/>
          <w:b w:val="false"/>
          <w:i w:val="false"/>
          <w:color w:val="000000"/>
          <w:sz w:val="28"/>
        </w:rPr>
        <w:t>
      ___________________________________________________________________________</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02" w:id="2739"/>
    <w:p>
      <w:pPr>
        <w:spacing w:after="0"/>
        <w:ind w:left="0"/>
        <w:jc w:val="both"/>
      </w:pPr>
      <w:r>
        <w:rPr>
          <w:rFonts w:ascii="Times New Roman"/>
          <w:b w:val="false"/>
          <w:i w:val="false"/>
          <w:color w:val="000000"/>
          <w:sz w:val="28"/>
        </w:rPr>
        <w:t>
      ______________________________________________________________________________</w:t>
      </w:r>
    </w:p>
    <w:bookmarkEnd w:id="2739"/>
    <w:bookmarkStart w:name="z2903" w:id="2740"/>
    <w:p>
      <w:pPr>
        <w:spacing w:after="0"/>
        <w:ind w:left="0"/>
        <w:jc w:val="both"/>
      </w:pPr>
      <w:r>
        <w:rPr>
          <w:rFonts w:ascii="Times New Roman"/>
          <w:b w:val="false"/>
          <w:i w:val="false"/>
          <w:color w:val="000000"/>
          <w:sz w:val="28"/>
        </w:rPr>
        <w:t>
      БПҚ ТУРАЛЫ МӘЛІМЕТТЕР</w:t>
      </w:r>
    </w:p>
    <w:bookmarkEnd w:id="2740"/>
    <w:bookmarkStart w:name="z2904" w:id="2741"/>
    <w:p>
      <w:pPr>
        <w:spacing w:after="0"/>
        <w:ind w:left="0"/>
        <w:jc w:val="both"/>
      </w:pPr>
      <w:r>
        <w:rPr>
          <w:rFonts w:ascii="Times New Roman"/>
          <w:b w:val="false"/>
          <w:i w:val="false"/>
          <w:color w:val="000000"/>
          <w:sz w:val="28"/>
        </w:rPr>
        <w:t>
      _____________________________________________________________________________</w:t>
      </w:r>
    </w:p>
    <w:bookmarkEnd w:id="2741"/>
    <w:bookmarkStart w:name="z2905" w:id="2742"/>
    <w:p>
      <w:pPr>
        <w:spacing w:after="0"/>
        <w:ind w:left="0"/>
        <w:jc w:val="both"/>
      </w:pPr>
      <w:r>
        <w:rPr>
          <w:rFonts w:ascii="Times New Roman"/>
          <w:b w:val="false"/>
          <w:i w:val="false"/>
          <w:color w:val="000000"/>
          <w:sz w:val="28"/>
        </w:rPr>
        <w:t>
      ТАРИФТІК БЕЛГІЛЕР: Кодтар 00 00 00 00 Пр.зам.ваг. жүк сыныбы</w:t>
      </w:r>
    </w:p>
    <w:bookmarkEnd w:id="2742"/>
    <w:bookmarkStart w:name="z2906" w:id="2743"/>
    <w:p>
      <w:pPr>
        <w:spacing w:after="0"/>
        <w:ind w:left="0"/>
        <w:jc w:val="both"/>
      </w:pPr>
      <w:r>
        <w:rPr>
          <w:rFonts w:ascii="Times New Roman"/>
          <w:b w:val="false"/>
          <w:i w:val="false"/>
          <w:color w:val="000000"/>
          <w:sz w:val="28"/>
        </w:rPr>
        <w:t>
      Топ, поз. Сызба Коэф.тар: жөнелтім түрі қашықт.</w:t>
      </w:r>
    </w:p>
    <w:bookmarkEnd w:id="2743"/>
    <w:bookmarkStart w:name="z2907" w:id="2744"/>
    <w:p>
      <w:pPr>
        <w:spacing w:after="0"/>
        <w:ind w:left="0"/>
        <w:jc w:val="both"/>
      </w:pPr>
      <w:r>
        <w:rPr>
          <w:rFonts w:ascii="Times New Roman"/>
          <w:b w:val="false"/>
          <w:i w:val="false"/>
          <w:color w:val="000000"/>
          <w:sz w:val="28"/>
        </w:rPr>
        <w:t>
      Вагон туралы мәліметтер: Секция № ТАСЫМАЛДАУ ТӨЛЕМІ, Т.</w:t>
      </w:r>
    </w:p>
    <w:bookmarkEnd w:id="2744"/>
    <w:bookmarkStart w:name="z2908" w:id="2745"/>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745"/>
    <w:bookmarkStart w:name="z2909" w:id="2746"/>
    <w:p>
      <w:pPr>
        <w:spacing w:after="0"/>
        <w:ind w:left="0"/>
        <w:jc w:val="both"/>
      </w:pPr>
      <w:r>
        <w:rPr>
          <w:rFonts w:ascii="Times New Roman"/>
          <w:b w:val="false"/>
          <w:i w:val="false"/>
          <w:color w:val="000000"/>
          <w:sz w:val="28"/>
        </w:rPr>
        <w:t>
      ___________________________________________________________________________________</w:t>
      </w:r>
    </w:p>
    <w:bookmarkEnd w:id="2746"/>
    <w:bookmarkStart w:name="z2910" w:id="2747"/>
    <w:p>
      <w:pPr>
        <w:spacing w:after="0"/>
        <w:ind w:left="0"/>
        <w:jc w:val="both"/>
      </w:pPr>
      <w:r>
        <w:rPr>
          <w:rFonts w:ascii="Times New Roman"/>
          <w:b w:val="false"/>
          <w:i w:val="false"/>
          <w:color w:val="000000"/>
          <w:sz w:val="28"/>
        </w:rPr>
        <w:t>
      ваг. и НЕТТО ТАРА БРУТТО ов габ. куз.</w:t>
      </w:r>
    </w:p>
    <w:bookmarkEnd w:id="2747"/>
    <w:bookmarkStart w:name="z2911" w:id="2748"/>
    <w:p>
      <w:pPr>
        <w:spacing w:after="0"/>
        <w:ind w:left="0"/>
        <w:jc w:val="both"/>
      </w:pPr>
      <w:r>
        <w:rPr>
          <w:rFonts w:ascii="Times New Roman"/>
          <w:b w:val="false"/>
          <w:i w:val="false"/>
          <w:color w:val="000000"/>
          <w:sz w:val="28"/>
        </w:rPr>
        <w:t>
      Тариф қорытынды: ___________</w:t>
      </w:r>
    </w:p>
    <w:bookmarkEnd w:id="2748"/>
    <w:bookmarkStart w:name="z2912" w:id="2749"/>
    <w:p>
      <w:pPr>
        <w:spacing w:after="0"/>
        <w:ind w:left="0"/>
        <w:jc w:val="both"/>
      </w:pPr>
      <w:r>
        <w:rPr>
          <w:rFonts w:ascii="Times New Roman"/>
          <w:b w:val="false"/>
          <w:i w:val="false"/>
          <w:color w:val="000000"/>
          <w:sz w:val="28"/>
        </w:rPr>
        <w:t>
      _________________________________________________________________________________</w:t>
      </w:r>
    </w:p>
    <w:bookmarkEnd w:id="2749"/>
    <w:bookmarkStart w:name="z2913" w:id="2750"/>
    <w:p>
      <w:pPr>
        <w:spacing w:after="0"/>
        <w:ind w:left="0"/>
        <w:jc w:val="both"/>
      </w:pPr>
      <w:r>
        <w:rPr>
          <w:rFonts w:ascii="Times New Roman"/>
          <w:b w:val="false"/>
          <w:i w:val="false"/>
          <w:color w:val="000000"/>
          <w:sz w:val="28"/>
        </w:rPr>
        <w:t>
      жөнелту кезінде өндірілді: т.</w:t>
      </w:r>
    </w:p>
    <w:bookmarkEnd w:id="2750"/>
    <w:bookmarkStart w:name="z2914" w:id="2751"/>
    <w:p>
      <w:pPr>
        <w:spacing w:after="0"/>
        <w:ind w:left="0"/>
        <w:jc w:val="both"/>
      </w:pPr>
      <w:r>
        <w:rPr>
          <w:rFonts w:ascii="Times New Roman"/>
          <w:b w:val="false"/>
          <w:i w:val="false"/>
          <w:color w:val="000000"/>
          <w:sz w:val="28"/>
        </w:rPr>
        <w:t>
      Есептесу түрі</w:t>
      </w:r>
    </w:p>
    <w:bookmarkEnd w:id="2751"/>
    <w:bookmarkStart w:name="z2915" w:id="2752"/>
    <w:p>
      <w:pPr>
        <w:spacing w:after="0"/>
        <w:ind w:left="0"/>
        <w:jc w:val="both"/>
      </w:pPr>
      <w:r>
        <w:rPr>
          <w:rFonts w:ascii="Times New Roman"/>
          <w:b w:val="false"/>
          <w:i w:val="false"/>
          <w:color w:val="000000"/>
          <w:sz w:val="28"/>
        </w:rPr>
        <w:t>
      Төлемдер нысаны:</w:t>
      </w:r>
    </w:p>
    <w:bookmarkEnd w:id="2752"/>
    <w:bookmarkStart w:name="z2916" w:id="2753"/>
    <w:p>
      <w:pPr>
        <w:spacing w:after="0"/>
        <w:ind w:left="0"/>
        <w:jc w:val="both"/>
      </w:pPr>
      <w:r>
        <w:rPr>
          <w:rFonts w:ascii="Times New Roman"/>
          <w:b w:val="false"/>
          <w:i w:val="false"/>
          <w:color w:val="000000"/>
          <w:sz w:val="28"/>
        </w:rPr>
        <w:t>
      ТАУАР КАССИРІ</w:t>
      </w:r>
    </w:p>
    <w:bookmarkEnd w:id="2753"/>
    <w:bookmarkStart w:name="z2917" w:id="2754"/>
    <w:p>
      <w:pPr>
        <w:spacing w:after="0"/>
        <w:ind w:left="0"/>
        <w:jc w:val="both"/>
      </w:pPr>
      <w:r>
        <w:rPr>
          <w:rFonts w:ascii="Times New Roman"/>
          <w:b w:val="false"/>
          <w:i w:val="false"/>
          <w:color w:val="000000"/>
          <w:sz w:val="28"/>
        </w:rPr>
        <w:t>
      Жүкті қабылдау түбіртегін алдым:___________________ .</w:t>
      </w:r>
    </w:p>
    <w:bookmarkEnd w:id="2754"/>
    <w:bookmarkStart w:name="z2918" w:id="2755"/>
    <w:p>
      <w:pPr>
        <w:spacing w:after="0"/>
        <w:ind w:left="0"/>
        <w:jc w:val="both"/>
      </w:pPr>
      <w:r>
        <w:rPr>
          <w:rFonts w:ascii="Times New Roman"/>
          <w:b w:val="false"/>
          <w:i w:val="false"/>
          <w:color w:val="000000"/>
          <w:sz w:val="28"/>
        </w:rPr>
        <w:t>
      Жүк жөнелтушінің қолы __________________ Станция мөрқалыбы</w:t>
      </w:r>
    </w:p>
    <w:bookmarkEnd w:id="2755"/>
    <w:bookmarkStart w:name="z2919" w:id="2756"/>
    <w:p>
      <w:pPr>
        <w:spacing w:after="0"/>
        <w:ind w:left="0"/>
        <w:jc w:val="both"/>
      </w:pPr>
      <w:r>
        <w:rPr>
          <w:rFonts w:ascii="Times New Roman"/>
          <w:b w:val="false"/>
          <w:i w:val="false"/>
          <w:color w:val="000000"/>
          <w:sz w:val="28"/>
        </w:rPr>
        <w:t xml:space="preserve">
      Құйылмалы жүк тасымалдарына арналған ГУ-29-У-ВЦ нысанындағы жол тізімдемесінің түбіртегі </w:t>
      </w:r>
    </w:p>
    <w:bookmarkEnd w:id="2756"/>
    <w:bookmarkStart w:name="z2920" w:id="2757"/>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757"/>
    <w:bookmarkStart w:name="z2921" w:id="2758"/>
    <w:p>
      <w:pPr>
        <w:spacing w:after="0"/>
        <w:ind w:left="0"/>
        <w:jc w:val="both"/>
      </w:pPr>
      <w:r>
        <w:rPr>
          <w:rFonts w:ascii="Times New Roman"/>
          <w:b w:val="false"/>
          <w:i w:val="false"/>
          <w:color w:val="000000"/>
          <w:sz w:val="28"/>
        </w:rPr>
        <w:t>
      ТЕХПД үшін КОД:</w:t>
      </w:r>
    </w:p>
    <w:bookmarkEnd w:id="2758"/>
    <w:bookmarkStart w:name="z2922" w:id="2759"/>
    <w:p>
      <w:pPr>
        <w:spacing w:after="0"/>
        <w:ind w:left="0"/>
        <w:jc w:val="both"/>
      </w:pPr>
      <w:r>
        <w:rPr>
          <w:rFonts w:ascii="Times New Roman"/>
          <w:b w:val="false"/>
          <w:i w:val="false"/>
          <w:color w:val="000000"/>
          <w:sz w:val="28"/>
        </w:rPr>
        <w:t xml:space="preserve">
      Ерекше белгілер: </w:t>
      </w:r>
    </w:p>
    <w:bookmarkEnd w:id="2759"/>
    <w:bookmarkStart w:name="z2923" w:id="2760"/>
    <w:p>
      <w:pPr>
        <w:spacing w:after="0"/>
        <w:ind w:left="0"/>
        <w:jc w:val="both"/>
      </w:pPr>
      <w:r>
        <w:rPr>
          <w:rFonts w:ascii="Times New Roman"/>
          <w:b w:val="false"/>
          <w:i w:val="false"/>
          <w:color w:val="000000"/>
          <w:sz w:val="28"/>
        </w:rPr>
        <w:t xml:space="preserve">
      Тиеу түрі </w:t>
      </w:r>
    </w:p>
    <w:bookmarkEnd w:id="2760"/>
    <w:bookmarkStart w:name="z2924" w:id="2761"/>
    <w:p>
      <w:pPr>
        <w:spacing w:after="0"/>
        <w:ind w:left="0"/>
        <w:jc w:val="both"/>
      </w:pPr>
      <w:r>
        <w:rPr>
          <w:rFonts w:ascii="Times New Roman"/>
          <w:b w:val="false"/>
          <w:i w:val="false"/>
          <w:color w:val="000000"/>
          <w:sz w:val="28"/>
        </w:rPr>
        <w:t>
      ____________________________________________________________________________________</w:t>
      </w:r>
    </w:p>
    <w:bookmarkEnd w:id="2761"/>
    <w:bookmarkStart w:name="z2925" w:id="2762"/>
    <w:p>
      <w:pPr>
        <w:spacing w:after="0"/>
        <w:ind w:left="0"/>
        <w:jc w:val="both"/>
      </w:pPr>
      <w:r>
        <w:rPr>
          <w:rFonts w:ascii="Times New Roman"/>
          <w:b w:val="false"/>
          <w:i w:val="false"/>
          <w:color w:val="000000"/>
          <w:sz w:val="28"/>
        </w:rPr>
        <w:t>
      құйылмалы жүктері бар вагондық жөнелтімге арналған</w:t>
      </w:r>
    </w:p>
    <w:bookmarkEnd w:id="2762"/>
    <w:bookmarkStart w:name="z2926" w:id="2763"/>
    <w:p>
      <w:pPr>
        <w:spacing w:after="0"/>
        <w:ind w:left="0"/>
        <w:jc w:val="both"/>
      </w:pPr>
      <w:r>
        <w:rPr>
          <w:rFonts w:ascii="Times New Roman"/>
          <w:b w:val="false"/>
          <w:i w:val="false"/>
          <w:color w:val="000000"/>
          <w:sz w:val="28"/>
        </w:rPr>
        <w:t>
      ЖОЛ ТІЗІМДЕМЕСІНІҢ ТҮБІРТЕГІ</w:t>
      </w:r>
    </w:p>
    <w:bookmarkEnd w:id="2763"/>
    <w:bookmarkStart w:name="z2927" w:id="2764"/>
    <w:p>
      <w:pPr>
        <w:spacing w:after="0"/>
        <w:ind w:left="0"/>
        <w:jc w:val="both"/>
      </w:pPr>
      <w:r>
        <w:rPr>
          <w:rFonts w:ascii="Times New Roman"/>
          <w:b w:val="false"/>
          <w:i w:val="false"/>
          <w:color w:val="000000"/>
          <w:sz w:val="28"/>
        </w:rPr>
        <w:t>
      ___________________________________________________________________________________</w:t>
      </w:r>
    </w:p>
    <w:bookmarkEnd w:id="2764"/>
    <w:bookmarkStart w:name="z2928" w:id="2765"/>
    <w:p>
      <w:pPr>
        <w:spacing w:after="0"/>
        <w:ind w:left="0"/>
        <w:jc w:val="both"/>
      </w:pPr>
      <w:r>
        <w:rPr>
          <w:rFonts w:ascii="Times New Roman"/>
          <w:b w:val="false"/>
          <w:i w:val="false"/>
          <w:color w:val="000000"/>
          <w:sz w:val="28"/>
        </w:rPr>
        <w:t>
      Хабарлама</w:t>
      </w:r>
    </w:p>
    <w:bookmarkEnd w:id="2765"/>
    <w:bookmarkStart w:name="z2929" w:id="2766"/>
    <w:p>
      <w:pPr>
        <w:spacing w:after="0"/>
        <w:ind w:left="0"/>
        <w:jc w:val="both"/>
      </w:pPr>
      <w:r>
        <w:rPr>
          <w:rFonts w:ascii="Times New Roman"/>
          <w:b w:val="false"/>
          <w:i w:val="false"/>
          <w:color w:val="000000"/>
          <w:sz w:val="28"/>
        </w:rPr>
        <w:t>
      Жеткізу мерзімі аяқталады жылдамдық</w:t>
      </w:r>
    </w:p>
    <w:bookmarkEnd w:id="2766"/>
    <w:bookmarkStart w:name="z2930" w:id="2767"/>
    <w:p>
      <w:pPr>
        <w:spacing w:after="0"/>
        <w:ind w:left="0"/>
        <w:jc w:val="both"/>
      </w:pPr>
      <w:r>
        <w:rPr>
          <w:rFonts w:ascii="Times New Roman"/>
          <w:b w:val="false"/>
          <w:i w:val="false"/>
          <w:color w:val="000000"/>
          <w:sz w:val="28"/>
        </w:rPr>
        <w:t>
      ____________________________________________________________________________________</w:t>
      </w:r>
    </w:p>
    <w:bookmarkEnd w:id="2767"/>
    <w:bookmarkStart w:name="z2931" w:id="2768"/>
    <w:p>
      <w:pPr>
        <w:spacing w:after="0"/>
        <w:ind w:left="0"/>
        <w:jc w:val="both"/>
      </w:pPr>
      <w:r>
        <w:rPr>
          <w:rFonts w:ascii="Times New Roman"/>
          <w:b w:val="false"/>
          <w:i w:val="false"/>
          <w:color w:val="000000"/>
          <w:sz w:val="28"/>
        </w:rPr>
        <w:t xml:space="preserve">
       </w:t>
      </w:r>
    </w:p>
    <w:bookmarkEnd w:id="2768"/>
    <w:bookmarkStart w:name="z2932" w:id="2769"/>
    <w:p>
      <w:pPr>
        <w:spacing w:after="0"/>
        <w:ind w:left="0"/>
        <w:jc w:val="both"/>
      </w:pPr>
      <w:r>
        <w:rPr>
          <w:rFonts w:ascii="Times New Roman"/>
          <w:b w:val="false"/>
          <w:i w:val="false"/>
          <w:color w:val="000000"/>
          <w:sz w:val="28"/>
        </w:rPr>
        <w:t>
      Жөнелту станциясы Код тағайындау станциясы Код</w:t>
      </w:r>
    </w:p>
    <w:bookmarkEnd w:id="2769"/>
    <w:bookmarkStart w:name="z2933" w:id="2770"/>
    <w:p>
      <w:pPr>
        <w:spacing w:after="0"/>
        <w:ind w:left="0"/>
        <w:jc w:val="both"/>
      </w:pPr>
      <w:r>
        <w:rPr>
          <w:rFonts w:ascii="Times New Roman"/>
          <w:b w:val="false"/>
          <w:i w:val="false"/>
          <w:color w:val="000000"/>
          <w:sz w:val="28"/>
        </w:rPr>
        <w:t>
      Жөнелтуші Код Алушы Код</w:t>
      </w:r>
    </w:p>
    <w:bookmarkEnd w:id="2770"/>
    <w:bookmarkStart w:name="z2934" w:id="2771"/>
    <w:p>
      <w:pPr>
        <w:spacing w:after="0"/>
        <w:ind w:left="0"/>
        <w:jc w:val="both"/>
      </w:pPr>
      <w:r>
        <w:rPr>
          <w:rFonts w:ascii="Times New Roman"/>
          <w:b w:val="false"/>
          <w:i w:val="false"/>
          <w:color w:val="000000"/>
          <w:sz w:val="28"/>
        </w:rPr>
        <w:t xml:space="preserve">
      Жөнелтуші: ОКПО Алушы: ОКПО </w:t>
      </w:r>
    </w:p>
    <w:bookmarkEnd w:id="2771"/>
    <w:bookmarkStart w:name="z2935" w:id="2772"/>
    <w:p>
      <w:pPr>
        <w:spacing w:after="0"/>
        <w:ind w:left="0"/>
        <w:jc w:val="both"/>
      </w:pPr>
      <w:r>
        <w:rPr>
          <w:rFonts w:ascii="Times New Roman"/>
          <w:b w:val="false"/>
          <w:i w:val="false"/>
          <w:color w:val="000000"/>
          <w:sz w:val="28"/>
        </w:rPr>
        <w:t>
      Оның мекенжайы оның мекенжайы</w:t>
      </w:r>
    </w:p>
    <w:bookmarkEnd w:id="2772"/>
    <w:bookmarkStart w:name="z2936" w:id="2773"/>
    <w:p>
      <w:pPr>
        <w:spacing w:after="0"/>
        <w:ind w:left="0"/>
        <w:jc w:val="both"/>
      </w:pPr>
      <w:r>
        <w:rPr>
          <w:rFonts w:ascii="Times New Roman"/>
          <w:b w:val="false"/>
          <w:i w:val="false"/>
          <w:color w:val="000000"/>
          <w:sz w:val="28"/>
        </w:rPr>
        <w:t>
      Төлемші Код</w:t>
      </w:r>
    </w:p>
    <w:bookmarkEnd w:id="2773"/>
    <w:bookmarkStart w:name="z2937" w:id="2774"/>
    <w:p>
      <w:pPr>
        <w:spacing w:after="0"/>
        <w:ind w:left="0"/>
        <w:jc w:val="both"/>
      </w:pPr>
      <w:r>
        <w:rPr>
          <w:rFonts w:ascii="Times New Roman"/>
          <w:b w:val="false"/>
          <w:i w:val="false"/>
          <w:color w:val="000000"/>
          <w:sz w:val="28"/>
        </w:rPr>
        <w:t>
      Банк реквизиттері :</w:t>
      </w:r>
    </w:p>
    <w:bookmarkEnd w:id="2774"/>
    <w:bookmarkStart w:name="z2938" w:id="2775"/>
    <w:p>
      <w:pPr>
        <w:spacing w:after="0"/>
        <w:ind w:left="0"/>
        <w:jc w:val="both"/>
      </w:pPr>
      <w:r>
        <w:rPr>
          <w:rFonts w:ascii="Times New Roman"/>
          <w:b w:val="false"/>
          <w:i w:val="false"/>
          <w:color w:val="000000"/>
          <w:sz w:val="28"/>
        </w:rPr>
        <w:t>
      Орталықтандырылған шоттар № туралы банк анықтамасы</w:t>
      </w:r>
    </w:p>
    <w:bookmarkEnd w:id="2775"/>
    <w:bookmarkStart w:name="z2939" w:id="2776"/>
    <w:p>
      <w:pPr>
        <w:spacing w:after="0"/>
        <w:ind w:left="0"/>
        <w:jc w:val="both"/>
      </w:pPr>
      <w:r>
        <w:rPr>
          <w:rFonts w:ascii="Times New Roman"/>
          <w:b w:val="false"/>
          <w:i w:val="false"/>
          <w:color w:val="000000"/>
          <w:sz w:val="28"/>
        </w:rPr>
        <w:t>
      Жүк туралы мәлімет</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40" w:id="2777"/>
    <w:p>
      <w:pPr>
        <w:spacing w:after="0"/>
        <w:ind w:left="0"/>
        <w:jc w:val="both"/>
      </w:pPr>
      <w:r>
        <w:rPr>
          <w:rFonts w:ascii="Times New Roman"/>
          <w:b w:val="false"/>
          <w:i w:val="false"/>
          <w:color w:val="000000"/>
          <w:sz w:val="28"/>
        </w:rPr>
        <w:t>
      ҚОРЫТЫНДЫ МАССА:</w:t>
      </w:r>
    </w:p>
    <w:bookmarkEnd w:id="2777"/>
    <w:bookmarkStart w:name="z2941" w:id="2778"/>
    <w:p>
      <w:pPr>
        <w:spacing w:after="0"/>
        <w:ind w:left="0"/>
        <w:jc w:val="both"/>
      </w:pPr>
      <w:r>
        <w:rPr>
          <w:rFonts w:ascii="Times New Roman"/>
          <w:b w:val="false"/>
          <w:i w:val="false"/>
          <w:color w:val="000000"/>
          <w:sz w:val="28"/>
        </w:rPr>
        <w:t>
      _____________________________________________________________________________________</w:t>
      </w:r>
    </w:p>
    <w:bookmarkEnd w:id="2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42" w:id="2779"/>
    <w:p>
      <w:pPr>
        <w:spacing w:after="0"/>
        <w:ind w:left="0"/>
        <w:jc w:val="both"/>
      </w:pPr>
      <w:r>
        <w:rPr>
          <w:rFonts w:ascii="Times New Roman"/>
          <w:b w:val="false"/>
          <w:i w:val="false"/>
          <w:color w:val="000000"/>
          <w:sz w:val="28"/>
        </w:rPr>
        <w:t>
      _____________________________________________________________________________________</w:t>
      </w:r>
    </w:p>
    <w:bookmarkEnd w:id="2779"/>
    <w:bookmarkStart w:name="z2943" w:id="2780"/>
    <w:p>
      <w:pPr>
        <w:spacing w:after="0"/>
        <w:ind w:left="0"/>
        <w:jc w:val="both"/>
      </w:pPr>
      <w:r>
        <w:rPr>
          <w:rFonts w:ascii="Times New Roman"/>
          <w:b w:val="false"/>
          <w:i w:val="false"/>
          <w:color w:val="000000"/>
          <w:sz w:val="28"/>
        </w:rPr>
        <w:t>
      БПҚ ТУРАЛЫ МӘЛІМЕТТЕР</w:t>
      </w:r>
    </w:p>
    <w:bookmarkEnd w:id="2780"/>
    <w:bookmarkStart w:name="z2944" w:id="2781"/>
    <w:p>
      <w:pPr>
        <w:spacing w:after="0"/>
        <w:ind w:left="0"/>
        <w:jc w:val="both"/>
      </w:pPr>
      <w:r>
        <w:rPr>
          <w:rFonts w:ascii="Times New Roman"/>
          <w:b w:val="false"/>
          <w:i w:val="false"/>
          <w:color w:val="000000"/>
          <w:sz w:val="28"/>
        </w:rPr>
        <w:t>
      ____________________________________________________________________________________</w:t>
      </w:r>
    </w:p>
    <w:bookmarkEnd w:id="2781"/>
    <w:bookmarkStart w:name="z2945" w:id="2782"/>
    <w:p>
      <w:pPr>
        <w:spacing w:after="0"/>
        <w:ind w:left="0"/>
        <w:jc w:val="both"/>
      </w:pPr>
      <w:r>
        <w:rPr>
          <w:rFonts w:ascii="Times New Roman"/>
          <w:b w:val="false"/>
          <w:i w:val="false"/>
          <w:color w:val="000000"/>
          <w:sz w:val="28"/>
        </w:rPr>
        <w:t>
      ТАРИФТІК БЕЛГІЛЕР: Кодтар 00 00 00 00 Пр.зам.ваг. жүк сыныбы</w:t>
      </w:r>
    </w:p>
    <w:bookmarkEnd w:id="2782"/>
    <w:bookmarkStart w:name="z2946" w:id="2783"/>
    <w:p>
      <w:pPr>
        <w:spacing w:after="0"/>
        <w:ind w:left="0"/>
        <w:jc w:val="both"/>
      </w:pPr>
      <w:r>
        <w:rPr>
          <w:rFonts w:ascii="Times New Roman"/>
          <w:b w:val="false"/>
          <w:i w:val="false"/>
          <w:color w:val="000000"/>
          <w:sz w:val="28"/>
        </w:rPr>
        <w:t>
      Топ, поз. Сызба Коэф.тар: жөнелтім түрі қашықт.</w:t>
      </w:r>
    </w:p>
    <w:bookmarkEnd w:id="2783"/>
    <w:bookmarkStart w:name="z2947" w:id="2784"/>
    <w:p>
      <w:pPr>
        <w:spacing w:after="0"/>
        <w:ind w:left="0"/>
        <w:jc w:val="both"/>
      </w:pPr>
      <w:r>
        <w:rPr>
          <w:rFonts w:ascii="Times New Roman"/>
          <w:b w:val="false"/>
          <w:i w:val="false"/>
          <w:color w:val="000000"/>
          <w:sz w:val="28"/>
        </w:rPr>
        <w:t>
      Вагон туралы мәліметтер: Секция № ТАСЫМАЛДАУ ТӨЛЕМІ, Т.</w:t>
      </w:r>
    </w:p>
    <w:bookmarkEnd w:id="2784"/>
    <w:bookmarkStart w:name="z2948" w:id="2785"/>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0</w:t>
      </w:r>
      <w:r>
        <w:rPr>
          <w:rFonts w:ascii="Times New Roman"/>
          <w:b w:val="false"/>
          <w:i w:val="false"/>
          <w:color w:val="000000"/>
          <w:sz w:val="28"/>
        </w:rPr>
        <w:t xml:space="preserve"> Пр Не Об. Жөнелту кезінде, беру кезінде</w:t>
      </w:r>
    </w:p>
    <w:bookmarkEnd w:id="2785"/>
    <w:bookmarkStart w:name="z2949" w:id="2786"/>
    <w:p>
      <w:pPr>
        <w:spacing w:after="0"/>
        <w:ind w:left="0"/>
        <w:jc w:val="both"/>
      </w:pPr>
      <w:r>
        <w:rPr>
          <w:rFonts w:ascii="Times New Roman"/>
          <w:b w:val="false"/>
          <w:i w:val="false"/>
          <w:color w:val="000000"/>
          <w:sz w:val="28"/>
        </w:rPr>
        <w:t>
      ваг. и НЕТТО ТАРА БРУТТО ов габ. куз.</w:t>
      </w:r>
    </w:p>
    <w:bookmarkEnd w:id="2786"/>
    <w:bookmarkStart w:name="z2950" w:id="2787"/>
    <w:p>
      <w:pPr>
        <w:spacing w:after="0"/>
        <w:ind w:left="0"/>
        <w:jc w:val="both"/>
      </w:pPr>
      <w:r>
        <w:rPr>
          <w:rFonts w:ascii="Times New Roman"/>
          <w:b w:val="false"/>
          <w:i w:val="false"/>
          <w:color w:val="000000"/>
          <w:sz w:val="28"/>
        </w:rPr>
        <w:t>
      Тариф қорытынды: ___________</w:t>
      </w:r>
    </w:p>
    <w:bookmarkEnd w:id="2787"/>
    <w:bookmarkStart w:name="z2951" w:id="2788"/>
    <w:p>
      <w:pPr>
        <w:spacing w:after="0"/>
        <w:ind w:left="0"/>
        <w:jc w:val="both"/>
      </w:pPr>
      <w:r>
        <w:rPr>
          <w:rFonts w:ascii="Times New Roman"/>
          <w:b w:val="false"/>
          <w:i w:val="false"/>
          <w:color w:val="000000"/>
          <w:sz w:val="28"/>
        </w:rPr>
        <w:t>
      _______________________________________________________________________________</w:t>
      </w:r>
    </w:p>
    <w:bookmarkEnd w:id="2788"/>
    <w:bookmarkStart w:name="z2952" w:id="2789"/>
    <w:p>
      <w:pPr>
        <w:spacing w:after="0"/>
        <w:ind w:left="0"/>
        <w:jc w:val="both"/>
      </w:pPr>
      <w:r>
        <w:rPr>
          <w:rFonts w:ascii="Times New Roman"/>
          <w:b w:val="false"/>
          <w:i w:val="false"/>
          <w:color w:val="000000"/>
          <w:sz w:val="28"/>
        </w:rPr>
        <w:t>
      жөнелту кезінде өндірілді: т.</w:t>
      </w:r>
    </w:p>
    <w:bookmarkEnd w:id="2789"/>
    <w:bookmarkStart w:name="z2953" w:id="2790"/>
    <w:p>
      <w:pPr>
        <w:spacing w:after="0"/>
        <w:ind w:left="0"/>
        <w:jc w:val="both"/>
      </w:pPr>
      <w:r>
        <w:rPr>
          <w:rFonts w:ascii="Times New Roman"/>
          <w:b w:val="false"/>
          <w:i w:val="false"/>
          <w:color w:val="000000"/>
          <w:sz w:val="28"/>
        </w:rPr>
        <w:t>
      Есептесу түрі</w:t>
      </w:r>
    </w:p>
    <w:bookmarkEnd w:id="2790"/>
    <w:bookmarkStart w:name="z2954" w:id="2791"/>
    <w:p>
      <w:pPr>
        <w:spacing w:after="0"/>
        <w:ind w:left="0"/>
        <w:jc w:val="both"/>
      </w:pPr>
      <w:r>
        <w:rPr>
          <w:rFonts w:ascii="Times New Roman"/>
          <w:b w:val="false"/>
          <w:i w:val="false"/>
          <w:color w:val="000000"/>
          <w:sz w:val="28"/>
        </w:rPr>
        <w:t>
      Төлемдер нысаны:</w:t>
      </w:r>
    </w:p>
    <w:bookmarkEnd w:id="2791"/>
    <w:bookmarkStart w:name="z2955" w:id="2792"/>
    <w:p>
      <w:pPr>
        <w:spacing w:after="0"/>
        <w:ind w:left="0"/>
        <w:jc w:val="both"/>
      </w:pPr>
      <w:r>
        <w:rPr>
          <w:rFonts w:ascii="Times New Roman"/>
          <w:b w:val="false"/>
          <w:i w:val="false"/>
          <w:color w:val="000000"/>
          <w:sz w:val="28"/>
        </w:rPr>
        <w:t>
      ТАУАР КАССИРІ</w:t>
      </w:r>
    </w:p>
    <w:bookmarkEnd w:id="2792"/>
    <w:bookmarkStart w:name="z2956" w:id="2793"/>
    <w:p>
      <w:pPr>
        <w:spacing w:after="0"/>
        <w:ind w:left="0"/>
        <w:jc w:val="both"/>
      </w:pPr>
      <w:r>
        <w:rPr>
          <w:rFonts w:ascii="Times New Roman"/>
          <w:b w:val="false"/>
          <w:i w:val="false"/>
          <w:color w:val="000000"/>
          <w:sz w:val="28"/>
        </w:rPr>
        <w:t>
      Жүкті қабылдау түбіртегін алдым:___________________ .</w:t>
      </w:r>
    </w:p>
    <w:bookmarkEnd w:id="2793"/>
    <w:bookmarkStart w:name="z2957" w:id="2794"/>
    <w:p>
      <w:pPr>
        <w:spacing w:after="0"/>
        <w:ind w:left="0"/>
        <w:jc w:val="both"/>
      </w:pPr>
      <w:r>
        <w:rPr>
          <w:rFonts w:ascii="Times New Roman"/>
          <w:b w:val="false"/>
          <w:i w:val="false"/>
          <w:color w:val="000000"/>
          <w:sz w:val="28"/>
        </w:rPr>
        <w:t>
      Жүк жөнелтушінің қолы __________________ Станция мөрқалыбы</w:t>
      </w:r>
    </w:p>
    <w:bookmarkEnd w:id="2794"/>
    <w:bookmarkStart w:name="z2958" w:id="2795"/>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жүк қабылдау квитанциясы</w:t>
      </w:r>
    </w:p>
    <w:bookmarkEnd w:id="2795"/>
    <w:bookmarkStart w:name="z2959" w:id="2796"/>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796"/>
    <w:bookmarkStart w:name="z2960" w:id="2797"/>
    <w:p>
      <w:pPr>
        <w:spacing w:after="0"/>
        <w:ind w:left="0"/>
        <w:jc w:val="both"/>
      </w:pPr>
      <w:r>
        <w:rPr>
          <w:rFonts w:ascii="Times New Roman"/>
          <w:b w:val="false"/>
          <w:i w:val="false"/>
          <w:color w:val="000000"/>
          <w:sz w:val="28"/>
        </w:rPr>
        <w:t xml:space="preserve">
      Ерекше белгілер: </w:t>
      </w:r>
    </w:p>
    <w:bookmarkEnd w:id="2797"/>
    <w:bookmarkStart w:name="z2961" w:id="2798"/>
    <w:p>
      <w:pPr>
        <w:spacing w:after="0"/>
        <w:ind w:left="0"/>
        <w:jc w:val="both"/>
      </w:pPr>
      <w:r>
        <w:rPr>
          <w:rFonts w:ascii="Times New Roman"/>
          <w:b w:val="false"/>
          <w:i w:val="false"/>
          <w:color w:val="000000"/>
          <w:sz w:val="28"/>
        </w:rPr>
        <w:t xml:space="preserve">
      Тиеу түрі </w:t>
      </w:r>
    </w:p>
    <w:bookmarkEnd w:id="2798"/>
    <w:bookmarkStart w:name="z2962" w:id="2799"/>
    <w:p>
      <w:pPr>
        <w:spacing w:after="0"/>
        <w:ind w:left="0"/>
        <w:jc w:val="both"/>
      </w:pPr>
      <w:r>
        <w:rPr>
          <w:rFonts w:ascii="Times New Roman"/>
          <w:b w:val="false"/>
          <w:i w:val="false"/>
          <w:color w:val="000000"/>
          <w:sz w:val="28"/>
        </w:rPr>
        <w:t>
      ____________________________________________________________________________</w:t>
      </w:r>
    </w:p>
    <w:bookmarkEnd w:id="2799"/>
    <w:bookmarkStart w:name="z2963" w:id="2800"/>
    <w:p>
      <w:pPr>
        <w:spacing w:after="0"/>
        <w:ind w:left="0"/>
        <w:jc w:val="both"/>
      </w:pPr>
      <w:r>
        <w:rPr>
          <w:rFonts w:ascii="Times New Roman"/>
          <w:b w:val="false"/>
          <w:i w:val="false"/>
          <w:color w:val="000000"/>
          <w:sz w:val="28"/>
        </w:rPr>
        <w:t>
      ЖҮК ҚАБЫЛДАУ ТҮБІРТЕГІ</w:t>
      </w:r>
    </w:p>
    <w:bookmarkEnd w:id="2800"/>
    <w:bookmarkStart w:name="z2964" w:id="2801"/>
    <w:p>
      <w:pPr>
        <w:spacing w:after="0"/>
        <w:ind w:left="0"/>
        <w:jc w:val="both"/>
      </w:pPr>
      <w:r>
        <w:rPr>
          <w:rFonts w:ascii="Times New Roman"/>
          <w:b w:val="false"/>
          <w:i w:val="false"/>
          <w:color w:val="000000"/>
          <w:sz w:val="28"/>
        </w:rPr>
        <w:t>
      ____________________________________________________________________________</w:t>
      </w:r>
    </w:p>
    <w:bookmarkEnd w:id="2801"/>
    <w:bookmarkStart w:name="z2965" w:id="2802"/>
    <w:p>
      <w:pPr>
        <w:spacing w:after="0"/>
        <w:ind w:left="0"/>
        <w:jc w:val="both"/>
      </w:pPr>
      <w:r>
        <w:rPr>
          <w:rFonts w:ascii="Times New Roman"/>
          <w:b w:val="false"/>
          <w:i w:val="false"/>
          <w:color w:val="000000"/>
          <w:sz w:val="28"/>
        </w:rPr>
        <w:t>
      Хабарлама</w:t>
      </w:r>
    </w:p>
    <w:bookmarkEnd w:id="2802"/>
    <w:bookmarkStart w:name="z2966" w:id="2803"/>
    <w:p>
      <w:pPr>
        <w:spacing w:after="0"/>
        <w:ind w:left="0"/>
        <w:jc w:val="both"/>
      </w:pPr>
      <w:r>
        <w:rPr>
          <w:rFonts w:ascii="Times New Roman"/>
          <w:b w:val="false"/>
          <w:i w:val="false"/>
          <w:color w:val="000000"/>
          <w:sz w:val="28"/>
        </w:rPr>
        <w:t xml:space="preserve">
      Жеткізу мерзімі аяқталады жылдамдық </w:t>
      </w:r>
    </w:p>
    <w:bookmarkEnd w:id="28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67" w:id="2804"/>
    <w:p>
      <w:pPr>
        <w:spacing w:after="0"/>
        <w:ind w:left="0"/>
        <w:jc w:val="both"/>
      </w:pPr>
      <w:r>
        <w:rPr>
          <w:rFonts w:ascii="Times New Roman"/>
          <w:b w:val="false"/>
          <w:i w:val="false"/>
          <w:color w:val="000000"/>
          <w:sz w:val="28"/>
        </w:rPr>
        <w:t>
      Жөнелту станциясы Код тағайындау станциясы Код</w:t>
      </w:r>
    </w:p>
    <w:bookmarkEnd w:id="2804"/>
    <w:bookmarkStart w:name="z2968" w:id="2805"/>
    <w:p>
      <w:pPr>
        <w:spacing w:after="0"/>
        <w:ind w:left="0"/>
        <w:jc w:val="both"/>
      </w:pPr>
      <w:r>
        <w:rPr>
          <w:rFonts w:ascii="Times New Roman"/>
          <w:b w:val="false"/>
          <w:i w:val="false"/>
          <w:color w:val="000000"/>
          <w:sz w:val="28"/>
        </w:rPr>
        <w:t>
      Жөнелтуші Код Алушы Код</w:t>
      </w:r>
    </w:p>
    <w:bookmarkEnd w:id="2805"/>
    <w:bookmarkStart w:name="z2969" w:id="2806"/>
    <w:p>
      <w:pPr>
        <w:spacing w:after="0"/>
        <w:ind w:left="0"/>
        <w:jc w:val="both"/>
      </w:pPr>
      <w:r>
        <w:rPr>
          <w:rFonts w:ascii="Times New Roman"/>
          <w:b w:val="false"/>
          <w:i w:val="false"/>
          <w:color w:val="000000"/>
          <w:sz w:val="28"/>
        </w:rPr>
        <w:t xml:space="preserve">
      Жөнелтуші: ОКПО Алушы: ОКПО </w:t>
      </w:r>
    </w:p>
    <w:bookmarkEnd w:id="2806"/>
    <w:bookmarkStart w:name="z2970" w:id="2807"/>
    <w:p>
      <w:pPr>
        <w:spacing w:after="0"/>
        <w:ind w:left="0"/>
        <w:jc w:val="both"/>
      </w:pPr>
      <w:r>
        <w:rPr>
          <w:rFonts w:ascii="Times New Roman"/>
          <w:b w:val="false"/>
          <w:i w:val="false"/>
          <w:color w:val="000000"/>
          <w:sz w:val="28"/>
        </w:rPr>
        <w:t>
      Оның мекенжайы оның мекенжайы</w:t>
      </w:r>
    </w:p>
    <w:bookmarkEnd w:id="2807"/>
    <w:bookmarkStart w:name="z2971" w:id="2808"/>
    <w:p>
      <w:pPr>
        <w:spacing w:after="0"/>
        <w:ind w:left="0"/>
        <w:jc w:val="both"/>
      </w:pPr>
      <w:r>
        <w:rPr>
          <w:rFonts w:ascii="Times New Roman"/>
          <w:b w:val="false"/>
          <w:i w:val="false"/>
          <w:color w:val="000000"/>
          <w:sz w:val="28"/>
        </w:rPr>
        <w:t>
      Төлемші Код</w:t>
      </w:r>
    </w:p>
    <w:bookmarkEnd w:id="2808"/>
    <w:bookmarkStart w:name="z2972" w:id="2809"/>
    <w:p>
      <w:pPr>
        <w:spacing w:after="0"/>
        <w:ind w:left="0"/>
        <w:jc w:val="both"/>
      </w:pPr>
      <w:r>
        <w:rPr>
          <w:rFonts w:ascii="Times New Roman"/>
          <w:b w:val="false"/>
          <w:i w:val="false"/>
          <w:color w:val="000000"/>
          <w:sz w:val="28"/>
        </w:rPr>
        <w:t>
      Банк реквизиттері :</w:t>
      </w:r>
    </w:p>
    <w:bookmarkEnd w:id="2809"/>
    <w:bookmarkStart w:name="z2973" w:id="2810"/>
    <w:p>
      <w:pPr>
        <w:spacing w:after="0"/>
        <w:ind w:left="0"/>
        <w:jc w:val="both"/>
      </w:pPr>
      <w:r>
        <w:rPr>
          <w:rFonts w:ascii="Times New Roman"/>
          <w:b w:val="false"/>
          <w:i w:val="false"/>
          <w:color w:val="000000"/>
          <w:sz w:val="28"/>
        </w:rPr>
        <w:t>
      Орталықтандырылған шоттар № туралы банк анықтамасы</w:t>
      </w:r>
    </w:p>
    <w:bookmarkEnd w:id="2810"/>
    <w:bookmarkStart w:name="z2974" w:id="2811"/>
    <w:p>
      <w:pPr>
        <w:spacing w:after="0"/>
        <w:ind w:left="0"/>
        <w:jc w:val="both"/>
      </w:pPr>
      <w:r>
        <w:rPr>
          <w:rFonts w:ascii="Times New Roman"/>
          <w:b w:val="false"/>
          <w:i w:val="false"/>
          <w:color w:val="000000"/>
          <w:sz w:val="28"/>
        </w:rPr>
        <w:t>
      Жүк туралы мәлімет</w:t>
      </w:r>
    </w:p>
    <w:bookmarkEnd w:id="2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2975" w:id="2812"/>
    <w:p>
      <w:pPr>
        <w:spacing w:after="0"/>
        <w:ind w:left="0"/>
        <w:jc w:val="both"/>
      </w:pPr>
      <w:r>
        <w:rPr>
          <w:rFonts w:ascii="Times New Roman"/>
          <w:b w:val="false"/>
          <w:i w:val="false"/>
          <w:color w:val="000000"/>
          <w:sz w:val="28"/>
        </w:rPr>
        <w:t>
      ҚОРЫТЫНДЫ МАССА:</w:t>
      </w:r>
    </w:p>
    <w:bookmarkEnd w:id="2812"/>
    <w:bookmarkStart w:name="z2976" w:id="2813"/>
    <w:p>
      <w:pPr>
        <w:spacing w:after="0"/>
        <w:ind w:left="0"/>
        <w:jc w:val="both"/>
      </w:pPr>
      <w:r>
        <w:rPr>
          <w:rFonts w:ascii="Times New Roman"/>
          <w:b w:val="false"/>
          <w:i w:val="false"/>
          <w:color w:val="000000"/>
          <w:sz w:val="28"/>
        </w:rPr>
        <w:t>
      ________________________________________________________________________</w:t>
      </w:r>
    </w:p>
    <w:bookmarkEnd w:id="2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2977" w:id="2814"/>
    <w:p>
      <w:pPr>
        <w:spacing w:after="0"/>
        <w:ind w:left="0"/>
        <w:jc w:val="both"/>
      </w:pPr>
      <w:r>
        <w:rPr>
          <w:rFonts w:ascii="Times New Roman"/>
          <w:b w:val="false"/>
          <w:i w:val="false"/>
          <w:color w:val="000000"/>
          <w:sz w:val="28"/>
        </w:rPr>
        <w:t>
      ___________________________________________________________________________</w:t>
      </w:r>
    </w:p>
    <w:bookmarkEnd w:id="2814"/>
    <w:bookmarkStart w:name="z2978" w:id="2815"/>
    <w:p>
      <w:pPr>
        <w:spacing w:after="0"/>
        <w:ind w:left="0"/>
        <w:jc w:val="both"/>
      </w:pPr>
      <w:r>
        <w:rPr>
          <w:rFonts w:ascii="Times New Roman"/>
          <w:b w:val="false"/>
          <w:i w:val="false"/>
          <w:color w:val="000000"/>
          <w:sz w:val="28"/>
        </w:rPr>
        <w:t>
      БПҚ ТУРАЛЫ МӘЛІМЕТТЕР</w:t>
      </w:r>
    </w:p>
    <w:bookmarkEnd w:id="2815"/>
    <w:bookmarkStart w:name="z2979" w:id="2816"/>
    <w:p>
      <w:pPr>
        <w:spacing w:after="0"/>
        <w:ind w:left="0"/>
        <w:jc w:val="both"/>
      </w:pPr>
      <w:r>
        <w:rPr>
          <w:rFonts w:ascii="Times New Roman"/>
          <w:b w:val="false"/>
          <w:i w:val="false"/>
          <w:color w:val="000000"/>
          <w:sz w:val="28"/>
        </w:rPr>
        <w:t>
      __________________________________________________________________________</w:t>
      </w:r>
    </w:p>
    <w:bookmarkEnd w:id="2816"/>
    <w:bookmarkStart w:name="z2980" w:id="2817"/>
    <w:p>
      <w:pPr>
        <w:spacing w:after="0"/>
        <w:ind w:left="0"/>
        <w:jc w:val="both"/>
      </w:pPr>
      <w:r>
        <w:rPr>
          <w:rFonts w:ascii="Times New Roman"/>
          <w:b w:val="false"/>
          <w:i w:val="false"/>
          <w:color w:val="000000"/>
          <w:sz w:val="28"/>
        </w:rPr>
        <w:t>
      ТАРИФТІК БЕЛГІЛЕР: Кодтар 00 00 00 00 Пр.зам.ваг. жүк сыныбы</w:t>
      </w:r>
    </w:p>
    <w:bookmarkEnd w:id="2817"/>
    <w:bookmarkStart w:name="z2981" w:id="2818"/>
    <w:p>
      <w:pPr>
        <w:spacing w:after="0"/>
        <w:ind w:left="0"/>
        <w:jc w:val="both"/>
      </w:pPr>
      <w:r>
        <w:rPr>
          <w:rFonts w:ascii="Times New Roman"/>
          <w:b w:val="false"/>
          <w:i w:val="false"/>
          <w:color w:val="000000"/>
          <w:sz w:val="28"/>
        </w:rPr>
        <w:t>
      Топ, поз. Сызба Коэф.тар: жөнелтім түрі қашықт.</w:t>
      </w:r>
    </w:p>
    <w:bookmarkEnd w:id="2818"/>
    <w:bookmarkStart w:name="z2982" w:id="2819"/>
    <w:p>
      <w:pPr>
        <w:spacing w:after="0"/>
        <w:ind w:left="0"/>
        <w:jc w:val="both"/>
      </w:pPr>
      <w:r>
        <w:rPr>
          <w:rFonts w:ascii="Times New Roman"/>
          <w:b w:val="false"/>
          <w:i w:val="false"/>
          <w:color w:val="000000"/>
          <w:sz w:val="28"/>
        </w:rPr>
        <w:t>
      Вагон туралы мәліметтер: Секция № ТАСЫМАЛДАУ ТӨЛЕМІ, Т.</w:t>
      </w:r>
    </w:p>
    <w:bookmarkEnd w:id="2819"/>
    <w:bookmarkStart w:name="z2983" w:id="2820"/>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820"/>
    <w:bookmarkStart w:name="z2984" w:id="2821"/>
    <w:p>
      <w:pPr>
        <w:spacing w:after="0"/>
        <w:ind w:left="0"/>
        <w:jc w:val="both"/>
      </w:pPr>
      <w:r>
        <w:rPr>
          <w:rFonts w:ascii="Times New Roman"/>
          <w:b w:val="false"/>
          <w:i w:val="false"/>
          <w:color w:val="000000"/>
          <w:sz w:val="28"/>
        </w:rPr>
        <w:t>
      ___________________________________________________________________________</w:t>
      </w:r>
    </w:p>
    <w:bookmarkEnd w:id="2821"/>
    <w:bookmarkStart w:name="z2985" w:id="2822"/>
    <w:p>
      <w:pPr>
        <w:spacing w:after="0"/>
        <w:ind w:left="0"/>
        <w:jc w:val="both"/>
      </w:pPr>
      <w:r>
        <w:rPr>
          <w:rFonts w:ascii="Times New Roman"/>
          <w:b w:val="false"/>
          <w:i w:val="false"/>
          <w:color w:val="000000"/>
          <w:sz w:val="28"/>
        </w:rPr>
        <w:t>
      ваг. и НЕТТО ТАРА БРУТТО ов габ. куз.</w:t>
      </w:r>
    </w:p>
    <w:bookmarkEnd w:id="2822"/>
    <w:bookmarkStart w:name="z2986" w:id="2823"/>
    <w:p>
      <w:pPr>
        <w:spacing w:after="0"/>
        <w:ind w:left="0"/>
        <w:jc w:val="both"/>
      </w:pPr>
      <w:r>
        <w:rPr>
          <w:rFonts w:ascii="Times New Roman"/>
          <w:b w:val="false"/>
          <w:i w:val="false"/>
          <w:color w:val="000000"/>
          <w:sz w:val="28"/>
        </w:rPr>
        <w:t>
      Тариф қорытынды: ___________ _____________________________________________________________________</w:t>
      </w:r>
    </w:p>
    <w:bookmarkEnd w:id="2823"/>
    <w:bookmarkStart w:name="z2987" w:id="2824"/>
    <w:p>
      <w:pPr>
        <w:spacing w:after="0"/>
        <w:ind w:left="0"/>
        <w:jc w:val="both"/>
      </w:pPr>
      <w:r>
        <w:rPr>
          <w:rFonts w:ascii="Times New Roman"/>
          <w:b w:val="false"/>
          <w:i w:val="false"/>
          <w:color w:val="000000"/>
          <w:sz w:val="28"/>
        </w:rPr>
        <w:t>
      Жөнелту кезінде өндірілді: т.</w:t>
      </w:r>
    </w:p>
    <w:bookmarkEnd w:id="2824"/>
    <w:bookmarkStart w:name="z2988" w:id="2825"/>
    <w:p>
      <w:pPr>
        <w:spacing w:after="0"/>
        <w:ind w:left="0"/>
        <w:jc w:val="both"/>
      </w:pPr>
      <w:r>
        <w:rPr>
          <w:rFonts w:ascii="Times New Roman"/>
          <w:b w:val="false"/>
          <w:i w:val="false"/>
          <w:color w:val="000000"/>
          <w:sz w:val="28"/>
        </w:rPr>
        <w:t>
      Есептесу түрі</w:t>
      </w:r>
    </w:p>
    <w:bookmarkEnd w:id="2825"/>
    <w:bookmarkStart w:name="z2989" w:id="2826"/>
    <w:p>
      <w:pPr>
        <w:spacing w:after="0"/>
        <w:ind w:left="0"/>
        <w:jc w:val="both"/>
      </w:pPr>
      <w:r>
        <w:rPr>
          <w:rFonts w:ascii="Times New Roman"/>
          <w:b w:val="false"/>
          <w:i w:val="false"/>
          <w:color w:val="000000"/>
          <w:sz w:val="28"/>
        </w:rPr>
        <w:t>
      Төлемдер нысаны:</w:t>
      </w:r>
    </w:p>
    <w:bookmarkEnd w:id="2826"/>
    <w:bookmarkStart w:name="z2990" w:id="2827"/>
    <w:p>
      <w:pPr>
        <w:spacing w:after="0"/>
        <w:ind w:left="0"/>
        <w:jc w:val="both"/>
      </w:pPr>
      <w:r>
        <w:rPr>
          <w:rFonts w:ascii="Times New Roman"/>
          <w:b w:val="false"/>
          <w:i w:val="false"/>
          <w:color w:val="000000"/>
          <w:sz w:val="28"/>
        </w:rPr>
        <w:t>
      ТАУАР КАССИРІМЕН ЖҮК ЖӨНЕЛТУШІГЕ БЕРІЛЕДІ</w:t>
      </w:r>
    </w:p>
    <w:bookmarkEnd w:id="2827"/>
    <w:bookmarkStart w:name="z2991" w:id="2828"/>
    <w:p>
      <w:pPr>
        <w:spacing w:after="0"/>
        <w:ind w:left="0"/>
        <w:jc w:val="both"/>
      </w:pPr>
      <w:r>
        <w:rPr>
          <w:rFonts w:ascii="Times New Roman"/>
          <w:b w:val="false"/>
          <w:i w:val="false"/>
          <w:color w:val="000000"/>
          <w:sz w:val="28"/>
        </w:rPr>
        <w:t>
      Станция мөрқалыбы</w:t>
      </w:r>
    </w:p>
    <w:bookmarkEnd w:id="2828"/>
    <w:bookmarkStart w:name="z2992" w:id="2829"/>
    <w:p>
      <w:pPr>
        <w:spacing w:after="0"/>
        <w:ind w:left="0"/>
        <w:jc w:val="both"/>
      </w:pPr>
      <w:r>
        <w:rPr>
          <w:rFonts w:ascii="Times New Roman"/>
          <w:b w:val="false"/>
          <w:i w:val="false"/>
          <w:color w:val="000000"/>
          <w:sz w:val="28"/>
        </w:rPr>
        <w:t>
      Жүк (құйылмалыдан басқа) тасымалдарына арналған ГУ-29-У-ВЦ нысанындағы жүк қабылдау түбіртегі</w:t>
      </w:r>
    </w:p>
    <w:bookmarkEnd w:id="2829"/>
    <w:bookmarkStart w:name="z2993" w:id="2830"/>
    <w:p>
      <w:pPr>
        <w:spacing w:after="0"/>
        <w:ind w:left="0"/>
        <w:jc w:val="both"/>
      </w:pPr>
      <w:r>
        <w:rPr>
          <w:rFonts w:ascii="Times New Roman"/>
          <w:b w:val="false"/>
          <w:i w:val="false"/>
          <w:color w:val="000000"/>
          <w:sz w:val="28"/>
        </w:rPr>
        <w:t>
      Макет нөмірі__________ бума нөмірі_________ келу кітабының нөмірі</w:t>
      </w:r>
    </w:p>
    <w:bookmarkEnd w:id="2830"/>
    <w:bookmarkStart w:name="z2994" w:id="2831"/>
    <w:p>
      <w:pPr>
        <w:spacing w:after="0"/>
        <w:ind w:left="0"/>
        <w:jc w:val="both"/>
      </w:pPr>
      <w:r>
        <w:rPr>
          <w:rFonts w:ascii="Times New Roman"/>
          <w:b w:val="false"/>
          <w:i w:val="false"/>
          <w:color w:val="000000"/>
          <w:sz w:val="28"/>
        </w:rPr>
        <w:t>
      Ерекше белгілер:</w:t>
      </w:r>
    </w:p>
    <w:bookmarkEnd w:id="2831"/>
    <w:bookmarkStart w:name="z2995" w:id="2832"/>
    <w:p>
      <w:pPr>
        <w:spacing w:after="0"/>
        <w:ind w:left="0"/>
        <w:jc w:val="both"/>
      </w:pPr>
      <w:r>
        <w:rPr>
          <w:rFonts w:ascii="Times New Roman"/>
          <w:b w:val="false"/>
          <w:i w:val="false"/>
          <w:color w:val="000000"/>
          <w:sz w:val="28"/>
        </w:rPr>
        <w:t>
      Тиеу түрі</w:t>
      </w:r>
    </w:p>
    <w:bookmarkEnd w:id="2832"/>
    <w:bookmarkStart w:name="z2996" w:id="2833"/>
    <w:p>
      <w:pPr>
        <w:spacing w:after="0"/>
        <w:ind w:left="0"/>
        <w:jc w:val="both"/>
      </w:pPr>
      <w:r>
        <w:rPr>
          <w:rFonts w:ascii="Times New Roman"/>
          <w:b w:val="false"/>
          <w:i w:val="false"/>
          <w:color w:val="000000"/>
          <w:sz w:val="28"/>
        </w:rPr>
        <w:t>
      Құйылмалы жүктері бар вагондық жөнелтімге арналған жүк қабылдау квитанциясы</w:t>
      </w:r>
    </w:p>
    <w:bookmarkEnd w:id="2833"/>
    <w:bookmarkStart w:name="z2997" w:id="2834"/>
    <w:p>
      <w:pPr>
        <w:spacing w:after="0"/>
        <w:ind w:left="0"/>
        <w:jc w:val="both"/>
      </w:pPr>
      <w:r>
        <w:rPr>
          <w:rFonts w:ascii="Times New Roman"/>
          <w:b w:val="false"/>
          <w:i w:val="false"/>
          <w:color w:val="000000"/>
          <w:sz w:val="28"/>
        </w:rPr>
        <w:t>
      ____________________________________________________________________________</w:t>
      </w:r>
    </w:p>
    <w:bookmarkEnd w:id="2834"/>
    <w:bookmarkStart w:name="z2998" w:id="2835"/>
    <w:p>
      <w:pPr>
        <w:spacing w:after="0"/>
        <w:ind w:left="0"/>
        <w:jc w:val="both"/>
      </w:pPr>
      <w:r>
        <w:rPr>
          <w:rFonts w:ascii="Times New Roman"/>
          <w:b w:val="false"/>
          <w:i w:val="false"/>
          <w:color w:val="000000"/>
          <w:sz w:val="28"/>
        </w:rPr>
        <w:t>
      Хабарлама</w:t>
      </w:r>
    </w:p>
    <w:bookmarkEnd w:id="2835"/>
    <w:bookmarkStart w:name="z2999" w:id="2836"/>
    <w:p>
      <w:pPr>
        <w:spacing w:after="0"/>
        <w:ind w:left="0"/>
        <w:jc w:val="both"/>
      </w:pPr>
      <w:r>
        <w:rPr>
          <w:rFonts w:ascii="Times New Roman"/>
          <w:b w:val="false"/>
          <w:i w:val="false"/>
          <w:color w:val="000000"/>
          <w:sz w:val="28"/>
        </w:rPr>
        <w:t xml:space="preserve">
      Жеткізу мерзімі аяқталады жылдамдық </w:t>
      </w:r>
    </w:p>
    <w:bookmarkEnd w:id="28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00" w:id="2837"/>
    <w:p>
      <w:pPr>
        <w:spacing w:after="0"/>
        <w:ind w:left="0"/>
        <w:jc w:val="both"/>
      </w:pPr>
      <w:r>
        <w:rPr>
          <w:rFonts w:ascii="Times New Roman"/>
          <w:b w:val="false"/>
          <w:i w:val="false"/>
          <w:color w:val="000000"/>
          <w:sz w:val="28"/>
        </w:rPr>
        <w:t>
      Жөнелту станциясы Код тағайындау станциясы Код</w:t>
      </w:r>
    </w:p>
    <w:bookmarkEnd w:id="2837"/>
    <w:bookmarkStart w:name="z3001" w:id="2838"/>
    <w:p>
      <w:pPr>
        <w:spacing w:after="0"/>
        <w:ind w:left="0"/>
        <w:jc w:val="both"/>
      </w:pPr>
      <w:r>
        <w:rPr>
          <w:rFonts w:ascii="Times New Roman"/>
          <w:b w:val="false"/>
          <w:i w:val="false"/>
          <w:color w:val="000000"/>
          <w:sz w:val="28"/>
        </w:rPr>
        <w:t>
      Жөнелтуші Код Алушы Код</w:t>
      </w:r>
    </w:p>
    <w:bookmarkEnd w:id="2838"/>
    <w:bookmarkStart w:name="z3002" w:id="2839"/>
    <w:p>
      <w:pPr>
        <w:spacing w:after="0"/>
        <w:ind w:left="0"/>
        <w:jc w:val="both"/>
      </w:pPr>
      <w:r>
        <w:rPr>
          <w:rFonts w:ascii="Times New Roman"/>
          <w:b w:val="false"/>
          <w:i w:val="false"/>
          <w:color w:val="000000"/>
          <w:sz w:val="28"/>
        </w:rPr>
        <w:t xml:space="preserve">
      Жөнелтуші: ОКПО Алушы: ОКПО </w:t>
      </w:r>
    </w:p>
    <w:bookmarkEnd w:id="2839"/>
    <w:bookmarkStart w:name="z3003" w:id="2840"/>
    <w:p>
      <w:pPr>
        <w:spacing w:after="0"/>
        <w:ind w:left="0"/>
        <w:jc w:val="both"/>
      </w:pPr>
      <w:r>
        <w:rPr>
          <w:rFonts w:ascii="Times New Roman"/>
          <w:b w:val="false"/>
          <w:i w:val="false"/>
          <w:color w:val="000000"/>
          <w:sz w:val="28"/>
        </w:rPr>
        <w:t>
      Оның мекенжайы оның мекенжайы</w:t>
      </w:r>
    </w:p>
    <w:bookmarkEnd w:id="2840"/>
    <w:bookmarkStart w:name="z3004" w:id="2841"/>
    <w:p>
      <w:pPr>
        <w:spacing w:after="0"/>
        <w:ind w:left="0"/>
        <w:jc w:val="both"/>
      </w:pPr>
      <w:r>
        <w:rPr>
          <w:rFonts w:ascii="Times New Roman"/>
          <w:b w:val="false"/>
          <w:i w:val="false"/>
          <w:color w:val="000000"/>
          <w:sz w:val="28"/>
        </w:rPr>
        <w:t>
      Төлемші Код</w:t>
      </w:r>
    </w:p>
    <w:bookmarkEnd w:id="2841"/>
    <w:bookmarkStart w:name="z3005" w:id="2842"/>
    <w:p>
      <w:pPr>
        <w:spacing w:after="0"/>
        <w:ind w:left="0"/>
        <w:jc w:val="both"/>
      </w:pPr>
      <w:r>
        <w:rPr>
          <w:rFonts w:ascii="Times New Roman"/>
          <w:b w:val="false"/>
          <w:i w:val="false"/>
          <w:color w:val="000000"/>
          <w:sz w:val="28"/>
        </w:rPr>
        <w:t>
      Банк реквизиттері :</w:t>
      </w:r>
    </w:p>
    <w:bookmarkEnd w:id="2842"/>
    <w:bookmarkStart w:name="z3006" w:id="2843"/>
    <w:p>
      <w:pPr>
        <w:spacing w:after="0"/>
        <w:ind w:left="0"/>
        <w:jc w:val="both"/>
      </w:pPr>
      <w:r>
        <w:rPr>
          <w:rFonts w:ascii="Times New Roman"/>
          <w:b w:val="false"/>
          <w:i w:val="false"/>
          <w:color w:val="000000"/>
          <w:sz w:val="28"/>
        </w:rPr>
        <w:t>
      Орталықтандырылған шоттар № туралы банк анықтамасы ___________________________________</w:t>
      </w:r>
    </w:p>
    <w:bookmarkEnd w:id="2843"/>
    <w:bookmarkStart w:name="z3007" w:id="2844"/>
    <w:p>
      <w:pPr>
        <w:spacing w:after="0"/>
        <w:ind w:left="0"/>
        <w:jc w:val="both"/>
      </w:pPr>
      <w:r>
        <w:rPr>
          <w:rFonts w:ascii="Times New Roman"/>
          <w:b w:val="false"/>
          <w:i w:val="false"/>
          <w:color w:val="000000"/>
          <w:sz w:val="28"/>
        </w:rPr>
        <w:t>
      Жүк туралы мәлімет</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008" w:id="2845"/>
    <w:p>
      <w:pPr>
        <w:spacing w:after="0"/>
        <w:ind w:left="0"/>
        <w:jc w:val="both"/>
      </w:pPr>
      <w:r>
        <w:rPr>
          <w:rFonts w:ascii="Times New Roman"/>
          <w:b w:val="false"/>
          <w:i w:val="false"/>
          <w:color w:val="000000"/>
          <w:sz w:val="28"/>
        </w:rPr>
        <w:t>
      ҚОРЫТЫНДЫ МАССА:</w:t>
      </w:r>
    </w:p>
    <w:bookmarkEnd w:id="2845"/>
    <w:bookmarkStart w:name="z3009" w:id="2846"/>
    <w:p>
      <w:pPr>
        <w:spacing w:after="0"/>
        <w:ind w:left="0"/>
        <w:jc w:val="both"/>
      </w:pPr>
      <w:r>
        <w:rPr>
          <w:rFonts w:ascii="Times New Roman"/>
          <w:b w:val="false"/>
          <w:i w:val="false"/>
          <w:color w:val="000000"/>
          <w:sz w:val="28"/>
        </w:rPr>
        <w:t>
      ____________________________________________________________________________</w:t>
      </w:r>
    </w:p>
    <w:bookmarkEnd w:id="2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010" w:id="2847"/>
    <w:p>
      <w:pPr>
        <w:spacing w:after="0"/>
        <w:ind w:left="0"/>
        <w:jc w:val="both"/>
      </w:pPr>
      <w:r>
        <w:rPr>
          <w:rFonts w:ascii="Times New Roman"/>
          <w:b w:val="false"/>
          <w:i w:val="false"/>
          <w:color w:val="000000"/>
          <w:sz w:val="28"/>
        </w:rPr>
        <w:t>
      _____________________________________________________________________________</w:t>
      </w:r>
    </w:p>
    <w:bookmarkEnd w:id="2847"/>
    <w:bookmarkStart w:name="z3011" w:id="2848"/>
    <w:p>
      <w:pPr>
        <w:spacing w:after="0"/>
        <w:ind w:left="0"/>
        <w:jc w:val="both"/>
      </w:pPr>
      <w:r>
        <w:rPr>
          <w:rFonts w:ascii="Times New Roman"/>
          <w:b w:val="false"/>
          <w:i w:val="false"/>
          <w:color w:val="000000"/>
          <w:sz w:val="28"/>
        </w:rPr>
        <w:t>
      БПҚ ТУРАЛЫ МӘЛІМЕТТЕР</w:t>
      </w:r>
    </w:p>
    <w:bookmarkEnd w:id="2848"/>
    <w:bookmarkStart w:name="z3012" w:id="2849"/>
    <w:p>
      <w:pPr>
        <w:spacing w:after="0"/>
        <w:ind w:left="0"/>
        <w:jc w:val="both"/>
      </w:pPr>
      <w:r>
        <w:rPr>
          <w:rFonts w:ascii="Times New Roman"/>
          <w:b w:val="false"/>
          <w:i w:val="false"/>
          <w:color w:val="000000"/>
          <w:sz w:val="28"/>
        </w:rPr>
        <w:t>
      ____________________________________________________________________________</w:t>
      </w:r>
    </w:p>
    <w:bookmarkEnd w:id="2849"/>
    <w:bookmarkStart w:name="z3013" w:id="2850"/>
    <w:p>
      <w:pPr>
        <w:spacing w:after="0"/>
        <w:ind w:left="0"/>
        <w:jc w:val="both"/>
      </w:pPr>
      <w:r>
        <w:rPr>
          <w:rFonts w:ascii="Times New Roman"/>
          <w:b w:val="false"/>
          <w:i w:val="false"/>
          <w:color w:val="000000"/>
          <w:sz w:val="28"/>
        </w:rPr>
        <w:t>
      ТАРИФТІК БЕЛГІЛЕР: Кодтар 00 00 00 00 Пр.зам.ваг. жүк сыныбы</w:t>
      </w:r>
    </w:p>
    <w:bookmarkEnd w:id="2850"/>
    <w:bookmarkStart w:name="z3014" w:id="2851"/>
    <w:p>
      <w:pPr>
        <w:spacing w:after="0"/>
        <w:ind w:left="0"/>
        <w:jc w:val="both"/>
      </w:pPr>
      <w:r>
        <w:rPr>
          <w:rFonts w:ascii="Times New Roman"/>
          <w:b w:val="false"/>
          <w:i w:val="false"/>
          <w:color w:val="000000"/>
          <w:sz w:val="28"/>
        </w:rPr>
        <w:t>
      Топ, поз. Сызба Коэф.тар: жөнелтім түрі қашықт.</w:t>
      </w:r>
    </w:p>
    <w:bookmarkEnd w:id="2851"/>
    <w:bookmarkStart w:name="z3015" w:id="2852"/>
    <w:p>
      <w:pPr>
        <w:spacing w:after="0"/>
        <w:ind w:left="0"/>
        <w:jc w:val="both"/>
      </w:pPr>
      <w:r>
        <w:rPr>
          <w:rFonts w:ascii="Times New Roman"/>
          <w:b w:val="false"/>
          <w:i w:val="false"/>
          <w:color w:val="000000"/>
          <w:sz w:val="28"/>
        </w:rPr>
        <w:t>
      Вагон туралы мәліметтер: Секция № ТАСЫМАЛДАУ ТӨЛЕМІ, Т.</w:t>
      </w:r>
    </w:p>
    <w:bookmarkEnd w:id="2852"/>
    <w:bookmarkStart w:name="z3016" w:id="2853"/>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0</w:t>
      </w:r>
      <w:r>
        <w:rPr>
          <w:rFonts w:ascii="Times New Roman"/>
          <w:b w:val="false"/>
          <w:i w:val="false"/>
          <w:color w:val="000000"/>
          <w:sz w:val="28"/>
        </w:rPr>
        <w:t xml:space="preserve"> Пр Не Об. Жөнелту кезінде, беру кезінде</w:t>
      </w:r>
    </w:p>
    <w:bookmarkEnd w:id="2853"/>
    <w:bookmarkStart w:name="z3017" w:id="2854"/>
    <w:p>
      <w:pPr>
        <w:spacing w:after="0"/>
        <w:ind w:left="0"/>
        <w:jc w:val="both"/>
      </w:pPr>
      <w:r>
        <w:rPr>
          <w:rFonts w:ascii="Times New Roman"/>
          <w:b w:val="false"/>
          <w:i w:val="false"/>
          <w:color w:val="000000"/>
          <w:sz w:val="28"/>
        </w:rPr>
        <w:t>
      ______________________________________________________________________________</w:t>
      </w:r>
    </w:p>
    <w:bookmarkEnd w:id="2854"/>
    <w:bookmarkStart w:name="z3018" w:id="2855"/>
    <w:p>
      <w:pPr>
        <w:spacing w:after="0"/>
        <w:ind w:left="0"/>
        <w:jc w:val="both"/>
      </w:pPr>
      <w:r>
        <w:rPr>
          <w:rFonts w:ascii="Times New Roman"/>
          <w:b w:val="false"/>
          <w:i w:val="false"/>
          <w:color w:val="000000"/>
          <w:sz w:val="28"/>
        </w:rPr>
        <w:t>
      ваг. и НЕТТО ТАРА БРУТТО ов габ. куз.</w:t>
      </w:r>
    </w:p>
    <w:bookmarkEnd w:id="2855"/>
    <w:bookmarkStart w:name="z3019" w:id="2856"/>
    <w:p>
      <w:pPr>
        <w:spacing w:after="0"/>
        <w:ind w:left="0"/>
        <w:jc w:val="both"/>
      </w:pPr>
      <w:r>
        <w:rPr>
          <w:rFonts w:ascii="Times New Roman"/>
          <w:b w:val="false"/>
          <w:i w:val="false"/>
          <w:color w:val="000000"/>
          <w:sz w:val="28"/>
        </w:rPr>
        <w:t>
      Тариф қорытынды: ___________</w:t>
      </w:r>
    </w:p>
    <w:bookmarkEnd w:id="2856"/>
    <w:bookmarkStart w:name="z3020" w:id="2857"/>
    <w:p>
      <w:pPr>
        <w:spacing w:after="0"/>
        <w:ind w:left="0"/>
        <w:jc w:val="both"/>
      </w:pPr>
      <w:r>
        <w:rPr>
          <w:rFonts w:ascii="Times New Roman"/>
          <w:b w:val="false"/>
          <w:i w:val="false"/>
          <w:color w:val="000000"/>
          <w:sz w:val="28"/>
        </w:rPr>
        <w:t>
      _______________________________________________________________________________</w:t>
      </w:r>
    </w:p>
    <w:bookmarkEnd w:id="2857"/>
    <w:bookmarkStart w:name="z3021" w:id="2858"/>
    <w:p>
      <w:pPr>
        <w:spacing w:after="0"/>
        <w:ind w:left="0"/>
        <w:jc w:val="both"/>
      </w:pPr>
      <w:r>
        <w:rPr>
          <w:rFonts w:ascii="Times New Roman"/>
          <w:b w:val="false"/>
          <w:i w:val="false"/>
          <w:color w:val="000000"/>
          <w:sz w:val="28"/>
        </w:rPr>
        <w:t>
      Жөнелту кезінде өндірілді: т.</w:t>
      </w:r>
    </w:p>
    <w:bookmarkEnd w:id="2858"/>
    <w:bookmarkStart w:name="z3022" w:id="2859"/>
    <w:p>
      <w:pPr>
        <w:spacing w:after="0"/>
        <w:ind w:left="0"/>
        <w:jc w:val="both"/>
      </w:pPr>
      <w:r>
        <w:rPr>
          <w:rFonts w:ascii="Times New Roman"/>
          <w:b w:val="false"/>
          <w:i w:val="false"/>
          <w:color w:val="000000"/>
          <w:sz w:val="28"/>
        </w:rPr>
        <w:t>
      Есептесу түрі</w:t>
      </w:r>
    </w:p>
    <w:bookmarkEnd w:id="2859"/>
    <w:bookmarkStart w:name="z3023" w:id="2860"/>
    <w:p>
      <w:pPr>
        <w:spacing w:after="0"/>
        <w:ind w:left="0"/>
        <w:jc w:val="both"/>
      </w:pPr>
      <w:r>
        <w:rPr>
          <w:rFonts w:ascii="Times New Roman"/>
          <w:b w:val="false"/>
          <w:i w:val="false"/>
          <w:color w:val="000000"/>
          <w:sz w:val="28"/>
        </w:rPr>
        <w:t>
      Төлемдер нысаны:</w:t>
      </w:r>
    </w:p>
    <w:bookmarkEnd w:id="2860"/>
    <w:bookmarkStart w:name="z3024" w:id="2861"/>
    <w:p>
      <w:pPr>
        <w:spacing w:after="0"/>
        <w:ind w:left="0"/>
        <w:jc w:val="both"/>
      </w:pPr>
      <w:r>
        <w:rPr>
          <w:rFonts w:ascii="Times New Roman"/>
          <w:b w:val="false"/>
          <w:i w:val="false"/>
          <w:color w:val="000000"/>
          <w:sz w:val="28"/>
        </w:rPr>
        <w:t xml:space="preserve">
      ТАУАР КАССИРІ </w:t>
      </w:r>
    </w:p>
    <w:bookmarkEnd w:id="2861"/>
    <w:bookmarkStart w:name="z3025" w:id="2862"/>
    <w:p>
      <w:pPr>
        <w:spacing w:after="0"/>
        <w:ind w:left="0"/>
        <w:jc w:val="both"/>
      </w:pPr>
      <w:r>
        <w:rPr>
          <w:rFonts w:ascii="Times New Roman"/>
          <w:b w:val="false"/>
          <w:i w:val="false"/>
          <w:color w:val="000000"/>
          <w:sz w:val="28"/>
        </w:rPr>
        <w:t>
      ЖҮК ЖӨНЕЛТУШІГЕ БЕРІЛЕДІ Станция мөрқалыбы</w:t>
      </w:r>
    </w:p>
    <w:bookmarkEnd w:id="2862"/>
    <w:bookmarkStart w:name="z3026" w:id="2863"/>
    <w:p>
      <w:pPr>
        <w:spacing w:after="0"/>
        <w:ind w:left="0"/>
        <w:jc w:val="both"/>
      </w:pPr>
      <w:r>
        <w:rPr>
          <w:rFonts w:ascii="Times New Roman"/>
          <w:b w:val="false"/>
          <w:i w:val="false"/>
          <w:color w:val="000000"/>
          <w:sz w:val="28"/>
        </w:rPr>
        <w:t>
      Маршрутқа және вагондар тобына арналған ГУ-29-У-ВЦ нысанындағы жол тізімдемесі</w:t>
      </w:r>
    </w:p>
    <w:bookmarkEnd w:id="2863"/>
    <w:bookmarkStart w:name="z3027" w:id="2864"/>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864"/>
    <w:bookmarkStart w:name="z3028" w:id="2865"/>
    <w:p>
      <w:pPr>
        <w:spacing w:after="0"/>
        <w:ind w:left="0"/>
        <w:jc w:val="both"/>
      </w:pPr>
      <w:r>
        <w:rPr>
          <w:rFonts w:ascii="Times New Roman"/>
          <w:b w:val="false"/>
          <w:i w:val="false"/>
          <w:color w:val="000000"/>
          <w:sz w:val="28"/>
        </w:rPr>
        <w:t>
      ТЕХПД үшін КОДТАР:</w:t>
      </w:r>
    </w:p>
    <w:bookmarkEnd w:id="2865"/>
    <w:bookmarkStart w:name="z3029" w:id="2866"/>
    <w:p>
      <w:pPr>
        <w:spacing w:after="0"/>
        <w:ind w:left="0"/>
        <w:jc w:val="both"/>
      </w:pPr>
      <w:r>
        <w:rPr>
          <w:rFonts w:ascii="Times New Roman"/>
          <w:b w:val="false"/>
          <w:i w:val="false"/>
          <w:color w:val="000000"/>
          <w:sz w:val="28"/>
        </w:rPr>
        <w:t xml:space="preserve">
      Ерекше белгілер: </w:t>
      </w:r>
    </w:p>
    <w:bookmarkEnd w:id="2866"/>
    <w:bookmarkStart w:name="z3030" w:id="2867"/>
    <w:p>
      <w:pPr>
        <w:spacing w:after="0"/>
        <w:ind w:left="0"/>
        <w:jc w:val="both"/>
      </w:pPr>
      <w:r>
        <w:rPr>
          <w:rFonts w:ascii="Times New Roman"/>
          <w:b w:val="false"/>
          <w:i w:val="false"/>
          <w:color w:val="000000"/>
          <w:sz w:val="28"/>
        </w:rPr>
        <w:t>
      жөнелту маршруты №</w:t>
      </w:r>
    </w:p>
    <w:bookmarkEnd w:id="2867"/>
    <w:bookmarkStart w:name="z3031" w:id="2868"/>
    <w:p>
      <w:pPr>
        <w:spacing w:after="0"/>
        <w:ind w:left="0"/>
        <w:jc w:val="both"/>
      </w:pPr>
      <w:r>
        <w:rPr>
          <w:rFonts w:ascii="Times New Roman"/>
          <w:b w:val="false"/>
          <w:i w:val="false"/>
          <w:color w:val="000000"/>
          <w:sz w:val="28"/>
        </w:rPr>
        <w:t xml:space="preserve">
      Тиеу түрі </w:t>
      </w:r>
    </w:p>
    <w:bookmarkEnd w:id="2868"/>
    <w:bookmarkStart w:name="z3032" w:id="2869"/>
    <w:p>
      <w:pPr>
        <w:spacing w:after="0"/>
        <w:ind w:left="0"/>
        <w:jc w:val="both"/>
      </w:pPr>
      <w:r>
        <w:rPr>
          <w:rFonts w:ascii="Times New Roman"/>
          <w:b w:val="false"/>
          <w:i w:val="false"/>
          <w:color w:val="000000"/>
          <w:sz w:val="28"/>
        </w:rPr>
        <w:t>
      ___________________________________________________________________________</w:t>
      </w:r>
    </w:p>
    <w:bookmarkEnd w:id="2869"/>
    <w:bookmarkStart w:name="z3033" w:id="2870"/>
    <w:p>
      <w:pPr>
        <w:spacing w:after="0"/>
        <w:ind w:left="0"/>
        <w:jc w:val="both"/>
      </w:pPr>
      <w:r>
        <w:rPr>
          <w:rFonts w:ascii="Times New Roman"/>
          <w:b w:val="false"/>
          <w:i w:val="false"/>
          <w:color w:val="000000"/>
          <w:sz w:val="28"/>
        </w:rPr>
        <w:t xml:space="preserve">
      Топтық жөнелтімге арналған </w:t>
      </w:r>
    </w:p>
    <w:bookmarkEnd w:id="2870"/>
    <w:bookmarkStart w:name="z3034" w:id="2871"/>
    <w:p>
      <w:pPr>
        <w:spacing w:after="0"/>
        <w:ind w:left="0"/>
        <w:jc w:val="both"/>
      </w:pPr>
      <w:r>
        <w:rPr>
          <w:rFonts w:ascii="Times New Roman"/>
          <w:b w:val="false"/>
          <w:i w:val="false"/>
          <w:color w:val="000000"/>
          <w:sz w:val="28"/>
        </w:rPr>
        <w:t>
      ЖОЛ ТІЗІМДЕМЕСІ</w:t>
      </w:r>
    </w:p>
    <w:bookmarkEnd w:id="2871"/>
    <w:bookmarkStart w:name="z3035" w:id="2872"/>
    <w:p>
      <w:pPr>
        <w:spacing w:after="0"/>
        <w:ind w:left="0"/>
        <w:jc w:val="both"/>
      </w:pPr>
      <w:r>
        <w:rPr>
          <w:rFonts w:ascii="Times New Roman"/>
          <w:b w:val="false"/>
          <w:i w:val="false"/>
          <w:color w:val="000000"/>
          <w:sz w:val="28"/>
        </w:rPr>
        <w:t>
      __________________________________________________________________________</w:t>
      </w:r>
    </w:p>
    <w:bookmarkEnd w:id="2872"/>
    <w:bookmarkStart w:name="z3036" w:id="2873"/>
    <w:p>
      <w:pPr>
        <w:spacing w:after="0"/>
        <w:ind w:left="0"/>
        <w:jc w:val="both"/>
      </w:pPr>
      <w:r>
        <w:rPr>
          <w:rFonts w:ascii="Times New Roman"/>
          <w:b w:val="false"/>
          <w:i w:val="false"/>
          <w:color w:val="000000"/>
          <w:sz w:val="28"/>
        </w:rPr>
        <w:t>
      Хабарлама</w:t>
      </w:r>
    </w:p>
    <w:bookmarkEnd w:id="2873"/>
    <w:bookmarkStart w:name="z3037" w:id="2874"/>
    <w:p>
      <w:pPr>
        <w:spacing w:after="0"/>
        <w:ind w:left="0"/>
        <w:jc w:val="both"/>
      </w:pPr>
      <w:r>
        <w:rPr>
          <w:rFonts w:ascii="Times New Roman"/>
          <w:b w:val="false"/>
          <w:i w:val="false"/>
          <w:color w:val="000000"/>
          <w:sz w:val="28"/>
        </w:rPr>
        <w:t xml:space="preserve">
      Жеткізу мерзімі аяқталады жылдамдық </w:t>
      </w:r>
    </w:p>
    <w:bookmarkEnd w:id="2874"/>
    <w:bookmarkStart w:name="z3038" w:id="2875"/>
    <w:p>
      <w:pPr>
        <w:spacing w:after="0"/>
        <w:ind w:left="0"/>
        <w:jc w:val="both"/>
      </w:pPr>
      <w:r>
        <w:rPr>
          <w:rFonts w:ascii="Times New Roman"/>
          <w:b w:val="false"/>
          <w:i w:val="false"/>
          <w:color w:val="000000"/>
          <w:sz w:val="28"/>
        </w:rPr>
        <w:t>
      __________________________________________________________________________</w:t>
      </w:r>
    </w:p>
    <w:bookmarkEnd w:id="2875"/>
    <w:bookmarkStart w:name="z3039" w:id="2876"/>
    <w:p>
      <w:pPr>
        <w:spacing w:after="0"/>
        <w:ind w:left="0"/>
        <w:jc w:val="both"/>
      </w:pPr>
      <w:r>
        <w:rPr>
          <w:rFonts w:ascii="Times New Roman"/>
          <w:b w:val="false"/>
          <w:i w:val="false"/>
          <w:color w:val="000000"/>
          <w:sz w:val="28"/>
        </w:rPr>
        <w:t>
      Жөнелту станциясы Код тағайындау станциясы Код</w:t>
      </w:r>
    </w:p>
    <w:bookmarkEnd w:id="2876"/>
    <w:bookmarkStart w:name="z3040" w:id="2877"/>
    <w:p>
      <w:pPr>
        <w:spacing w:after="0"/>
        <w:ind w:left="0"/>
        <w:jc w:val="both"/>
      </w:pPr>
      <w:r>
        <w:rPr>
          <w:rFonts w:ascii="Times New Roman"/>
          <w:b w:val="false"/>
          <w:i w:val="false"/>
          <w:color w:val="000000"/>
          <w:sz w:val="28"/>
        </w:rPr>
        <w:t>
      Жөнелтуші Код Алушы Код</w:t>
      </w:r>
    </w:p>
    <w:bookmarkEnd w:id="2877"/>
    <w:bookmarkStart w:name="z3041" w:id="2878"/>
    <w:p>
      <w:pPr>
        <w:spacing w:after="0"/>
        <w:ind w:left="0"/>
        <w:jc w:val="both"/>
      </w:pPr>
      <w:r>
        <w:rPr>
          <w:rFonts w:ascii="Times New Roman"/>
          <w:b w:val="false"/>
          <w:i w:val="false"/>
          <w:color w:val="000000"/>
          <w:sz w:val="28"/>
        </w:rPr>
        <w:t xml:space="preserve">
      Жөнелтуші: ОКПО Алушы: ОКПО </w:t>
      </w:r>
    </w:p>
    <w:bookmarkEnd w:id="2878"/>
    <w:bookmarkStart w:name="z3042" w:id="2879"/>
    <w:p>
      <w:pPr>
        <w:spacing w:after="0"/>
        <w:ind w:left="0"/>
        <w:jc w:val="both"/>
      </w:pPr>
      <w:r>
        <w:rPr>
          <w:rFonts w:ascii="Times New Roman"/>
          <w:b w:val="false"/>
          <w:i w:val="false"/>
          <w:color w:val="000000"/>
          <w:sz w:val="28"/>
        </w:rPr>
        <w:t>
      Оның мекенжайы оның мекенжайы</w:t>
      </w:r>
    </w:p>
    <w:bookmarkEnd w:id="2879"/>
    <w:bookmarkStart w:name="z3043" w:id="2880"/>
    <w:p>
      <w:pPr>
        <w:spacing w:after="0"/>
        <w:ind w:left="0"/>
        <w:jc w:val="both"/>
      </w:pPr>
      <w:r>
        <w:rPr>
          <w:rFonts w:ascii="Times New Roman"/>
          <w:b w:val="false"/>
          <w:i w:val="false"/>
          <w:color w:val="000000"/>
          <w:sz w:val="28"/>
        </w:rPr>
        <w:t>
      Төлемші Код</w:t>
      </w:r>
    </w:p>
    <w:bookmarkEnd w:id="2880"/>
    <w:bookmarkStart w:name="z3044" w:id="2881"/>
    <w:p>
      <w:pPr>
        <w:spacing w:after="0"/>
        <w:ind w:left="0"/>
        <w:jc w:val="both"/>
      </w:pPr>
      <w:r>
        <w:rPr>
          <w:rFonts w:ascii="Times New Roman"/>
          <w:b w:val="false"/>
          <w:i w:val="false"/>
          <w:color w:val="000000"/>
          <w:sz w:val="28"/>
        </w:rPr>
        <w:t>
      Банк реквизиттері :</w:t>
      </w:r>
    </w:p>
    <w:bookmarkEnd w:id="2881"/>
    <w:bookmarkStart w:name="z3045" w:id="2882"/>
    <w:p>
      <w:pPr>
        <w:spacing w:after="0"/>
        <w:ind w:left="0"/>
        <w:jc w:val="both"/>
      </w:pPr>
      <w:r>
        <w:rPr>
          <w:rFonts w:ascii="Times New Roman"/>
          <w:b w:val="false"/>
          <w:i w:val="false"/>
          <w:color w:val="000000"/>
          <w:sz w:val="28"/>
        </w:rPr>
        <w:t>
      __________________________________________________________________________</w:t>
      </w:r>
    </w:p>
    <w:bookmarkEnd w:id="2882"/>
    <w:bookmarkStart w:name="z3046" w:id="2883"/>
    <w:p>
      <w:pPr>
        <w:spacing w:after="0"/>
        <w:ind w:left="0"/>
        <w:jc w:val="both"/>
      </w:pPr>
      <w:r>
        <w:rPr>
          <w:rFonts w:ascii="Times New Roman"/>
          <w:b w:val="false"/>
          <w:i w:val="false"/>
          <w:color w:val="000000"/>
          <w:sz w:val="28"/>
        </w:rPr>
        <w:t>
      Жүк туралы мәлімет габаритсіздік индексі</w:t>
      </w:r>
    </w:p>
    <w:bookmarkEnd w:id="2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047" w:id="2884"/>
    <w:p>
      <w:pPr>
        <w:spacing w:after="0"/>
        <w:ind w:left="0"/>
        <w:jc w:val="both"/>
      </w:pPr>
      <w:r>
        <w:rPr>
          <w:rFonts w:ascii="Times New Roman"/>
          <w:b w:val="false"/>
          <w:i w:val="false"/>
          <w:color w:val="000000"/>
          <w:sz w:val="28"/>
        </w:rPr>
        <w:t>
      ҚОРЫТЫНДЫ МАССА:</w:t>
      </w:r>
    </w:p>
    <w:bookmarkEnd w:id="2884"/>
    <w:bookmarkStart w:name="z3048" w:id="2885"/>
    <w:p>
      <w:pPr>
        <w:spacing w:after="0"/>
        <w:ind w:left="0"/>
        <w:jc w:val="both"/>
      </w:pPr>
      <w:r>
        <w:rPr>
          <w:rFonts w:ascii="Times New Roman"/>
          <w:b w:val="false"/>
          <w:i w:val="false"/>
          <w:color w:val="000000"/>
          <w:sz w:val="28"/>
        </w:rPr>
        <w:t>
      __________________________________________________________________________</w:t>
      </w:r>
    </w:p>
    <w:bookmarkEnd w:id="2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049" w:id="2886"/>
    <w:p>
      <w:pPr>
        <w:spacing w:after="0"/>
        <w:ind w:left="0"/>
        <w:jc w:val="both"/>
      </w:pPr>
      <w:r>
        <w:rPr>
          <w:rFonts w:ascii="Times New Roman"/>
          <w:b w:val="false"/>
          <w:i w:val="false"/>
          <w:color w:val="000000"/>
          <w:sz w:val="28"/>
        </w:rPr>
        <w:t>
      ____________________________________________________________________________</w:t>
      </w:r>
    </w:p>
    <w:bookmarkEnd w:id="2886"/>
    <w:bookmarkStart w:name="z3050" w:id="2887"/>
    <w:p>
      <w:pPr>
        <w:spacing w:after="0"/>
        <w:ind w:left="0"/>
        <w:jc w:val="both"/>
      </w:pPr>
      <w:r>
        <w:rPr>
          <w:rFonts w:ascii="Times New Roman"/>
          <w:b w:val="false"/>
          <w:i w:val="false"/>
          <w:color w:val="000000"/>
          <w:sz w:val="28"/>
        </w:rPr>
        <w:t>
      БПҚ ТУРАЛЫ МӘЛІМЕТТЕР</w:t>
      </w:r>
    </w:p>
    <w:bookmarkEnd w:id="2887"/>
    <w:bookmarkStart w:name="z3051" w:id="2888"/>
    <w:p>
      <w:pPr>
        <w:spacing w:after="0"/>
        <w:ind w:left="0"/>
        <w:jc w:val="both"/>
      </w:pPr>
      <w:r>
        <w:rPr>
          <w:rFonts w:ascii="Times New Roman"/>
          <w:b w:val="false"/>
          <w:i w:val="false"/>
          <w:color w:val="000000"/>
          <w:sz w:val="28"/>
        </w:rPr>
        <w:t>
      ____________________________________________________________________________</w:t>
      </w:r>
    </w:p>
    <w:bookmarkEnd w:id="2888"/>
    <w:bookmarkStart w:name="z3052" w:id="2889"/>
    <w:p>
      <w:pPr>
        <w:spacing w:after="0"/>
        <w:ind w:left="0"/>
        <w:jc w:val="both"/>
      </w:pPr>
      <w:r>
        <w:rPr>
          <w:rFonts w:ascii="Times New Roman"/>
          <w:b w:val="false"/>
          <w:i w:val="false"/>
          <w:color w:val="000000"/>
          <w:sz w:val="28"/>
        </w:rPr>
        <w:t>
      ТАРИФТІК БЕЛГІЛЕР: Кодтар 00 00 00 00 Пр.зам.ваг. жүк сыныбы</w:t>
      </w:r>
    </w:p>
    <w:bookmarkEnd w:id="2889"/>
    <w:bookmarkStart w:name="z3053" w:id="2890"/>
    <w:p>
      <w:pPr>
        <w:spacing w:after="0"/>
        <w:ind w:left="0"/>
        <w:jc w:val="both"/>
      </w:pPr>
      <w:r>
        <w:rPr>
          <w:rFonts w:ascii="Times New Roman"/>
          <w:b w:val="false"/>
          <w:i w:val="false"/>
          <w:color w:val="000000"/>
          <w:sz w:val="28"/>
        </w:rPr>
        <w:t>
      Топ, поз. Сызба Коэф.тар: жөнелтім түрі қашықт.</w:t>
      </w:r>
    </w:p>
    <w:bookmarkEnd w:id="2890"/>
    <w:bookmarkStart w:name="z3054" w:id="2891"/>
    <w:p>
      <w:pPr>
        <w:spacing w:after="0"/>
        <w:ind w:left="0"/>
        <w:jc w:val="both"/>
      </w:pPr>
      <w:r>
        <w:rPr>
          <w:rFonts w:ascii="Times New Roman"/>
          <w:b w:val="false"/>
          <w:i w:val="false"/>
          <w:color w:val="000000"/>
          <w:sz w:val="28"/>
        </w:rPr>
        <w:t>
      Вагон туралы мәліметтер: Секция № ТАСЫМАЛДАУ ТӨЛЕМІ, Т.</w:t>
      </w:r>
    </w:p>
    <w:bookmarkEnd w:id="2891"/>
    <w:bookmarkStart w:name="z3055" w:id="2892"/>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892"/>
    <w:bookmarkStart w:name="z3056" w:id="2893"/>
    <w:p>
      <w:pPr>
        <w:spacing w:after="0"/>
        <w:ind w:left="0"/>
        <w:jc w:val="both"/>
      </w:pPr>
      <w:r>
        <w:rPr>
          <w:rFonts w:ascii="Times New Roman"/>
          <w:b w:val="false"/>
          <w:i w:val="false"/>
          <w:color w:val="000000"/>
          <w:sz w:val="28"/>
        </w:rPr>
        <w:t>
      ____________________________________________________________________________</w:t>
      </w:r>
    </w:p>
    <w:bookmarkEnd w:id="2893"/>
    <w:bookmarkStart w:name="z3057" w:id="2894"/>
    <w:p>
      <w:pPr>
        <w:spacing w:after="0"/>
        <w:ind w:left="0"/>
        <w:jc w:val="both"/>
      </w:pPr>
      <w:r>
        <w:rPr>
          <w:rFonts w:ascii="Times New Roman"/>
          <w:b w:val="false"/>
          <w:i w:val="false"/>
          <w:color w:val="000000"/>
          <w:sz w:val="28"/>
        </w:rPr>
        <w:t>
      Қорытынды: вагондар НЕТТО кг, ТАРА кг, БРУТТО кг</w:t>
      </w:r>
    </w:p>
    <w:bookmarkEnd w:id="2894"/>
    <w:bookmarkStart w:name="z3058" w:id="2895"/>
    <w:p>
      <w:pPr>
        <w:spacing w:after="0"/>
        <w:ind w:left="0"/>
        <w:jc w:val="both"/>
      </w:pPr>
      <w:r>
        <w:rPr>
          <w:rFonts w:ascii="Times New Roman"/>
          <w:b w:val="false"/>
          <w:i w:val="false"/>
          <w:color w:val="000000"/>
          <w:sz w:val="28"/>
        </w:rPr>
        <w:t>
      Тариф қорытынды: ___________</w:t>
      </w:r>
    </w:p>
    <w:bookmarkEnd w:id="2895"/>
    <w:bookmarkStart w:name="z3059" w:id="2896"/>
    <w:p>
      <w:pPr>
        <w:spacing w:after="0"/>
        <w:ind w:left="0"/>
        <w:jc w:val="both"/>
      </w:pPr>
      <w:r>
        <w:rPr>
          <w:rFonts w:ascii="Times New Roman"/>
          <w:b w:val="false"/>
          <w:i w:val="false"/>
          <w:color w:val="000000"/>
          <w:sz w:val="28"/>
        </w:rPr>
        <w:t>
      ____________________________________________________________________________</w:t>
      </w:r>
    </w:p>
    <w:bookmarkEnd w:id="2896"/>
    <w:bookmarkStart w:name="z3060" w:id="2897"/>
    <w:p>
      <w:pPr>
        <w:spacing w:after="0"/>
        <w:ind w:left="0"/>
        <w:jc w:val="both"/>
      </w:pPr>
      <w:r>
        <w:rPr>
          <w:rFonts w:ascii="Times New Roman"/>
          <w:b w:val="false"/>
          <w:i w:val="false"/>
          <w:color w:val="000000"/>
          <w:sz w:val="28"/>
        </w:rPr>
        <w:t>
      жөнелту кезінде өндірілді: т.</w:t>
      </w:r>
    </w:p>
    <w:bookmarkEnd w:id="2897"/>
    <w:bookmarkStart w:name="z3061" w:id="2898"/>
    <w:p>
      <w:pPr>
        <w:spacing w:after="0"/>
        <w:ind w:left="0"/>
        <w:jc w:val="both"/>
      </w:pPr>
      <w:r>
        <w:rPr>
          <w:rFonts w:ascii="Times New Roman"/>
          <w:b w:val="false"/>
          <w:i w:val="false"/>
          <w:color w:val="000000"/>
          <w:sz w:val="28"/>
        </w:rPr>
        <w:t>
      Есептесу түрі</w:t>
      </w:r>
    </w:p>
    <w:bookmarkEnd w:id="2898"/>
    <w:bookmarkStart w:name="z3062" w:id="2899"/>
    <w:p>
      <w:pPr>
        <w:spacing w:after="0"/>
        <w:ind w:left="0"/>
        <w:jc w:val="both"/>
      </w:pPr>
      <w:r>
        <w:rPr>
          <w:rFonts w:ascii="Times New Roman"/>
          <w:b w:val="false"/>
          <w:i w:val="false"/>
          <w:color w:val="000000"/>
          <w:sz w:val="28"/>
        </w:rPr>
        <w:t>
      Төлемдер нысаны:</w:t>
      </w:r>
    </w:p>
    <w:bookmarkEnd w:id="2899"/>
    <w:bookmarkStart w:name="z3063" w:id="2900"/>
    <w:p>
      <w:pPr>
        <w:spacing w:after="0"/>
        <w:ind w:left="0"/>
        <w:jc w:val="both"/>
      </w:pPr>
      <w:r>
        <w:rPr>
          <w:rFonts w:ascii="Times New Roman"/>
          <w:b w:val="false"/>
          <w:i w:val="false"/>
          <w:color w:val="000000"/>
          <w:sz w:val="28"/>
        </w:rPr>
        <w:t>
      ТАУАР КАССИРІ</w:t>
      </w:r>
    </w:p>
    <w:bookmarkEnd w:id="2900"/>
    <w:bookmarkStart w:name="z3064" w:id="2901"/>
    <w:p>
      <w:pPr>
        <w:spacing w:after="0"/>
        <w:ind w:left="0"/>
        <w:jc w:val="both"/>
      </w:pPr>
      <w:r>
        <w:rPr>
          <w:rFonts w:ascii="Times New Roman"/>
          <w:b w:val="false"/>
          <w:i w:val="false"/>
          <w:color w:val="000000"/>
          <w:sz w:val="28"/>
        </w:rPr>
        <w:t>
      Ақырғы есеп айырысу бойынша беру кезінде төленді:___________________ т.</w:t>
      </w:r>
    </w:p>
    <w:bookmarkEnd w:id="2901"/>
    <w:bookmarkStart w:name="z3065" w:id="2902"/>
    <w:p>
      <w:pPr>
        <w:spacing w:after="0"/>
        <w:ind w:left="0"/>
        <w:jc w:val="both"/>
      </w:pPr>
      <w:r>
        <w:rPr>
          <w:rFonts w:ascii="Times New Roman"/>
          <w:b w:val="false"/>
          <w:i w:val="false"/>
          <w:color w:val="000000"/>
          <w:sz w:val="28"/>
        </w:rPr>
        <w:t>
       Кем шығу______________т. Асып түсу______________т.</w:t>
      </w:r>
    </w:p>
    <w:bookmarkEnd w:id="2902"/>
    <w:bookmarkStart w:name="z3066" w:id="2903"/>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bookmarkEnd w:id="2903"/>
    <w:bookmarkStart w:name="z3067" w:id="2904"/>
    <w:p>
      <w:pPr>
        <w:spacing w:after="0"/>
        <w:ind w:left="0"/>
        <w:jc w:val="both"/>
      </w:pPr>
      <w:r>
        <w:rPr>
          <w:rFonts w:ascii="Times New Roman"/>
          <w:b w:val="false"/>
          <w:i w:val="false"/>
          <w:color w:val="000000"/>
          <w:sz w:val="28"/>
        </w:rPr>
        <w:t>
       ТАУАР КАССИРІ ___ ( )</w:t>
      </w:r>
    </w:p>
    <w:bookmarkEnd w:id="2904"/>
    <w:bookmarkStart w:name="z3068" w:id="2905"/>
    <w:p>
      <w:pPr>
        <w:spacing w:after="0"/>
        <w:ind w:left="0"/>
        <w:jc w:val="both"/>
      </w:pPr>
      <w:r>
        <w:rPr>
          <w:rFonts w:ascii="Times New Roman"/>
          <w:b w:val="false"/>
          <w:i w:val="false"/>
          <w:color w:val="000000"/>
          <w:sz w:val="28"/>
        </w:rPr>
        <w:t>
      ____________________________________________________________________________</w:t>
      </w:r>
    </w:p>
    <w:bookmarkEnd w:id="2905"/>
    <w:bookmarkStart w:name="z3069" w:id="2906"/>
    <w:p>
      <w:pPr>
        <w:spacing w:after="0"/>
        <w:ind w:left="0"/>
        <w:jc w:val="both"/>
      </w:pPr>
      <w:r>
        <w:rPr>
          <w:rFonts w:ascii="Times New Roman"/>
          <w:b w:val="false"/>
          <w:i w:val="false"/>
          <w:color w:val="000000"/>
          <w:sz w:val="28"/>
        </w:rPr>
        <w:t>
      Төлемші________________________________________________________ Код</w:t>
      </w:r>
    </w:p>
    <w:bookmarkEnd w:id="2906"/>
    <w:bookmarkStart w:name="z3070" w:id="2907"/>
    <w:p>
      <w:pPr>
        <w:spacing w:after="0"/>
        <w:ind w:left="0"/>
        <w:jc w:val="both"/>
      </w:pPr>
      <w:r>
        <w:rPr>
          <w:rFonts w:ascii="Times New Roman"/>
          <w:b w:val="false"/>
          <w:i w:val="false"/>
          <w:color w:val="000000"/>
          <w:sz w:val="28"/>
        </w:rPr>
        <w:t xml:space="preserve">
      Алушының Банктік реквизиттері </w:t>
      </w:r>
    </w:p>
    <w:bookmarkEnd w:id="2907"/>
    <w:bookmarkStart w:name="z3071" w:id="2908"/>
    <w:p>
      <w:pPr>
        <w:spacing w:after="0"/>
        <w:ind w:left="0"/>
        <w:jc w:val="both"/>
      </w:pPr>
      <w:r>
        <w:rPr>
          <w:rFonts w:ascii="Times New Roman"/>
          <w:b w:val="false"/>
          <w:i w:val="false"/>
          <w:color w:val="000000"/>
          <w:sz w:val="28"/>
        </w:rPr>
        <w:t>
      Шот N ______________________________________________________________________</w:t>
      </w:r>
    </w:p>
    <w:bookmarkEnd w:id="2908"/>
    <w:bookmarkStart w:name="z3072" w:id="2909"/>
    <w:p>
      <w:pPr>
        <w:spacing w:after="0"/>
        <w:ind w:left="0"/>
        <w:jc w:val="both"/>
      </w:pPr>
      <w:r>
        <w:rPr>
          <w:rFonts w:ascii="Times New Roman"/>
          <w:b w:val="false"/>
          <w:i w:val="false"/>
          <w:color w:val="000000"/>
          <w:sz w:val="28"/>
        </w:rPr>
        <w:t xml:space="preserve">
      ж.__.__.____________ сенімхат бойынша ж.__.__.____________ жүкті алдым </w:t>
      </w:r>
    </w:p>
    <w:bookmarkEnd w:id="2909"/>
    <w:bookmarkStart w:name="z3073" w:id="2910"/>
    <w:p>
      <w:pPr>
        <w:spacing w:after="0"/>
        <w:ind w:left="0"/>
        <w:jc w:val="both"/>
      </w:pPr>
      <w:r>
        <w:rPr>
          <w:rFonts w:ascii="Times New Roman"/>
          <w:b w:val="false"/>
          <w:i w:val="false"/>
          <w:color w:val="000000"/>
          <w:sz w:val="28"/>
        </w:rPr>
        <w:t>
      Төлқұжаттық деректер : __________________________________</w:t>
      </w:r>
    </w:p>
    <w:bookmarkEnd w:id="2910"/>
    <w:bookmarkStart w:name="z3074" w:id="2911"/>
    <w:p>
      <w:pPr>
        <w:spacing w:after="0"/>
        <w:ind w:left="0"/>
        <w:jc w:val="both"/>
      </w:pPr>
      <w:r>
        <w:rPr>
          <w:rFonts w:ascii="Times New Roman"/>
          <w:b w:val="false"/>
          <w:i w:val="false"/>
          <w:color w:val="000000"/>
          <w:sz w:val="28"/>
        </w:rPr>
        <w:t xml:space="preserve">
      Алушының қолы __________________ ( ) </w:t>
      </w:r>
    </w:p>
    <w:bookmarkEnd w:id="2911"/>
    <w:bookmarkStart w:name="z3075" w:id="2912"/>
    <w:p>
      <w:pPr>
        <w:spacing w:after="0"/>
        <w:ind w:left="0"/>
        <w:jc w:val="both"/>
      </w:pPr>
      <w:r>
        <w:rPr>
          <w:rFonts w:ascii="Times New Roman"/>
          <w:b w:val="false"/>
          <w:i w:val="false"/>
          <w:color w:val="000000"/>
          <w:sz w:val="28"/>
        </w:rPr>
        <w:t>
      Жүк тасымалдауға қабылданды</w:t>
      </w:r>
    </w:p>
    <w:bookmarkEnd w:id="2912"/>
    <w:bookmarkStart w:name="z3076" w:id="2913"/>
    <w:p>
      <w:pPr>
        <w:spacing w:after="0"/>
        <w:ind w:left="0"/>
        <w:jc w:val="both"/>
      </w:pPr>
      <w:r>
        <w:rPr>
          <w:rFonts w:ascii="Times New Roman"/>
          <w:b w:val="false"/>
          <w:i w:val="false"/>
          <w:color w:val="000000"/>
          <w:sz w:val="28"/>
        </w:rPr>
        <w:t>
      Магистральдық темір жол желісі операторының белгілері</w:t>
      </w:r>
    </w:p>
    <w:bookmarkEnd w:id="2913"/>
    <w:bookmarkStart w:name="z3077" w:id="2914"/>
    <w:p>
      <w:pPr>
        <w:spacing w:after="0"/>
        <w:ind w:left="0"/>
        <w:jc w:val="both"/>
      </w:pPr>
      <w:r>
        <w:rPr>
          <w:rFonts w:ascii="Times New Roman"/>
          <w:b w:val="false"/>
          <w:i w:val="false"/>
          <w:color w:val="000000"/>
          <w:sz w:val="28"/>
        </w:rPr>
        <w:t>
      Уақыт туралы күнтізбелік мөрқалыптар</w:t>
      </w:r>
    </w:p>
    <w:bookmarkEnd w:id="2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берілуін ресімдеу</w:t>
            </w:r>
          </w:p>
        </w:tc>
      </w:tr>
    </w:tbl>
    <w:bookmarkStart w:name="z3078" w:id="2915"/>
    <w:p>
      <w:pPr>
        <w:spacing w:after="0"/>
        <w:ind w:left="0"/>
        <w:jc w:val="both"/>
      </w:pPr>
      <w:r>
        <w:rPr>
          <w:rFonts w:ascii="Times New Roman"/>
          <w:b w:val="false"/>
          <w:i w:val="false"/>
          <w:color w:val="000000"/>
          <w:sz w:val="28"/>
        </w:rPr>
        <w:t>
      Өту пункттерінің мөрқалыптары</w:t>
      </w:r>
    </w:p>
    <w:bookmarkEnd w:id="2915"/>
    <w:bookmarkStart w:name="z3079" w:id="2916"/>
    <w:p>
      <w:pPr>
        <w:spacing w:after="0"/>
        <w:ind w:left="0"/>
        <w:jc w:val="both"/>
      </w:pPr>
      <w:r>
        <w:rPr>
          <w:rFonts w:ascii="Times New Roman"/>
          <w:b w:val="false"/>
          <w:i w:val="false"/>
          <w:color w:val="000000"/>
          <w:sz w:val="28"/>
        </w:rPr>
        <w:t>
      ( сырт жағында айқын бедермен қойылады)</w:t>
      </w:r>
    </w:p>
    <w:bookmarkEnd w:id="2916"/>
    <w:bookmarkStart w:name="z3080" w:id="2917"/>
    <w:p>
      <w:pPr>
        <w:spacing w:after="0"/>
        <w:ind w:left="0"/>
        <w:jc w:val="both"/>
      </w:pPr>
      <w:r>
        <w:rPr>
          <w:rFonts w:ascii="Times New Roman"/>
          <w:b w:val="false"/>
          <w:i w:val="false"/>
          <w:color w:val="000000"/>
          <w:sz w:val="28"/>
        </w:rPr>
        <w:t>
       ═════════════════════════════════════════════════════════</w:t>
      </w:r>
    </w:p>
    <w:bookmarkEnd w:id="2917"/>
    <w:bookmarkStart w:name="z3081" w:id="2918"/>
    <w:p>
      <w:pPr>
        <w:spacing w:after="0"/>
        <w:ind w:left="0"/>
        <w:jc w:val="both"/>
      </w:pPr>
      <w:r>
        <w:rPr>
          <w:rFonts w:ascii="Times New Roman"/>
          <w:b w:val="false"/>
          <w:i w:val="false"/>
          <w:color w:val="000000"/>
          <w:sz w:val="28"/>
        </w:rPr>
        <w:t>
      Маршрутқа немесе вагондар тобына арналған ГУ-29-У-ВЦ нысанындағы жол тізімдемесінің түбіртегі</w:t>
      </w:r>
    </w:p>
    <w:bookmarkEnd w:id="2918"/>
    <w:bookmarkStart w:name="z3082" w:id="2919"/>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919"/>
    <w:bookmarkStart w:name="z3083" w:id="2920"/>
    <w:p>
      <w:pPr>
        <w:spacing w:after="0"/>
        <w:ind w:left="0"/>
        <w:jc w:val="both"/>
      </w:pPr>
      <w:r>
        <w:rPr>
          <w:rFonts w:ascii="Times New Roman"/>
          <w:b w:val="false"/>
          <w:i w:val="false"/>
          <w:color w:val="000000"/>
          <w:sz w:val="28"/>
        </w:rPr>
        <w:t>
      ТЕХПД үшін КОДТАР:</w:t>
      </w:r>
    </w:p>
    <w:bookmarkEnd w:id="2920"/>
    <w:bookmarkStart w:name="z3084" w:id="2921"/>
    <w:p>
      <w:pPr>
        <w:spacing w:after="0"/>
        <w:ind w:left="0"/>
        <w:jc w:val="both"/>
      </w:pPr>
      <w:r>
        <w:rPr>
          <w:rFonts w:ascii="Times New Roman"/>
          <w:b w:val="false"/>
          <w:i w:val="false"/>
          <w:color w:val="000000"/>
          <w:sz w:val="28"/>
        </w:rPr>
        <w:t xml:space="preserve">
      Ерекше белгілер: </w:t>
      </w:r>
    </w:p>
    <w:bookmarkEnd w:id="2921"/>
    <w:bookmarkStart w:name="z3085" w:id="2922"/>
    <w:p>
      <w:pPr>
        <w:spacing w:after="0"/>
        <w:ind w:left="0"/>
        <w:jc w:val="both"/>
      </w:pPr>
      <w:r>
        <w:rPr>
          <w:rFonts w:ascii="Times New Roman"/>
          <w:b w:val="false"/>
          <w:i w:val="false"/>
          <w:color w:val="000000"/>
          <w:sz w:val="28"/>
        </w:rPr>
        <w:t xml:space="preserve">
      Тиеу түрі </w:t>
      </w:r>
    </w:p>
    <w:bookmarkEnd w:id="2922"/>
    <w:bookmarkStart w:name="z3086" w:id="2923"/>
    <w:p>
      <w:pPr>
        <w:spacing w:after="0"/>
        <w:ind w:left="0"/>
        <w:jc w:val="both"/>
      </w:pPr>
      <w:r>
        <w:rPr>
          <w:rFonts w:ascii="Times New Roman"/>
          <w:b w:val="false"/>
          <w:i w:val="false"/>
          <w:color w:val="000000"/>
          <w:sz w:val="28"/>
        </w:rPr>
        <w:t>
      _______________________________________________________________________________</w:t>
      </w:r>
    </w:p>
    <w:bookmarkEnd w:id="2923"/>
    <w:bookmarkStart w:name="z3087" w:id="2924"/>
    <w:p>
      <w:pPr>
        <w:spacing w:after="0"/>
        <w:ind w:left="0"/>
        <w:jc w:val="both"/>
      </w:pPr>
      <w:r>
        <w:rPr>
          <w:rFonts w:ascii="Times New Roman"/>
          <w:b w:val="false"/>
          <w:i w:val="false"/>
          <w:color w:val="000000"/>
          <w:sz w:val="28"/>
        </w:rPr>
        <w:t xml:space="preserve">
      Топтық жөнелтімге арналған </w:t>
      </w:r>
    </w:p>
    <w:bookmarkEnd w:id="2924"/>
    <w:bookmarkStart w:name="z3088" w:id="2925"/>
    <w:p>
      <w:pPr>
        <w:spacing w:after="0"/>
        <w:ind w:left="0"/>
        <w:jc w:val="both"/>
      </w:pPr>
      <w:r>
        <w:rPr>
          <w:rFonts w:ascii="Times New Roman"/>
          <w:b w:val="false"/>
          <w:i w:val="false"/>
          <w:color w:val="000000"/>
          <w:sz w:val="28"/>
        </w:rPr>
        <w:t>
      ЖОЛ ТІЗІМДЕМЕСІНІҢ ТҮБІРТЕГІ</w:t>
      </w:r>
    </w:p>
    <w:bookmarkEnd w:id="2925"/>
    <w:bookmarkStart w:name="z3089" w:id="2926"/>
    <w:p>
      <w:pPr>
        <w:spacing w:after="0"/>
        <w:ind w:left="0"/>
        <w:jc w:val="both"/>
      </w:pPr>
      <w:r>
        <w:rPr>
          <w:rFonts w:ascii="Times New Roman"/>
          <w:b w:val="false"/>
          <w:i w:val="false"/>
          <w:color w:val="000000"/>
          <w:sz w:val="28"/>
        </w:rPr>
        <w:t>
      _______________________________________________________________________________</w:t>
      </w:r>
    </w:p>
    <w:bookmarkEnd w:id="2926"/>
    <w:bookmarkStart w:name="z3090" w:id="2927"/>
    <w:p>
      <w:pPr>
        <w:spacing w:after="0"/>
        <w:ind w:left="0"/>
        <w:jc w:val="both"/>
      </w:pPr>
      <w:r>
        <w:rPr>
          <w:rFonts w:ascii="Times New Roman"/>
          <w:b w:val="false"/>
          <w:i w:val="false"/>
          <w:color w:val="000000"/>
          <w:sz w:val="28"/>
        </w:rPr>
        <w:t>
      Хабарлама</w:t>
      </w:r>
    </w:p>
    <w:bookmarkEnd w:id="2927"/>
    <w:bookmarkStart w:name="z3091" w:id="2928"/>
    <w:p>
      <w:pPr>
        <w:spacing w:after="0"/>
        <w:ind w:left="0"/>
        <w:jc w:val="both"/>
      </w:pPr>
      <w:r>
        <w:rPr>
          <w:rFonts w:ascii="Times New Roman"/>
          <w:b w:val="false"/>
          <w:i w:val="false"/>
          <w:color w:val="000000"/>
          <w:sz w:val="28"/>
        </w:rPr>
        <w:t xml:space="preserve">
      ____ж..__.____________ жеткізу мерзімі аяқталады жылдамдық </w:t>
      </w:r>
    </w:p>
    <w:bookmarkEnd w:id="29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92" w:id="2929"/>
    <w:p>
      <w:pPr>
        <w:spacing w:after="0"/>
        <w:ind w:left="0"/>
        <w:jc w:val="both"/>
      </w:pPr>
      <w:r>
        <w:rPr>
          <w:rFonts w:ascii="Times New Roman"/>
          <w:b w:val="false"/>
          <w:i w:val="false"/>
          <w:color w:val="000000"/>
          <w:sz w:val="28"/>
        </w:rPr>
        <w:t>
      Жөнелту станциясы Код тағайындау станциясы Код</w:t>
      </w:r>
    </w:p>
    <w:bookmarkEnd w:id="2929"/>
    <w:bookmarkStart w:name="z3093" w:id="2930"/>
    <w:p>
      <w:pPr>
        <w:spacing w:after="0"/>
        <w:ind w:left="0"/>
        <w:jc w:val="both"/>
      </w:pPr>
      <w:r>
        <w:rPr>
          <w:rFonts w:ascii="Times New Roman"/>
          <w:b w:val="false"/>
          <w:i w:val="false"/>
          <w:color w:val="000000"/>
          <w:sz w:val="28"/>
        </w:rPr>
        <w:t>
      Жөнелтуші Код Алушы Код</w:t>
      </w:r>
    </w:p>
    <w:bookmarkEnd w:id="2930"/>
    <w:bookmarkStart w:name="z3094" w:id="2931"/>
    <w:p>
      <w:pPr>
        <w:spacing w:after="0"/>
        <w:ind w:left="0"/>
        <w:jc w:val="both"/>
      </w:pPr>
      <w:r>
        <w:rPr>
          <w:rFonts w:ascii="Times New Roman"/>
          <w:b w:val="false"/>
          <w:i w:val="false"/>
          <w:color w:val="000000"/>
          <w:sz w:val="28"/>
        </w:rPr>
        <w:t xml:space="preserve">
      Жөнелтуші: ОКПО Алушы: ОКПО </w:t>
      </w:r>
    </w:p>
    <w:bookmarkEnd w:id="2931"/>
    <w:bookmarkStart w:name="z3095" w:id="2932"/>
    <w:p>
      <w:pPr>
        <w:spacing w:after="0"/>
        <w:ind w:left="0"/>
        <w:jc w:val="both"/>
      </w:pPr>
      <w:r>
        <w:rPr>
          <w:rFonts w:ascii="Times New Roman"/>
          <w:b w:val="false"/>
          <w:i w:val="false"/>
          <w:color w:val="000000"/>
          <w:sz w:val="28"/>
        </w:rPr>
        <w:t>
      Оның мекенжайы оның мекенжайы</w:t>
      </w:r>
    </w:p>
    <w:bookmarkEnd w:id="2932"/>
    <w:bookmarkStart w:name="z3096" w:id="2933"/>
    <w:p>
      <w:pPr>
        <w:spacing w:after="0"/>
        <w:ind w:left="0"/>
        <w:jc w:val="both"/>
      </w:pPr>
      <w:r>
        <w:rPr>
          <w:rFonts w:ascii="Times New Roman"/>
          <w:b w:val="false"/>
          <w:i w:val="false"/>
          <w:color w:val="000000"/>
          <w:sz w:val="28"/>
        </w:rPr>
        <w:t>
      Төлемші Код</w:t>
      </w:r>
    </w:p>
    <w:bookmarkEnd w:id="2933"/>
    <w:bookmarkStart w:name="z3097" w:id="2934"/>
    <w:p>
      <w:pPr>
        <w:spacing w:after="0"/>
        <w:ind w:left="0"/>
        <w:jc w:val="both"/>
      </w:pPr>
      <w:r>
        <w:rPr>
          <w:rFonts w:ascii="Times New Roman"/>
          <w:b w:val="false"/>
          <w:i w:val="false"/>
          <w:color w:val="000000"/>
          <w:sz w:val="28"/>
        </w:rPr>
        <w:t>
      Банк реквизиттері :</w:t>
      </w:r>
    </w:p>
    <w:bookmarkEnd w:id="2934"/>
    <w:bookmarkStart w:name="z3098" w:id="2935"/>
    <w:p>
      <w:pPr>
        <w:spacing w:after="0"/>
        <w:ind w:left="0"/>
        <w:jc w:val="both"/>
      </w:pPr>
      <w:r>
        <w:rPr>
          <w:rFonts w:ascii="Times New Roman"/>
          <w:b w:val="false"/>
          <w:i w:val="false"/>
          <w:color w:val="000000"/>
          <w:sz w:val="28"/>
        </w:rPr>
        <w:t xml:space="preserve">
      Шоғырландырылған есепшоттар </w:t>
      </w:r>
    </w:p>
    <w:bookmarkEnd w:id="2935"/>
    <w:bookmarkStart w:name="z3099" w:id="2936"/>
    <w:p>
      <w:pPr>
        <w:spacing w:after="0"/>
        <w:ind w:left="0"/>
        <w:jc w:val="both"/>
      </w:pPr>
      <w:r>
        <w:rPr>
          <w:rFonts w:ascii="Times New Roman"/>
          <w:b w:val="false"/>
          <w:i w:val="false"/>
          <w:color w:val="000000"/>
          <w:sz w:val="28"/>
        </w:rPr>
        <w:t>
      ____________________________________________________________________________</w:t>
      </w:r>
    </w:p>
    <w:bookmarkEnd w:id="2936"/>
    <w:bookmarkStart w:name="z3100" w:id="2937"/>
    <w:p>
      <w:pPr>
        <w:spacing w:after="0"/>
        <w:ind w:left="0"/>
        <w:jc w:val="both"/>
      </w:pPr>
      <w:r>
        <w:rPr>
          <w:rFonts w:ascii="Times New Roman"/>
          <w:b w:val="false"/>
          <w:i w:val="false"/>
          <w:color w:val="000000"/>
          <w:sz w:val="28"/>
        </w:rPr>
        <w:t>
      Жүк туралы мәлімет: Габаритсіздік индексі</w:t>
      </w:r>
    </w:p>
    <w:bookmarkEnd w:id="2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01" w:id="2938"/>
    <w:p>
      <w:pPr>
        <w:spacing w:after="0"/>
        <w:ind w:left="0"/>
        <w:jc w:val="both"/>
      </w:pPr>
      <w:r>
        <w:rPr>
          <w:rFonts w:ascii="Times New Roman"/>
          <w:b w:val="false"/>
          <w:i w:val="false"/>
          <w:color w:val="000000"/>
          <w:sz w:val="28"/>
        </w:rPr>
        <w:t>
      ҚОРЫТЫНДЫ МАССА:</w:t>
      </w:r>
    </w:p>
    <w:bookmarkEnd w:id="2938"/>
    <w:bookmarkStart w:name="z3102" w:id="2939"/>
    <w:p>
      <w:pPr>
        <w:spacing w:after="0"/>
        <w:ind w:left="0"/>
        <w:jc w:val="both"/>
      </w:pPr>
      <w:r>
        <w:rPr>
          <w:rFonts w:ascii="Times New Roman"/>
          <w:b w:val="false"/>
          <w:i w:val="false"/>
          <w:color w:val="000000"/>
          <w:sz w:val="28"/>
        </w:rPr>
        <w:t>
      ____________________________________________________________________________</w:t>
      </w:r>
    </w:p>
    <w:bookmarkEnd w:id="2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03" w:id="2940"/>
    <w:p>
      <w:pPr>
        <w:spacing w:after="0"/>
        <w:ind w:left="0"/>
        <w:jc w:val="both"/>
      </w:pPr>
      <w:r>
        <w:rPr>
          <w:rFonts w:ascii="Times New Roman"/>
          <w:b w:val="false"/>
          <w:i w:val="false"/>
          <w:color w:val="000000"/>
          <w:sz w:val="28"/>
        </w:rPr>
        <w:t>
      __________________________________________________________________________</w:t>
      </w:r>
    </w:p>
    <w:bookmarkEnd w:id="2940"/>
    <w:bookmarkStart w:name="z3104" w:id="2941"/>
    <w:p>
      <w:pPr>
        <w:spacing w:after="0"/>
        <w:ind w:left="0"/>
        <w:jc w:val="both"/>
      </w:pPr>
      <w:r>
        <w:rPr>
          <w:rFonts w:ascii="Times New Roman"/>
          <w:b w:val="false"/>
          <w:i w:val="false"/>
          <w:color w:val="000000"/>
          <w:sz w:val="28"/>
        </w:rPr>
        <w:t>
      ТАРИФТІК БЕЛГІЛЕР: Кодтар 00 00 00 00 Пр.зам.ваг. жүк сыныбы</w:t>
      </w:r>
    </w:p>
    <w:bookmarkEnd w:id="2941"/>
    <w:bookmarkStart w:name="z3105" w:id="2942"/>
    <w:p>
      <w:pPr>
        <w:spacing w:after="0"/>
        <w:ind w:left="0"/>
        <w:jc w:val="both"/>
      </w:pPr>
      <w:r>
        <w:rPr>
          <w:rFonts w:ascii="Times New Roman"/>
          <w:b w:val="false"/>
          <w:i w:val="false"/>
          <w:color w:val="000000"/>
          <w:sz w:val="28"/>
        </w:rPr>
        <w:t>
      Топ, поз. Сызба Коэф.тар: жөнелтім түрі қашықт.</w:t>
      </w:r>
    </w:p>
    <w:bookmarkEnd w:id="2942"/>
    <w:bookmarkStart w:name="z3106" w:id="2943"/>
    <w:p>
      <w:pPr>
        <w:spacing w:after="0"/>
        <w:ind w:left="0"/>
        <w:jc w:val="both"/>
      </w:pPr>
      <w:r>
        <w:rPr>
          <w:rFonts w:ascii="Times New Roman"/>
          <w:b w:val="false"/>
          <w:i w:val="false"/>
          <w:color w:val="000000"/>
          <w:sz w:val="28"/>
        </w:rPr>
        <w:t>
      Вагон туралы мәліметтер: Секция № ТАСЫМАЛДАУ ТӨЛЕМІ, Т.</w:t>
      </w:r>
    </w:p>
    <w:bookmarkEnd w:id="2943"/>
    <w:bookmarkStart w:name="z3107" w:id="2944"/>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944"/>
    <w:bookmarkStart w:name="z3108" w:id="2945"/>
    <w:p>
      <w:pPr>
        <w:spacing w:after="0"/>
        <w:ind w:left="0"/>
        <w:jc w:val="both"/>
      </w:pPr>
      <w:r>
        <w:rPr>
          <w:rFonts w:ascii="Times New Roman"/>
          <w:b w:val="false"/>
          <w:i w:val="false"/>
          <w:color w:val="000000"/>
          <w:sz w:val="28"/>
        </w:rPr>
        <w:t>
      ___________________________________________________________________________</w:t>
      </w:r>
    </w:p>
    <w:bookmarkEnd w:id="2945"/>
    <w:bookmarkStart w:name="z3109" w:id="2946"/>
    <w:p>
      <w:pPr>
        <w:spacing w:after="0"/>
        <w:ind w:left="0"/>
        <w:jc w:val="both"/>
      </w:pPr>
      <w:r>
        <w:rPr>
          <w:rFonts w:ascii="Times New Roman"/>
          <w:b w:val="false"/>
          <w:i w:val="false"/>
          <w:color w:val="000000"/>
          <w:sz w:val="28"/>
        </w:rPr>
        <w:t>
      Қорытынды: вагондар НЕТТО кг, ТАРА кг, БРУТТО кг</w:t>
      </w:r>
    </w:p>
    <w:bookmarkEnd w:id="2946"/>
    <w:bookmarkStart w:name="z3110" w:id="2947"/>
    <w:p>
      <w:pPr>
        <w:spacing w:after="0"/>
        <w:ind w:left="0"/>
        <w:jc w:val="both"/>
      </w:pPr>
      <w:r>
        <w:rPr>
          <w:rFonts w:ascii="Times New Roman"/>
          <w:b w:val="false"/>
          <w:i w:val="false"/>
          <w:color w:val="000000"/>
          <w:sz w:val="28"/>
        </w:rPr>
        <w:t>
      Тариф қорытынды: ___________</w:t>
      </w:r>
    </w:p>
    <w:bookmarkEnd w:id="2947"/>
    <w:bookmarkStart w:name="z3111" w:id="2948"/>
    <w:p>
      <w:pPr>
        <w:spacing w:after="0"/>
        <w:ind w:left="0"/>
        <w:jc w:val="both"/>
      </w:pPr>
      <w:r>
        <w:rPr>
          <w:rFonts w:ascii="Times New Roman"/>
          <w:b w:val="false"/>
          <w:i w:val="false"/>
          <w:color w:val="000000"/>
          <w:sz w:val="28"/>
        </w:rPr>
        <w:t>
      ___________________________________________________________________________</w:t>
      </w:r>
    </w:p>
    <w:bookmarkEnd w:id="2948"/>
    <w:bookmarkStart w:name="z3112" w:id="2949"/>
    <w:p>
      <w:pPr>
        <w:spacing w:after="0"/>
        <w:ind w:left="0"/>
        <w:jc w:val="both"/>
      </w:pPr>
      <w:r>
        <w:rPr>
          <w:rFonts w:ascii="Times New Roman"/>
          <w:b w:val="false"/>
          <w:i w:val="false"/>
          <w:color w:val="000000"/>
          <w:sz w:val="28"/>
        </w:rPr>
        <w:t>
      жөнелту кезінде өндірілді : т.</w:t>
      </w:r>
    </w:p>
    <w:bookmarkEnd w:id="2949"/>
    <w:bookmarkStart w:name="z3113" w:id="2950"/>
    <w:p>
      <w:pPr>
        <w:spacing w:after="0"/>
        <w:ind w:left="0"/>
        <w:jc w:val="both"/>
      </w:pPr>
      <w:r>
        <w:rPr>
          <w:rFonts w:ascii="Times New Roman"/>
          <w:b w:val="false"/>
          <w:i w:val="false"/>
          <w:color w:val="000000"/>
          <w:sz w:val="28"/>
        </w:rPr>
        <w:t>
      Есептесу түрі</w:t>
      </w:r>
    </w:p>
    <w:bookmarkEnd w:id="2950"/>
    <w:bookmarkStart w:name="z3114" w:id="2951"/>
    <w:p>
      <w:pPr>
        <w:spacing w:after="0"/>
        <w:ind w:left="0"/>
        <w:jc w:val="both"/>
      </w:pPr>
      <w:r>
        <w:rPr>
          <w:rFonts w:ascii="Times New Roman"/>
          <w:b w:val="false"/>
          <w:i w:val="false"/>
          <w:color w:val="000000"/>
          <w:sz w:val="28"/>
        </w:rPr>
        <w:t>
      Төлемдер нысаны:</w:t>
      </w:r>
    </w:p>
    <w:bookmarkEnd w:id="2951"/>
    <w:bookmarkStart w:name="z3115" w:id="2952"/>
    <w:p>
      <w:pPr>
        <w:spacing w:after="0"/>
        <w:ind w:left="0"/>
        <w:jc w:val="both"/>
      </w:pPr>
      <w:r>
        <w:rPr>
          <w:rFonts w:ascii="Times New Roman"/>
          <w:b w:val="false"/>
          <w:i w:val="false"/>
          <w:color w:val="000000"/>
          <w:sz w:val="28"/>
        </w:rPr>
        <w:t>
      ТАУАР КАССИРІ</w:t>
      </w:r>
    </w:p>
    <w:bookmarkEnd w:id="2952"/>
    <w:bookmarkStart w:name="z3116" w:id="2953"/>
    <w:p>
      <w:pPr>
        <w:spacing w:after="0"/>
        <w:ind w:left="0"/>
        <w:jc w:val="both"/>
      </w:pPr>
      <w:r>
        <w:rPr>
          <w:rFonts w:ascii="Times New Roman"/>
          <w:b w:val="false"/>
          <w:i w:val="false"/>
          <w:color w:val="000000"/>
          <w:sz w:val="28"/>
        </w:rPr>
        <w:t>
      Жүкті қабылдау түбіртегін алдым:___________________ .</w:t>
      </w:r>
    </w:p>
    <w:bookmarkEnd w:id="2953"/>
    <w:bookmarkStart w:name="z3117" w:id="2954"/>
    <w:p>
      <w:pPr>
        <w:spacing w:after="0"/>
        <w:ind w:left="0"/>
        <w:jc w:val="both"/>
      </w:pPr>
      <w:r>
        <w:rPr>
          <w:rFonts w:ascii="Times New Roman"/>
          <w:b w:val="false"/>
          <w:i w:val="false"/>
          <w:color w:val="000000"/>
          <w:sz w:val="28"/>
        </w:rPr>
        <w:t xml:space="preserve">
      Жүк жөнелтушінің қолы станция мөрқалыбы </w:t>
      </w:r>
    </w:p>
    <w:bookmarkEnd w:id="2954"/>
    <w:bookmarkStart w:name="z3118" w:id="2955"/>
    <w:p>
      <w:pPr>
        <w:spacing w:after="0"/>
        <w:ind w:left="0"/>
        <w:jc w:val="both"/>
      </w:pPr>
      <w:r>
        <w:rPr>
          <w:rFonts w:ascii="Times New Roman"/>
          <w:b w:val="false"/>
          <w:i w:val="false"/>
          <w:color w:val="000000"/>
          <w:sz w:val="28"/>
        </w:rPr>
        <w:t>
      Маршрутқа немесе вагондар тобына арналған ГУ-29-У-ВЦ нысанындағы жүк қабылдау туралы квитанция</w:t>
      </w:r>
    </w:p>
    <w:bookmarkEnd w:id="2955"/>
    <w:bookmarkStart w:name="z3119" w:id="2956"/>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956"/>
    <w:bookmarkStart w:name="z3120" w:id="2957"/>
    <w:p>
      <w:pPr>
        <w:spacing w:after="0"/>
        <w:ind w:left="0"/>
        <w:jc w:val="both"/>
      </w:pPr>
      <w:r>
        <w:rPr>
          <w:rFonts w:ascii="Times New Roman"/>
          <w:b w:val="false"/>
          <w:i w:val="false"/>
          <w:color w:val="000000"/>
          <w:sz w:val="28"/>
        </w:rPr>
        <w:t>
      ТЕХПД үшін КОДТАР:</w:t>
      </w:r>
    </w:p>
    <w:bookmarkEnd w:id="2957"/>
    <w:bookmarkStart w:name="z3121" w:id="2958"/>
    <w:p>
      <w:pPr>
        <w:spacing w:after="0"/>
        <w:ind w:left="0"/>
        <w:jc w:val="both"/>
      </w:pPr>
      <w:r>
        <w:rPr>
          <w:rFonts w:ascii="Times New Roman"/>
          <w:b w:val="false"/>
          <w:i w:val="false"/>
          <w:color w:val="000000"/>
          <w:sz w:val="28"/>
        </w:rPr>
        <w:t xml:space="preserve">
      Ерекше белгілер: </w:t>
      </w:r>
    </w:p>
    <w:bookmarkEnd w:id="2958"/>
    <w:bookmarkStart w:name="z3122" w:id="2959"/>
    <w:p>
      <w:pPr>
        <w:spacing w:after="0"/>
        <w:ind w:left="0"/>
        <w:jc w:val="both"/>
      </w:pPr>
      <w:r>
        <w:rPr>
          <w:rFonts w:ascii="Times New Roman"/>
          <w:b w:val="false"/>
          <w:i w:val="false"/>
          <w:color w:val="000000"/>
          <w:sz w:val="28"/>
        </w:rPr>
        <w:t>
      Жөнелтушілік маршруты №</w:t>
      </w:r>
    </w:p>
    <w:bookmarkEnd w:id="2959"/>
    <w:bookmarkStart w:name="z3123" w:id="2960"/>
    <w:p>
      <w:pPr>
        <w:spacing w:after="0"/>
        <w:ind w:left="0"/>
        <w:jc w:val="both"/>
      </w:pPr>
      <w:r>
        <w:rPr>
          <w:rFonts w:ascii="Times New Roman"/>
          <w:b w:val="false"/>
          <w:i w:val="false"/>
          <w:color w:val="000000"/>
          <w:sz w:val="28"/>
        </w:rPr>
        <w:t xml:space="preserve">
      Тиеу түрі </w:t>
      </w:r>
    </w:p>
    <w:bookmarkEnd w:id="2960"/>
    <w:bookmarkStart w:name="z3124" w:id="2961"/>
    <w:p>
      <w:pPr>
        <w:spacing w:after="0"/>
        <w:ind w:left="0"/>
        <w:jc w:val="both"/>
      </w:pPr>
      <w:r>
        <w:rPr>
          <w:rFonts w:ascii="Times New Roman"/>
          <w:b w:val="false"/>
          <w:i w:val="false"/>
          <w:color w:val="000000"/>
          <w:sz w:val="28"/>
        </w:rPr>
        <w:t>
      _________________________________________________________________________</w:t>
      </w:r>
    </w:p>
    <w:bookmarkEnd w:id="2961"/>
    <w:bookmarkStart w:name="z3125" w:id="2962"/>
    <w:p>
      <w:pPr>
        <w:spacing w:after="0"/>
        <w:ind w:left="0"/>
        <w:jc w:val="both"/>
      </w:pPr>
      <w:r>
        <w:rPr>
          <w:rFonts w:ascii="Times New Roman"/>
          <w:b w:val="false"/>
          <w:i w:val="false"/>
          <w:color w:val="000000"/>
          <w:sz w:val="28"/>
        </w:rPr>
        <w:t>
      Топтық жөнелтімге арналған жүк қабылдау туралы түбіртек</w:t>
      </w:r>
    </w:p>
    <w:bookmarkEnd w:id="2962"/>
    <w:bookmarkStart w:name="z3126" w:id="2963"/>
    <w:p>
      <w:pPr>
        <w:spacing w:after="0"/>
        <w:ind w:left="0"/>
        <w:jc w:val="both"/>
      </w:pPr>
      <w:r>
        <w:rPr>
          <w:rFonts w:ascii="Times New Roman"/>
          <w:b w:val="false"/>
          <w:i w:val="false"/>
          <w:color w:val="000000"/>
          <w:sz w:val="28"/>
        </w:rPr>
        <w:t>
      _________________________________________________________________________</w:t>
      </w:r>
    </w:p>
    <w:bookmarkEnd w:id="2963"/>
    <w:bookmarkStart w:name="z3127" w:id="2964"/>
    <w:p>
      <w:pPr>
        <w:spacing w:after="0"/>
        <w:ind w:left="0"/>
        <w:jc w:val="both"/>
      </w:pPr>
      <w:r>
        <w:rPr>
          <w:rFonts w:ascii="Times New Roman"/>
          <w:b w:val="false"/>
          <w:i w:val="false"/>
          <w:color w:val="000000"/>
          <w:sz w:val="28"/>
        </w:rPr>
        <w:t>
      Хабарлама</w:t>
      </w:r>
    </w:p>
    <w:bookmarkEnd w:id="2964"/>
    <w:bookmarkStart w:name="z3128" w:id="2965"/>
    <w:p>
      <w:pPr>
        <w:spacing w:after="0"/>
        <w:ind w:left="0"/>
        <w:jc w:val="both"/>
      </w:pPr>
      <w:r>
        <w:rPr>
          <w:rFonts w:ascii="Times New Roman"/>
          <w:b w:val="false"/>
          <w:i w:val="false"/>
          <w:color w:val="000000"/>
          <w:sz w:val="28"/>
        </w:rPr>
        <w:t xml:space="preserve">
      ____ж..__.____________ жеткізу мерзімі аяқталады жылдамдық </w:t>
      </w:r>
    </w:p>
    <w:bookmarkEnd w:id="2965"/>
    <w:bookmarkStart w:name="z3129" w:id="2966"/>
    <w:p>
      <w:pPr>
        <w:spacing w:after="0"/>
        <w:ind w:left="0"/>
        <w:jc w:val="both"/>
      </w:pPr>
      <w:r>
        <w:rPr>
          <w:rFonts w:ascii="Times New Roman"/>
          <w:b w:val="false"/>
          <w:i w:val="false"/>
          <w:color w:val="000000"/>
          <w:sz w:val="28"/>
        </w:rPr>
        <w:t>
      ____________________________________________________________________________</w:t>
      </w:r>
    </w:p>
    <w:bookmarkEnd w:id="2966"/>
    <w:bookmarkStart w:name="z3130" w:id="2967"/>
    <w:p>
      <w:pPr>
        <w:spacing w:after="0"/>
        <w:ind w:left="0"/>
        <w:jc w:val="both"/>
      </w:pPr>
      <w:r>
        <w:rPr>
          <w:rFonts w:ascii="Times New Roman"/>
          <w:b w:val="false"/>
          <w:i w:val="false"/>
          <w:color w:val="000000"/>
          <w:sz w:val="28"/>
        </w:rPr>
        <w:t>
      Жөнелту станциясы Код тағайындау станциясы Код</w:t>
      </w:r>
    </w:p>
    <w:bookmarkEnd w:id="2967"/>
    <w:bookmarkStart w:name="z3131" w:id="2968"/>
    <w:p>
      <w:pPr>
        <w:spacing w:after="0"/>
        <w:ind w:left="0"/>
        <w:jc w:val="both"/>
      </w:pPr>
      <w:r>
        <w:rPr>
          <w:rFonts w:ascii="Times New Roman"/>
          <w:b w:val="false"/>
          <w:i w:val="false"/>
          <w:color w:val="000000"/>
          <w:sz w:val="28"/>
        </w:rPr>
        <w:t>
      Жөнелтуші Код Алушы Код</w:t>
      </w:r>
    </w:p>
    <w:bookmarkEnd w:id="2968"/>
    <w:bookmarkStart w:name="z3132" w:id="2969"/>
    <w:p>
      <w:pPr>
        <w:spacing w:after="0"/>
        <w:ind w:left="0"/>
        <w:jc w:val="both"/>
      </w:pPr>
      <w:r>
        <w:rPr>
          <w:rFonts w:ascii="Times New Roman"/>
          <w:b w:val="false"/>
          <w:i w:val="false"/>
          <w:color w:val="000000"/>
          <w:sz w:val="28"/>
        </w:rPr>
        <w:t xml:space="preserve">
      Жөнелтуші: ОКПО Алушы: ОКПО </w:t>
      </w:r>
    </w:p>
    <w:bookmarkEnd w:id="2969"/>
    <w:bookmarkStart w:name="z3133" w:id="2970"/>
    <w:p>
      <w:pPr>
        <w:spacing w:after="0"/>
        <w:ind w:left="0"/>
        <w:jc w:val="both"/>
      </w:pPr>
      <w:r>
        <w:rPr>
          <w:rFonts w:ascii="Times New Roman"/>
          <w:b w:val="false"/>
          <w:i w:val="false"/>
          <w:color w:val="000000"/>
          <w:sz w:val="28"/>
        </w:rPr>
        <w:t>
      Оның мекенжайы оның мекенжайы</w:t>
      </w:r>
    </w:p>
    <w:bookmarkEnd w:id="2970"/>
    <w:bookmarkStart w:name="z3134" w:id="2971"/>
    <w:p>
      <w:pPr>
        <w:spacing w:after="0"/>
        <w:ind w:left="0"/>
        <w:jc w:val="both"/>
      </w:pPr>
      <w:r>
        <w:rPr>
          <w:rFonts w:ascii="Times New Roman"/>
          <w:b w:val="false"/>
          <w:i w:val="false"/>
          <w:color w:val="000000"/>
          <w:sz w:val="28"/>
        </w:rPr>
        <w:t>
      Төлемші Код</w:t>
      </w:r>
    </w:p>
    <w:bookmarkEnd w:id="2971"/>
    <w:bookmarkStart w:name="z3135" w:id="2972"/>
    <w:p>
      <w:pPr>
        <w:spacing w:after="0"/>
        <w:ind w:left="0"/>
        <w:jc w:val="both"/>
      </w:pPr>
      <w:r>
        <w:rPr>
          <w:rFonts w:ascii="Times New Roman"/>
          <w:b w:val="false"/>
          <w:i w:val="false"/>
          <w:color w:val="000000"/>
          <w:sz w:val="28"/>
        </w:rPr>
        <w:t>
      Банк реквизиттері :</w:t>
      </w:r>
    </w:p>
    <w:bookmarkEnd w:id="2972"/>
    <w:bookmarkStart w:name="z3136" w:id="2973"/>
    <w:p>
      <w:pPr>
        <w:spacing w:after="0"/>
        <w:ind w:left="0"/>
        <w:jc w:val="both"/>
      </w:pPr>
      <w:r>
        <w:rPr>
          <w:rFonts w:ascii="Times New Roman"/>
          <w:b w:val="false"/>
          <w:i w:val="false"/>
          <w:color w:val="000000"/>
          <w:sz w:val="28"/>
        </w:rPr>
        <w:t xml:space="preserve">
      Шоғырландырылған есепшоттар № туралы банк анықтамасы </w:t>
      </w:r>
    </w:p>
    <w:bookmarkEnd w:id="2973"/>
    <w:bookmarkStart w:name="z3137" w:id="2974"/>
    <w:p>
      <w:pPr>
        <w:spacing w:after="0"/>
        <w:ind w:left="0"/>
        <w:jc w:val="both"/>
      </w:pPr>
      <w:r>
        <w:rPr>
          <w:rFonts w:ascii="Times New Roman"/>
          <w:b w:val="false"/>
          <w:i w:val="false"/>
          <w:color w:val="000000"/>
          <w:sz w:val="28"/>
        </w:rPr>
        <w:t>
      __________________________________________________________________________</w:t>
      </w:r>
    </w:p>
    <w:bookmarkEnd w:id="2974"/>
    <w:bookmarkStart w:name="z3138" w:id="2975"/>
    <w:p>
      <w:pPr>
        <w:spacing w:after="0"/>
        <w:ind w:left="0"/>
        <w:jc w:val="both"/>
      </w:pPr>
      <w:r>
        <w:rPr>
          <w:rFonts w:ascii="Times New Roman"/>
          <w:b w:val="false"/>
          <w:i w:val="false"/>
          <w:color w:val="000000"/>
          <w:sz w:val="28"/>
        </w:rPr>
        <w:t>
      Жүк туралы мәлімет габаритсіздік индексі</w:t>
      </w:r>
    </w:p>
    <w:bookmarkEnd w:id="2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39" w:id="2976"/>
    <w:p>
      <w:pPr>
        <w:spacing w:after="0"/>
        <w:ind w:left="0"/>
        <w:jc w:val="both"/>
      </w:pPr>
      <w:r>
        <w:rPr>
          <w:rFonts w:ascii="Times New Roman"/>
          <w:b w:val="false"/>
          <w:i w:val="false"/>
          <w:color w:val="000000"/>
          <w:sz w:val="28"/>
        </w:rPr>
        <w:t>
      ҚОРЫТЫНДЫ МАССА:</w:t>
      </w:r>
    </w:p>
    <w:bookmarkEnd w:id="2976"/>
    <w:bookmarkStart w:name="z3140" w:id="2977"/>
    <w:p>
      <w:pPr>
        <w:spacing w:after="0"/>
        <w:ind w:left="0"/>
        <w:jc w:val="both"/>
      </w:pPr>
      <w:r>
        <w:rPr>
          <w:rFonts w:ascii="Times New Roman"/>
          <w:b w:val="false"/>
          <w:i w:val="false"/>
          <w:color w:val="000000"/>
          <w:sz w:val="28"/>
        </w:rPr>
        <w:t>
      __________________________________________________________________________</w:t>
      </w:r>
    </w:p>
    <w:bookmarkEnd w:id="2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41" w:id="2978"/>
    <w:p>
      <w:pPr>
        <w:spacing w:after="0"/>
        <w:ind w:left="0"/>
        <w:jc w:val="both"/>
      </w:pPr>
      <w:r>
        <w:rPr>
          <w:rFonts w:ascii="Times New Roman"/>
          <w:b w:val="false"/>
          <w:i w:val="false"/>
          <w:color w:val="000000"/>
          <w:sz w:val="28"/>
        </w:rPr>
        <w:t>
      ___________________________________________________________________________</w:t>
      </w:r>
    </w:p>
    <w:bookmarkEnd w:id="2978"/>
    <w:bookmarkStart w:name="z3142" w:id="2979"/>
    <w:p>
      <w:pPr>
        <w:spacing w:after="0"/>
        <w:ind w:left="0"/>
        <w:jc w:val="both"/>
      </w:pPr>
      <w:r>
        <w:rPr>
          <w:rFonts w:ascii="Times New Roman"/>
          <w:b w:val="false"/>
          <w:i w:val="false"/>
          <w:color w:val="000000"/>
          <w:sz w:val="28"/>
        </w:rPr>
        <w:t>
      ТАРИФТІК БЕЛГІЛЕР: Кодтар 00 00 00 00 Пр.зам.ваг. жүк сыныбы</w:t>
      </w:r>
    </w:p>
    <w:bookmarkEnd w:id="2979"/>
    <w:bookmarkStart w:name="z3143" w:id="2980"/>
    <w:p>
      <w:pPr>
        <w:spacing w:after="0"/>
        <w:ind w:left="0"/>
        <w:jc w:val="both"/>
      </w:pPr>
      <w:r>
        <w:rPr>
          <w:rFonts w:ascii="Times New Roman"/>
          <w:b w:val="false"/>
          <w:i w:val="false"/>
          <w:color w:val="000000"/>
          <w:sz w:val="28"/>
        </w:rPr>
        <w:t>
      Топ, поз. Сызба Коэф.тар: жөнелтім түрі қашықт.</w:t>
      </w:r>
    </w:p>
    <w:bookmarkEnd w:id="2980"/>
    <w:bookmarkStart w:name="z3144" w:id="2981"/>
    <w:p>
      <w:pPr>
        <w:spacing w:after="0"/>
        <w:ind w:left="0"/>
        <w:jc w:val="both"/>
      </w:pPr>
      <w:r>
        <w:rPr>
          <w:rFonts w:ascii="Times New Roman"/>
          <w:b w:val="false"/>
          <w:i w:val="false"/>
          <w:color w:val="000000"/>
          <w:sz w:val="28"/>
        </w:rPr>
        <w:t>
      Вагон туралы мәліметтер: Секция № ТАСЫМАЛДАУ ТӨЛЕМІ, Т.</w:t>
      </w:r>
    </w:p>
    <w:bookmarkEnd w:id="2981"/>
    <w:bookmarkStart w:name="z3145" w:id="2982"/>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2982"/>
    <w:bookmarkStart w:name="z3146" w:id="2983"/>
    <w:p>
      <w:pPr>
        <w:spacing w:after="0"/>
        <w:ind w:left="0"/>
        <w:jc w:val="both"/>
      </w:pPr>
      <w:r>
        <w:rPr>
          <w:rFonts w:ascii="Times New Roman"/>
          <w:b w:val="false"/>
          <w:i w:val="false"/>
          <w:color w:val="000000"/>
          <w:sz w:val="28"/>
        </w:rPr>
        <w:t>
      ____________________________________________________________________________</w:t>
      </w:r>
    </w:p>
    <w:bookmarkEnd w:id="2983"/>
    <w:bookmarkStart w:name="z3147" w:id="2984"/>
    <w:p>
      <w:pPr>
        <w:spacing w:after="0"/>
        <w:ind w:left="0"/>
        <w:jc w:val="both"/>
      </w:pPr>
      <w:r>
        <w:rPr>
          <w:rFonts w:ascii="Times New Roman"/>
          <w:b w:val="false"/>
          <w:i w:val="false"/>
          <w:color w:val="000000"/>
          <w:sz w:val="28"/>
        </w:rPr>
        <w:t>
      Қорытынды: вагондар НЕТТО кг, ТАРА кг, БРУТТО кг</w:t>
      </w:r>
    </w:p>
    <w:bookmarkEnd w:id="2984"/>
    <w:bookmarkStart w:name="z3148" w:id="2985"/>
    <w:p>
      <w:pPr>
        <w:spacing w:after="0"/>
        <w:ind w:left="0"/>
        <w:jc w:val="both"/>
      </w:pPr>
      <w:r>
        <w:rPr>
          <w:rFonts w:ascii="Times New Roman"/>
          <w:b w:val="false"/>
          <w:i w:val="false"/>
          <w:color w:val="000000"/>
          <w:sz w:val="28"/>
        </w:rPr>
        <w:t>
      Тариф қорытынды: ___________</w:t>
      </w:r>
    </w:p>
    <w:bookmarkEnd w:id="2985"/>
    <w:bookmarkStart w:name="z3149" w:id="2986"/>
    <w:p>
      <w:pPr>
        <w:spacing w:after="0"/>
        <w:ind w:left="0"/>
        <w:jc w:val="both"/>
      </w:pPr>
      <w:r>
        <w:rPr>
          <w:rFonts w:ascii="Times New Roman"/>
          <w:b w:val="false"/>
          <w:i w:val="false"/>
          <w:color w:val="000000"/>
          <w:sz w:val="28"/>
        </w:rPr>
        <w:t>
      ____________________________________________________________________________</w:t>
      </w:r>
    </w:p>
    <w:bookmarkEnd w:id="2986"/>
    <w:bookmarkStart w:name="z3150" w:id="2987"/>
    <w:p>
      <w:pPr>
        <w:spacing w:after="0"/>
        <w:ind w:left="0"/>
        <w:jc w:val="both"/>
      </w:pPr>
      <w:r>
        <w:rPr>
          <w:rFonts w:ascii="Times New Roman"/>
          <w:b w:val="false"/>
          <w:i w:val="false"/>
          <w:color w:val="000000"/>
          <w:sz w:val="28"/>
        </w:rPr>
        <w:t>
      жөнелту кезінде өндірілді: т.</w:t>
      </w:r>
    </w:p>
    <w:bookmarkEnd w:id="2987"/>
    <w:bookmarkStart w:name="z3151" w:id="2988"/>
    <w:p>
      <w:pPr>
        <w:spacing w:after="0"/>
        <w:ind w:left="0"/>
        <w:jc w:val="both"/>
      </w:pPr>
      <w:r>
        <w:rPr>
          <w:rFonts w:ascii="Times New Roman"/>
          <w:b w:val="false"/>
          <w:i w:val="false"/>
          <w:color w:val="000000"/>
          <w:sz w:val="28"/>
        </w:rPr>
        <w:t>
      Есептесу түрі</w:t>
      </w:r>
    </w:p>
    <w:bookmarkEnd w:id="2988"/>
    <w:bookmarkStart w:name="z3152" w:id="2989"/>
    <w:p>
      <w:pPr>
        <w:spacing w:after="0"/>
        <w:ind w:left="0"/>
        <w:jc w:val="both"/>
      </w:pPr>
      <w:r>
        <w:rPr>
          <w:rFonts w:ascii="Times New Roman"/>
          <w:b w:val="false"/>
          <w:i w:val="false"/>
          <w:color w:val="000000"/>
          <w:sz w:val="28"/>
        </w:rPr>
        <w:t>
      Төлемдер нысаны:</w:t>
      </w:r>
    </w:p>
    <w:bookmarkEnd w:id="2989"/>
    <w:bookmarkStart w:name="z3153" w:id="2990"/>
    <w:p>
      <w:pPr>
        <w:spacing w:after="0"/>
        <w:ind w:left="0"/>
        <w:jc w:val="both"/>
      </w:pPr>
      <w:r>
        <w:rPr>
          <w:rFonts w:ascii="Times New Roman"/>
          <w:b w:val="false"/>
          <w:i w:val="false"/>
          <w:color w:val="000000"/>
          <w:sz w:val="28"/>
        </w:rPr>
        <w:t>
      ТАУАР КАССИРІ</w:t>
      </w:r>
    </w:p>
    <w:bookmarkEnd w:id="2990"/>
    <w:bookmarkStart w:name="z3154" w:id="2991"/>
    <w:p>
      <w:pPr>
        <w:spacing w:after="0"/>
        <w:ind w:left="0"/>
        <w:jc w:val="both"/>
      </w:pPr>
      <w:r>
        <w:rPr>
          <w:rFonts w:ascii="Times New Roman"/>
          <w:b w:val="false"/>
          <w:i w:val="false"/>
          <w:color w:val="000000"/>
          <w:sz w:val="28"/>
        </w:rPr>
        <w:t xml:space="preserve">
      Жүк жөнелтушіге беріледі:___________________ . станция мөрқалыбы </w:t>
      </w:r>
    </w:p>
    <w:bookmarkEnd w:id="2991"/>
    <w:bookmarkStart w:name="z3155" w:id="2992"/>
    <w:p>
      <w:pPr>
        <w:spacing w:after="0"/>
        <w:ind w:left="0"/>
        <w:jc w:val="both"/>
      </w:pPr>
      <w:r>
        <w:rPr>
          <w:rFonts w:ascii="Times New Roman"/>
          <w:b w:val="false"/>
          <w:i w:val="false"/>
          <w:color w:val="000000"/>
          <w:sz w:val="28"/>
        </w:rPr>
        <w:t xml:space="preserve">
      Әмбебап контейнерлерде жүк тасымалдауға арналған ГУ-29-У-ВЦ нысанындағы </w:t>
      </w:r>
    </w:p>
    <w:bookmarkEnd w:id="2992"/>
    <w:bookmarkStart w:name="z3156" w:id="2993"/>
    <w:p>
      <w:pPr>
        <w:spacing w:after="0"/>
        <w:ind w:left="0"/>
        <w:jc w:val="both"/>
      </w:pPr>
      <w:r>
        <w:rPr>
          <w:rFonts w:ascii="Times New Roman"/>
          <w:b w:val="false"/>
          <w:i w:val="false"/>
          <w:color w:val="000000"/>
          <w:sz w:val="28"/>
        </w:rPr>
        <w:t xml:space="preserve">
      Жол тізімдемесінің түбіртегі </w:t>
      </w:r>
    </w:p>
    <w:bookmarkEnd w:id="2993"/>
    <w:bookmarkStart w:name="z3157" w:id="2994"/>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2994"/>
    <w:bookmarkStart w:name="z3158" w:id="2995"/>
    <w:p>
      <w:pPr>
        <w:spacing w:after="0"/>
        <w:ind w:left="0"/>
        <w:jc w:val="both"/>
      </w:pPr>
      <w:r>
        <w:rPr>
          <w:rFonts w:ascii="Times New Roman"/>
          <w:b w:val="false"/>
          <w:i w:val="false"/>
          <w:color w:val="000000"/>
          <w:sz w:val="28"/>
        </w:rPr>
        <w:t>
      ТЕХПД үшін КОДТАР:</w:t>
      </w:r>
    </w:p>
    <w:bookmarkEnd w:id="2995"/>
    <w:bookmarkStart w:name="z3159" w:id="2996"/>
    <w:p>
      <w:pPr>
        <w:spacing w:after="0"/>
        <w:ind w:left="0"/>
        <w:jc w:val="both"/>
      </w:pPr>
      <w:r>
        <w:rPr>
          <w:rFonts w:ascii="Times New Roman"/>
          <w:b w:val="false"/>
          <w:i w:val="false"/>
          <w:color w:val="000000"/>
          <w:sz w:val="28"/>
        </w:rPr>
        <w:t xml:space="preserve">
      Ерекше белгілер: </w:t>
      </w:r>
    </w:p>
    <w:bookmarkEnd w:id="2996"/>
    <w:bookmarkStart w:name="z3160" w:id="2997"/>
    <w:p>
      <w:pPr>
        <w:spacing w:after="0"/>
        <w:ind w:left="0"/>
        <w:jc w:val="both"/>
      </w:pPr>
      <w:r>
        <w:rPr>
          <w:rFonts w:ascii="Times New Roman"/>
          <w:b w:val="false"/>
          <w:i w:val="false"/>
          <w:color w:val="000000"/>
          <w:sz w:val="28"/>
        </w:rPr>
        <w:t xml:space="preserve">
      Тиеу түрі </w:t>
      </w:r>
    </w:p>
    <w:bookmarkEnd w:id="2997"/>
    <w:bookmarkStart w:name="z3161" w:id="2998"/>
    <w:p>
      <w:pPr>
        <w:spacing w:after="0"/>
        <w:ind w:left="0"/>
        <w:jc w:val="both"/>
      </w:pPr>
      <w:r>
        <w:rPr>
          <w:rFonts w:ascii="Times New Roman"/>
          <w:b w:val="false"/>
          <w:i w:val="false"/>
          <w:color w:val="000000"/>
          <w:sz w:val="28"/>
        </w:rPr>
        <w:t>
      Жол тізімдемесінің түбіртегі</w:t>
      </w:r>
    </w:p>
    <w:bookmarkEnd w:id="2998"/>
    <w:bookmarkStart w:name="z3162" w:id="2999"/>
    <w:p>
      <w:pPr>
        <w:spacing w:after="0"/>
        <w:ind w:left="0"/>
        <w:jc w:val="both"/>
      </w:pPr>
      <w:r>
        <w:rPr>
          <w:rFonts w:ascii="Times New Roman"/>
          <w:b w:val="false"/>
          <w:i w:val="false"/>
          <w:color w:val="000000"/>
          <w:sz w:val="28"/>
        </w:rPr>
        <w:t>
      Контейнерлік жөнелтімге арналған</w:t>
      </w:r>
    </w:p>
    <w:bookmarkEnd w:id="2999"/>
    <w:bookmarkStart w:name="z3163" w:id="3000"/>
    <w:p>
      <w:pPr>
        <w:spacing w:after="0"/>
        <w:ind w:left="0"/>
        <w:jc w:val="both"/>
      </w:pPr>
      <w:r>
        <w:rPr>
          <w:rFonts w:ascii="Times New Roman"/>
          <w:b w:val="false"/>
          <w:i w:val="false"/>
          <w:color w:val="000000"/>
          <w:sz w:val="28"/>
        </w:rPr>
        <w:t>
      ___________________________________________________________________________</w:t>
      </w:r>
    </w:p>
    <w:bookmarkEnd w:id="3000"/>
    <w:bookmarkStart w:name="z3164" w:id="3001"/>
    <w:p>
      <w:pPr>
        <w:spacing w:after="0"/>
        <w:ind w:left="0"/>
        <w:jc w:val="both"/>
      </w:pPr>
      <w:r>
        <w:rPr>
          <w:rFonts w:ascii="Times New Roman"/>
          <w:b w:val="false"/>
          <w:i w:val="false"/>
          <w:color w:val="000000"/>
          <w:sz w:val="28"/>
        </w:rPr>
        <w:t>
      Хабарлама</w:t>
      </w:r>
    </w:p>
    <w:bookmarkEnd w:id="3001"/>
    <w:bookmarkStart w:name="z3165" w:id="3002"/>
    <w:p>
      <w:pPr>
        <w:spacing w:after="0"/>
        <w:ind w:left="0"/>
        <w:jc w:val="both"/>
      </w:pPr>
      <w:r>
        <w:rPr>
          <w:rFonts w:ascii="Times New Roman"/>
          <w:b w:val="false"/>
          <w:i w:val="false"/>
          <w:color w:val="000000"/>
          <w:sz w:val="28"/>
        </w:rPr>
        <w:t xml:space="preserve">
      Жеткізу мерзімі аяқталады жылдамдық </w:t>
      </w:r>
    </w:p>
    <w:bookmarkEnd w:id="3002"/>
    <w:bookmarkStart w:name="z3166" w:id="3003"/>
    <w:p>
      <w:pPr>
        <w:spacing w:after="0"/>
        <w:ind w:left="0"/>
        <w:jc w:val="both"/>
      </w:pPr>
      <w:r>
        <w:rPr>
          <w:rFonts w:ascii="Times New Roman"/>
          <w:b w:val="false"/>
          <w:i w:val="false"/>
          <w:color w:val="000000"/>
          <w:sz w:val="28"/>
        </w:rPr>
        <w:t>
      __________________________________________________________________________</w:t>
      </w:r>
    </w:p>
    <w:bookmarkEnd w:id="3003"/>
    <w:bookmarkStart w:name="z3167" w:id="3004"/>
    <w:p>
      <w:pPr>
        <w:spacing w:after="0"/>
        <w:ind w:left="0"/>
        <w:jc w:val="both"/>
      </w:pPr>
      <w:r>
        <w:rPr>
          <w:rFonts w:ascii="Times New Roman"/>
          <w:b w:val="false"/>
          <w:i w:val="false"/>
          <w:color w:val="000000"/>
          <w:sz w:val="28"/>
        </w:rPr>
        <w:t>
      Жөнелту станциясы Код тағайындау станциясы Код</w:t>
      </w:r>
    </w:p>
    <w:bookmarkEnd w:id="3004"/>
    <w:bookmarkStart w:name="z3168" w:id="3005"/>
    <w:p>
      <w:pPr>
        <w:spacing w:after="0"/>
        <w:ind w:left="0"/>
        <w:jc w:val="both"/>
      </w:pPr>
      <w:r>
        <w:rPr>
          <w:rFonts w:ascii="Times New Roman"/>
          <w:b w:val="false"/>
          <w:i w:val="false"/>
          <w:color w:val="000000"/>
          <w:sz w:val="28"/>
        </w:rPr>
        <w:t>
      Жөнелтуші Код Алушы Код</w:t>
      </w:r>
    </w:p>
    <w:bookmarkEnd w:id="3005"/>
    <w:bookmarkStart w:name="z3169" w:id="3006"/>
    <w:p>
      <w:pPr>
        <w:spacing w:after="0"/>
        <w:ind w:left="0"/>
        <w:jc w:val="both"/>
      </w:pPr>
      <w:r>
        <w:rPr>
          <w:rFonts w:ascii="Times New Roman"/>
          <w:b w:val="false"/>
          <w:i w:val="false"/>
          <w:color w:val="000000"/>
          <w:sz w:val="28"/>
        </w:rPr>
        <w:t xml:space="preserve">
      Жөнелтуші: ОКПО Алушы: ОКПО </w:t>
      </w:r>
    </w:p>
    <w:bookmarkEnd w:id="3006"/>
    <w:bookmarkStart w:name="z3170" w:id="3007"/>
    <w:p>
      <w:pPr>
        <w:spacing w:after="0"/>
        <w:ind w:left="0"/>
        <w:jc w:val="both"/>
      </w:pPr>
      <w:r>
        <w:rPr>
          <w:rFonts w:ascii="Times New Roman"/>
          <w:b w:val="false"/>
          <w:i w:val="false"/>
          <w:color w:val="000000"/>
          <w:sz w:val="28"/>
        </w:rPr>
        <w:t>
      Оның мекенжайы оның мекенжайы</w:t>
      </w:r>
    </w:p>
    <w:bookmarkEnd w:id="3007"/>
    <w:bookmarkStart w:name="z3171" w:id="3008"/>
    <w:p>
      <w:pPr>
        <w:spacing w:after="0"/>
        <w:ind w:left="0"/>
        <w:jc w:val="both"/>
      </w:pPr>
      <w:r>
        <w:rPr>
          <w:rFonts w:ascii="Times New Roman"/>
          <w:b w:val="false"/>
          <w:i w:val="false"/>
          <w:color w:val="000000"/>
          <w:sz w:val="28"/>
        </w:rPr>
        <w:t>
      Төлемші Код</w:t>
      </w:r>
    </w:p>
    <w:bookmarkEnd w:id="3008"/>
    <w:bookmarkStart w:name="z3172" w:id="3009"/>
    <w:p>
      <w:pPr>
        <w:spacing w:after="0"/>
        <w:ind w:left="0"/>
        <w:jc w:val="both"/>
      </w:pPr>
      <w:r>
        <w:rPr>
          <w:rFonts w:ascii="Times New Roman"/>
          <w:b w:val="false"/>
          <w:i w:val="false"/>
          <w:color w:val="000000"/>
          <w:sz w:val="28"/>
        </w:rPr>
        <w:t>
      Банк реквизиттері :</w:t>
      </w:r>
    </w:p>
    <w:bookmarkEnd w:id="3009"/>
    <w:bookmarkStart w:name="z3173" w:id="3010"/>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bookmarkEnd w:id="3010"/>
    <w:bookmarkStart w:name="z3174" w:id="3011"/>
    <w:p>
      <w:pPr>
        <w:spacing w:after="0"/>
        <w:ind w:left="0"/>
        <w:jc w:val="both"/>
      </w:pPr>
      <w:r>
        <w:rPr>
          <w:rFonts w:ascii="Times New Roman"/>
          <w:b w:val="false"/>
          <w:i w:val="false"/>
          <w:color w:val="000000"/>
          <w:sz w:val="28"/>
        </w:rPr>
        <w:t>
      ___________________________________________________________________________</w:t>
      </w:r>
    </w:p>
    <w:bookmarkEnd w:id="3011"/>
    <w:bookmarkStart w:name="z3175" w:id="3012"/>
    <w:p>
      <w:pPr>
        <w:spacing w:after="0"/>
        <w:ind w:left="0"/>
        <w:jc w:val="both"/>
      </w:pPr>
      <w:r>
        <w:rPr>
          <w:rFonts w:ascii="Times New Roman"/>
          <w:b w:val="false"/>
          <w:i w:val="false"/>
          <w:color w:val="000000"/>
          <w:sz w:val="28"/>
        </w:rPr>
        <w:t xml:space="preserve">
      Жүк туралы мәлімет </w:t>
      </w:r>
    </w:p>
    <w:bookmarkEnd w:id="3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176" w:id="3013"/>
    <w:p>
      <w:pPr>
        <w:spacing w:after="0"/>
        <w:ind w:left="0"/>
        <w:jc w:val="both"/>
      </w:pPr>
      <w:r>
        <w:rPr>
          <w:rFonts w:ascii="Times New Roman"/>
          <w:b w:val="false"/>
          <w:i w:val="false"/>
          <w:color w:val="000000"/>
          <w:sz w:val="28"/>
        </w:rPr>
        <w:t>
      ҚОРЫТЫНДЫ МАССА:</w:t>
      </w:r>
    </w:p>
    <w:bookmarkEnd w:id="3013"/>
    <w:bookmarkStart w:name="z3177" w:id="3014"/>
    <w:p>
      <w:pPr>
        <w:spacing w:after="0"/>
        <w:ind w:left="0"/>
        <w:jc w:val="both"/>
      </w:pPr>
      <w:r>
        <w:rPr>
          <w:rFonts w:ascii="Times New Roman"/>
          <w:b w:val="false"/>
          <w:i w:val="false"/>
          <w:color w:val="000000"/>
          <w:sz w:val="28"/>
        </w:rPr>
        <w:t>
      __________________________________________________________________________</w:t>
      </w:r>
    </w:p>
    <w:bookmarkEnd w:id="3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178" w:id="3015"/>
    <w:p>
      <w:pPr>
        <w:spacing w:after="0"/>
        <w:ind w:left="0"/>
        <w:jc w:val="both"/>
      </w:pPr>
      <w:r>
        <w:rPr>
          <w:rFonts w:ascii="Times New Roman"/>
          <w:b w:val="false"/>
          <w:i w:val="false"/>
          <w:color w:val="000000"/>
          <w:sz w:val="28"/>
        </w:rPr>
        <w:t>
      ___________________________________________________________________________</w:t>
      </w:r>
    </w:p>
    <w:bookmarkEnd w:id="3015"/>
    <w:bookmarkStart w:name="z3179" w:id="3016"/>
    <w:p>
      <w:pPr>
        <w:spacing w:after="0"/>
        <w:ind w:left="0"/>
        <w:jc w:val="both"/>
      </w:pPr>
      <w:r>
        <w:rPr>
          <w:rFonts w:ascii="Times New Roman"/>
          <w:b w:val="false"/>
          <w:i w:val="false"/>
          <w:color w:val="000000"/>
          <w:sz w:val="28"/>
        </w:rPr>
        <w:t>
      ПЛОМБАЛАР ТУРАЛЫ МӘЛІМЕТТЕР</w:t>
      </w:r>
    </w:p>
    <w:bookmarkEnd w:id="3016"/>
    <w:bookmarkStart w:name="z3180" w:id="3017"/>
    <w:p>
      <w:pPr>
        <w:spacing w:after="0"/>
        <w:ind w:left="0"/>
        <w:jc w:val="both"/>
      </w:pPr>
      <w:r>
        <w:rPr>
          <w:rFonts w:ascii="Times New Roman"/>
          <w:b w:val="false"/>
          <w:i w:val="false"/>
          <w:color w:val="000000"/>
          <w:sz w:val="28"/>
        </w:rPr>
        <w:t>
      ___________________________________________________________________________</w:t>
      </w:r>
    </w:p>
    <w:bookmarkEnd w:id="3017"/>
    <w:bookmarkStart w:name="z3181" w:id="3018"/>
    <w:p>
      <w:pPr>
        <w:spacing w:after="0"/>
        <w:ind w:left="0"/>
        <w:jc w:val="both"/>
      </w:pPr>
      <w:r>
        <w:rPr>
          <w:rFonts w:ascii="Times New Roman"/>
          <w:b w:val="false"/>
          <w:i w:val="false"/>
          <w:color w:val="000000"/>
          <w:sz w:val="28"/>
        </w:rPr>
        <w:t>
      ТАРИФТІК БЕЛГІЛЕР: Кодтар 00 00 00 00 Пр.зам.ваг. жүк сыныбы</w:t>
      </w:r>
    </w:p>
    <w:bookmarkEnd w:id="3018"/>
    <w:bookmarkStart w:name="z3182" w:id="3019"/>
    <w:p>
      <w:pPr>
        <w:spacing w:after="0"/>
        <w:ind w:left="0"/>
        <w:jc w:val="both"/>
      </w:pPr>
      <w:r>
        <w:rPr>
          <w:rFonts w:ascii="Times New Roman"/>
          <w:b w:val="false"/>
          <w:i w:val="false"/>
          <w:color w:val="000000"/>
          <w:sz w:val="28"/>
        </w:rPr>
        <w:t>
      Топ, поз. Сызба Коэф.тар: жөнелтім түрі қашықт.</w:t>
      </w:r>
    </w:p>
    <w:bookmarkEnd w:id="3019"/>
    <w:bookmarkStart w:name="z3183" w:id="3020"/>
    <w:p>
      <w:pPr>
        <w:spacing w:after="0"/>
        <w:ind w:left="0"/>
        <w:jc w:val="both"/>
      </w:pPr>
      <w:r>
        <w:rPr>
          <w:rFonts w:ascii="Times New Roman"/>
          <w:b w:val="false"/>
          <w:i w:val="false"/>
          <w:color w:val="000000"/>
          <w:sz w:val="28"/>
        </w:rPr>
        <w:t xml:space="preserve">
      Контейнер туралы мәліметтер: </w:t>
      </w:r>
    </w:p>
    <w:bookmarkEnd w:id="3020"/>
    <w:bookmarkStart w:name="z3184" w:id="3021"/>
    <w:p>
      <w:pPr>
        <w:spacing w:after="0"/>
        <w:ind w:left="0"/>
        <w:jc w:val="both"/>
      </w:pPr>
      <w:r>
        <w:rPr>
          <w:rFonts w:ascii="Times New Roman"/>
          <w:b w:val="false"/>
          <w:i w:val="false"/>
          <w:color w:val="000000"/>
          <w:sz w:val="28"/>
        </w:rPr>
        <w:t xml:space="preserve">
      Контейнер №, түрі </w:t>
      </w:r>
    </w:p>
    <w:bookmarkEnd w:id="3021"/>
    <w:bookmarkStart w:name="z3185" w:id="3022"/>
    <w:p>
      <w:pPr>
        <w:spacing w:after="0"/>
        <w:ind w:left="0"/>
        <w:jc w:val="both"/>
      </w:pPr>
      <w:r>
        <w:rPr>
          <w:rFonts w:ascii="Times New Roman"/>
          <w:b w:val="false"/>
          <w:i w:val="false"/>
          <w:color w:val="000000"/>
          <w:sz w:val="28"/>
        </w:rPr>
        <w:t>
      ____________________________________________________________________________</w:t>
      </w:r>
    </w:p>
    <w:bookmarkEnd w:id="3022"/>
    <w:bookmarkStart w:name="z3186" w:id="3023"/>
    <w:p>
      <w:pPr>
        <w:spacing w:after="0"/>
        <w:ind w:left="0"/>
        <w:jc w:val="both"/>
      </w:pPr>
      <w:r>
        <w:rPr>
          <w:rFonts w:ascii="Times New Roman"/>
          <w:b w:val="false"/>
          <w:i w:val="false"/>
          <w:color w:val="000000"/>
          <w:sz w:val="28"/>
        </w:rPr>
        <w:t>
      Контейнер НЕТТО кг, ТАРА кг, БРУТТО кг, Пломбалар, Саны, нөмірі</w:t>
      </w:r>
    </w:p>
    <w:bookmarkEnd w:id="3023"/>
    <w:bookmarkStart w:name="z3187" w:id="3024"/>
    <w:p>
      <w:pPr>
        <w:spacing w:after="0"/>
        <w:ind w:left="0"/>
        <w:jc w:val="both"/>
      </w:pPr>
      <w:r>
        <w:rPr>
          <w:rFonts w:ascii="Times New Roman"/>
          <w:b w:val="false"/>
          <w:i w:val="false"/>
          <w:color w:val="000000"/>
          <w:sz w:val="28"/>
        </w:rPr>
        <w:t>
      Тариф қорытынды: ___________</w:t>
      </w:r>
    </w:p>
    <w:bookmarkEnd w:id="3024"/>
    <w:bookmarkStart w:name="z3188" w:id="3025"/>
    <w:p>
      <w:pPr>
        <w:spacing w:after="0"/>
        <w:ind w:left="0"/>
        <w:jc w:val="both"/>
      </w:pPr>
      <w:r>
        <w:rPr>
          <w:rFonts w:ascii="Times New Roman"/>
          <w:b w:val="false"/>
          <w:i w:val="false"/>
          <w:color w:val="000000"/>
          <w:sz w:val="28"/>
        </w:rPr>
        <w:t>
      ___________________________________________________________________________</w:t>
      </w:r>
    </w:p>
    <w:bookmarkEnd w:id="3025"/>
    <w:bookmarkStart w:name="z3189" w:id="3026"/>
    <w:p>
      <w:pPr>
        <w:spacing w:after="0"/>
        <w:ind w:left="0"/>
        <w:jc w:val="both"/>
      </w:pPr>
      <w:r>
        <w:rPr>
          <w:rFonts w:ascii="Times New Roman"/>
          <w:b w:val="false"/>
          <w:i w:val="false"/>
          <w:color w:val="000000"/>
          <w:sz w:val="28"/>
        </w:rPr>
        <w:t>
      Вагон туралы мәліметтер: Секция № ТАСЫМАЛДАУ ТӨЛЕМІ, Т.</w:t>
      </w:r>
    </w:p>
    <w:bookmarkEnd w:id="3026"/>
    <w:bookmarkStart w:name="z3190" w:id="3027"/>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3027"/>
    <w:bookmarkStart w:name="z3191" w:id="3028"/>
    <w:p>
      <w:pPr>
        <w:spacing w:after="0"/>
        <w:ind w:left="0"/>
        <w:jc w:val="both"/>
      </w:pPr>
      <w:r>
        <w:rPr>
          <w:rFonts w:ascii="Times New Roman"/>
          <w:b w:val="false"/>
          <w:i w:val="false"/>
          <w:color w:val="000000"/>
          <w:sz w:val="28"/>
        </w:rPr>
        <w:t>
      Жөнелту кезінде өндірілді: т. Есептесу түрі Төлемдер нысаны: ТАУАР КАССИРІ Жүк қабылдау түбіртегін алдым __________ қолы Жүк жөнелтуші қолы __________________ Станция мөрқалыбы</w:t>
      </w:r>
    </w:p>
    <w:bookmarkEnd w:id="3028"/>
    <w:bookmarkStart w:name="z3192" w:id="3029"/>
    <w:p>
      <w:pPr>
        <w:spacing w:after="0"/>
        <w:ind w:left="0"/>
        <w:jc w:val="both"/>
      </w:pPr>
      <w:r>
        <w:rPr>
          <w:rFonts w:ascii="Times New Roman"/>
          <w:b w:val="false"/>
          <w:i w:val="false"/>
          <w:color w:val="000000"/>
          <w:sz w:val="28"/>
        </w:rPr>
        <w:t xml:space="preserve">
      Әмбебап контейнерлерде жүк тасымалдауға арналған ГУ-29-У-ВЦ нысанындағы </w:t>
      </w:r>
    </w:p>
    <w:bookmarkEnd w:id="3029"/>
    <w:bookmarkStart w:name="z3193" w:id="3030"/>
    <w:p>
      <w:pPr>
        <w:spacing w:after="0"/>
        <w:ind w:left="0"/>
        <w:jc w:val="both"/>
      </w:pPr>
      <w:r>
        <w:rPr>
          <w:rFonts w:ascii="Times New Roman"/>
          <w:b w:val="false"/>
          <w:i w:val="false"/>
          <w:color w:val="000000"/>
          <w:sz w:val="28"/>
        </w:rPr>
        <w:t xml:space="preserve">
      Жол тізімдемесінің түбіртегі </w:t>
      </w:r>
    </w:p>
    <w:bookmarkEnd w:id="3030"/>
    <w:bookmarkStart w:name="z3194" w:id="3031"/>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bookmarkEnd w:id="3031"/>
    <w:bookmarkStart w:name="z3195" w:id="3032"/>
    <w:p>
      <w:pPr>
        <w:spacing w:after="0"/>
        <w:ind w:left="0"/>
        <w:jc w:val="both"/>
      </w:pPr>
      <w:r>
        <w:rPr>
          <w:rFonts w:ascii="Times New Roman"/>
          <w:b w:val="false"/>
          <w:i w:val="false"/>
          <w:color w:val="000000"/>
          <w:sz w:val="28"/>
        </w:rPr>
        <w:t>
      ТЕХПД үшін КОДТАР:</w:t>
      </w:r>
    </w:p>
    <w:bookmarkEnd w:id="3032"/>
    <w:bookmarkStart w:name="z3196" w:id="3033"/>
    <w:p>
      <w:pPr>
        <w:spacing w:after="0"/>
        <w:ind w:left="0"/>
        <w:jc w:val="both"/>
      </w:pPr>
      <w:r>
        <w:rPr>
          <w:rFonts w:ascii="Times New Roman"/>
          <w:b w:val="false"/>
          <w:i w:val="false"/>
          <w:color w:val="000000"/>
          <w:sz w:val="28"/>
        </w:rPr>
        <w:t xml:space="preserve">
      Ерекше белгілер: </w:t>
      </w:r>
    </w:p>
    <w:bookmarkEnd w:id="3033"/>
    <w:bookmarkStart w:name="z3197" w:id="3034"/>
    <w:p>
      <w:pPr>
        <w:spacing w:after="0"/>
        <w:ind w:left="0"/>
        <w:jc w:val="both"/>
      </w:pPr>
      <w:r>
        <w:rPr>
          <w:rFonts w:ascii="Times New Roman"/>
          <w:b w:val="false"/>
          <w:i w:val="false"/>
          <w:color w:val="000000"/>
          <w:sz w:val="28"/>
        </w:rPr>
        <w:t xml:space="preserve">
      Тиеу түрі </w:t>
      </w:r>
    </w:p>
    <w:bookmarkEnd w:id="3034"/>
    <w:bookmarkStart w:name="z3198" w:id="3035"/>
    <w:p>
      <w:pPr>
        <w:spacing w:after="0"/>
        <w:ind w:left="0"/>
        <w:jc w:val="both"/>
      </w:pPr>
      <w:r>
        <w:rPr>
          <w:rFonts w:ascii="Times New Roman"/>
          <w:b w:val="false"/>
          <w:i w:val="false"/>
          <w:color w:val="000000"/>
          <w:sz w:val="28"/>
        </w:rPr>
        <w:t>
      Жүк қабылдау квитанциясы</w:t>
      </w:r>
    </w:p>
    <w:bookmarkEnd w:id="3035"/>
    <w:bookmarkStart w:name="z3199" w:id="3036"/>
    <w:p>
      <w:pPr>
        <w:spacing w:after="0"/>
        <w:ind w:left="0"/>
        <w:jc w:val="both"/>
      </w:pPr>
      <w:r>
        <w:rPr>
          <w:rFonts w:ascii="Times New Roman"/>
          <w:b w:val="false"/>
          <w:i w:val="false"/>
          <w:color w:val="000000"/>
          <w:sz w:val="28"/>
        </w:rPr>
        <w:t>
      Контейнерлік жөнелтімге арналған</w:t>
      </w:r>
    </w:p>
    <w:bookmarkEnd w:id="3036"/>
    <w:bookmarkStart w:name="z3200" w:id="3037"/>
    <w:p>
      <w:pPr>
        <w:spacing w:after="0"/>
        <w:ind w:left="0"/>
        <w:jc w:val="both"/>
      </w:pPr>
      <w:r>
        <w:rPr>
          <w:rFonts w:ascii="Times New Roman"/>
          <w:b w:val="false"/>
          <w:i w:val="false"/>
          <w:color w:val="000000"/>
          <w:sz w:val="28"/>
        </w:rPr>
        <w:t>
      ___________________________________________________________________________</w:t>
      </w:r>
    </w:p>
    <w:bookmarkEnd w:id="3037"/>
    <w:bookmarkStart w:name="z3201" w:id="3038"/>
    <w:p>
      <w:pPr>
        <w:spacing w:after="0"/>
        <w:ind w:left="0"/>
        <w:jc w:val="both"/>
      </w:pPr>
      <w:r>
        <w:rPr>
          <w:rFonts w:ascii="Times New Roman"/>
          <w:b w:val="false"/>
          <w:i w:val="false"/>
          <w:color w:val="000000"/>
          <w:sz w:val="28"/>
        </w:rPr>
        <w:t>
      Хабарлама</w:t>
      </w:r>
    </w:p>
    <w:bookmarkEnd w:id="3038"/>
    <w:bookmarkStart w:name="z3202" w:id="3039"/>
    <w:p>
      <w:pPr>
        <w:spacing w:after="0"/>
        <w:ind w:left="0"/>
        <w:jc w:val="both"/>
      </w:pPr>
      <w:r>
        <w:rPr>
          <w:rFonts w:ascii="Times New Roman"/>
          <w:b w:val="false"/>
          <w:i w:val="false"/>
          <w:color w:val="000000"/>
          <w:sz w:val="28"/>
        </w:rPr>
        <w:t xml:space="preserve">
      Жеткізу мерзімі аяқталады жылдамдық </w:t>
      </w:r>
    </w:p>
    <w:bookmarkEnd w:id="3039"/>
    <w:bookmarkStart w:name="z3203" w:id="3040"/>
    <w:p>
      <w:pPr>
        <w:spacing w:after="0"/>
        <w:ind w:left="0"/>
        <w:jc w:val="both"/>
      </w:pPr>
      <w:r>
        <w:rPr>
          <w:rFonts w:ascii="Times New Roman"/>
          <w:b w:val="false"/>
          <w:i w:val="false"/>
          <w:color w:val="000000"/>
          <w:sz w:val="28"/>
        </w:rPr>
        <w:t>
      ____________________________________________________________________________</w:t>
      </w:r>
    </w:p>
    <w:bookmarkEnd w:id="3040"/>
    <w:bookmarkStart w:name="z3204" w:id="3041"/>
    <w:p>
      <w:pPr>
        <w:spacing w:after="0"/>
        <w:ind w:left="0"/>
        <w:jc w:val="both"/>
      </w:pPr>
      <w:r>
        <w:rPr>
          <w:rFonts w:ascii="Times New Roman"/>
          <w:b w:val="false"/>
          <w:i w:val="false"/>
          <w:color w:val="000000"/>
          <w:sz w:val="28"/>
        </w:rPr>
        <w:t>
      Жөнелту станциясы Код тағайындау станциясы Код</w:t>
      </w:r>
    </w:p>
    <w:bookmarkEnd w:id="3041"/>
    <w:bookmarkStart w:name="z3205" w:id="3042"/>
    <w:p>
      <w:pPr>
        <w:spacing w:after="0"/>
        <w:ind w:left="0"/>
        <w:jc w:val="both"/>
      </w:pPr>
      <w:r>
        <w:rPr>
          <w:rFonts w:ascii="Times New Roman"/>
          <w:b w:val="false"/>
          <w:i w:val="false"/>
          <w:color w:val="000000"/>
          <w:sz w:val="28"/>
        </w:rPr>
        <w:t>
      Жөнелтуші Код Алушы Код</w:t>
      </w:r>
    </w:p>
    <w:bookmarkEnd w:id="3042"/>
    <w:bookmarkStart w:name="z3206" w:id="3043"/>
    <w:p>
      <w:pPr>
        <w:spacing w:after="0"/>
        <w:ind w:left="0"/>
        <w:jc w:val="both"/>
      </w:pPr>
      <w:r>
        <w:rPr>
          <w:rFonts w:ascii="Times New Roman"/>
          <w:b w:val="false"/>
          <w:i w:val="false"/>
          <w:color w:val="000000"/>
          <w:sz w:val="28"/>
        </w:rPr>
        <w:t xml:space="preserve">
      Жөнелтуші: ОКПО Алушы: ОКПО </w:t>
      </w:r>
    </w:p>
    <w:bookmarkEnd w:id="3043"/>
    <w:bookmarkStart w:name="z3207" w:id="3044"/>
    <w:p>
      <w:pPr>
        <w:spacing w:after="0"/>
        <w:ind w:left="0"/>
        <w:jc w:val="both"/>
      </w:pPr>
      <w:r>
        <w:rPr>
          <w:rFonts w:ascii="Times New Roman"/>
          <w:b w:val="false"/>
          <w:i w:val="false"/>
          <w:color w:val="000000"/>
          <w:sz w:val="28"/>
        </w:rPr>
        <w:t>
      Оның мекенжайы оның мекенжайы</w:t>
      </w:r>
    </w:p>
    <w:bookmarkEnd w:id="3044"/>
    <w:bookmarkStart w:name="z3208" w:id="3045"/>
    <w:p>
      <w:pPr>
        <w:spacing w:after="0"/>
        <w:ind w:left="0"/>
        <w:jc w:val="both"/>
      </w:pPr>
      <w:r>
        <w:rPr>
          <w:rFonts w:ascii="Times New Roman"/>
          <w:b w:val="false"/>
          <w:i w:val="false"/>
          <w:color w:val="000000"/>
          <w:sz w:val="28"/>
        </w:rPr>
        <w:t>
      Төлемші Код</w:t>
      </w:r>
    </w:p>
    <w:bookmarkEnd w:id="3045"/>
    <w:bookmarkStart w:name="z3209" w:id="3046"/>
    <w:p>
      <w:pPr>
        <w:spacing w:after="0"/>
        <w:ind w:left="0"/>
        <w:jc w:val="both"/>
      </w:pPr>
      <w:r>
        <w:rPr>
          <w:rFonts w:ascii="Times New Roman"/>
          <w:b w:val="false"/>
          <w:i w:val="false"/>
          <w:color w:val="000000"/>
          <w:sz w:val="28"/>
        </w:rPr>
        <w:t>
      Банк реквизиттері :</w:t>
      </w:r>
    </w:p>
    <w:bookmarkEnd w:id="3046"/>
    <w:bookmarkStart w:name="z3210" w:id="3047"/>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bookmarkEnd w:id="3047"/>
    <w:bookmarkStart w:name="z3211" w:id="3048"/>
    <w:p>
      <w:pPr>
        <w:spacing w:after="0"/>
        <w:ind w:left="0"/>
        <w:jc w:val="both"/>
      </w:pPr>
      <w:r>
        <w:rPr>
          <w:rFonts w:ascii="Times New Roman"/>
          <w:b w:val="false"/>
          <w:i w:val="false"/>
          <w:color w:val="000000"/>
          <w:sz w:val="28"/>
        </w:rPr>
        <w:t>
      ____________________________________________________________________________</w:t>
      </w:r>
    </w:p>
    <w:bookmarkEnd w:id="3048"/>
    <w:bookmarkStart w:name="z3212" w:id="3049"/>
    <w:p>
      <w:pPr>
        <w:spacing w:after="0"/>
        <w:ind w:left="0"/>
        <w:jc w:val="both"/>
      </w:pPr>
      <w:r>
        <w:rPr>
          <w:rFonts w:ascii="Times New Roman"/>
          <w:b w:val="false"/>
          <w:i w:val="false"/>
          <w:color w:val="000000"/>
          <w:sz w:val="28"/>
        </w:rPr>
        <w:t xml:space="preserve">
      Жүк туралы мәлімет </w:t>
      </w:r>
    </w:p>
    <w:bookmarkEnd w:id="3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bookmarkStart w:name="z3213" w:id="3050"/>
    <w:p>
      <w:pPr>
        <w:spacing w:after="0"/>
        <w:ind w:left="0"/>
        <w:jc w:val="both"/>
      </w:pPr>
      <w:r>
        <w:rPr>
          <w:rFonts w:ascii="Times New Roman"/>
          <w:b w:val="false"/>
          <w:i w:val="false"/>
          <w:color w:val="000000"/>
          <w:sz w:val="28"/>
        </w:rPr>
        <w:t>
      ҚОРЫТЫНДЫ МАССА:</w:t>
      </w:r>
    </w:p>
    <w:bookmarkEnd w:id="3050"/>
    <w:bookmarkStart w:name="z3214" w:id="3051"/>
    <w:p>
      <w:pPr>
        <w:spacing w:after="0"/>
        <w:ind w:left="0"/>
        <w:jc w:val="both"/>
      </w:pPr>
      <w:r>
        <w:rPr>
          <w:rFonts w:ascii="Times New Roman"/>
          <w:b w:val="false"/>
          <w:i w:val="false"/>
          <w:color w:val="000000"/>
          <w:sz w:val="28"/>
        </w:rPr>
        <w:t>
      ____________________________________________________________________________</w:t>
      </w:r>
    </w:p>
    <w:bookmarkEnd w:id="3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bookmarkStart w:name="z3215" w:id="3052"/>
    <w:p>
      <w:pPr>
        <w:spacing w:after="0"/>
        <w:ind w:left="0"/>
        <w:jc w:val="both"/>
      </w:pPr>
      <w:r>
        <w:rPr>
          <w:rFonts w:ascii="Times New Roman"/>
          <w:b w:val="false"/>
          <w:i w:val="false"/>
          <w:color w:val="000000"/>
          <w:sz w:val="28"/>
        </w:rPr>
        <w:t>
      ____________________________________________________________________________</w:t>
      </w:r>
    </w:p>
    <w:bookmarkEnd w:id="3052"/>
    <w:bookmarkStart w:name="z3216" w:id="3053"/>
    <w:p>
      <w:pPr>
        <w:spacing w:after="0"/>
        <w:ind w:left="0"/>
        <w:jc w:val="both"/>
      </w:pPr>
      <w:r>
        <w:rPr>
          <w:rFonts w:ascii="Times New Roman"/>
          <w:b w:val="false"/>
          <w:i w:val="false"/>
          <w:color w:val="000000"/>
          <w:sz w:val="28"/>
        </w:rPr>
        <w:t>
      ПЛОМБАЛАР ТУРАЛЫ МӘЛІМЕТТЕР</w:t>
      </w:r>
    </w:p>
    <w:bookmarkEnd w:id="3053"/>
    <w:bookmarkStart w:name="z3217" w:id="3054"/>
    <w:p>
      <w:pPr>
        <w:spacing w:after="0"/>
        <w:ind w:left="0"/>
        <w:jc w:val="both"/>
      </w:pPr>
      <w:r>
        <w:rPr>
          <w:rFonts w:ascii="Times New Roman"/>
          <w:b w:val="false"/>
          <w:i w:val="false"/>
          <w:color w:val="000000"/>
          <w:sz w:val="28"/>
        </w:rPr>
        <w:t>
      ____________________________________________________________________________</w:t>
      </w:r>
    </w:p>
    <w:bookmarkEnd w:id="3054"/>
    <w:bookmarkStart w:name="z3218" w:id="3055"/>
    <w:p>
      <w:pPr>
        <w:spacing w:after="0"/>
        <w:ind w:left="0"/>
        <w:jc w:val="both"/>
      </w:pPr>
      <w:r>
        <w:rPr>
          <w:rFonts w:ascii="Times New Roman"/>
          <w:b w:val="false"/>
          <w:i w:val="false"/>
          <w:color w:val="000000"/>
          <w:sz w:val="28"/>
        </w:rPr>
        <w:t>
      ТАРИФТІК БЕЛГІЛЕР: Кодтар 00 00 00 00 Пр.зам.ваг. жүк сыныбы</w:t>
      </w:r>
    </w:p>
    <w:bookmarkEnd w:id="3055"/>
    <w:bookmarkStart w:name="z3219" w:id="3056"/>
    <w:p>
      <w:pPr>
        <w:spacing w:after="0"/>
        <w:ind w:left="0"/>
        <w:jc w:val="both"/>
      </w:pPr>
      <w:r>
        <w:rPr>
          <w:rFonts w:ascii="Times New Roman"/>
          <w:b w:val="false"/>
          <w:i w:val="false"/>
          <w:color w:val="000000"/>
          <w:sz w:val="28"/>
        </w:rPr>
        <w:t>
      Топ, поз. Сызба Коэф.тар: жөнелтім түрі қашықт.</w:t>
      </w:r>
    </w:p>
    <w:bookmarkEnd w:id="3056"/>
    <w:bookmarkStart w:name="z3220" w:id="3057"/>
    <w:p>
      <w:pPr>
        <w:spacing w:after="0"/>
        <w:ind w:left="0"/>
        <w:jc w:val="both"/>
      </w:pPr>
      <w:r>
        <w:rPr>
          <w:rFonts w:ascii="Times New Roman"/>
          <w:b w:val="false"/>
          <w:i w:val="false"/>
          <w:color w:val="000000"/>
          <w:sz w:val="28"/>
        </w:rPr>
        <w:t xml:space="preserve">
      Контейнер туралы мәліметтер: </w:t>
      </w:r>
    </w:p>
    <w:bookmarkEnd w:id="3057"/>
    <w:bookmarkStart w:name="z3221" w:id="3058"/>
    <w:p>
      <w:pPr>
        <w:spacing w:after="0"/>
        <w:ind w:left="0"/>
        <w:jc w:val="both"/>
      </w:pPr>
      <w:r>
        <w:rPr>
          <w:rFonts w:ascii="Times New Roman"/>
          <w:b w:val="false"/>
          <w:i w:val="false"/>
          <w:color w:val="000000"/>
          <w:sz w:val="28"/>
        </w:rPr>
        <w:t xml:space="preserve">
      Контейнер №, түрі </w:t>
      </w:r>
    </w:p>
    <w:bookmarkEnd w:id="3058"/>
    <w:bookmarkStart w:name="z3222" w:id="3059"/>
    <w:p>
      <w:pPr>
        <w:spacing w:after="0"/>
        <w:ind w:left="0"/>
        <w:jc w:val="both"/>
      </w:pPr>
      <w:r>
        <w:rPr>
          <w:rFonts w:ascii="Times New Roman"/>
          <w:b w:val="false"/>
          <w:i w:val="false"/>
          <w:color w:val="000000"/>
          <w:sz w:val="28"/>
        </w:rPr>
        <w:t>
      ___________________________________________________________________________</w:t>
      </w:r>
    </w:p>
    <w:bookmarkEnd w:id="3059"/>
    <w:bookmarkStart w:name="z3223" w:id="3060"/>
    <w:p>
      <w:pPr>
        <w:spacing w:after="0"/>
        <w:ind w:left="0"/>
        <w:jc w:val="both"/>
      </w:pPr>
      <w:r>
        <w:rPr>
          <w:rFonts w:ascii="Times New Roman"/>
          <w:b w:val="false"/>
          <w:i w:val="false"/>
          <w:color w:val="000000"/>
          <w:sz w:val="28"/>
        </w:rPr>
        <w:t>
      Контейнер НЕТТО кг, ТАРА кг, БРУТТО кг, Пломбалар, Саны, нөмірі</w:t>
      </w:r>
    </w:p>
    <w:bookmarkEnd w:id="3060"/>
    <w:bookmarkStart w:name="z3224" w:id="3061"/>
    <w:p>
      <w:pPr>
        <w:spacing w:after="0"/>
        <w:ind w:left="0"/>
        <w:jc w:val="both"/>
      </w:pPr>
      <w:r>
        <w:rPr>
          <w:rFonts w:ascii="Times New Roman"/>
          <w:b w:val="false"/>
          <w:i w:val="false"/>
          <w:color w:val="000000"/>
          <w:sz w:val="28"/>
        </w:rPr>
        <w:t>
      Тариф қорытынды: ___________</w:t>
      </w:r>
    </w:p>
    <w:bookmarkEnd w:id="3061"/>
    <w:bookmarkStart w:name="z3225" w:id="3062"/>
    <w:p>
      <w:pPr>
        <w:spacing w:after="0"/>
        <w:ind w:left="0"/>
        <w:jc w:val="both"/>
      </w:pPr>
      <w:r>
        <w:rPr>
          <w:rFonts w:ascii="Times New Roman"/>
          <w:b w:val="false"/>
          <w:i w:val="false"/>
          <w:color w:val="000000"/>
          <w:sz w:val="28"/>
        </w:rPr>
        <w:t>
      ______________________________________________________________________________</w:t>
      </w:r>
    </w:p>
    <w:bookmarkEnd w:id="3062"/>
    <w:bookmarkStart w:name="z3226" w:id="3063"/>
    <w:p>
      <w:pPr>
        <w:spacing w:after="0"/>
        <w:ind w:left="0"/>
        <w:jc w:val="both"/>
      </w:pPr>
      <w:r>
        <w:rPr>
          <w:rFonts w:ascii="Times New Roman"/>
          <w:b w:val="false"/>
          <w:i w:val="false"/>
          <w:color w:val="000000"/>
          <w:sz w:val="28"/>
        </w:rPr>
        <w:t>
      Вагон туралы мәліметтер: Секция № ТАСЫМАЛДАУ ТӨЛЕМІ, Т.</w:t>
      </w:r>
    </w:p>
    <w:bookmarkEnd w:id="3063"/>
    <w:bookmarkStart w:name="z3227" w:id="3064"/>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bookmarkEnd w:id="3064"/>
    <w:bookmarkStart w:name="z3228" w:id="3065"/>
    <w:p>
      <w:pPr>
        <w:spacing w:after="0"/>
        <w:ind w:left="0"/>
        <w:jc w:val="both"/>
      </w:pPr>
      <w:r>
        <w:rPr>
          <w:rFonts w:ascii="Times New Roman"/>
          <w:b w:val="false"/>
          <w:i w:val="false"/>
          <w:color w:val="000000"/>
          <w:sz w:val="28"/>
        </w:rPr>
        <w:t>
      Жөнелту кезінде өндірілді: т. Есептесу түрі Төлемдер нысаны:</w:t>
      </w:r>
    </w:p>
    <w:bookmarkEnd w:id="3065"/>
    <w:bookmarkStart w:name="z3229" w:id="3066"/>
    <w:p>
      <w:pPr>
        <w:spacing w:after="0"/>
        <w:ind w:left="0"/>
        <w:jc w:val="both"/>
      </w:pPr>
      <w:r>
        <w:rPr>
          <w:rFonts w:ascii="Times New Roman"/>
          <w:b w:val="false"/>
          <w:i w:val="false"/>
          <w:color w:val="000000"/>
          <w:sz w:val="28"/>
        </w:rPr>
        <w:t>
      ТАУАР КАССИРІ</w:t>
      </w:r>
    </w:p>
    <w:bookmarkEnd w:id="3066"/>
    <w:bookmarkStart w:name="z3230" w:id="3067"/>
    <w:p>
      <w:pPr>
        <w:spacing w:after="0"/>
        <w:ind w:left="0"/>
        <w:jc w:val="both"/>
      </w:pPr>
      <w:r>
        <w:rPr>
          <w:rFonts w:ascii="Times New Roman"/>
          <w:b w:val="false"/>
          <w:i w:val="false"/>
          <w:color w:val="000000"/>
          <w:sz w:val="28"/>
        </w:rPr>
        <w:t xml:space="preserve">
      Жүк жөнелтушіге беріледі __________________ Станция мөрқалыбы </w:t>
      </w:r>
    </w:p>
    <w:bookmarkEnd w:id="3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bookmarkStart w:name="z3232" w:id="3068"/>
    <w:p>
      <w:pPr>
        <w:spacing w:after="0"/>
        <w:ind w:left="0"/>
        <w:jc w:val="left"/>
      </w:pPr>
      <w:r>
        <w:rPr>
          <w:rFonts w:ascii="Times New Roman"/>
          <w:b/>
          <w:i w:val="false"/>
          <w:color w:val="000000"/>
        </w:rPr>
        <w:t xml:space="preserve"> ҮЙІЛІП ТАСЫМАЛДАНАТЫН ЖҮКТЕРДІН ТІЗБЕСІ</w:t>
      </w:r>
    </w:p>
    <w:bookmarkEnd w:id="3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Агальматолит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(тек суық агломерат үшін)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Теміррудалық агломерат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Титанмагнетиттік руданың агломераты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Аглопорит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Азофосфат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тынайтқыштар үшін жабық вагондар-хопперлер (минерал тасығыш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алебастр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үшін жабық вагондар-хопперлер (минерал тасығыш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ангидрит (дала шпаты полевой и жеңіл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балласт (барлық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(ауыр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борогипс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вертикулит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Витерит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 (гипстік мергель)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Флюстауға арналған гипс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Керамзиттік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(кәдімгі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Дерть (ірілеп уатылған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w:t>
            </w:r>
          </w:p>
          <w:p>
            <w:pPr>
              <w:spacing w:after="20"/>
              <w:ind w:left="20"/>
              <w:jc w:val="both"/>
            </w:pPr>
            <w:r>
              <w:rPr>
                <w:rFonts w:ascii="Times New Roman"/>
                <w:b w:val="false"/>
                <w:i w:val="false"/>
                <w:color w:val="000000"/>
                <w:sz w:val="20"/>
              </w:rPr>
              <w:t>
металлургиялық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металлургиялық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шикі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темір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темір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темір тас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темір,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Инфузорлық топырақ - алфавитте аталмаған диатомит, трепел, опоктар, кизельгур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дәнділер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 күлі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 тас (ізбесті тасынан құралған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ұнтақталған ізбесті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ізбес (пушонка)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Карбонаттық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Фосфорқышқылды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w:t>
            </w:r>
          </w:p>
          <w:p>
            <w:pPr>
              <w:spacing w:after="20"/>
              <w:ind w:left="20"/>
              <w:jc w:val="both"/>
            </w:pPr>
            <w:r>
              <w:rPr>
                <w:rFonts w:ascii="Times New Roman"/>
                <w:b w:val="false"/>
                <w:i w:val="false"/>
                <w:color w:val="000000"/>
                <w:sz w:val="20"/>
              </w:rPr>
              <w:t>
ізбес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(калий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(жасанды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Карбанилид (дифенил -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Бакальдық, Криворождық және КМА кварциттері (темір рудалық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Кектер (түсті рудалар концентраттарының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рудаларының клинкері: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күкіртті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Лигниттік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пек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Электродтық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коксик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колчедан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Бариттік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концентрат (гематит)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Калий-магнийлік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вагондар - минералдық тыңайтқыштарға арналған хопперлер (минерал тасығыш -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колчеданының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(продел)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(кесек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Полтавалық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"Артек", "Полтавская" бидай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Кукерсит (жанар сланец)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Литин (сылаққа арналғн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және талқандалған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Пемзалық ұсақ-түйек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мәрмәр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Андезиттік ұн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Аспидтік ұн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Белиттік ұн (алюминий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көгінен жасалатын витаминдік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ұны (ұнтақталған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Кноперс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сорт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 всякая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витаминдік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ұндығы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Триполифосфат натрий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рудалар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Колчедандық тұқылдар (пириттердің)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шекемтас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 тасығыш - вагондар, люктері бар және люксіз (тек суық шекемтас үшін ғана)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рудасының шекемтастары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және тығыздалмаған арпа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кебек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немесе тас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апатиттік және нефелиндік байыту фабрикаларының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өндірістердің ізбестік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рудалардың ізбестік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ұн тарту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Литоидті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перлит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перлит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құмы, құрылыс құмынан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Формалауға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Футерлеуге арналған 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пирит (күкірт колчеданы)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Пироксидтер, пиролюзиттер (марганец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Диабаздық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w:t>
            </w:r>
          </w:p>
          <w:p>
            <w:pPr>
              <w:spacing w:after="20"/>
              <w:ind w:left="20"/>
              <w:jc w:val="both"/>
            </w:pPr>
            <w:r>
              <w:rPr>
                <w:rFonts w:ascii="Times New Roman"/>
                <w:b w:val="false"/>
                <w:i w:val="false"/>
                <w:color w:val="000000"/>
                <w:sz w:val="20"/>
              </w:rPr>
              <w:t>
магнезиттік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Хромиттік отқа төзімді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шамоттық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экспорттық портланд- цемент (БСС)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Опырылған жүгері собықтары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собықтары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ағаш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Преципитат (дикальций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өндірістік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Ватержакеттік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шаңы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Клошник шаңы (рудалық)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Котрельді шаң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пештердің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ұлу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аршылмаған күріш (аршылмаған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аршылған күріш (өңделмеген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роштейні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алуниттік, алюминий, вольфрамдық, ильмениттік, ашудастық, кобальт, литий, мыс, мыс- мырыш, мыс-колчедан (мыс колчеданы), молибдендік, нефелиндік, никель, қалайы, полиметалды, сынапты, қорғасынды, қорғасын-мырышты, стронций, сурьма, титанмагнетиттік, мырыш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бораттық, бариттік, кварцтық, магнезиттік, флюориттік (плавик шпаты, флюорит, флюорит концентраты)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темір руда (аглоруда)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домна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мартен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темір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марганец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рудасы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рудасы (хромиттік)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бейметалл рудалар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май дақылдарының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жанар сланцтар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асбестілермен қосындысы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күлқож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пен құм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(гаолян, джугара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Бұрғылауға арналған арнайы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Бейпирофорлық барий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Аммондалған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суперфосфат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өндіруге арналған тау-химиялық шикізат (барлық атаулары, датолиттік концентраттан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Термозит (қож пемзасынан жасалатын қиыршық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көмірлік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фрезерлік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отындық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фрезерлік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газдық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майлы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кокстық маркасының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 бірігу қасиеті аз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 бірігу қасиеті бар жұқа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жұқа маркалы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Силез тас көмірі (польшалық)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тәрізді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магнийлік тыңайтқыш (каинит)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азоттық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калийлік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фосфатты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түрлі химиялық және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Бөлшектерінің үлкендігі 0-5 мм болатын ферро-</w:t>
            </w:r>
          </w:p>
          <w:p>
            <w:pPr>
              <w:spacing w:after="20"/>
              <w:ind w:left="20"/>
              <w:jc w:val="both"/>
            </w:pPr>
            <w:r>
              <w:rPr>
                <w:rFonts w:ascii="Times New Roman"/>
                <w:b w:val="false"/>
                <w:i w:val="false"/>
                <w:color w:val="000000"/>
                <w:sz w:val="20"/>
              </w:rPr>
              <w:t>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флюстары (автоматтық дәнекерлеуге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флюстар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Фосфобактерин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Пириттердің флотациялық құйрықтары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Сұлының қауызы "Геркулес"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ұлғаятын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М-300, М-400 гип-</w:t>
            </w:r>
          </w:p>
          <w:p>
            <w:pPr>
              <w:spacing w:after="20"/>
              <w:ind w:left="20"/>
              <w:jc w:val="both"/>
            </w:pPr>
            <w:r>
              <w:rPr>
                <w:rFonts w:ascii="Times New Roman"/>
                <w:b w:val="false"/>
                <w:i w:val="false"/>
                <w:color w:val="000000"/>
                <w:sz w:val="20"/>
              </w:rPr>
              <w:t xml:space="preserve">
сглиноземдық цемент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маркалы гип-</w:t>
            </w:r>
          </w:p>
          <w:p>
            <w:pPr>
              <w:spacing w:after="20"/>
              <w:ind w:left="20"/>
              <w:jc w:val="both"/>
            </w:pPr>
            <w:r>
              <w:rPr>
                <w:rFonts w:ascii="Times New Roman"/>
                <w:b w:val="false"/>
                <w:i w:val="false"/>
                <w:color w:val="000000"/>
                <w:sz w:val="20"/>
              </w:rPr>
              <w:t>
сглиноземдық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Цемянка (ұнтақталған, талқандалған кірпіш)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шихта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Шквар (шыны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қож (томасқож)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өндірісінің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қож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өндірісінің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қожтары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қайта балқытуға арналған металлургиялық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Электрпештік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түйіршіктелген және қайта балқытуға арналған металлургиялық қожтардан басқа,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түсті металдар бар қожтар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Қожопортландцемент М-200,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Алюможелезисті шлам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мен олардың рудаларының</w:t>
            </w:r>
          </w:p>
          <w:p>
            <w:pPr>
              <w:spacing w:after="20"/>
              <w:ind w:left="20"/>
              <w:jc w:val="both"/>
            </w:pPr>
            <w:r>
              <w:rPr>
                <w:rFonts w:ascii="Times New Roman"/>
                <w:b w:val="false"/>
                <w:i w:val="false"/>
                <w:color w:val="000000"/>
                <w:sz w:val="20"/>
              </w:rPr>
              <w:t>
шламы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шлихі (жуылған және уатылған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Граниттік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ДР-8 және одан да төмен маркалы қиыршық тастан жасалған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Шунгиттік шағыл (шунгит)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Дәндегі және ұнтақтағы электрокорунд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bookmarkStart w:name="z3234" w:id="3069"/>
    <w:p>
      <w:pPr>
        <w:spacing w:after="0"/>
        <w:ind w:left="0"/>
        <w:jc w:val="left"/>
      </w:pPr>
      <w:r>
        <w:rPr>
          <w:rFonts w:ascii="Times New Roman"/>
          <w:b/>
          <w:i w:val="false"/>
          <w:color w:val="000000"/>
        </w:rPr>
        <w:t xml:space="preserve"> АҚТАРЫП ТАСЫМАЛДАНАТЫН ЖҮКТЕРДІН ТІЗБЕСІ</w:t>
      </w:r>
    </w:p>
    <w:bookmarkEnd w:id="3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тегі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алебастр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ангидрит (дала шпаты және жеңіл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Аскангель (ақ саз)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асфальтты бетон (асфальт бетонды суық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 дейін қоса алғандағы түрлі ағаш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м-ден асатынды қоса алғандағы түрлі ағаш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түрлерінің баланстары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тастарының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сынық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Хромомагнезиттік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кірпіш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 қайрау және ажарлайтын тастардың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Отқатұрақты заттардың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болат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(өңделген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төсемдеріне арналған асфальтті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Буракөмірлік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тезекті жартылай брикеттер және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қалдығынан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жонқасынан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жонқасынан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Таскөмірлік брикеттер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жартылай кокс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 руда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 руда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қожтарына құйылған кеспе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Глиеж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(түйіршікті) бентониттік, бояйтын, шұға басатын, фарфорлық (као- лин), фаянстық, қалыптық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отқа тұрақты және қышқылға тұрақты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балқитын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Гнейс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долготье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Гидролиздік өндіріске арналған отындық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технологиялық мұқтаждықтарға арналған отындық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Долготье отындары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ағаш отындары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Резонанстық домалақ Шырша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Сырғауылдар және Қазықтар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сықпасы (сығымдары, мезга)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сықпасы (сығымдары, мезга)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сапалы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қатардағы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және темір соғу дайындамасы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дайындамасы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Құбырлық дайындама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толтырма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тас (битумен)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Жұмырлық тас (жұмыр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тасы (бут)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технологиялық тас (ізбестік)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Литографиялық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құрылыс 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тасы (кесектегі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пісетін және кеш пісетін ақ қауданды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қайта өңдеуге арналған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және кварцтық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бакалдық, криворождық және МКА кварциттерінен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қабығы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Корнит (тығыздалған мүйіздік жоңқа)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Илеуге және бояуға арналған ағаш 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өндіруге арналған сүйек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сүйегі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 Кесіндісі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Ксиолит (құрылыс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лапидит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м-ге дейін қоса алғандағы әр түрлі орман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орман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өндіруге арналған орман материалдары (сіріңкелік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дөңгелек орман материалдары, бекіту материалда- 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құрылысының орман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ағаш материалдары (қап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Фанералық ағаш материалдары (фанералық кесінді)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шілік (тал шыбықтары)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болат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шойын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заттардың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болат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Пакеттеуге арналған қара металдар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өндіруге арналған шикі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 жабылған - әмбебап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борр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мәрмәр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ағаштың әр түрлерінің бездері, шор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өндірісінің қара металдар қиындылары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қабыршағы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және шиферлік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жеңіл салмақты қалдықтарынан және сынығынан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 Егеуіші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присад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Далашпаттық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Пропстар (рудалық тіреулер)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Мүйіздер, тұяқтар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Сапонат (кил)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Сиенит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натрий - силикаты (кесек силикат)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Блюмингтік болат Кесектер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т-ға дейінгі болат кесектер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болат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Слябтар (болат дайындамалары)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мартен жоңқасы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 тәрізді болат жоңқасы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жонқасы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жоңқалар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 (цементнодиа- томитоқожтық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кесектегі шым 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 (табиғи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жер тыңай-</w:t>
            </w:r>
          </w:p>
          <w:p>
            <w:pPr>
              <w:spacing w:after="20"/>
              <w:ind w:left="20"/>
              <w:jc w:val="both"/>
            </w:pPr>
            <w:r>
              <w:rPr>
                <w:rFonts w:ascii="Times New Roman"/>
                <w:b w:val="false"/>
                <w:i w:val="false"/>
                <w:color w:val="000000"/>
                <w:sz w:val="20"/>
              </w:rPr>
              <w:t>
татын туктар (компост)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чушкадағы, бөлшектерінің үлкендігі 13 мм-ден асатындай ұсақталған ферроқорытпалар: ферромарганец, ферросиликомарганец, ферросиликохром, феррохром, Мн 965 және Мн 95 маркалы металл марганец, СК 10, СК 10Р, СК 15, СК 15Р маркалы силикокальций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марганецті құйма шойыны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құйма шойыны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33-қосымша</w:t>
            </w:r>
          </w:p>
        </w:tc>
      </w:tr>
    </w:tbl>
    <w:bookmarkStart w:name="z3236" w:id="3070"/>
    <w:p>
      <w:pPr>
        <w:spacing w:after="0"/>
        <w:ind w:left="0"/>
        <w:jc w:val="left"/>
      </w:pPr>
      <w:r>
        <w:rPr>
          <w:rFonts w:ascii="Times New Roman"/>
          <w:b/>
          <w:i w:val="false"/>
          <w:color w:val="000000"/>
        </w:rPr>
        <w:t xml:space="preserve"> АШЫҚ ЖЫЛЖЫМАЛЫ ҚҰРАМДА ТАСЫМАЛДАУҒА ЖІБЕРІЛЕТІ ЖҮКТЕР ТІЗІМІ</w:t>
      </w:r>
    </w:p>
    <w:bookmarkEnd w:id="3070"/>
    <w:bookmarkStart w:name="z3237" w:id="3071"/>
    <w:p>
      <w:pPr>
        <w:spacing w:after="0"/>
        <w:ind w:left="0"/>
        <w:jc w:val="both"/>
      </w:pPr>
      <w:r>
        <w:rPr>
          <w:rFonts w:ascii="Times New Roman"/>
          <w:b w:val="false"/>
          <w:i w:val="false"/>
          <w:color w:val="000000"/>
          <w:sz w:val="28"/>
        </w:rPr>
        <w:t>
      Авто жанармай құюшылар</w:t>
      </w:r>
    </w:p>
    <w:bookmarkEnd w:id="3071"/>
    <w:bookmarkStart w:name="z3238" w:id="3072"/>
    <w:p>
      <w:pPr>
        <w:spacing w:after="0"/>
        <w:ind w:left="0"/>
        <w:jc w:val="both"/>
      </w:pPr>
      <w:r>
        <w:rPr>
          <w:rFonts w:ascii="Times New Roman"/>
          <w:b w:val="false"/>
          <w:i w:val="false"/>
          <w:color w:val="000000"/>
          <w:sz w:val="28"/>
        </w:rPr>
        <w:t>
      Автобустар</w:t>
      </w:r>
    </w:p>
    <w:bookmarkEnd w:id="3072"/>
    <w:bookmarkStart w:name="z3239" w:id="3073"/>
    <w:p>
      <w:pPr>
        <w:spacing w:after="0"/>
        <w:ind w:left="0"/>
        <w:jc w:val="both"/>
      </w:pPr>
      <w:r>
        <w:rPr>
          <w:rFonts w:ascii="Times New Roman"/>
          <w:b w:val="false"/>
          <w:i w:val="false"/>
          <w:color w:val="000000"/>
          <w:sz w:val="28"/>
        </w:rPr>
        <w:t>
      Автодезқұрылғылар</w:t>
      </w:r>
    </w:p>
    <w:bookmarkEnd w:id="3073"/>
    <w:bookmarkStart w:name="z3240" w:id="3074"/>
    <w:p>
      <w:pPr>
        <w:spacing w:after="0"/>
        <w:ind w:left="0"/>
        <w:jc w:val="both"/>
      </w:pPr>
      <w:r>
        <w:rPr>
          <w:rFonts w:ascii="Times New Roman"/>
          <w:b w:val="false"/>
          <w:i w:val="false"/>
          <w:color w:val="000000"/>
          <w:sz w:val="28"/>
        </w:rPr>
        <w:t>
      Өз осьтерімен тасымалданбайтын автодрезиналар</w:t>
      </w:r>
    </w:p>
    <w:bookmarkEnd w:id="3074"/>
    <w:bookmarkStart w:name="z3241" w:id="3075"/>
    <w:p>
      <w:pPr>
        <w:spacing w:after="0"/>
        <w:ind w:left="0"/>
        <w:jc w:val="both"/>
      </w:pPr>
      <w:r>
        <w:rPr>
          <w:rFonts w:ascii="Times New Roman"/>
          <w:b w:val="false"/>
          <w:i w:val="false"/>
          <w:color w:val="000000"/>
          <w:sz w:val="28"/>
        </w:rPr>
        <w:t>
      Автокарлар</w:t>
      </w:r>
    </w:p>
    <w:bookmarkEnd w:id="3075"/>
    <w:bookmarkStart w:name="z3242" w:id="3076"/>
    <w:p>
      <w:pPr>
        <w:spacing w:after="0"/>
        <w:ind w:left="0"/>
        <w:jc w:val="both"/>
      </w:pPr>
      <w:r>
        <w:rPr>
          <w:rFonts w:ascii="Times New Roman"/>
          <w:b w:val="false"/>
          <w:i w:val="false"/>
          <w:color w:val="000000"/>
          <w:sz w:val="28"/>
        </w:rPr>
        <w:t>
      Көшпелі автошеберханалар</w:t>
      </w:r>
    </w:p>
    <w:bookmarkEnd w:id="3076"/>
    <w:bookmarkStart w:name="z3243" w:id="3077"/>
    <w:p>
      <w:pPr>
        <w:spacing w:after="0"/>
        <w:ind w:left="0"/>
        <w:jc w:val="both"/>
      </w:pPr>
      <w:r>
        <w:rPr>
          <w:rFonts w:ascii="Times New Roman"/>
          <w:b w:val="false"/>
          <w:i w:val="false"/>
          <w:color w:val="000000"/>
          <w:sz w:val="28"/>
        </w:rPr>
        <w:t>
      Азық-түліктер және тауарлар (су, қарындаштар, сүт, май және т.б.) сатуға арналған ыдыстағы автоматтар &lt;*&gt;</w:t>
      </w:r>
    </w:p>
    <w:bookmarkEnd w:id="3077"/>
    <w:bookmarkStart w:name="z3244" w:id="3078"/>
    <w:p>
      <w:pPr>
        <w:spacing w:after="0"/>
        <w:ind w:left="0"/>
        <w:jc w:val="both"/>
      </w:pPr>
      <w:r>
        <w:rPr>
          <w:rFonts w:ascii="Times New Roman"/>
          <w:b w:val="false"/>
          <w:i w:val="false"/>
          <w:color w:val="000000"/>
          <w:sz w:val="28"/>
        </w:rPr>
        <w:t>
      Барабан форматынан шор кесуге арналған ыдыстағы автоматтар &lt;*&gt;</w:t>
      </w:r>
    </w:p>
    <w:bookmarkEnd w:id="3078"/>
    <w:bookmarkStart w:name="z3245" w:id="3079"/>
    <w:p>
      <w:pPr>
        <w:spacing w:after="0"/>
        <w:ind w:left="0"/>
        <w:jc w:val="both"/>
      </w:pPr>
      <w:r>
        <w:rPr>
          <w:rFonts w:ascii="Times New Roman"/>
          <w:b w:val="false"/>
          <w:i w:val="false"/>
          <w:color w:val="000000"/>
          <w:sz w:val="28"/>
        </w:rPr>
        <w:t>
      Ыдыстағы дөңгелек шұлықтық автоматтар &lt;*&gt;</w:t>
      </w:r>
    </w:p>
    <w:bookmarkEnd w:id="3079"/>
    <w:bookmarkStart w:name="z3246" w:id="3080"/>
    <w:p>
      <w:pPr>
        <w:spacing w:after="0"/>
        <w:ind w:left="0"/>
        <w:jc w:val="both"/>
      </w:pPr>
      <w:r>
        <w:rPr>
          <w:rFonts w:ascii="Times New Roman"/>
          <w:b w:val="false"/>
          <w:i w:val="false"/>
          <w:color w:val="000000"/>
          <w:sz w:val="28"/>
        </w:rPr>
        <w:t>
      Ыдыстағы ұсталық-пресстік автоматтар &lt;*&gt;</w:t>
      </w:r>
    </w:p>
    <w:bookmarkEnd w:id="3080"/>
    <w:bookmarkStart w:name="z3247" w:id="3081"/>
    <w:p>
      <w:pPr>
        <w:spacing w:after="0"/>
        <w:ind w:left="0"/>
        <w:jc w:val="both"/>
      </w:pPr>
      <w:r>
        <w:rPr>
          <w:rFonts w:ascii="Times New Roman"/>
          <w:b w:val="false"/>
          <w:i w:val="false"/>
          <w:color w:val="000000"/>
          <w:sz w:val="28"/>
        </w:rPr>
        <w:t>
      Ыдыстағы өлшеп орайтын - буып-түйетін автоматтар &lt;*&gt;</w:t>
      </w:r>
    </w:p>
    <w:bookmarkEnd w:id="3081"/>
    <w:bookmarkStart w:name="z3248" w:id="3082"/>
    <w:p>
      <w:pPr>
        <w:spacing w:after="0"/>
        <w:ind w:left="0"/>
        <w:jc w:val="both"/>
      </w:pPr>
      <w:r>
        <w:rPr>
          <w:rFonts w:ascii="Times New Roman"/>
          <w:b w:val="false"/>
          <w:i w:val="false"/>
          <w:color w:val="000000"/>
          <w:sz w:val="28"/>
        </w:rPr>
        <w:t>
      Жабынқыш кесуге арналған ыдыстағы автоматтар &lt;*&gt;</w:t>
      </w:r>
    </w:p>
    <w:bookmarkEnd w:id="3082"/>
    <w:bookmarkStart w:name="z3249" w:id="3083"/>
    <w:p>
      <w:pPr>
        <w:spacing w:after="0"/>
        <w:ind w:left="0"/>
        <w:jc w:val="both"/>
      </w:pPr>
      <w:r>
        <w:rPr>
          <w:rFonts w:ascii="Times New Roman"/>
          <w:b w:val="false"/>
          <w:i w:val="false"/>
          <w:color w:val="000000"/>
          <w:sz w:val="28"/>
        </w:rPr>
        <w:t>
      Ассенизациялық автомобильдер</w:t>
      </w:r>
    </w:p>
    <w:bookmarkEnd w:id="3083"/>
    <w:bookmarkStart w:name="z3250" w:id="3084"/>
    <w:p>
      <w:pPr>
        <w:spacing w:after="0"/>
        <w:ind w:left="0"/>
        <w:jc w:val="both"/>
      </w:pPr>
      <w:r>
        <w:rPr>
          <w:rFonts w:ascii="Times New Roman"/>
          <w:b w:val="false"/>
          <w:i w:val="false"/>
          <w:color w:val="000000"/>
          <w:sz w:val="28"/>
        </w:rPr>
        <w:t>
      Жөндеудегі және жөндеуден шыққан жүк автомобильдері</w:t>
      </w:r>
    </w:p>
    <w:bookmarkEnd w:id="3084"/>
    <w:bookmarkStart w:name="z3251" w:id="3085"/>
    <w:p>
      <w:pPr>
        <w:spacing w:after="0"/>
        <w:ind w:left="0"/>
        <w:jc w:val="both"/>
      </w:pPr>
      <w:r>
        <w:rPr>
          <w:rFonts w:ascii="Times New Roman"/>
          <w:b w:val="false"/>
          <w:i w:val="false"/>
          <w:color w:val="000000"/>
          <w:sz w:val="28"/>
        </w:rPr>
        <w:t>
      Бірыңғай тарифтік-статистикалық жүктер номенклатурасындағы жүктердің алфавиттік тізімінде (АЕТСНГ) аталмаған жүк автомобильдері</w:t>
      </w:r>
    </w:p>
    <w:bookmarkEnd w:id="3085"/>
    <w:bookmarkStart w:name="z3252" w:id="3086"/>
    <w:p>
      <w:pPr>
        <w:spacing w:after="0"/>
        <w:ind w:left="0"/>
        <w:jc w:val="both"/>
      </w:pPr>
      <w:r>
        <w:rPr>
          <w:rFonts w:ascii="Times New Roman"/>
          <w:b w:val="false"/>
          <w:i w:val="false"/>
          <w:color w:val="000000"/>
          <w:sz w:val="28"/>
        </w:rPr>
        <w:t>
      Жеңіл автомобильдер</w:t>
      </w:r>
    </w:p>
    <w:bookmarkEnd w:id="3086"/>
    <w:bookmarkStart w:name="z3253" w:id="3087"/>
    <w:p>
      <w:pPr>
        <w:spacing w:after="0"/>
        <w:ind w:left="0"/>
        <w:jc w:val="both"/>
      </w:pPr>
      <w:r>
        <w:rPr>
          <w:rFonts w:ascii="Times New Roman"/>
          <w:b w:val="false"/>
          <w:i w:val="false"/>
          <w:color w:val="000000"/>
          <w:sz w:val="28"/>
        </w:rPr>
        <w:t>
      Кино-, радио- және электроқұрылғылармен, сейсмостанциялармен жабдықталған автомобильдер</w:t>
      </w:r>
    </w:p>
    <w:bookmarkEnd w:id="3087"/>
    <w:bookmarkStart w:name="z3254" w:id="3088"/>
    <w:p>
      <w:pPr>
        <w:spacing w:after="0"/>
        <w:ind w:left="0"/>
        <w:jc w:val="both"/>
      </w:pPr>
      <w:r>
        <w:rPr>
          <w:rFonts w:ascii="Times New Roman"/>
          <w:b w:val="false"/>
          <w:i w:val="false"/>
          <w:color w:val="000000"/>
          <w:sz w:val="28"/>
        </w:rPr>
        <w:t>
      Арнайы автомобильдер</w:t>
      </w:r>
    </w:p>
    <w:bookmarkEnd w:id="3088"/>
    <w:bookmarkStart w:name="z3255" w:id="3089"/>
    <w:p>
      <w:pPr>
        <w:spacing w:after="0"/>
        <w:ind w:left="0"/>
        <w:jc w:val="both"/>
      </w:pPr>
      <w:r>
        <w:rPr>
          <w:rFonts w:ascii="Times New Roman"/>
          <w:b w:val="false"/>
          <w:i w:val="false"/>
          <w:color w:val="000000"/>
          <w:sz w:val="28"/>
        </w:rPr>
        <w:t>
      Өз осьтерімен тасымалданбайтын автомотрисалар</w:t>
      </w:r>
    </w:p>
    <w:bookmarkEnd w:id="3089"/>
    <w:bookmarkStart w:name="z3256" w:id="3090"/>
    <w:p>
      <w:pPr>
        <w:spacing w:after="0"/>
        <w:ind w:left="0"/>
        <w:jc w:val="both"/>
      </w:pPr>
      <w:r>
        <w:rPr>
          <w:rFonts w:ascii="Times New Roman"/>
          <w:b w:val="false"/>
          <w:i w:val="false"/>
          <w:color w:val="000000"/>
          <w:sz w:val="28"/>
        </w:rPr>
        <w:t>
      Автосуат</w:t>
      </w:r>
    </w:p>
    <w:bookmarkEnd w:id="3090"/>
    <w:bookmarkStart w:name="z3257" w:id="3091"/>
    <w:p>
      <w:pPr>
        <w:spacing w:after="0"/>
        <w:ind w:left="0"/>
        <w:jc w:val="both"/>
      </w:pPr>
      <w:r>
        <w:rPr>
          <w:rFonts w:ascii="Times New Roman"/>
          <w:b w:val="false"/>
          <w:i w:val="false"/>
          <w:color w:val="000000"/>
          <w:sz w:val="28"/>
        </w:rPr>
        <w:t>
      Авторефрижераторлар</w:t>
      </w:r>
    </w:p>
    <w:bookmarkEnd w:id="3091"/>
    <w:bookmarkStart w:name="z3258" w:id="3092"/>
    <w:p>
      <w:pPr>
        <w:spacing w:after="0"/>
        <w:ind w:left="0"/>
        <w:jc w:val="both"/>
      </w:pPr>
      <w:r>
        <w:rPr>
          <w:rFonts w:ascii="Times New Roman"/>
          <w:b w:val="false"/>
          <w:i w:val="false"/>
          <w:color w:val="000000"/>
          <w:sz w:val="28"/>
        </w:rPr>
        <w:t>
      Автотіркемелер және олардың бөліктері</w:t>
      </w:r>
    </w:p>
    <w:bookmarkEnd w:id="3092"/>
    <w:bookmarkStart w:name="z3259" w:id="3093"/>
    <w:p>
      <w:pPr>
        <w:spacing w:after="0"/>
        <w:ind w:left="0"/>
        <w:jc w:val="both"/>
      </w:pPr>
      <w:r>
        <w:rPr>
          <w:rFonts w:ascii="Times New Roman"/>
          <w:b w:val="false"/>
          <w:i w:val="false"/>
          <w:color w:val="000000"/>
          <w:sz w:val="28"/>
        </w:rPr>
        <w:t>
      Автотартқыштар</w:t>
      </w:r>
    </w:p>
    <w:bookmarkEnd w:id="3093"/>
    <w:bookmarkStart w:name="z3260" w:id="3094"/>
    <w:p>
      <w:pPr>
        <w:spacing w:after="0"/>
        <w:ind w:left="0"/>
        <w:jc w:val="both"/>
      </w:pPr>
      <w:r>
        <w:rPr>
          <w:rFonts w:ascii="Times New Roman"/>
          <w:b w:val="false"/>
          <w:i w:val="false"/>
          <w:color w:val="000000"/>
          <w:sz w:val="28"/>
        </w:rPr>
        <w:t>
      Автофургондар</w:t>
      </w:r>
    </w:p>
    <w:bookmarkEnd w:id="3094"/>
    <w:bookmarkStart w:name="z3261" w:id="3095"/>
    <w:p>
      <w:pPr>
        <w:spacing w:after="0"/>
        <w:ind w:left="0"/>
        <w:jc w:val="both"/>
      </w:pPr>
      <w:r>
        <w:rPr>
          <w:rFonts w:ascii="Times New Roman"/>
          <w:b w:val="false"/>
          <w:i w:val="false"/>
          <w:color w:val="000000"/>
          <w:sz w:val="28"/>
        </w:rPr>
        <w:t>
      Автоцементтасушылар</w:t>
      </w:r>
    </w:p>
    <w:bookmarkEnd w:id="3095"/>
    <w:bookmarkStart w:name="z3262" w:id="3096"/>
    <w:p>
      <w:pPr>
        <w:spacing w:after="0"/>
        <w:ind w:left="0"/>
        <w:jc w:val="both"/>
      </w:pPr>
      <w:r>
        <w:rPr>
          <w:rFonts w:ascii="Times New Roman"/>
          <w:b w:val="false"/>
          <w:i w:val="false"/>
          <w:color w:val="000000"/>
          <w:sz w:val="28"/>
        </w:rPr>
        <w:t>
      Автоцистерналар</w:t>
      </w:r>
    </w:p>
    <w:bookmarkEnd w:id="3096"/>
    <w:bookmarkStart w:name="z3263" w:id="3097"/>
    <w:p>
      <w:pPr>
        <w:spacing w:after="0"/>
        <w:ind w:left="0"/>
        <w:jc w:val="both"/>
      </w:pPr>
      <w:r>
        <w:rPr>
          <w:rFonts w:ascii="Times New Roman"/>
          <w:b w:val="false"/>
          <w:i w:val="false"/>
          <w:color w:val="000000"/>
          <w:sz w:val="28"/>
        </w:rPr>
        <w:t>
      Агальматолит (минерал)</w:t>
      </w:r>
    </w:p>
    <w:bookmarkEnd w:id="3097"/>
    <w:bookmarkStart w:name="z3264" w:id="3098"/>
    <w:p>
      <w:pPr>
        <w:spacing w:after="0"/>
        <w:ind w:left="0"/>
        <w:jc w:val="both"/>
      </w:pPr>
      <w:r>
        <w:rPr>
          <w:rFonts w:ascii="Times New Roman"/>
          <w:b w:val="false"/>
          <w:i w:val="false"/>
          <w:color w:val="000000"/>
          <w:sz w:val="28"/>
        </w:rPr>
        <w:t>
      Темір рудалы агломерат</w:t>
      </w:r>
    </w:p>
    <w:bookmarkEnd w:id="3098"/>
    <w:bookmarkStart w:name="z3265" w:id="3099"/>
    <w:p>
      <w:pPr>
        <w:spacing w:after="0"/>
        <w:ind w:left="0"/>
        <w:jc w:val="both"/>
      </w:pPr>
      <w:r>
        <w:rPr>
          <w:rFonts w:ascii="Times New Roman"/>
          <w:b w:val="false"/>
          <w:i w:val="false"/>
          <w:color w:val="000000"/>
          <w:sz w:val="28"/>
        </w:rPr>
        <w:t>
      Марганецті агломерат</w:t>
      </w:r>
    </w:p>
    <w:bookmarkEnd w:id="3099"/>
    <w:bookmarkStart w:name="z3266" w:id="3100"/>
    <w:p>
      <w:pPr>
        <w:spacing w:after="0"/>
        <w:ind w:left="0"/>
        <w:jc w:val="both"/>
      </w:pPr>
      <w:r>
        <w:rPr>
          <w:rFonts w:ascii="Times New Roman"/>
          <w:b w:val="false"/>
          <w:i w:val="false"/>
          <w:color w:val="000000"/>
          <w:sz w:val="28"/>
        </w:rPr>
        <w:t>
      Титаномагнезиттік рудалы агломерат</w:t>
      </w:r>
    </w:p>
    <w:bookmarkEnd w:id="3100"/>
    <w:bookmarkStart w:name="z3267" w:id="3101"/>
    <w:p>
      <w:pPr>
        <w:spacing w:after="0"/>
        <w:ind w:left="0"/>
        <w:jc w:val="both"/>
      </w:pPr>
      <w:r>
        <w:rPr>
          <w:rFonts w:ascii="Times New Roman"/>
          <w:b w:val="false"/>
          <w:i w:val="false"/>
          <w:color w:val="000000"/>
          <w:sz w:val="28"/>
        </w:rPr>
        <w:t>
      Хромиттік рудалы агломерат</w:t>
      </w:r>
    </w:p>
    <w:bookmarkEnd w:id="3101"/>
    <w:bookmarkStart w:name="z3268" w:id="3102"/>
    <w:p>
      <w:pPr>
        <w:spacing w:after="0"/>
        <w:ind w:left="0"/>
        <w:jc w:val="both"/>
      </w:pPr>
      <w:r>
        <w:rPr>
          <w:rFonts w:ascii="Times New Roman"/>
          <w:b w:val="false"/>
          <w:i w:val="false"/>
          <w:color w:val="000000"/>
          <w:sz w:val="28"/>
        </w:rPr>
        <w:t>
      Аглопорит</w:t>
      </w:r>
    </w:p>
    <w:bookmarkEnd w:id="3102"/>
    <w:bookmarkStart w:name="z3269" w:id="3103"/>
    <w:p>
      <w:pPr>
        <w:spacing w:after="0"/>
        <w:ind w:left="0"/>
        <w:jc w:val="both"/>
      </w:pPr>
      <w:r>
        <w:rPr>
          <w:rFonts w:ascii="Times New Roman"/>
          <w:b w:val="false"/>
          <w:i w:val="false"/>
          <w:color w:val="000000"/>
          <w:sz w:val="28"/>
        </w:rPr>
        <w:t>
      Аглоруда (агломерациялық темір рудасы)</w:t>
      </w:r>
    </w:p>
    <w:bookmarkEnd w:id="3103"/>
    <w:bookmarkStart w:name="z3270" w:id="3104"/>
    <w:p>
      <w:pPr>
        <w:spacing w:after="0"/>
        <w:ind w:left="0"/>
        <w:jc w:val="both"/>
      </w:pPr>
      <w:r>
        <w:rPr>
          <w:rFonts w:ascii="Times New Roman"/>
          <w:b w:val="false"/>
          <w:i w:val="false"/>
          <w:color w:val="000000"/>
          <w:sz w:val="28"/>
        </w:rPr>
        <w:t>
      Маталарды жууға және ағартуға арналған ораудағы агрегаттар &lt;*&gt;</w:t>
      </w:r>
    </w:p>
    <w:bookmarkEnd w:id="3104"/>
    <w:bookmarkStart w:name="z3271" w:id="3105"/>
    <w:p>
      <w:pPr>
        <w:spacing w:after="0"/>
        <w:ind w:left="0"/>
        <w:jc w:val="both"/>
      </w:pPr>
      <w:r>
        <w:rPr>
          <w:rFonts w:ascii="Times New Roman"/>
          <w:b w:val="false"/>
          <w:i w:val="false"/>
          <w:color w:val="000000"/>
          <w:sz w:val="28"/>
        </w:rPr>
        <w:t>
      Жұмсақ шатыр материалдарын өндіруге арналған ораудағы агрегаттар &lt;*&gt;</w:t>
      </w:r>
    </w:p>
    <w:bookmarkEnd w:id="3105"/>
    <w:bookmarkStart w:name="z3272" w:id="3106"/>
    <w:p>
      <w:pPr>
        <w:spacing w:after="0"/>
        <w:ind w:left="0"/>
        <w:jc w:val="both"/>
      </w:pPr>
      <w:r>
        <w:rPr>
          <w:rFonts w:ascii="Times New Roman"/>
          <w:b w:val="false"/>
          <w:i w:val="false"/>
          <w:color w:val="000000"/>
          <w:sz w:val="28"/>
        </w:rPr>
        <w:t>
      Ораудағы сауу агрегаттары (сауу құрылғылары) &lt;*&gt;</w:t>
      </w:r>
    </w:p>
    <w:bookmarkEnd w:id="3106"/>
    <w:bookmarkStart w:name="z3273" w:id="3107"/>
    <w:p>
      <w:pPr>
        <w:spacing w:after="0"/>
        <w:ind w:left="0"/>
        <w:jc w:val="both"/>
      </w:pPr>
      <w:r>
        <w:rPr>
          <w:rFonts w:ascii="Times New Roman"/>
          <w:b w:val="false"/>
          <w:i w:val="false"/>
          <w:color w:val="000000"/>
          <w:sz w:val="28"/>
        </w:rPr>
        <w:t>
      Кірпіш жасайтын ораудағы агрегаттар &lt;*&gt;</w:t>
      </w:r>
    </w:p>
    <w:bookmarkEnd w:id="3107"/>
    <w:bookmarkStart w:name="z3274" w:id="3108"/>
    <w:p>
      <w:pPr>
        <w:spacing w:after="0"/>
        <w:ind w:left="0"/>
        <w:jc w:val="both"/>
      </w:pPr>
      <w:r>
        <w:rPr>
          <w:rFonts w:ascii="Times New Roman"/>
          <w:b w:val="false"/>
          <w:i w:val="false"/>
          <w:color w:val="000000"/>
          <w:sz w:val="28"/>
        </w:rPr>
        <w:t>
      Мата және трикотаж матаны бояуға арналған ораудағы агрегат &lt;*&gt;</w:t>
      </w:r>
    </w:p>
    <w:bookmarkEnd w:id="3108"/>
    <w:bookmarkStart w:name="z3275" w:id="3109"/>
    <w:p>
      <w:pPr>
        <w:spacing w:after="0"/>
        <w:ind w:left="0"/>
        <w:jc w:val="both"/>
      </w:pPr>
      <w:r>
        <w:rPr>
          <w:rFonts w:ascii="Times New Roman"/>
          <w:b w:val="false"/>
          <w:i w:val="false"/>
          <w:color w:val="000000"/>
          <w:sz w:val="28"/>
        </w:rPr>
        <w:t>
      Протекторлық және камералық ораудағы агрегаттар &lt;*&gt;</w:t>
      </w:r>
    </w:p>
    <w:bookmarkEnd w:id="3109"/>
    <w:bookmarkStart w:name="z3276" w:id="3110"/>
    <w:p>
      <w:pPr>
        <w:spacing w:after="0"/>
        <w:ind w:left="0"/>
        <w:jc w:val="both"/>
      </w:pPr>
      <w:r>
        <w:rPr>
          <w:rFonts w:ascii="Times New Roman"/>
          <w:b w:val="false"/>
          <w:i w:val="false"/>
          <w:color w:val="000000"/>
          <w:sz w:val="28"/>
        </w:rPr>
        <w:t>
      Қалыптаушы-прокаттық ораудағы агрегаттар &lt;*&gt;</w:t>
      </w:r>
    </w:p>
    <w:bookmarkEnd w:id="3110"/>
    <w:bookmarkStart w:name="z3277" w:id="3111"/>
    <w:p>
      <w:pPr>
        <w:spacing w:after="0"/>
        <w:ind w:left="0"/>
        <w:jc w:val="both"/>
      </w:pPr>
      <w:r>
        <w:rPr>
          <w:rFonts w:ascii="Times New Roman"/>
          <w:b w:val="false"/>
          <w:i w:val="false"/>
          <w:color w:val="000000"/>
          <w:sz w:val="28"/>
        </w:rPr>
        <w:t>
      Ораудағы формалаушы агрегаттар &lt;*&gt;</w:t>
      </w:r>
    </w:p>
    <w:bookmarkEnd w:id="3111"/>
    <w:bookmarkStart w:name="z3278" w:id="3112"/>
    <w:p>
      <w:pPr>
        <w:spacing w:after="0"/>
        <w:ind w:left="0"/>
        <w:jc w:val="both"/>
      </w:pPr>
      <w:r>
        <w:rPr>
          <w:rFonts w:ascii="Times New Roman"/>
          <w:b w:val="false"/>
          <w:i w:val="false"/>
          <w:color w:val="000000"/>
          <w:sz w:val="28"/>
        </w:rPr>
        <w:t>
      Ораудағы электрлік қырқатын агрегаттар &lt;*&gt;</w:t>
      </w:r>
    </w:p>
    <w:bookmarkEnd w:id="3112"/>
    <w:bookmarkStart w:name="z3279" w:id="3113"/>
    <w:p>
      <w:pPr>
        <w:spacing w:after="0"/>
        <w:ind w:left="0"/>
        <w:jc w:val="both"/>
      </w:pPr>
      <w:r>
        <w:rPr>
          <w:rFonts w:ascii="Times New Roman"/>
          <w:b w:val="false"/>
          <w:i w:val="false"/>
          <w:color w:val="000000"/>
          <w:sz w:val="28"/>
        </w:rPr>
        <w:t>
      Алтыншы және жетінші топтағы бөлшек алебастр (гипс)</w:t>
      </w:r>
    </w:p>
    <w:bookmarkEnd w:id="3113"/>
    <w:bookmarkStart w:name="z3280" w:id="3114"/>
    <w:p>
      <w:pPr>
        <w:spacing w:after="0"/>
        <w:ind w:left="0"/>
        <w:jc w:val="both"/>
      </w:pPr>
      <w:r>
        <w:rPr>
          <w:rFonts w:ascii="Times New Roman"/>
          <w:b w:val="false"/>
          <w:i w:val="false"/>
          <w:color w:val="000000"/>
          <w:sz w:val="28"/>
        </w:rPr>
        <w:t>
      Алюминий (массасы 400 кг асатын ірі габаритті алюминий құйымы, 3 метрден астам ұзындықтағы және массасы 200 кг асатын алюминий және алюминий қорытпаларынан жасалған ораудағы немесе пакеттердегі жартылай фабрикаттар)</w:t>
      </w:r>
    </w:p>
    <w:bookmarkEnd w:id="3114"/>
    <w:bookmarkStart w:name="z3281" w:id="3115"/>
    <w:p>
      <w:pPr>
        <w:spacing w:after="0"/>
        <w:ind w:left="0"/>
        <w:jc w:val="both"/>
      </w:pPr>
      <w:r>
        <w:rPr>
          <w:rFonts w:ascii="Times New Roman"/>
          <w:b w:val="false"/>
          <w:i w:val="false"/>
          <w:color w:val="000000"/>
          <w:sz w:val="28"/>
        </w:rPr>
        <w:t>
      Бөлшек ангидрит (дала шпаты және жеңіл шпат)</w:t>
      </w:r>
    </w:p>
    <w:bookmarkEnd w:id="3115"/>
    <w:bookmarkStart w:name="z3282" w:id="3116"/>
    <w:p>
      <w:pPr>
        <w:spacing w:after="0"/>
        <w:ind w:left="0"/>
        <w:jc w:val="both"/>
      </w:pPr>
      <w:r>
        <w:rPr>
          <w:rFonts w:ascii="Times New Roman"/>
          <w:b w:val="false"/>
          <w:i w:val="false"/>
          <w:color w:val="000000"/>
          <w:sz w:val="28"/>
        </w:rPr>
        <w:t>
      Андезиттер</w:t>
      </w:r>
    </w:p>
    <w:bookmarkEnd w:id="3116"/>
    <w:bookmarkStart w:name="z3283" w:id="3117"/>
    <w:p>
      <w:pPr>
        <w:spacing w:after="0"/>
        <w:ind w:left="0"/>
        <w:jc w:val="both"/>
      </w:pPr>
      <w:r>
        <w:rPr>
          <w:rFonts w:ascii="Times New Roman"/>
          <w:b w:val="false"/>
          <w:i w:val="false"/>
          <w:color w:val="000000"/>
          <w:sz w:val="28"/>
        </w:rPr>
        <w:t>
      Антрацит</w:t>
      </w:r>
    </w:p>
    <w:bookmarkEnd w:id="3117"/>
    <w:bookmarkStart w:name="z3284" w:id="3118"/>
    <w:p>
      <w:pPr>
        <w:spacing w:after="0"/>
        <w:ind w:left="0"/>
        <w:jc w:val="both"/>
      </w:pPr>
      <w:r>
        <w:rPr>
          <w:rFonts w:ascii="Times New Roman"/>
          <w:b w:val="false"/>
          <w:i w:val="false"/>
          <w:color w:val="000000"/>
          <w:sz w:val="28"/>
        </w:rPr>
        <w:t>
      Ораудағы автогендік пісіріп жалғаушы аппараттар &lt;*&gt;</w:t>
      </w:r>
    </w:p>
    <w:bookmarkEnd w:id="3118"/>
    <w:bookmarkStart w:name="z3285" w:id="3119"/>
    <w:p>
      <w:pPr>
        <w:spacing w:after="0"/>
        <w:ind w:left="0"/>
        <w:jc w:val="both"/>
      </w:pPr>
      <w:r>
        <w:rPr>
          <w:rFonts w:ascii="Times New Roman"/>
          <w:b w:val="false"/>
          <w:i w:val="false"/>
          <w:color w:val="000000"/>
          <w:sz w:val="28"/>
        </w:rPr>
        <w:t>
      Ораудағы дезинфекциялық аппараттар &lt;*&gt;</w:t>
      </w:r>
    </w:p>
    <w:bookmarkEnd w:id="3119"/>
    <w:bookmarkStart w:name="z3286" w:id="3120"/>
    <w:p>
      <w:pPr>
        <w:spacing w:after="0"/>
        <w:ind w:left="0"/>
        <w:jc w:val="both"/>
      </w:pPr>
      <w:r>
        <w:rPr>
          <w:rFonts w:ascii="Times New Roman"/>
          <w:b w:val="false"/>
          <w:i w:val="false"/>
          <w:color w:val="000000"/>
          <w:sz w:val="28"/>
        </w:rPr>
        <w:t>
      Ораудағы қант пісіруші аппараттар &lt;*&gt;</w:t>
      </w:r>
    </w:p>
    <w:bookmarkEnd w:id="3120"/>
    <w:bookmarkStart w:name="z3287" w:id="3121"/>
    <w:p>
      <w:pPr>
        <w:spacing w:after="0"/>
        <w:ind w:left="0"/>
        <w:jc w:val="both"/>
      </w:pPr>
      <w:r>
        <w:rPr>
          <w:rFonts w:ascii="Times New Roman"/>
          <w:b w:val="false"/>
          <w:i w:val="false"/>
          <w:color w:val="000000"/>
          <w:sz w:val="28"/>
        </w:rPr>
        <w:t>
      Ораудағы жылытатын, қуыратын және тағам пісіретін аппараттар &lt;*&gt;</w:t>
      </w:r>
    </w:p>
    <w:bookmarkEnd w:id="3121"/>
    <w:bookmarkStart w:name="z3288" w:id="3122"/>
    <w:p>
      <w:pPr>
        <w:spacing w:after="0"/>
        <w:ind w:left="0"/>
        <w:jc w:val="both"/>
      </w:pPr>
      <w:r>
        <w:rPr>
          <w:rFonts w:ascii="Times New Roman"/>
          <w:b w:val="false"/>
          <w:i w:val="false"/>
          <w:color w:val="000000"/>
          <w:sz w:val="28"/>
        </w:rPr>
        <w:t>
      Ораудағы қамыр дайындайтын аппараттар &lt;*&gt;</w:t>
      </w:r>
    </w:p>
    <w:bookmarkEnd w:id="3122"/>
    <w:bookmarkStart w:name="z3289" w:id="3123"/>
    <w:p>
      <w:pPr>
        <w:spacing w:after="0"/>
        <w:ind w:left="0"/>
        <w:jc w:val="both"/>
      </w:pPr>
      <w:r>
        <w:rPr>
          <w:rFonts w:ascii="Times New Roman"/>
          <w:b w:val="false"/>
          <w:i w:val="false"/>
          <w:color w:val="000000"/>
          <w:sz w:val="28"/>
        </w:rPr>
        <w:t>
      Ораудағы электрлік пісіретін аппараттар &lt;*&gt;</w:t>
      </w:r>
    </w:p>
    <w:bookmarkEnd w:id="3123"/>
    <w:bookmarkStart w:name="z3290" w:id="3124"/>
    <w:p>
      <w:pPr>
        <w:spacing w:after="0"/>
        <w:ind w:left="0"/>
        <w:jc w:val="both"/>
      </w:pPr>
      <w:r>
        <w:rPr>
          <w:rFonts w:ascii="Times New Roman"/>
          <w:b w:val="false"/>
          <w:i w:val="false"/>
          <w:color w:val="000000"/>
          <w:sz w:val="28"/>
        </w:rPr>
        <w:t>
      Ораудағы ауа ылғалдаушы аппараттар &lt;*&gt;</w:t>
      </w:r>
    </w:p>
    <w:bookmarkEnd w:id="3124"/>
    <w:bookmarkStart w:name="z3291" w:id="3125"/>
    <w:p>
      <w:pPr>
        <w:spacing w:after="0"/>
        <w:ind w:left="0"/>
        <w:jc w:val="both"/>
      </w:pPr>
      <w:r>
        <w:rPr>
          <w:rFonts w:ascii="Times New Roman"/>
          <w:b w:val="false"/>
          <w:i w:val="false"/>
          <w:color w:val="000000"/>
          <w:sz w:val="28"/>
        </w:rPr>
        <w:t>
      Арагонит</w:t>
      </w:r>
    </w:p>
    <w:bookmarkEnd w:id="3125"/>
    <w:bookmarkStart w:name="z3292" w:id="3126"/>
    <w:p>
      <w:pPr>
        <w:spacing w:after="0"/>
        <w:ind w:left="0"/>
        <w:jc w:val="both"/>
      </w:pPr>
      <w:r>
        <w:rPr>
          <w:rFonts w:ascii="Times New Roman"/>
          <w:b w:val="false"/>
          <w:i w:val="false"/>
          <w:color w:val="000000"/>
          <w:sz w:val="28"/>
        </w:rPr>
        <w:t>
      Пакеттегі арболит</w:t>
      </w:r>
    </w:p>
    <w:bookmarkEnd w:id="3126"/>
    <w:bookmarkStart w:name="z3293" w:id="3127"/>
    <w:p>
      <w:pPr>
        <w:spacing w:after="0"/>
        <w:ind w:left="0"/>
        <w:jc w:val="both"/>
      </w:pPr>
      <w:r>
        <w:rPr>
          <w:rFonts w:ascii="Times New Roman"/>
          <w:b w:val="false"/>
          <w:i w:val="false"/>
          <w:color w:val="000000"/>
          <w:sz w:val="28"/>
        </w:rPr>
        <w:t>
      Аргентит</w:t>
      </w:r>
    </w:p>
    <w:bookmarkEnd w:id="3127"/>
    <w:bookmarkStart w:name="z3294" w:id="3128"/>
    <w:p>
      <w:pPr>
        <w:spacing w:after="0"/>
        <w:ind w:left="0"/>
        <w:jc w:val="both"/>
      </w:pPr>
      <w:r>
        <w:rPr>
          <w:rFonts w:ascii="Times New Roman"/>
          <w:b w:val="false"/>
          <w:i w:val="false"/>
          <w:color w:val="000000"/>
          <w:sz w:val="28"/>
        </w:rPr>
        <w:t>
      Аргиллит</w:t>
      </w:r>
    </w:p>
    <w:bookmarkEnd w:id="3128"/>
    <w:bookmarkStart w:name="z3295" w:id="3129"/>
    <w:p>
      <w:pPr>
        <w:spacing w:after="0"/>
        <w:ind w:left="0"/>
        <w:jc w:val="both"/>
      </w:pPr>
      <w:r>
        <w:rPr>
          <w:rFonts w:ascii="Times New Roman"/>
          <w:b w:val="false"/>
          <w:i w:val="false"/>
          <w:color w:val="000000"/>
          <w:sz w:val="28"/>
        </w:rPr>
        <w:t>
      Бетон, цемент және қож аркалар</w:t>
      </w:r>
    </w:p>
    <w:bookmarkEnd w:id="3129"/>
    <w:bookmarkStart w:name="z3296" w:id="3130"/>
    <w:p>
      <w:pPr>
        <w:spacing w:after="0"/>
        <w:ind w:left="0"/>
        <w:jc w:val="both"/>
      </w:pPr>
      <w:r>
        <w:rPr>
          <w:rFonts w:ascii="Times New Roman"/>
          <w:b w:val="false"/>
          <w:i w:val="false"/>
          <w:color w:val="000000"/>
          <w:sz w:val="28"/>
        </w:rPr>
        <w:t>
      Газ және су жүргізетін арматуралар (ораудағы немесе кейбір бөліктерін қорғаумен) &lt;*&gt;</w:t>
      </w:r>
    </w:p>
    <w:bookmarkEnd w:id="3130"/>
    <w:bookmarkStart w:name="z3297" w:id="3131"/>
    <w:p>
      <w:pPr>
        <w:spacing w:after="0"/>
        <w:ind w:left="0"/>
        <w:jc w:val="both"/>
      </w:pPr>
      <w:r>
        <w:rPr>
          <w:rFonts w:ascii="Times New Roman"/>
          <w:b w:val="false"/>
          <w:i w:val="false"/>
          <w:color w:val="000000"/>
          <w:sz w:val="28"/>
        </w:rPr>
        <w:t>
      Қара металдардан дайындалған қазандық арматуралары (ораудағы немесе кейбір бөліктерін қорғаумен)&lt;*&gt;</w:t>
      </w:r>
    </w:p>
    <w:bookmarkEnd w:id="3131"/>
    <w:bookmarkStart w:name="z3298" w:id="3132"/>
    <w:p>
      <w:pPr>
        <w:spacing w:after="0"/>
        <w:ind w:left="0"/>
        <w:jc w:val="both"/>
      </w:pPr>
      <w:r>
        <w:rPr>
          <w:rFonts w:ascii="Times New Roman"/>
          <w:b w:val="false"/>
          <w:i w:val="false"/>
          <w:color w:val="000000"/>
          <w:sz w:val="28"/>
        </w:rPr>
        <w:t>
      Асбозурит</w:t>
      </w:r>
    </w:p>
    <w:bookmarkEnd w:id="3132"/>
    <w:bookmarkStart w:name="z3299" w:id="3133"/>
    <w:p>
      <w:pPr>
        <w:spacing w:after="0"/>
        <w:ind w:left="0"/>
        <w:jc w:val="both"/>
      </w:pPr>
      <w:r>
        <w:rPr>
          <w:rFonts w:ascii="Times New Roman"/>
          <w:b w:val="false"/>
          <w:i w:val="false"/>
          <w:color w:val="000000"/>
          <w:sz w:val="28"/>
        </w:rPr>
        <w:t>
      Аскангель (ақ саз балшық)</w:t>
      </w:r>
    </w:p>
    <w:bookmarkEnd w:id="3133"/>
    <w:bookmarkStart w:name="z3300" w:id="3134"/>
    <w:p>
      <w:pPr>
        <w:spacing w:after="0"/>
        <w:ind w:left="0"/>
        <w:jc w:val="both"/>
      </w:pPr>
      <w:r>
        <w:rPr>
          <w:rFonts w:ascii="Times New Roman"/>
          <w:b w:val="false"/>
          <w:i w:val="false"/>
          <w:color w:val="000000"/>
          <w:sz w:val="28"/>
        </w:rPr>
        <w:t>
      Ораудағы аспираторлар (дән тазалауға арналған желдеткіштер) &lt;*&gt;</w:t>
      </w:r>
    </w:p>
    <w:bookmarkEnd w:id="3134"/>
    <w:bookmarkStart w:name="z3301" w:id="3135"/>
    <w:p>
      <w:pPr>
        <w:spacing w:after="0"/>
        <w:ind w:left="0"/>
        <w:jc w:val="both"/>
      </w:pPr>
      <w:r>
        <w:rPr>
          <w:rFonts w:ascii="Times New Roman"/>
          <w:b w:val="false"/>
          <w:i w:val="false"/>
          <w:color w:val="000000"/>
          <w:sz w:val="28"/>
        </w:rPr>
        <w:t>
      Табиғи асфальт</w:t>
      </w:r>
    </w:p>
    <w:bookmarkEnd w:id="3135"/>
    <w:bookmarkStart w:name="z3302" w:id="3136"/>
    <w:p>
      <w:pPr>
        <w:spacing w:after="0"/>
        <w:ind w:left="0"/>
        <w:jc w:val="both"/>
      </w:pPr>
      <w:r>
        <w:rPr>
          <w:rFonts w:ascii="Times New Roman"/>
          <w:b w:val="false"/>
          <w:i w:val="false"/>
          <w:color w:val="000000"/>
          <w:sz w:val="28"/>
        </w:rPr>
        <w:t>
      Асфальтит (асфальт)</w:t>
      </w:r>
    </w:p>
    <w:bookmarkEnd w:id="3136"/>
    <w:bookmarkStart w:name="z3303" w:id="3137"/>
    <w:p>
      <w:pPr>
        <w:spacing w:after="0"/>
        <w:ind w:left="0"/>
        <w:jc w:val="both"/>
      </w:pPr>
      <w:r>
        <w:rPr>
          <w:rFonts w:ascii="Times New Roman"/>
          <w:b w:val="false"/>
          <w:i w:val="false"/>
          <w:color w:val="000000"/>
          <w:sz w:val="28"/>
        </w:rPr>
        <w:t>
      Суық асфальтобетон (суық асфальтобетон қосындысы)</w:t>
      </w:r>
    </w:p>
    <w:bookmarkEnd w:id="3137"/>
    <w:bookmarkStart w:name="z3304" w:id="3138"/>
    <w:p>
      <w:pPr>
        <w:spacing w:after="0"/>
        <w:ind w:left="0"/>
        <w:jc w:val="both"/>
      </w:pPr>
      <w:r>
        <w:rPr>
          <w:rFonts w:ascii="Times New Roman"/>
          <w:b w:val="false"/>
          <w:i w:val="false"/>
          <w:color w:val="000000"/>
          <w:sz w:val="28"/>
        </w:rPr>
        <w:t>
      Аэротозаңдатқыштар</w:t>
      </w:r>
    </w:p>
    <w:bookmarkEnd w:id="3138"/>
    <w:bookmarkStart w:name="z3305" w:id="3139"/>
    <w:p>
      <w:pPr>
        <w:spacing w:after="0"/>
        <w:ind w:left="0"/>
        <w:jc w:val="both"/>
      </w:pPr>
      <w:r>
        <w:rPr>
          <w:rFonts w:ascii="Times New Roman"/>
          <w:b w:val="false"/>
          <w:i w:val="false"/>
          <w:color w:val="000000"/>
          <w:sz w:val="28"/>
        </w:rPr>
        <w:t>
      Металл бактар &lt;*&gt;</w:t>
      </w:r>
    </w:p>
    <w:bookmarkEnd w:id="3139"/>
    <w:bookmarkStart w:name="z3306" w:id="3140"/>
    <w:p>
      <w:pPr>
        <w:spacing w:after="0"/>
        <w:ind w:left="0"/>
        <w:jc w:val="both"/>
      </w:pPr>
      <w:r>
        <w:rPr>
          <w:rFonts w:ascii="Times New Roman"/>
          <w:b w:val="false"/>
          <w:i w:val="false"/>
          <w:color w:val="000000"/>
          <w:sz w:val="28"/>
        </w:rPr>
        <w:t>
      Түрлі ағаш түрлерінің баланстары</w:t>
      </w:r>
    </w:p>
    <w:bookmarkEnd w:id="3140"/>
    <w:bookmarkStart w:name="z3307" w:id="3141"/>
    <w:p>
      <w:pPr>
        <w:spacing w:after="0"/>
        <w:ind w:left="0"/>
        <w:jc w:val="both"/>
      </w:pPr>
      <w:r>
        <w:rPr>
          <w:rFonts w:ascii="Times New Roman"/>
          <w:b w:val="false"/>
          <w:i w:val="false"/>
          <w:color w:val="000000"/>
          <w:sz w:val="28"/>
        </w:rPr>
        <w:t>
      Ағаш арқалықтар &lt;*&gt;</w:t>
      </w:r>
    </w:p>
    <w:bookmarkEnd w:id="3141"/>
    <w:bookmarkStart w:name="z3308" w:id="3142"/>
    <w:p>
      <w:pPr>
        <w:spacing w:after="0"/>
        <w:ind w:left="0"/>
        <w:jc w:val="both"/>
      </w:pPr>
      <w:r>
        <w:rPr>
          <w:rFonts w:ascii="Times New Roman"/>
          <w:b w:val="false"/>
          <w:i w:val="false"/>
          <w:color w:val="000000"/>
          <w:sz w:val="28"/>
        </w:rPr>
        <w:t>
      Темір бетон арқалықтар</w:t>
      </w:r>
    </w:p>
    <w:bookmarkEnd w:id="3142"/>
    <w:bookmarkStart w:name="z3309" w:id="3143"/>
    <w:p>
      <w:pPr>
        <w:spacing w:after="0"/>
        <w:ind w:left="0"/>
        <w:jc w:val="both"/>
      </w:pPr>
      <w:r>
        <w:rPr>
          <w:rFonts w:ascii="Times New Roman"/>
          <w:b w:val="false"/>
          <w:i w:val="false"/>
          <w:color w:val="000000"/>
          <w:sz w:val="28"/>
        </w:rPr>
        <w:t>
      № 10 және одан жоғары арқалықтар және швеллер</w:t>
      </w:r>
    </w:p>
    <w:bookmarkEnd w:id="3143"/>
    <w:bookmarkStart w:name="z3310" w:id="3144"/>
    <w:p>
      <w:pPr>
        <w:spacing w:after="0"/>
        <w:ind w:left="0"/>
        <w:jc w:val="both"/>
      </w:pPr>
      <w:r>
        <w:rPr>
          <w:rFonts w:ascii="Times New Roman"/>
          <w:b w:val="false"/>
          <w:i w:val="false"/>
          <w:color w:val="000000"/>
          <w:sz w:val="28"/>
        </w:rPr>
        <w:t>
      АЕТСНГ-де аталмаған шегенделмеген болат арқалықтар</w:t>
      </w:r>
    </w:p>
    <w:bookmarkEnd w:id="3144"/>
    <w:bookmarkStart w:name="z3311" w:id="3145"/>
    <w:p>
      <w:pPr>
        <w:spacing w:after="0"/>
        <w:ind w:left="0"/>
        <w:jc w:val="both"/>
      </w:pPr>
      <w:r>
        <w:rPr>
          <w:rFonts w:ascii="Times New Roman"/>
          <w:b w:val="false"/>
          <w:i w:val="false"/>
          <w:color w:val="000000"/>
          <w:sz w:val="28"/>
        </w:rPr>
        <w:t>
      шегенделмеген болат арқалықтар</w:t>
      </w:r>
    </w:p>
    <w:bookmarkEnd w:id="3145"/>
    <w:bookmarkStart w:name="z3312" w:id="3146"/>
    <w:p>
      <w:pPr>
        <w:spacing w:after="0"/>
        <w:ind w:left="0"/>
        <w:jc w:val="both"/>
      </w:pPr>
      <w:r>
        <w:rPr>
          <w:rFonts w:ascii="Times New Roman"/>
          <w:b w:val="false"/>
          <w:i w:val="false"/>
          <w:color w:val="000000"/>
          <w:sz w:val="28"/>
        </w:rPr>
        <w:t>
      Түрлі темір жолға арналған балласт (қиыршық тас, құм, ұсақ тас, асбест қалдықтары)</w:t>
      </w:r>
    </w:p>
    <w:bookmarkEnd w:id="3146"/>
    <w:bookmarkStart w:name="z3313" w:id="3147"/>
    <w:p>
      <w:pPr>
        <w:spacing w:after="0"/>
        <w:ind w:left="0"/>
        <w:jc w:val="both"/>
      </w:pPr>
      <w:r>
        <w:rPr>
          <w:rFonts w:ascii="Times New Roman"/>
          <w:b w:val="false"/>
          <w:i w:val="false"/>
          <w:color w:val="000000"/>
          <w:sz w:val="28"/>
        </w:rPr>
        <w:t>
      Болат баллондары &lt;*&gt;</w:t>
      </w:r>
    </w:p>
    <w:bookmarkEnd w:id="3147"/>
    <w:bookmarkStart w:name="z3314" w:id="3148"/>
    <w:p>
      <w:pPr>
        <w:spacing w:after="0"/>
        <w:ind w:left="0"/>
        <w:jc w:val="both"/>
      </w:pPr>
      <w:r>
        <w:rPr>
          <w:rFonts w:ascii="Times New Roman"/>
          <w:b w:val="false"/>
          <w:i w:val="false"/>
          <w:color w:val="000000"/>
          <w:sz w:val="28"/>
        </w:rPr>
        <w:t>
      Қара металдан жасалған құрсаулар</w:t>
      </w:r>
    </w:p>
    <w:bookmarkEnd w:id="3148"/>
    <w:bookmarkStart w:name="z3315" w:id="3149"/>
    <w:p>
      <w:pPr>
        <w:spacing w:after="0"/>
        <w:ind w:left="0"/>
        <w:jc w:val="both"/>
      </w:pPr>
      <w:r>
        <w:rPr>
          <w:rFonts w:ascii="Times New Roman"/>
          <w:b w:val="false"/>
          <w:i w:val="false"/>
          <w:color w:val="000000"/>
          <w:sz w:val="28"/>
        </w:rPr>
        <w:t xml:space="preserve">
      Дезинфекциялық моншалар </w:t>
      </w:r>
    </w:p>
    <w:bookmarkEnd w:id="3149"/>
    <w:bookmarkStart w:name="z3316" w:id="3150"/>
    <w:p>
      <w:pPr>
        <w:spacing w:after="0"/>
        <w:ind w:left="0"/>
        <w:jc w:val="both"/>
      </w:pPr>
      <w:r>
        <w:rPr>
          <w:rFonts w:ascii="Times New Roman"/>
          <w:b w:val="false"/>
          <w:i w:val="false"/>
          <w:color w:val="000000"/>
          <w:sz w:val="28"/>
        </w:rPr>
        <w:t>
      Электр кабельдеріне, өткізгіштерге, сымдарға және т.б. арналған барабандар &lt;*&gt;</w:t>
      </w:r>
    </w:p>
    <w:bookmarkEnd w:id="3150"/>
    <w:bookmarkStart w:name="z3317" w:id="3151"/>
    <w:p>
      <w:pPr>
        <w:spacing w:after="0"/>
        <w:ind w:left="0"/>
        <w:jc w:val="both"/>
      </w:pPr>
      <w:r>
        <w:rPr>
          <w:rFonts w:ascii="Times New Roman"/>
          <w:b w:val="false"/>
          <w:i w:val="false"/>
          <w:color w:val="000000"/>
          <w:sz w:val="28"/>
        </w:rPr>
        <w:t>
      Қара металдан жасалған барабандар &lt;*&gt;</w:t>
      </w:r>
    </w:p>
    <w:bookmarkEnd w:id="3151"/>
    <w:bookmarkStart w:name="z3318" w:id="3152"/>
    <w:p>
      <w:pPr>
        <w:spacing w:after="0"/>
        <w:ind w:left="0"/>
        <w:jc w:val="both"/>
      </w:pPr>
      <w:r>
        <w:rPr>
          <w:rFonts w:ascii="Times New Roman"/>
          <w:b w:val="false"/>
          <w:i w:val="false"/>
          <w:color w:val="000000"/>
          <w:sz w:val="28"/>
        </w:rPr>
        <w:t>
      Барит (ауыр шпат)</w:t>
      </w:r>
    </w:p>
    <w:bookmarkEnd w:id="3152"/>
    <w:bookmarkStart w:name="z3319" w:id="3153"/>
    <w:p>
      <w:pPr>
        <w:spacing w:after="0"/>
        <w:ind w:left="0"/>
        <w:jc w:val="both"/>
      </w:pPr>
      <w:r>
        <w:rPr>
          <w:rFonts w:ascii="Times New Roman"/>
          <w:b w:val="false"/>
          <w:i w:val="false"/>
          <w:color w:val="000000"/>
          <w:sz w:val="28"/>
        </w:rPr>
        <w:t>
      Суды қысыммен ағызатын мұнаралар</w:t>
      </w:r>
    </w:p>
    <w:bookmarkEnd w:id="3153"/>
    <w:bookmarkStart w:name="z3320" w:id="3154"/>
    <w:p>
      <w:pPr>
        <w:spacing w:after="0"/>
        <w:ind w:left="0"/>
        <w:jc w:val="both"/>
      </w:pPr>
      <w:r>
        <w:rPr>
          <w:rFonts w:ascii="Times New Roman"/>
          <w:b w:val="false"/>
          <w:i w:val="false"/>
          <w:color w:val="000000"/>
          <w:sz w:val="28"/>
        </w:rPr>
        <w:t>
      Бетонит</w:t>
      </w:r>
    </w:p>
    <w:bookmarkEnd w:id="3154"/>
    <w:bookmarkStart w:name="z3321" w:id="3155"/>
    <w:p>
      <w:pPr>
        <w:spacing w:after="0"/>
        <w:ind w:left="0"/>
        <w:jc w:val="both"/>
      </w:pPr>
      <w:r>
        <w:rPr>
          <w:rFonts w:ascii="Times New Roman"/>
          <w:b w:val="false"/>
          <w:i w:val="false"/>
          <w:color w:val="000000"/>
          <w:sz w:val="28"/>
        </w:rPr>
        <w:t>
      Бетон үлестірушілер</w:t>
      </w:r>
    </w:p>
    <w:bookmarkEnd w:id="3155"/>
    <w:bookmarkStart w:name="z3322" w:id="3156"/>
    <w:p>
      <w:pPr>
        <w:spacing w:after="0"/>
        <w:ind w:left="0"/>
        <w:jc w:val="both"/>
      </w:pPr>
      <w:r>
        <w:rPr>
          <w:rFonts w:ascii="Times New Roman"/>
          <w:b w:val="false"/>
          <w:i w:val="false"/>
          <w:color w:val="000000"/>
          <w:sz w:val="28"/>
        </w:rPr>
        <w:t>
      Бетон араластырушылар</w:t>
      </w:r>
    </w:p>
    <w:bookmarkEnd w:id="3156"/>
    <w:bookmarkStart w:name="z3323" w:id="3157"/>
    <w:p>
      <w:pPr>
        <w:spacing w:after="0"/>
        <w:ind w:left="0"/>
        <w:jc w:val="both"/>
      </w:pPr>
      <w:r>
        <w:rPr>
          <w:rFonts w:ascii="Times New Roman"/>
          <w:b w:val="false"/>
          <w:i w:val="false"/>
          <w:color w:val="000000"/>
          <w:sz w:val="28"/>
        </w:rPr>
        <w:t>
      Бетон төсеушілер</w:t>
      </w:r>
    </w:p>
    <w:bookmarkEnd w:id="3157"/>
    <w:bookmarkStart w:name="z3324" w:id="3158"/>
    <w:p>
      <w:pPr>
        <w:spacing w:after="0"/>
        <w:ind w:left="0"/>
        <w:jc w:val="both"/>
      </w:pPr>
      <w:r>
        <w:rPr>
          <w:rFonts w:ascii="Times New Roman"/>
          <w:b w:val="false"/>
          <w:i w:val="false"/>
          <w:color w:val="000000"/>
          <w:sz w:val="28"/>
        </w:rPr>
        <w:t>
      Қара металл негізіндегі биметалдар</w:t>
      </w:r>
    </w:p>
    <w:bookmarkEnd w:id="3158"/>
    <w:bookmarkStart w:name="z3325" w:id="3159"/>
    <w:p>
      <w:pPr>
        <w:spacing w:after="0"/>
        <w:ind w:left="0"/>
        <w:jc w:val="both"/>
      </w:pPr>
      <w:r>
        <w:rPr>
          <w:rFonts w:ascii="Times New Roman"/>
          <w:b w:val="false"/>
          <w:i w:val="false"/>
          <w:color w:val="000000"/>
          <w:sz w:val="28"/>
        </w:rPr>
        <w:t>
      Битуммен (битуминоз тасы)</w:t>
      </w:r>
    </w:p>
    <w:bookmarkEnd w:id="3159"/>
    <w:bookmarkStart w:name="z3326" w:id="3160"/>
    <w:p>
      <w:pPr>
        <w:spacing w:after="0"/>
        <w:ind w:left="0"/>
        <w:jc w:val="both"/>
      </w:pPr>
      <w:r>
        <w:rPr>
          <w:rFonts w:ascii="Times New Roman"/>
          <w:b w:val="false"/>
          <w:i w:val="false"/>
          <w:color w:val="000000"/>
          <w:sz w:val="28"/>
        </w:rPr>
        <w:t>
      Қатты маркалы мұнай-құрылыс қаптағы битумдар</w:t>
      </w:r>
    </w:p>
    <w:bookmarkEnd w:id="3160"/>
    <w:bookmarkStart w:name="z3327" w:id="3161"/>
    <w:p>
      <w:pPr>
        <w:spacing w:after="0"/>
        <w:ind w:left="0"/>
        <w:jc w:val="both"/>
      </w:pPr>
      <w:r>
        <w:rPr>
          <w:rFonts w:ascii="Times New Roman"/>
          <w:b w:val="false"/>
          <w:i w:val="false"/>
          <w:color w:val="000000"/>
          <w:sz w:val="28"/>
        </w:rPr>
        <w:t>
      Аглопоритобетон блоктары</w:t>
      </w:r>
    </w:p>
    <w:bookmarkEnd w:id="3161"/>
    <w:bookmarkStart w:name="z3328" w:id="3162"/>
    <w:p>
      <w:pPr>
        <w:spacing w:after="0"/>
        <w:ind w:left="0"/>
        <w:jc w:val="both"/>
      </w:pPr>
      <w:r>
        <w:rPr>
          <w:rFonts w:ascii="Times New Roman"/>
          <w:b w:val="false"/>
          <w:i w:val="false"/>
          <w:color w:val="000000"/>
          <w:sz w:val="28"/>
        </w:rPr>
        <w:t>
      Гранит блоктары</w:t>
      </w:r>
    </w:p>
    <w:bookmarkEnd w:id="3162"/>
    <w:bookmarkStart w:name="z3329" w:id="3163"/>
    <w:p>
      <w:pPr>
        <w:spacing w:after="0"/>
        <w:ind w:left="0"/>
        <w:jc w:val="both"/>
      </w:pPr>
      <w:r>
        <w:rPr>
          <w:rFonts w:ascii="Times New Roman"/>
          <w:b w:val="false"/>
          <w:i w:val="false"/>
          <w:color w:val="000000"/>
          <w:sz w:val="28"/>
        </w:rPr>
        <w:t>
      Темірбетон блоктары</w:t>
      </w:r>
    </w:p>
    <w:bookmarkEnd w:id="3163"/>
    <w:bookmarkStart w:name="z3330" w:id="3164"/>
    <w:p>
      <w:pPr>
        <w:spacing w:after="0"/>
        <w:ind w:left="0"/>
        <w:jc w:val="both"/>
      </w:pPr>
      <w:r>
        <w:rPr>
          <w:rFonts w:ascii="Times New Roman"/>
          <w:b w:val="false"/>
          <w:i w:val="false"/>
          <w:color w:val="000000"/>
          <w:sz w:val="28"/>
        </w:rPr>
        <w:t>
      Қара металдан жасалған блоктар</w:t>
      </w:r>
    </w:p>
    <w:bookmarkEnd w:id="3164"/>
    <w:bookmarkStart w:name="z3331" w:id="3165"/>
    <w:p>
      <w:pPr>
        <w:spacing w:after="0"/>
        <w:ind w:left="0"/>
        <w:jc w:val="both"/>
      </w:pPr>
      <w:r>
        <w:rPr>
          <w:rFonts w:ascii="Times New Roman"/>
          <w:b w:val="false"/>
          <w:i w:val="false"/>
          <w:color w:val="000000"/>
          <w:sz w:val="28"/>
        </w:rPr>
        <w:t>
      Әк-құм блоктары</w:t>
      </w:r>
    </w:p>
    <w:bookmarkEnd w:id="3165"/>
    <w:bookmarkStart w:name="z3332" w:id="3166"/>
    <w:p>
      <w:pPr>
        <w:spacing w:after="0"/>
        <w:ind w:left="0"/>
        <w:jc w:val="both"/>
      </w:pPr>
      <w:r>
        <w:rPr>
          <w:rFonts w:ascii="Times New Roman"/>
          <w:b w:val="false"/>
          <w:i w:val="false"/>
          <w:color w:val="000000"/>
          <w:sz w:val="28"/>
        </w:rPr>
        <w:t>
      Керамикалық блоктар</w:t>
      </w:r>
    </w:p>
    <w:bookmarkEnd w:id="3166"/>
    <w:bookmarkStart w:name="z3333" w:id="3167"/>
    <w:p>
      <w:pPr>
        <w:spacing w:after="0"/>
        <w:ind w:left="0"/>
        <w:jc w:val="both"/>
      </w:pPr>
      <w:r>
        <w:rPr>
          <w:rFonts w:ascii="Times New Roman"/>
          <w:b w:val="false"/>
          <w:i w:val="false"/>
          <w:color w:val="000000"/>
          <w:sz w:val="28"/>
        </w:rPr>
        <w:t>
      Мрамор блоктар</w:t>
      </w:r>
    </w:p>
    <w:bookmarkEnd w:id="3167"/>
    <w:bookmarkStart w:name="z3334" w:id="3168"/>
    <w:p>
      <w:pPr>
        <w:spacing w:after="0"/>
        <w:ind w:left="0"/>
        <w:jc w:val="both"/>
      </w:pPr>
      <w:r>
        <w:rPr>
          <w:rFonts w:ascii="Times New Roman"/>
          <w:b w:val="false"/>
          <w:i w:val="false"/>
          <w:color w:val="000000"/>
          <w:sz w:val="28"/>
        </w:rPr>
        <w:t>
      Силикат блоктар</w:t>
      </w:r>
    </w:p>
    <w:bookmarkEnd w:id="3168"/>
    <w:bookmarkStart w:name="z3335" w:id="3169"/>
    <w:p>
      <w:pPr>
        <w:spacing w:after="0"/>
        <w:ind w:left="0"/>
        <w:jc w:val="both"/>
      </w:pPr>
      <w:r>
        <w:rPr>
          <w:rFonts w:ascii="Times New Roman"/>
          <w:b w:val="false"/>
          <w:i w:val="false"/>
          <w:color w:val="000000"/>
          <w:sz w:val="28"/>
        </w:rPr>
        <w:t>
      АЕТСНГ-де аталмаған қабырға блоктары</w:t>
      </w:r>
    </w:p>
    <w:bookmarkEnd w:id="3169"/>
    <w:bookmarkStart w:name="z3336" w:id="3170"/>
    <w:p>
      <w:pPr>
        <w:spacing w:after="0"/>
        <w:ind w:left="0"/>
        <w:jc w:val="both"/>
      </w:pPr>
      <w:r>
        <w:rPr>
          <w:rFonts w:ascii="Times New Roman"/>
          <w:b w:val="false"/>
          <w:i w:val="false"/>
          <w:color w:val="000000"/>
          <w:sz w:val="28"/>
        </w:rPr>
        <w:t>
      Шпалдардағы бағыттамалы бұрма блоктары</w:t>
      </w:r>
    </w:p>
    <w:bookmarkEnd w:id="3170"/>
    <w:bookmarkStart w:name="z3337" w:id="3171"/>
    <w:p>
      <w:pPr>
        <w:spacing w:after="0"/>
        <w:ind w:left="0"/>
        <w:jc w:val="both"/>
      </w:pPr>
      <w:r>
        <w:rPr>
          <w:rFonts w:ascii="Times New Roman"/>
          <w:b w:val="false"/>
          <w:i w:val="false"/>
          <w:color w:val="000000"/>
          <w:sz w:val="28"/>
        </w:rPr>
        <w:t>
      Туф блоктары</w:t>
      </w:r>
    </w:p>
    <w:bookmarkEnd w:id="3171"/>
    <w:bookmarkStart w:name="z3338" w:id="3172"/>
    <w:p>
      <w:pPr>
        <w:spacing w:after="0"/>
        <w:ind w:left="0"/>
        <w:jc w:val="both"/>
      </w:pPr>
      <w:r>
        <w:rPr>
          <w:rFonts w:ascii="Times New Roman"/>
          <w:b w:val="false"/>
          <w:i w:val="false"/>
          <w:color w:val="000000"/>
          <w:sz w:val="28"/>
        </w:rPr>
        <w:t>
      Фундамент блоктары</w:t>
      </w:r>
    </w:p>
    <w:bookmarkEnd w:id="3172"/>
    <w:bookmarkStart w:name="z3339" w:id="3173"/>
    <w:p>
      <w:pPr>
        <w:spacing w:after="0"/>
        <w:ind w:left="0"/>
        <w:jc w:val="both"/>
      </w:pPr>
      <w:r>
        <w:rPr>
          <w:rFonts w:ascii="Times New Roman"/>
          <w:b w:val="false"/>
          <w:i w:val="false"/>
          <w:color w:val="000000"/>
          <w:sz w:val="28"/>
        </w:rPr>
        <w:t>
      Қож-бетон блоктары</w:t>
      </w:r>
    </w:p>
    <w:bookmarkEnd w:id="3173"/>
    <w:bookmarkStart w:name="z3340" w:id="3174"/>
    <w:p>
      <w:pPr>
        <w:spacing w:after="0"/>
        <w:ind w:left="0"/>
        <w:jc w:val="both"/>
      </w:pPr>
      <w:r>
        <w:rPr>
          <w:rFonts w:ascii="Times New Roman"/>
          <w:b w:val="false"/>
          <w:i w:val="false"/>
          <w:color w:val="000000"/>
          <w:sz w:val="28"/>
        </w:rPr>
        <w:t>
      Қож блоктары (қож-блоктар)</w:t>
      </w:r>
    </w:p>
    <w:bookmarkEnd w:id="3174"/>
    <w:bookmarkStart w:name="z3341" w:id="3175"/>
    <w:p>
      <w:pPr>
        <w:spacing w:after="0"/>
        <w:ind w:left="0"/>
        <w:jc w:val="both"/>
      </w:pPr>
      <w:r>
        <w:rPr>
          <w:rFonts w:ascii="Times New Roman"/>
          <w:b w:val="false"/>
          <w:i w:val="false"/>
          <w:color w:val="000000"/>
          <w:sz w:val="28"/>
        </w:rPr>
        <w:t>
      Блюмингтер</w:t>
      </w:r>
    </w:p>
    <w:bookmarkEnd w:id="3175"/>
    <w:bookmarkStart w:name="z3342" w:id="3176"/>
    <w:p>
      <w:pPr>
        <w:spacing w:after="0"/>
        <w:ind w:left="0"/>
        <w:jc w:val="both"/>
      </w:pPr>
      <w:r>
        <w:rPr>
          <w:rFonts w:ascii="Times New Roman"/>
          <w:b w:val="false"/>
          <w:i w:val="false"/>
          <w:color w:val="000000"/>
          <w:sz w:val="28"/>
        </w:rPr>
        <w:t>
      Блюмстер</w:t>
      </w:r>
    </w:p>
    <w:bookmarkEnd w:id="3176"/>
    <w:bookmarkStart w:name="z3343" w:id="3177"/>
    <w:p>
      <w:pPr>
        <w:spacing w:after="0"/>
        <w:ind w:left="0"/>
        <w:jc w:val="both"/>
      </w:pPr>
      <w:r>
        <w:rPr>
          <w:rFonts w:ascii="Times New Roman"/>
          <w:b w:val="false"/>
          <w:i w:val="false"/>
          <w:color w:val="000000"/>
          <w:sz w:val="28"/>
        </w:rPr>
        <w:t>
      Графит сынығы</w:t>
      </w:r>
    </w:p>
    <w:bookmarkEnd w:id="3177"/>
    <w:bookmarkStart w:name="z3344" w:id="3178"/>
    <w:p>
      <w:pPr>
        <w:spacing w:after="0"/>
        <w:ind w:left="0"/>
        <w:jc w:val="both"/>
      </w:pPr>
      <w:r>
        <w:rPr>
          <w:rFonts w:ascii="Times New Roman"/>
          <w:b w:val="false"/>
          <w:i w:val="false"/>
          <w:color w:val="000000"/>
          <w:sz w:val="28"/>
        </w:rPr>
        <w:t>
      Карборунд тастарының сынықтары және қиратындылары</w:t>
      </w:r>
    </w:p>
    <w:bookmarkEnd w:id="3178"/>
    <w:bookmarkStart w:name="z3345" w:id="3179"/>
    <w:p>
      <w:pPr>
        <w:spacing w:after="0"/>
        <w:ind w:left="0"/>
        <w:jc w:val="both"/>
      </w:pPr>
      <w:r>
        <w:rPr>
          <w:rFonts w:ascii="Times New Roman"/>
          <w:b w:val="false"/>
          <w:i w:val="false"/>
          <w:color w:val="000000"/>
          <w:sz w:val="28"/>
        </w:rPr>
        <w:t>
      Корунд тастарының сынықтары және қиратындылары</w:t>
      </w:r>
    </w:p>
    <w:bookmarkEnd w:id="3179"/>
    <w:bookmarkStart w:name="z3346" w:id="3180"/>
    <w:p>
      <w:pPr>
        <w:spacing w:after="0"/>
        <w:ind w:left="0"/>
        <w:jc w:val="both"/>
      </w:pPr>
      <w:r>
        <w:rPr>
          <w:rFonts w:ascii="Times New Roman"/>
          <w:b w:val="false"/>
          <w:i w:val="false"/>
          <w:color w:val="000000"/>
          <w:sz w:val="28"/>
        </w:rPr>
        <w:t>
      Керамикалық сынық</w:t>
      </w:r>
    </w:p>
    <w:bookmarkEnd w:id="3180"/>
    <w:bookmarkStart w:name="z3347" w:id="3181"/>
    <w:p>
      <w:pPr>
        <w:spacing w:after="0"/>
        <w:ind w:left="0"/>
        <w:jc w:val="both"/>
      </w:pPr>
      <w:r>
        <w:rPr>
          <w:rFonts w:ascii="Times New Roman"/>
          <w:b w:val="false"/>
          <w:i w:val="false"/>
          <w:color w:val="000000"/>
          <w:sz w:val="28"/>
        </w:rPr>
        <w:t>
      Кірпіш сынығы</w:t>
      </w:r>
    </w:p>
    <w:bookmarkEnd w:id="3181"/>
    <w:bookmarkStart w:name="z3348" w:id="3182"/>
    <w:p>
      <w:pPr>
        <w:spacing w:after="0"/>
        <w:ind w:left="0"/>
        <w:jc w:val="both"/>
      </w:pPr>
      <w:r>
        <w:rPr>
          <w:rFonts w:ascii="Times New Roman"/>
          <w:b w:val="false"/>
          <w:i w:val="false"/>
          <w:color w:val="000000"/>
          <w:sz w:val="28"/>
        </w:rPr>
        <w:t>
      Зімпара, қайрақ және тегістегіш тас сынығы</w:t>
      </w:r>
    </w:p>
    <w:bookmarkEnd w:id="3182"/>
    <w:bookmarkStart w:name="z3349" w:id="3183"/>
    <w:p>
      <w:pPr>
        <w:spacing w:after="0"/>
        <w:ind w:left="0"/>
        <w:jc w:val="both"/>
      </w:pPr>
      <w:r>
        <w:rPr>
          <w:rFonts w:ascii="Times New Roman"/>
          <w:b w:val="false"/>
          <w:i w:val="false"/>
          <w:color w:val="000000"/>
          <w:sz w:val="28"/>
        </w:rPr>
        <w:t>
      Отқа төзімді бұйымдар сынығы</w:t>
      </w:r>
    </w:p>
    <w:bookmarkEnd w:id="3183"/>
    <w:bookmarkStart w:name="z3350" w:id="3184"/>
    <w:p>
      <w:pPr>
        <w:spacing w:after="0"/>
        <w:ind w:left="0"/>
        <w:jc w:val="both"/>
      </w:pPr>
      <w:r>
        <w:rPr>
          <w:rFonts w:ascii="Times New Roman"/>
          <w:b w:val="false"/>
          <w:i w:val="false"/>
          <w:color w:val="000000"/>
          <w:sz w:val="28"/>
        </w:rPr>
        <w:t>
      Терезе сынығы</w:t>
      </w:r>
    </w:p>
    <w:bookmarkEnd w:id="3184"/>
    <w:bookmarkStart w:name="z3351" w:id="3185"/>
    <w:p>
      <w:pPr>
        <w:spacing w:after="0"/>
        <w:ind w:left="0"/>
        <w:jc w:val="both"/>
      </w:pPr>
      <w:r>
        <w:rPr>
          <w:rFonts w:ascii="Times New Roman"/>
          <w:b w:val="false"/>
          <w:i w:val="false"/>
          <w:color w:val="000000"/>
          <w:sz w:val="28"/>
        </w:rPr>
        <w:t>
      Фарфор сынығы</w:t>
      </w:r>
    </w:p>
    <w:bookmarkEnd w:id="3185"/>
    <w:bookmarkStart w:name="z3352" w:id="3186"/>
    <w:p>
      <w:pPr>
        <w:spacing w:after="0"/>
        <w:ind w:left="0"/>
        <w:jc w:val="both"/>
      </w:pPr>
      <w:r>
        <w:rPr>
          <w:rFonts w:ascii="Times New Roman"/>
          <w:b w:val="false"/>
          <w:i w:val="false"/>
          <w:color w:val="000000"/>
          <w:sz w:val="28"/>
        </w:rPr>
        <w:t>
      Фаянс сынығы</w:t>
      </w:r>
    </w:p>
    <w:bookmarkEnd w:id="3186"/>
    <w:bookmarkStart w:name="z3353" w:id="3187"/>
    <w:p>
      <w:pPr>
        <w:spacing w:after="0"/>
        <w:ind w:left="0"/>
        <w:jc w:val="both"/>
      </w:pPr>
      <w:r>
        <w:rPr>
          <w:rFonts w:ascii="Times New Roman"/>
          <w:b w:val="false"/>
          <w:i w:val="false"/>
          <w:color w:val="000000"/>
          <w:sz w:val="28"/>
        </w:rPr>
        <w:t>
      Электрод сынығы</w:t>
      </w:r>
    </w:p>
    <w:bookmarkEnd w:id="3187"/>
    <w:bookmarkStart w:name="z3354" w:id="3188"/>
    <w:p>
      <w:pPr>
        <w:spacing w:after="0"/>
        <w:ind w:left="0"/>
        <w:jc w:val="both"/>
      </w:pPr>
      <w:r>
        <w:rPr>
          <w:rFonts w:ascii="Times New Roman"/>
          <w:b w:val="false"/>
          <w:i w:val="false"/>
          <w:color w:val="000000"/>
          <w:sz w:val="28"/>
        </w:rPr>
        <w:t>
      Бойлерлер</w:t>
      </w:r>
    </w:p>
    <w:bookmarkEnd w:id="3188"/>
    <w:bookmarkStart w:name="z3355" w:id="3189"/>
    <w:p>
      <w:pPr>
        <w:spacing w:after="0"/>
        <w:ind w:left="0"/>
        <w:jc w:val="both"/>
      </w:pPr>
      <w:r>
        <w:rPr>
          <w:rFonts w:ascii="Times New Roman"/>
          <w:b w:val="false"/>
          <w:i w:val="false"/>
          <w:color w:val="000000"/>
          <w:sz w:val="28"/>
        </w:rPr>
        <w:t>
      Бокситтер</w:t>
      </w:r>
    </w:p>
    <w:bookmarkEnd w:id="3189"/>
    <w:bookmarkStart w:name="z3356" w:id="3190"/>
    <w:p>
      <w:pPr>
        <w:spacing w:after="0"/>
        <w:ind w:left="0"/>
        <w:jc w:val="both"/>
      </w:pPr>
      <w:r>
        <w:rPr>
          <w:rFonts w:ascii="Times New Roman"/>
          <w:b w:val="false"/>
          <w:i w:val="false"/>
          <w:color w:val="000000"/>
          <w:sz w:val="28"/>
        </w:rPr>
        <w:t>
      Қара металдан жасалған кеспектер</w:t>
      </w:r>
    </w:p>
    <w:bookmarkEnd w:id="3190"/>
    <w:bookmarkStart w:name="z3357" w:id="3191"/>
    <w:p>
      <w:pPr>
        <w:spacing w:after="0"/>
        <w:ind w:left="0"/>
        <w:jc w:val="both"/>
      </w:pPr>
      <w:r>
        <w:rPr>
          <w:rFonts w:ascii="Times New Roman"/>
          <w:b w:val="false"/>
          <w:i w:val="false"/>
          <w:color w:val="000000"/>
          <w:sz w:val="28"/>
        </w:rPr>
        <w:t>
      Болат-құйма кеспектер</w:t>
      </w:r>
    </w:p>
    <w:bookmarkEnd w:id="3191"/>
    <w:bookmarkStart w:name="z3358" w:id="3192"/>
    <w:p>
      <w:pPr>
        <w:spacing w:after="0"/>
        <w:ind w:left="0"/>
        <w:jc w:val="both"/>
      </w:pPr>
      <w:r>
        <w:rPr>
          <w:rFonts w:ascii="Times New Roman"/>
          <w:b w:val="false"/>
          <w:i w:val="false"/>
          <w:color w:val="000000"/>
          <w:sz w:val="28"/>
        </w:rPr>
        <w:t>
      Қарық жасаушылар және жыра жасаушылар</w:t>
      </w:r>
    </w:p>
    <w:bookmarkEnd w:id="3192"/>
    <w:bookmarkStart w:name="z3359" w:id="3193"/>
    <w:p>
      <w:pPr>
        <w:spacing w:after="0"/>
        <w:ind w:left="0"/>
        <w:jc w:val="both"/>
      </w:pPr>
      <w:r>
        <w:rPr>
          <w:rFonts w:ascii="Times New Roman"/>
          <w:b w:val="false"/>
          <w:i w:val="false"/>
          <w:color w:val="000000"/>
          <w:sz w:val="28"/>
        </w:rPr>
        <w:t xml:space="preserve">
      Тырмалар пакеттерімен </w:t>
      </w:r>
    </w:p>
    <w:bookmarkEnd w:id="3193"/>
    <w:bookmarkStart w:name="z3360" w:id="3194"/>
    <w:p>
      <w:pPr>
        <w:spacing w:after="0"/>
        <w:ind w:left="0"/>
        <w:jc w:val="both"/>
      </w:pPr>
      <w:r>
        <w:rPr>
          <w:rFonts w:ascii="Times New Roman"/>
          <w:b w:val="false"/>
          <w:i w:val="false"/>
          <w:color w:val="000000"/>
          <w:sz w:val="28"/>
        </w:rPr>
        <w:t>
      Борт (өңделген тас)</w:t>
      </w:r>
    </w:p>
    <w:bookmarkEnd w:id="3194"/>
    <w:bookmarkStart w:name="z3361" w:id="3195"/>
    <w:p>
      <w:pPr>
        <w:spacing w:after="0"/>
        <w:ind w:left="0"/>
        <w:jc w:val="both"/>
      </w:pPr>
      <w:r>
        <w:rPr>
          <w:rFonts w:ascii="Times New Roman"/>
          <w:b w:val="false"/>
          <w:i w:val="false"/>
          <w:color w:val="000000"/>
          <w:sz w:val="28"/>
        </w:rPr>
        <w:t>
      Жол төсеуішіне арналған асфальт брикеттер</w:t>
      </w:r>
    </w:p>
    <w:bookmarkEnd w:id="3195"/>
    <w:bookmarkStart w:name="z3362" w:id="3196"/>
    <w:p>
      <w:pPr>
        <w:spacing w:after="0"/>
        <w:ind w:left="0"/>
        <w:jc w:val="both"/>
      </w:pPr>
      <w:r>
        <w:rPr>
          <w:rFonts w:ascii="Times New Roman"/>
          <w:b w:val="false"/>
          <w:i w:val="false"/>
          <w:color w:val="000000"/>
          <w:sz w:val="28"/>
        </w:rPr>
        <w:t>
      Қоңыр көмір брикеттері</w:t>
      </w:r>
    </w:p>
    <w:bookmarkEnd w:id="3196"/>
    <w:bookmarkStart w:name="z3363" w:id="3197"/>
    <w:p>
      <w:pPr>
        <w:spacing w:after="0"/>
        <w:ind w:left="0"/>
        <w:jc w:val="both"/>
      </w:pPr>
      <w:r>
        <w:rPr>
          <w:rFonts w:ascii="Times New Roman"/>
          <w:b w:val="false"/>
          <w:i w:val="false"/>
          <w:color w:val="000000"/>
          <w:sz w:val="28"/>
        </w:rPr>
        <w:t>
      Темір рудасының брикеттері</w:t>
      </w:r>
    </w:p>
    <w:bookmarkEnd w:id="3197"/>
    <w:bookmarkStart w:name="z3364" w:id="3198"/>
    <w:p>
      <w:pPr>
        <w:spacing w:after="0"/>
        <w:ind w:left="0"/>
        <w:jc w:val="both"/>
      </w:pPr>
      <w:r>
        <w:rPr>
          <w:rFonts w:ascii="Times New Roman"/>
          <w:b w:val="false"/>
          <w:i w:val="false"/>
          <w:color w:val="000000"/>
          <w:sz w:val="28"/>
        </w:rPr>
        <w:t>
      Шым тезек брикеттері және жартылай брикеттер</w:t>
      </w:r>
    </w:p>
    <w:bookmarkEnd w:id="3198"/>
    <w:bookmarkStart w:name="z3365" w:id="3199"/>
    <w:p>
      <w:pPr>
        <w:spacing w:after="0"/>
        <w:ind w:left="0"/>
        <w:jc w:val="both"/>
      </w:pPr>
      <w:r>
        <w:rPr>
          <w:rFonts w:ascii="Times New Roman"/>
          <w:b w:val="false"/>
          <w:i w:val="false"/>
          <w:color w:val="000000"/>
          <w:sz w:val="28"/>
        </w:rPr>
        <w:t>
      Ағаш қалдықтарынан жасалған брикеттер</w:t>
      </w:r>
    </w:p>
    <w:bookmarkEnd w:id="3199"/>
    <w:bookmarkStart w:name="z3366" w:id="3200"/>
    <w:p>
      <w:pPr>
        <w:spacing w:after="0"/>
        <w:ind w:left="0"/>
        <w:jc w:val="both"/>
      </w:pPr>
      <w:r>
        <w:rPr>
          <w:rFonts w:ascii="Times New Roman"/>
          <w:b w:val="false"/>
          <w:i w:val="false"/>
          <w:color w:val="000000"/>
          <w:sz w:val="28"/>
        </w:rPr>
        <w:t>
      Болат жоңқадан жасалған брикеттер</w:t>
      </w:r>
    </w:p>
    <w:bookmarkEnd w:id="3200"/>
    <w:bookmarkStart w:name="z3367" w:id="3201"/>
    <w:p>
      <w:pPr>
        <w:spacing w:after="0"/>
        <w:ind w:left="0"/>
        <w:jc w:val="both"/>
      </w:pPr>
      <w:r>
        <w:rPr>
          <w:rFonts w:ascii="Times New Roman"/>
          <w:b w:val="false"/>
          <w:i w:val="false"/>
          <w:color w:val="000000"/>
          <w:sz w:val="28"/>
        </w:rPr>
        <w:t>
      Шойын жоңқадан жасалған брикеттер</w:t>
      </w:r>
    </w:p>
    <w:bookmarkEnd w:id="3201"/>
    <w:bookmarkStart w:name="z3368" w:id="3202"/>
    <w:p>
      <w:pPr>
        <w:spacing w:after="0"/>
        <w:ind w:left="0"/>
        <w:jc w:val="both"/>
      </w:pPr>
      <w:r>
        <w:rPr>
          <w:rFonts w:ascii="Times New Roman"/>
          <w:b w:val="false"/>
          <w:i w:val="false"/>
          <w:color w:val="000000"/>
          <w:sz w:val="28"/>
        </w:rPr>
        <w:t>
      Тас-көмір брикеттер</w:t>
      </w:r>
    </w:p>
    <w:bookmarkEnd w:id="3202"/>
    <w:bookmarkStart w:name="z3369" w:id="3203"/>
    <w:p>
      <w:pPr>
        <w:spacing w:after="0"/>
        <w:ind w:left="0"/>
        <w:jc w:val="both"/>
      </w:pPr>
      <w:r>
        <w:rPr>
          <w:rFonts w:ascii="Times New Roman"/>
          <w:b w:val="false"/>
          <w:i w:val="false"/>
          <w:color w:val="000000"/>
          <w:sz w:val="28"/>
        </w:rPr>
        <w:t>
      Кокс және жартылай кокс брикеттері</w:t>
      </w:r>
    </w:p>
    <w:bookmarkEnd w:id="3203"/>
    <w:bookmarkStart w:name="z3370" w:id="3204"/>
    <w:p>
      <w:pPr>
        <w:spacing w:after="0"/>
        <w:ind w:left="0"/>
        <w:jc w:val="both"/>
      </w:pPr>
      <w:r>
        <w:rPr>
          <w:rFonts w:ascii="Times New Roman"/>
          <w:b w:val="false"/>
          <w:i w:val="false"/>
          <w:color w:val="000000"/>
          <w:sz w:val="28"/>
        </w:rPr>
        <w:t>
      Марганец рудасының брикеттері</w:t>
      </w:r>
    </w:p>
    <w:bookmarkEnd w:id="3204"/>
    <w:bookmarkStart w:name="z3371" w:id="3205"/>
    <w:p>
      <w:pPr>
        <w:spacing w:after="0"/>
        <w:ind w:left="0"/>
        <w:jc w:val="both"/>
      </w:pPr>
      <w:r>
        <w:rPr>
          <w:rFonts w:ascii="Times New Roman"/>
          <w:b w:val="false"/>
          <w:i w:val="false"/>
          <w:color w:val="000000"/>
          <w:sz w:val="28"/>
        </w:rPr>
        <w:t>
      Титан-магнетит рудасының брикеттері</w:t>
      </w:r>
    </w:p>
    <w:bookmarkEnd w:id="3205"/>
    <w:bookmarkStart w:name="z3372" w:id="3206"/>
    <w:p>
      <w:pPr>
        <w:spacing w:after="0"/>
        <w:ind w:left="0"/>
        <w:jc w:val="both"/>
      </w:pPr>
      <w:r>
        <w:rPr>
          <w:rFonts w:ascii="Times New Roman"/>
          <w:b w:val="false"/>
          <w:i w:val="false"/>
          <w:color w:val="000000"/>
          <w:sz w:val="28"/>
        </w:rPr>
        <w:t>
      Хромит рудасының брикеттері</w:t>
      </w:r>
    </w:p>
    <w:bookmarkEnd w:id="3206"/>
    <w:bookmarkStart w:name="z3373" w:id="3207"/>
    <w:p>
      <w:pPr>
        <w:spacing w:after="0"/>
        <w:ind w:left="0"/>
        <w:jc w:val="both"/>
      </w:pPr>
      <w:r>
        <w:rPr>
          <w:rFonts w:ascii="Times New Roman"/>
          <w:b w:val="false"/>
          <w:i w:val="false"/>
          <w:color w:val="000000"/>
          <w:sz w:val="28"/>
        </w:rPr>
        <w:t>
      Түсті руда брикеттері</w:t>
      </w:r>
    </w:p>
    <w:bookmarkEnd w:id="3207"/>
    <w:bookmarkStart w:name="z3374" w:id="3208"/>
    <w:p>
      <w:pPr>
        <w:spacing w:after="0"/>
        <w:ind w:left="0"/>
        <w:jc w:val="both"/>
      </w:pPr>
      <w:r>
        <w:rPr>
          <w:rFonts w:ascii="Times New Roman"/>
          <w:b w:val="false"/>
          <w:i w:val="false"/>
          <w:color w:val="000000"/>
          <w:sz w:val="28"/>
        </w:rPr>
        <w:t>
      Домен қожтарынан құйылған брусчатка</w:t>
      </w:r>
    </w:p>
    <w:bookmarkEnd w:id="3208"/>
    <w:bookmarkStart w:name="z3375" w:id="3209"/>
    <w:p>
      <w:pPr>
        <w:spacing w:after="0"/>
        <w:ind w:left="0"/>
        <w:jc w:val="both"/>
      </w:pPr>
      <w:r>
        <w:rPr>
          <w:rFonts w:ascii="Times New Roman"/>
          <w:b w:val="false"/>
          <w:i w:val="false"/>
          <w:color w:val="000000"/>
          <w:sz w:val="28"/>
        </w:rPr>
        <w:t>
      Бағыттамалы бұрмаға арналған білеулер</w:t>
      </w:r>
    </w:p>
    <w:bookmarkEnd w:id="3209"/>
    <w:bookmarkStart w:name="z3376" w:id="3210"/>
    <w:p>
      <w:pPr>
        <w:spacing w:after="0"/>
        <w:ind w:left="0"/>
        <w:jc w:val="both"/>
      </w:pPr>
      <w:r>
        <w:rPr>
          <w:rFonts w:ascii="Times New Roman"/>
          <w:b w:val="false"/>
          <w:i w:val="false"/>
          <w:color w:val="000000"/>
          <w:sz w:val="28"/>
        </w:rPr>
        <w:t>
      Темір жолға арналған көпір білеулері</w:t>
      </w:r>
    </w:p>
    <w:bookmarkEnd w:id="3210"/>
    <w:bookmarkStart w:name="z3377" w:id="3211"/>
    <w:p>
      <w:pPr>
        <w:spacing w:after="0"/>
        <w:ind w:left="0"/>
        <w:jc w:val="both"/>
      </w:pPr>
      <w:r>
        <w:rPr>
          <w:rFonts w:ascii="Times New Roman"/>
          <w:b w:val="false"/>
          <w:i w:val="false"/>
          <w:color w:val="000000"/>
          <w:sz w:val="28"/>
        </w:rPr>
        <w:t>
      Букстар (алюминийден басқа)</w:t>
      </w:r>
    </w:p>
    <w:bookmarkEnd w:id="3211"/>
    <w:bookmarkStart w:name="z3378" w:id="3212"/>
    <w:p>
      <w:pPr>
        <w:spacing w:after="0"/>
        <w:ind w:left="0"/>
        <w:jc w:val="both"/>
      </w:pPr>
      <w:r>
        <w:rPr>
          <w:rFonts w:ascii="Times New Roman"/>
          <w:b w:val="false"/>
          <w:i w:val="false"/>
          <w:color w:val="000000"/>
          <w:sz w:val="28"/>
        </w:rPr>
        <w:t>
      Жұмыр тас</w:t>
      </w:r>
    </w:p>
    <w:bookmarkEnd w:id="3212"/>
    <w:bookmarkStart w:name="z3379" w:id="3213"/>
    <w:p>
      <w:pPr>
        <w:spacing w:after="0"/>
        <w:ind w:left="0"/>
        <w:jc w:val="both"/>
      </w:pPr>
      <w:r>
        <w:rPr>
          <w:rFonts w:ascii="Times New Roman"/>
          <w:b w:val="false"/>
          <w:i w:val="false"/>
          <w:color w:val="000000"/>
          <w:sz w:val="28"/>
        </w:rPr>
        <w:t>
      Бульдозерлер</w:t>
      </w:r>
    </w:p>
    <w:bookmarkEnd w:id="3213"/>
    <w:bookmarkStart w:name="z3380" w:id="3214"/>
    <w:p>
      <w:pPr>
        <w:spacing w:after="0"/>
        <w:ind w:left="0"/>
        <w:jc w:val="both"/>
      </w:pPr>
      <w:r>
        <w:rPr>
          <w:rFonts w:ascii="Times New Roman"/>
          <w:b w:val="false"/>
          <w:i w:val="false"/>
          <w:color w:val="000000"/>
          <w:sz w:val="28"/>
        </w:rPr>
        <w:t>
      Гипс бункерлер</w:t>
      </w:r>
    </w:p>
    <w:bookmarkEnd w:id="3214"/>
    <w:bookmarkStart w:name="z3381" w:id="3215"/>
    <w:p>
      <w:pPr>
        <w:spacing w:after="0"/>
        <w:ind w:left="0"/>
        <w:jc w:val="both"/>
      </w:pPr>
      <w:r>
        <w:rPr>
          <w:rFonts w:ascii="Times New Roman"/>
          <w:b w:val="false"/>
          <w:i w:val="false"/>
          <w:color w:val="000000"/>
          <w:sz w:val="28"/>
        </w:rPr>
        <w:t>
      Ағаш бункерлер</w:t>
      </w:r>
    </w:p>
    <w:bookmarkEnd w:id="3215"/>
    <w:bookmarkStart w:name="z3382" w:id="3216"/>
    <w:p>
      <w:pPr>
        <w:spacing w:after="0"/>
        <w:ind w:left="0"/>
        <w:jc w:val="both"/>
      </w:pPr>
      <w:r>
        <w:rPr>
          <w:rFonts w:ascii="Times New Roman"/>
          <w:b w:val="false"/>
          <w:i w:val="false"/>
          <w:color w:val="000000"/>
          <w:sz w:val="28"/>
        </w:rPr>
        <w:t>
      Металл бункерлер</w:t>
      </w:r>
    </w:p>
    <w:bookmarkEnd w:id="3216"/>
    <w:bookmarkStart w:name="z3383" w:id="3217"/>
    <w:p>
      <w:pPr>
        <w:spacing w:after="0"/>
        <w:ind w:left="0"/>
        <w:jc w:val="both"/>
      </w:pPr>
      <w:r>
        <w:rPr>
          <w:rFonts w:ascii="Times New Roman"/>
          <w:b w:val="false"/>
          <w:i w:val="false"/>
          <w:color w:val="000000"/>
          <w:sz w:val="28"/>
        </w:rPr>
        <w:t>
      шойтас (шойтас)</w:t>
      </w:r>
    </w:p>
    <w:bookmarkEnd w:id="3217"/>
    <w:bookmarkStart w:name="z3384" w:id="3218"/>
    <w:p>
      <w:pPr>
        <w:spacing w:after="0"/>
        <w:ind w:left="0"/>
        <w:jc w:val="both"/>
      </w:pPr>
      <w:r>
        <w:rPr>
          <w:rFonts w:ascii="Times New Roman"/>
          <w:b w:val="false"/>
          <w:i w:val="false"/>
          <w:color w:val="000000"/>
          <w:sz w:val="28"/>
        </w:rPr>
        <w:t>
      Вагонетка - платформалар</w:t>
      </w:r>
    </w:p>
    <w:bookmarkEnd w:id="3218"/>
    <w:bookmarkStart w:name="z3385" w:id="3219"/>
    <w:p>
      <w:pPr>
        <w:spacing w:after="0"/>
        <w:ind w:left="0"/>
        <w:jc w:val="both"/>
      </w:pPr>
      <w:r>
        <w:rPr>
          <w:rFonts w:ascii="Times New Roman"/>
          <w:b w:val="false"/>
          <w:i w:val="false"/>
          <w:color w:val="000000"/>
          <w:sz w:val="28"/>
        </w:rPr>
        <w:t>
      Болат вагон итерушілер</w:t>
      </w:r>
    </w:p>
    <w:bookmarkEnd w:id="3219"/>
    <w:bookmarkStart w:name="z3386" w:id="3220"/>
    <w:p>
      <w:pPr>
        <w:spacing w:after="0"/>
        <w:ind w:left="0"/>
        <w:jc w:val="both"/>
      </w:pPr>
      <w:r>
        <w:rPr>
          <w:rFonts w:ascii="Times New Roman"/>
          <w:b w:val="false"/>
          <w:i w:val="false"/>
          <w:color w:val="000000"/>
          <w:sz w:val="28"/>
        </w:rPr>
        <w:t>
      Өз осьтерінде тасымалданбайтын темір жол вагондары</w:t>
      </w:r>
    </w:p>
    <w:bookmarkEnd w:id="3220"/>
    <w:bookmarkStart w:name="z3387" w:id="3221"/>
    <w:p>
      <w:pPr>
        <w:spacing w:after="0"/>
        <w:ind w:left="0"/>
        <w:jc w:val="both"/>
      </w:pPr>
      <w:r>
        <w:rPr>
          <w:rFonts w:ascii="Times New Roman"/>
          <w:b w:val="false"/>
          <w:i w:val="false"/>
          <w:color w:val="000000"/>
          <w:sz w:val="28"/>
        </w:rPr>
        <w:t>
      Вагондар - көшпелі үйлер</w:t>
      </w:r>
    </w:p>
    <w:bookmarkEnd w:id="3221"/>
    <w:bookmarkStart w:name="z3388" w:id="3222"/>
    <w:p>
      <w:pPr>
        <w:spacing w:after="0"/>
        <w:ind w:left="0"/>
        <w:jc w:val="both"/>
      </w:pPr>
      <w:r>
        <w:rPr>
          <w:rFonts w:ascii="Times New Roman"/>
          <w:b w:val="false"/>
          <w:i w:val="false"/>
          <w:color w:val="000000"/>
          <w:sz w:val="28"/>
        </w:rPr>
        <w:t>
      Вакуум - пресстер</w:t>
      </w:r>
    </w:p>
    <w:bookmarkEnd w:id="3222"/>
    <w:bookmarkStart w:name="z3389" w:id="3223"/>
    <w:p>
      <w:pPr>
        <w:spacing w:after="0"/>
        <w:ind w:left="0"/>
        <w:jc w:val="both"/>
      </w:pPr>
      <w:r>
        <w:rPr>
          <w:rFonts w:ascii="Times New Roman"/>
          <w:b w:val="false"/>
          <w:i w:val="false"/>
          <w:color w:val="000000"/>
          <w:sz w:val="28"/>
        </w:rPr>
        <w:t>
      Болат және шойын прокаттық біліктер</w:t>
      </w:r>
    </w:p>
    <w:bookmarkEnd w:id="3223"/>
    <w:bookmarkStart w:name="z3390" w:id="3224"/>
    <w:p>
      <w:pPr>
        <w:spacing w:after="0"/>
        <w:ind w:left="0"/>
        <w:jc w:val="both"/>
      </w:pPr>
      <w:r>
        <w:rPr>
          <w:rFonts w:ascii="Times New Roman"/>
          <w:b w:val="false"/>
          <w:i w:val="false"/>
          <w:color w:val="000000"/>
          <w:sz w:val="28"/>
        </w:rPr>
        <w:t>
      Қара металдан жасалған біліктер және білікшелер</w:t>
      </w:r>
    </w:p>
    <w:bookmarkEnd w:id="3224"/>
    <w:bookmarkStart w:name="z3391" w:id="3225"/>
    <w:p>
      <w:pPr>
        <w:spacing w:after="0"/>
        <w:ind w:left="0"/>
        <w:jc w:val="both"/>
      </w:pPr>
      <w:r>
        <w:rPr>
          <w:rFonts w:ascii="Times New Roman"/>
          <w:b w:val="false"/>
          <w:i w:val="false"/>
          <w:color w:val="000000"/>
          <w:sz w:val="28"/>
        </w:rPr>
        <w:t>
      барлық түрдегі металл біліктер</w:t>
      </w:r>
    </w:p>
    <w:bookmarkEnd w:id="3225"/>
    <w:bookmarkStart w:name="z3392" w:id="3226"/>
    <w:p>
      <w:pPr>
        <w:spacing w:after="0"/>
        <w:ind w:left="0"/>
        <w:jc w:val="both"/>
      </w:pPr>
      <w:r>
        <w:rPr>
          <w:rFonts w:ascii="Times New Roman"/>
          <w:b w:val="false"/>
          <w:i w:val="false"/>
          <w:color w:val="000000"/>
          <w:sz w:val="28"/>
        </w:rPr>
        <w:t>
      Қара металдан жасалған қаптамадағы ванналар</w:t>
      </w:r>
    </w:p>
    <w:bookmarkEnd w:id="3226"/>
    <w:bookmarkStart w:name="z3393" w:id="3227"/>
    <w:p>
      <w:pPr>
        <w:spacing w:after="0"/>
        <w:ind w:left="0"/>
        <w:jc w:val="both"/>
      </w:pPr>
      <w:r>
        <w:rPr>
          <w:rFonts w:ascii="Times New Roman"/>
          <w:b w:val="false"/>
          <w:i w:val="false"/>
          <w:color w:val="000000"/>
          <w:sz w:val="28"/>
        </w:rPr>
        <w:t>
      Дән тазалауға арналған қаптамадағы желдеткіштер (аспираторлар)</w:t>
      </w:r>
    </w:p>
    <w:bookmarkEnd w:id="3227"/>
    <w:bookmarkStart w:name="z3394" w:id="3228"/>
    <w:p>
      <w:pPr>
        <w:spacing w:after="0"/>
        <w:ind w:left="0"/>
        <w:jc w:val="both"/>
      </w:pPr>
      <w:r>
        <w:rPr>
          <w:rFonts w:ascii="Times New Roman"/>
          <w:b w:val="false"/>
          <w:i w:val="false"/>
          <w:color w:val="000000"/>
          <w:sz w:val="28"/>
        </w:rPr>
        <w:t>
      Ораудағы шеберүстелдері</w:t>
      </w:r>
    </w:p>
    <w:bookmarkEnd w:id="3228"/>
    <w:bookmarkStart w:name="z3395" w:id="3229"/>
    <w:p>
      <w:pPr>
        <w:spacing w:after="0"/>
        <w:ind w:left="0"/>
        <w:jc w:val="both"/>
      </w:pPr>
      <w:r>
        <w:rPr>
          <w:rFonts w:ascii="Times New Roman"/>
          <w:b w:val="false"/>
          <w:i w:val="false"/>
          <w:color w:val="000000"/>
          <w:sz w:val="28"/>
        </w:rPr>
        <w:t>
      Тікұшақтар &lt;**&gt;</w:t>
      </w:r>
    </w:p>
    <w:bookmarkEnd w:id="3229"/>
    <w:bookmarkStart w:name="z3396" w:id="3230"/>
    <w:p>
      <w:pPr>
        <w:spacing w:after="0"/>
        <w:ind w:left="0"/>
        <w:jc w:val="both"/>
      </w:pPr>
      <w:r>
        <w:rPr>
          <w:rFonts w:ascii="Times New Roman"/>
          <w:b w:val="false"/>
          <w:i w:val="false"/>
          <w:color w:val="000000"/>
          <w:sz w:val="28"/>
        </w:rPr>
        <w:t>
      Таразылар &lt;*&gt;</w:t>
      </w:r>
    </w:p>
    <w:bookmarkEnd w:id="3230"/>
    <w:bookmarkStart w:name="z3397" w:id="3231"/>
    <w:p>
      <w:pPr>
        <w:spacing w:after="0"/>
        <w:ind w:left="0"/>
        <w:jc w:val="both"/>
      </w:pPr>
      <w:r>
        <w:rPr>
          <w:rFonts w:ascii="Times New Roman"/>
          <w:b w:val="false"/>
          <w:i w:val="false"/>
          <w:color w:val="000000"/>
          <w:sz w:val="28"/>
        </w:rPr>
        <w:t>
      Бидай суырғыштар</w:t>
      </w:r>
    </w:p>
    <w:bookmarkEnd w:id="3231"/>
    <w:bookmarkStart w:name="z3398" w:id="3232"/>
    <w:p>
      <w:pPr>
        <w:spacing w:after="0"/>
        <w:ind w:left="0"/>
        <w:jc w:val="both"/>
      </w:pPr>
      <w:r>
        <w:rPr>
          <w:rFonts w:ascii="Times New Roman"/>
          <w:b w:val="false"/>
          <w:i w:val="false"/>
          <w:color w:val="000000"/>
          <w:sz w:val="28"/>
        </w:rPr>
        <w:t>
      Ораудағы құрылыс дірілдеткіштері &lt;*&gt;</w:t>
      </w:r>
    </w:p>
    <w:bookmarkEnd w:id="3232"/>
    <w:bookmarkStart w:name="z3399" w:id="3233"/>
    <w:p>
      <w:pPr>
        <w:spacing w:after="0"/>
        <w:ind w:left="0"/>
        <w:jc w:val="both"/>
      </w:pPr>
      <w:r>
        <w:rPr>
          <w:rFonts w:ascii="Times New Roman"/>
          <w:b w:val="false"/>
          <w:i w:val="false"/>
          <w:color w:val="000000"/>
          <w:sz w:val="28"/>
        </w:rPr>
        <w:t>
      Дірілдеткіш науалар</w:t>
      </w:r>
    </w:p>
    <w:bookmarkEnd w:id="3233"/>
    <w:bookmarkStart w:name="z3400" w:id="3234"/>
    <w:p>
      <w:pPr>
        <w:spacing w:after="0"/>
        <w:ind w:left="0"/>
        <w:jc w:val="both"/>
      </w:pPr>
      <w:r>
        <w:rPr>
          <w:rFonts w:ascii="Times New Roman"/>
          <w:b w:val="false"/>
          <w:i w:val="false"/>
          <w:color w:val="000000"/>
          <w:sz w:val="28"/>
        </w:rPr>
        <w:t>
      Дірілдеткіш алаңшалар</w:t>
      </w:r>
    </w:p>
    <w:bookmarkEnd w:id="3234"/>
    <w:bookmarkStart w:name="z3401" w:id="3235"/>
    <w:p>
      <w:pPr>
        <w:spacing w:after="0"/>
        <w:ind w:left="0"/>
        <w:jc w:val="both"/>
      </w:pPr>
      <w:r>
        <w:rPr>
          <w:rFonts w:ascii="Times New Roman"/>
          <w:b w:val="false"/>
          <w:i w:val="false"/>
          <w:color w:val="000000"/>
          <w:sz w:val="28"/>
        </w:rPr>
        <w:t>
      Дірілдеткіш мөрқалыптар</w:t>
      </w:r>
    </w:p>
    <w:bookmarkEnd w:id="3235"/>
    <w:bookmarkStart w:name="z3402" w:id="3236"/>
    <w:p>
      <w:pPr>
        <w:spacing w:after="0"/>
        <w:ind w:left="0"/>
        <w:jc w:val="both"/>
      </w:pPr>
      <w:r>
        <w:rPr>
          <w:rFonts w:ascii="Times New Roman"/>
          <w:b w:val="false"/>
          <w:i w:val="false"/>
          <w:color w:val="000000"/>
          <w:sz w:val="28"/>
        </w:rPr>
        <w:t>
      Витерит</w:t>
      </w:r>
    </w:p>
    <w:bookmarkEnd w:id="3236"/>
    <w:bookmarkStart w:name="z3403" w:id="3237"/>
    <w:p>
      <w:pPr>
        <w:spacing w:after="0"/>
        <w:ind w:left="0"/>
        <w:jc w:val="both"/>
      </w:pPr>
      <w:r>
        <w:rPr>
          <w:rFonts w:ascii="Times New Roman"/>
          <w:b w:val="false"/>
          <w:i w:val="false"/>
          <w:color w:val="000000"/>
          <w:sz w:val="28"/>
        </w:rPr>
        <w:t>
      Ораудағы су-май жылытушылар &lt;*&gt;</w:t>
      </w:r>
    </w:p>
    <w:bookmarkEnd w:id="3237"/>
    <w:bookmarkStart w:name="z3404" w:id="3238"/>
    <w:p>
      <w:pPr>
        <w:spacing w:after="0"/>
        <w:ind w:left="0"/>
        <w:jc w:val="both"/>
      </w:pPr>
      <w:r>
        <w:rPr>
          <w:rFonts w:ascii="Times New Roman"/>
          <w:b w:val="false"/>
          <w:i w:val="false"/>
          <w:color w:val="000000"/>
          <w:sz w:val="28"/>
        </w:rPr>
        <w:t>
      Ораудағы су жылытушылар (экономайзерлер) &lt;*&gt;</w:t>
      </w:r>
    </w:p>
    <w:bookmarkEnd w:id="3238"/>
    <w:bookmarkStart w:name="z3405" w:id="3239"/>
    <w:p>
      <w:pPr>
        <w:spacing w:after="0"/>
        <w:ind w:left="0"/>
        <w:jc w:val="both"/>
      </w:pPr>
      <w:r>
        <w:rPr>
          <w:rFonts w:ascii="Times New Roman"/>
          <w:b w:val="false"/>
          <w:i w:val="false"/>
          <w:color w:val="000000"/>
          <w:sz w:val="28"/>
        </w:rPr>
        <w:t>
      Ораудағы су үлестірушілер &lt;*&gt;</w:t>
      </w:r>
    </w:p>
    <w:bookmarkEnd w:id="3239"/>
    <w:bookmarkStart w:name="z3406" w:id="3240"/>
    <w:p>
      <w:pPr>
        <w:spacing w:after="0"/>
        <w:ind w:left="0"/>
        <w:jc w:val="both"/>
      </w:pPr>
      <w:r>
        <w:rPr>
          <w:rFonts w:ascii="Times New Roman"/>
          <w:b w:val="false"/>
          <w:i w:val="false"/>
          <w:color w:val="000000"/>
          <w:sz w:val="28"/>
        </w:rPr>
        <w:t>
      Ораудағы ауа үрлеуіштер &lt;*&gt;</w:t>
      </w:r>
    </w:p>
    <w:bookmarkEnd w:id="3240"/>
    <w:bookmarkStart w:name="z3407" w:id="3241"/>
    <w:p>
      <w:pPr>
        <w:spacing w:after="0"/>
        <w:ind w:left="0"/>
        <w:jc w:val="both"/>
      </w:pPr>
      <w:r>
        <w:rPr>
          <w:rFonts w:ascii="Times New Roman"/>
          <w:b w:val="false"/>
          <w:i w:val="false"/>
          <w:color w:val="000000"/>
          <w:sz w:val="28"/>
        </w:rPr>
        <w:t>
      Ораудағы ауа жылытушылар &lt;*&gt;</w:t>
      </w:r>
    </w:p>
    <w:bookmarkEnd w:id="3241"/>
    <w:bookmarkStart w:name="z3408" w:id="3242"/>
    <w:p>
      <w:pPr>
        <w:spacing w:after="0"/>
        <w:ind w:left="0"/>
        <w:jc w:val="both"/>
      </w:pPr>
      <w:r>
        <w:rPr>
          <w:rFonts w:ascii="Times New Roman"/>
          <w:b w:val="false"/>
          <w:i w:val="false"/>
          <w:color w:val="000000"/>
          <w:sz w:val="28"/>
        </w:rPr>
        <w:t>
      Ораудағы табаққа арналған толқындатушылар &lt;*&gt;</w:t>
      </w:r>
    </w:p>
    <w:bookmarkEnd w:id="3242"/>
    <w:bookmarkStart w:name="z3409" w:id="3243"/>
    <w:p>
      <w:pPr>
        <w:spacing w:after="0"/>
        <w:ind w:left="0"/>
        <w:jc w:val="both"/>
      </w:pPr>
      <w:r>
        <w:rPr>
          <w:rFonts w:ascii="Times New Roman"/>
          <w:b w:val="false"/>
          <w:i w:val="false"/>
          <w:color w:val="000000"/>
          <w:sz w:val="28"/>
        </w:rPr>
        <w:t>
      Трактор сүйреткілері</w:t>
      </w:r>
    </w:p>
    <w:bookmarkEnd w:id="3243"/>
    <w:bookmarkStart w:name="z3410" w:id="3244"/>
    <w:p>
      <w:pPr>
        <w:spacing w:after="0"/>
        <w:ind w:left="0"/>
        <w:jc w:val="both"/>
      </w:pPr>
      <w:r>
        <w:rPr>
          <w:rFonts w:ascii="Times New Roman"/>
          <w:b w:val="false"/>
          <w:i w:val="false"/>
          <w:color w:val="000000"/>
          <w:sz w:val="28"/>
        </w:rPr>
        <w:t>
      Вулканизаторлар - ораудағы форматорлар &lt;*&gt;</w:t>
      </w:r>
    </w:p>
    <w:bookmarkEnd w:id="3244"/>
    <w:bookmarkStart w:name="z3411" w:id="3245"/>
    <w:p>
      <w:pPr>
        <w:spacing w:after="0"/>
        <w:ind w:left="0"/>
        <w:jc w:val="both"/>
      </w:pPr>
      <w:r>
        <w:rPr>
          <w:rFonts w:ascii="Times New Roman"/>
          <w:b w:val="false"/>
          <w:i w:val="false"/>
          <w:color w:val="000000"/>
          <w:sz w:val="28"/>
        </w:rPr>
        <w:t>
      Көкөністерді сығып алушылар</w:t>
      </w:r>
    </w:p>
    <w:bookmarkEnd w:id="3245"/>
    <w:bookmarkStart w:name="z3412" w:id="3246"/>
    <w:p>
      <w:pPr>
        <w:spacing w:after="0"/>
        <w:ind w:left="0"/>
        <w:jc w:val="both"/>
      </w:pPr>
      <w:r>
        <w:rPr>
          <w:rFonts w:ascii="Times New Roman"/>
          <w:b w:val="false"/>
          <w:i w:val="false"/>
          <w:color w:val="000000"/>
          <w:sz w:val="28"/>
        </w:rPr>
        <w:t>
      Шпаль ойындысы</w:t>
      </w:r>
    </w:p>
    <w:bookmarkEnd w:id="3246"/>
    <w:bookmarkStart w:name="z3413" w:id="3247"/>
    <w:p>
      <w:pPr>
        <w:spacing w:after="0"/>
        <w:ind w:left="0"/>
        <w:jc w:val="both"/>
      </w:pPr>
      <w:r>
        <w:rPr>
          <w:rFonts w:ascii="Times New Roman"/>
          <w:b w:val="false"/>
          <w:i w:val="false"/>
          <w:color w:val="000000"/>
          <w:sz w:val="28"/>
        </w:rPr>
        <w:t>
      Геологиялық барлау мұнаралары және бұрғы мачталары</w:t>
      </w:r>
    </w:p>
    <w:bookmarkEnd w:id="3247"/>
    <w:bookmarkStart w:name="z3414" w:id="3248"/>
    <w:p>
      <w:pPr>
        <w:spacing w:after="0"/>
        <w:ind w:left="0"/>
        <w:jc w:val="both"/>
      </w:pPr>
      <w:r>
        <w:rPr>
          <w:rFonts w:ascii="Times New Roman"/>
          <w:b w:val="false"/>
          <w:i w:val="false"/>
          <w:color w:val="000000"/>
          <w:sz w:val="28"/>
        </w:rPr>
        <w:t>
      Бұрғы құрылғыларына арналған ағаш паналар және мұнаралар</w:t>
      </w:r>
    </w:p>
    <w:bookmarkEnd w:id="3248"/>
    <w:bookmarkStart w:name="z3415" w:id="3249"/>
    <w:p>
      <w:pPr>
        <w:spacing w:after="0"/>
        <w:ind w:left="0"/>
        <w:jc w:val="both"/>
      </w:pPr>
      <w:r>
        <w:rPr>
          <w:rFonts w:ascii="Times New Roman"/>
          <w:b w:val="false"/>
          <w:i w:val="false"/>
          <w:color w:val="000000"/>
          <w:sz w:val="28"/>
        </w:rPr>
        <w:t>
      Габбро (минерал)</w:t>
      </w:r>
    </w:p>
    <w:bookmarkEnd w:id="3249"/>
    <w:bookmarkStart w:name="z3416" w:id="3250"/>
    <w:p>
      <w:pPr>
        <w:spacing w:after="0"/>
        <w:ind w:left="0"/>
        <w:jc w:val="both"/>
      </w:pPr>
      <w:r>
        <w:rPr>
          <w:rFonts w:ascii="Times New Roman"/>
          <w:b w:val="false"/>
          <w:i w:val="false"/>
          <w:color w:val="000000"/>
          <w:sz w:val="28"/>
        </w:rPr>
        <w:t>
      Газгольдерлер</w:t>
      </w:r>
    </w:p>
    <w:bookmarkEnd w:id="3250"/>
    <w:bookmarkStart w:name="z3417" w:id="3251"/>
    <w:p>
      <w:pPr>
        <w:spacing w:after="0"/>
        <w:ind w:left="0"/>
        <w:jc w:val="both"/>
      </w:pPr>
      <w:r>
        <w:rPr>
          <w:rFonts w:ascii="Times New Roman"/>
          <w:b w:val="false"/>
          <w:i w:val="false"/>
          <w:color w:val="000000"/>
          <w:sz w:val="28"/>
        </w:rPr>
        <w:t>
      Ораудағы газ-су тазалағыштар &lt;*&gt;</w:t>
      </w:r>
    </w:p>
    <w:bookmarkEnd w:id="3251"/>
    <w:bookmarkStart w:name="z3418" w:id="3252"/>
    <w:p>
      <w:pPr>
        <w:spacing w:after="0"/>
        <w:ind w:left="0"/>
        <w:jc w:val="both"/>
      </w:pPr>
      <w:r>
        <w:rPr>
          <w:rFonts w:ascii="Times New Roman"/>
          <w:b w:val="false"/>
          <w:i w:val="false"/>
          <w:color w:val="000000"/>
          <w:sz w:val="28"/>
        </w:rPr>
        <w:t>
      Ораудағы газ генераторлары &lt;*&gt;</w:t>
      </w:r>
    </w:p>
    <w:bookmarkEnd w:id="3252"/>
    <w:bookmarkStart w:name="z3419" w:id="3253"/>
    <w:p>
      <w:pPr>
        <w:spacing w:after="0"/>
        <w:ind w:left="0"/>
        <w:jc w:val="both"/>
      </w:pPr>
      <w:r>
        <w:rPr>
          <w:rFonts w:ascii="Times New Roman"/>
          <w:b w:val="false"/>
          <w:i w:val="false"/>
          <w:color w:val="000000"/>
          <w:sz w:val="28"/>
        </w:rPr>
        <w:t xml:space="preserve">
      Жұмыртас </w:t>
      </w:r>
    </w:p>
    <w:bookmarkEnd w:id="3253"/>
    <w:bookmarkStart w:name="z3420" w:id="3254"/>
    <w:p>
      <w:pPr>
        <w:spacing w:after="0"/>
        <w:ind w:left="0"/>
        <w:jc w:val="both"/>
      </w:pPr>
      <w:r>
        <w:rPr>
          <w:rFonts w:ascii="Times New Roman"/>
          <w:b w:val="false"/>
          <w:i w:val="false"/>
          <w:color w:val="000000"/>
          <w:sz w:val="28"/>
        </w:rPr>
        <w:t>
      Арнайы контейнерлердегі гартцинк (цинк күйігі)</w:t>
      </w:r>
    </w:p>
    <w:bookmarkEnd w:id="3254"/>
    <w:bookmarkStart w:name="z3421" w:id="3255"/>
    <w:p>
      <w:pPr>
        <w:spacing w:after="0"/>
        <w:ind w:left="0"/>
        <w:jc w:val="both"/>
      </w:pPr>
      <w:r>
        <w:rPr>
          <w:rFonts w:ascii="Times New Roman"/>
          <w:b w:val="false"/>
          <w:i w:val="false"/>
          <w:color w:val="000000"/>
          <w:sz w:val="28"/>
        </w:rPr>
        <w:t>
      Гематит (темір рудалы концентрат)</w:t>
      </w:r>
    </w:p>
    <w:bookmarkEnd w:id="3255"/>
    <w:bookmarkStart w:name="z3422" w:id="3256"/>
    <w:p>
      <w:pPr>
        <w:spacing w:after="0"/>
        <w:ind w:left="0"/>
        <w:jc w:val="both"/>
      </w:pPr>
      <w:r>
        <w:rPr>
          <w:rFonts w:ascii="Times New Roman"/>
          <w:b w:val="false"/>
          <w:i w:val="false"/>
          <w:color w:val="000000"/>
          <w:sz w:val="28"/>
        </w:rPr>
        <w:t>
      Ораудағы генераторлар &lt;*&gt;</w:t>
      </w:r>
    </w:p>
    <w:bookmarkEnd w:id="3256"/>
    <w:bookmarkStart w:name="z3423" w:id="3257"/>
    <w:p>
      <w:pPr>
        <w:spacing w:after="0"/>
        <w:ind w:left="0"/>
        <w:jc w:val="both"/>
      </w:pPr>
      <w:r>
        <w:rPr>
          <w:rFonts w:ascii="Times New Roman"/>
          <w:b w:val="false"/>
          <w:i w:val="false"/>
          <w:color w:val="000000"/>
          <w:sz w:val="28"/>
        </w:rPr>
        <w:t>
      Ораудағы гидродомкраттар &lt;*&gt;</w:t>
      </w:r>
    </w:p>
    <w:bookmarkEnd w:id="3257"/>
    <w:bookmarkStart w:name="z3424" w:id="3258"/>
    <w:p>
      <w:pPr>
        <w:spacing w:after="0"/>
        <w:ind w:left="0"/>
        <w:jc w:val="both"/>
      </w:pPr>
      <w:r>
        <w:rPr>
          <w:rFonts w:ascii="Times New Roman"/>
          <w:b w:val="false"/>
          <w:i w:val="false"/>
          <w:color w:val="000000"/>
          <w:sz w:val="28"/>
        </w:rPr>
        <w:t>
      Ораудағы гидропульттар &lt;*&gt;</w:t>
      </w:r>
    </w:p>
    <w:bookmarkEnd w:id="3258"/>
    <w:bookmarkStart w:name="z3425" w:id="3259"/>
    <w:p>
      <w:pPr>
        <w:spacing w:after="0"/>
        <w:ind w:left="0"/>
        <w:jc w:val="both"/>
      </w:pPr>
      <w:r>
        <w:rPr>
          <w:rFonts w:ascii="Times New Roman"/>
          <w:b w:val="false"/>
          <w:i w:val="false"/>
          <w:color w:val="000000"/>
          <w:sz w:val="28"/>
        </w:rPr>
        <w:t>
      Ораудағы гипс араластырушылар &lt;*&gt;</w:t>
      </w:r>
    </w:p>
    <w:bookmarkEnd w:id="3259"/>
    <w:bookmarkStart w:name="z3426" w:id="3260"/>
    <w:p>
      <w:pPr>
        <w:spacing w:after="0"/>
        <w:ind w:left="0"/>
        <w:jc w:val="both"/>
      </w:pPr>
      <w:r>
        <w:rPr>
          <w:rFonts w:ascii="Times New Roman"/>
          <w:b w:val="false"/>
          <w:i w:val="false"/>
          <w:color w:val="000000"/>
          <w:sz w:val="28"/>
        </w:rPr>
        <w:t>
      Гнейс</w:t>
      </w:r>
    </w:p>
    <w:bookmarkEnd w:id="3260"/>
    <w:bookmarkStart w:name="z3427" w:id="3261"/>
    <w:p>
      <w:pPr>
        <w:spacing w:after="0"/>
        <w:ind w:left="0"/>
        <w:jc w:val="both"/>
      </w:pPr>
      <w:r>
        <w:rPr>
          <w:rFonts w:ascii="Times New Roman"/>
          <w:b w:val="false"/>
          <w:i w:val="false"/>
          <w:color w:val="000000"/>
          <w:sz w:val="28"/>
        </w:rPr>
        <w:t>
      Гипс-қож блоктары</w:t>
      </w:r>
    </w:p>
    <w:bookmarkEnd w:id="3261"/>
    <w:bookmarkStart w:name="z3428" w:id="3262"/>
    <w:p>
      <w:pPr>
        <w:spacing w:after="0"/>
        <w:ind w:left="0"/>
        <w:jc w:val="both"/>
      </w:pPr>
      <w:r>
        <w:rPr>
          <w:rFonts w:ascii="Times New Roman"/>
          <w:b w:val="false"/>
          <w:i w:val="false"/>
          <w:color w:val="000000"/>
          <w:sz w:val="28"/>
        </w:rPr>
        <w:t>
      Глиеж (топырақ)</w:t>
      </w:r>
    </w:p>
    <w:bookmarkEnd w:id="3262"/>
    <w:bookmarkStart w:name="z3429" w:id="3263"/>
    <w:p>
      <w:pPr>
        <w:spacing w:after="0"/>
        <w:ind w:left="0"/>
        <w:jc w:val="both"/>
      </w:pPr>
      <w:r>
        <w:rPr>
          <w:rFonts w:ascii="Times New Roman"/>
          <w:b w:val="false"/>
          <w:i w:val="false"/>
          <w:color w:val="000000"/>
          <w:sz w:val="28"/>
        </w:rPr>
        <w:t>
      Ақ саз балшық (аскангель)</w:t>
      </w:r>
    </w:p>
    <w:bookmarkEnd w:id="3263"/>
    <w:bookmarkStart w:name="z3430" w:id="3264"/>
    <w:p>
      <w:pPr>
        <w:spacing w:after="0"/>
        <w:ind w:left="0"/>
        <w:jc w:val="both"/>
      </w:pPr>
      <w:r>
        <w:rPr>
          <w:rFonts w:ascii="Times New Roman"/>
          <w:b w:val="false"/>
          <w:i w:val="false"/>
          <w:color w:val="000000"/>
          <w:sz w:val="28"/>
        </w:rPr>
        <w:t>
      Бентонит саз балшығы</w:t>
      </w:r>
    </w:p>
    <w:bookmarkEnd w:id="3264"/>
    <w:bookmarkStart w:name="z3431" w:id="3265"/>
    <w:p>
      <w:pPr>
        <w:spacing w:after="0"/>
        <w:ind w:left="0"/>
        <w:jc w:val="both"/>
      </w:pPr>
      <w:r>
        <w:rPr>
          <w:rFonts w:ascii="Times New Roman"/>
          <w:b w:val="false"/>
          <w:i w:val="false"/>
          <w:color w:val="000000"/>
          <w:sz w:val="28"/>
        </w:rPr>
        <w:t>
      АЕТСНГ-де аталмаған қышқылға төзімді және отқа төзімді саз балшық</w:t>
      </w:r>
    </w:p>
    <w:bookmarkEnd w:id="3265"/>
    <w:bookmarkStart w:name="z3432" w:id="3266"/>
    <w:p>
      <w:pPr>
        <w:spacing w:after="0"/>
        <w:ind w:left="0"/>
        <w:jc w:val="both"/>
      </w:pPr>
      <w:r>
        <w:rPr>
          <w:rFonts w:ascii="Times New Roman"/>
          <w:b w:val="false"/>
          <w:i w:val="false"/>
          <w:color w:val="000000"/>
          <w:sz w:val="28"/>
        </w:rPr>
        <w:t>
      Бояғыш саз балшық</w:t>
      </w:r>
    </w:p>
    <w:bookmarkEnd w:id="3266"/>
    <w:bookmarkStart w:name="z3433" w:id="3267"/>
    <w:p>
      <w:pPr>
        <w:spacing w:after="0"/>
        <w:ind w:left="0"/>
        <w:jc w:val="both"/>
      </w:pPr>
      <w:r>
        <w:rPr>
          <w:rFonts w:ascii="Times New Roman"/>
          <w:b w:val="false"/>
          <w:i w:val="false"/>
          <w:color w:val="000000"/>
          <w:sz w:val="28"/>
        </w:rPr>
        <w:t>
      Шұға басатын саз балшық</w:t>
      </w:r>
    </w:p>
    <w:bookmarkEnd w:id="3267"/>
    <w:bookmarkStart w:name="z3434" w:id="3268"/>
    <w:p>
      <w:pPr>
        <w:spacing w:after="0"/>
        <w:ind w:left="0"/>
        <w:jc w:val="both"/>
      </w:pPr>
      <w:r>
        <w:rPr>
          <w:rFonts w:ascii="Times New Roman"/>
          <w:b w:val="false"/>
          <w:i w:val="false"/>
          <w:color w:val="000000"/>
          <w:sz w:val="28"/>
        </w:rPr>
        <w:t>
      Фарфор саз балшығы (каолин)</w:t>
      </w:r>
    </w:p>
    <w:bookmarkEnd w:id="3268"/>
    <w:bookmarkStart w:name="z3435" w:id="3269"/>
    <w:p>
      <w:pPr>
        <w:spacing w:after="0"/>
        <w:ind w:left="0"/>
        <w:jc w:val="both"/>
      </w:pPr>
      <w:r>
        <w:rPr>
          <w:rFonts w:ascii="Times New Roman"/>
          <w:b w:val="false"/>
          <w:i w:val="false"/>
          <w:color w:val="000000"/>
          <w:sz w:val="28"/>
        </w:rPr>
        <w:t>
      Фаянс саз балшығы</w:t>
      </w:r>
    </w:p>
    <w:bookmarkEnd w:id="3269"/>
    <w:bookmarkStart w:name="z3436" w:id="3270"/>
    <w:p>
      <w:pPr>
        <w:spacing w:after="0"/>
        <w:ind w:left="0"/>
        <w:jc w:val="both"/>
      </w:pPr>
      <w:r>
        <w:rPr>
          <w:rFonts w:ascii="Times New Roman"/>
          <w:b w:val="false"/>
          <w:i w:val="false"/>
          <w:color w:val="000000"/>
          <w:sz w:val="28"/>
        </w:rPr>
        <w:t>
      Майдаланған отқа төзімдіден басқа қалыптау саз балшығы</w:t>
      </w:r>
    </w:p>
    <w:bookmarkEnd w:id="3270"/>
    <w:bookmarkStart w:name="z3437" w:id="3271"/>
    <w:p>
      <w:pPr>
        <w:spacing w:after="0"/>
        <w:ind w:left="0"/>
        <w:jc w:val="both"/>
      </w:pPr>
      <w:r>
        <w:rPr>
          <w:rFonts w:ascii="Times New Roman"/>
          <w:b w:val="false"/>
          <w:i w:val="false"/>
          <w:color w:val="000000"/>
          <w:sz w:val="28"/>
        </w:rPr>
        <w:t>
      Ораудағы топырақшайқама &lt;*&gt;</w:t>
      </w:r>
    </w:p>
    <w:bookmarkEnd w:id="3271"/>
    <w:bookmarkStart w:name="z3438" w:id="3272"/>
    <w:p>
      <w:pPr>
        <w:spacing w:after="0"/>
        <w:ind w:left="0"/>
        <w:jc w:val="both"/>
      </w:pPr>
      <w:r>
        <w:rPr>
          <w:rFonts w:ascii="Times New Roman"/>
          <w:b w:val="false"/>
          <w:i w:val="false"/>
          <w:color w:val="000000"/>
          <w:sz w:val="28"/>
        </w:rPr>
        <w:t>
      Арнайы контейнерлердегі алюминий тотығы</w:t>
      </w:r>
    </w:p>
    <w:bookmarkEnd w:id="3272"/>
    <w:bookmarkStart w:name="z3439" w:id="3273"/>
    <w:p>
      <w:pPr>
        <w:spacing w:after="0"/>
        <w:ind w:left="0"/>
        <w:jc w:val="both"/>
      </w:pPr>
      <w:r>
        <w:rPr>
          <w:rFonts w:ascii="Times New Roman"/>
          <w:b w:val="false"/>
          <w:i w:val="false"/>
          <w:color w:val="000000"/>
          <w:sz w:val="28"/>
        </w:rPr>
        <w:t>
      Ораудағы саз балшық араластырушылар &lt;*&gt;</w:t>
      </w:r>
    </w:p>
    <w:bookmarkEnd w:id="3273"/>
    <w:bookmarkStart w:name="z3440" w:id="3274"/>
    <w:p>
      <w:pPr>
        <w:spacing w:after="0"/>
        <w:ind w:left="0"/>
        <w:jc w:val="both"/>
      </w:pPr>
      <w:r>
        <w:rPr>
          <w:rFonts w:ascii="Times New Roman"/>
          <w:b w:val="false"/>
          <w:i w:val="false"/>
          <w:color w:val="000000"/>
          <w:sz w:val="28"/>
        </w:rPr>
        <w:t>
      АЕТСНГ-де аталмаған саз балшықтар</w:t>
      </w:r>
    </w:p>
    <w:bookmarkEnd w:id="3274"/>
    <w:bookmarkStart w:name="z3441" w:id="3275"/>
    <w:p>
      <w:pPr>
        <w:spacing w:after="0"/>
        <w:ind w:left="0"/>
        <w:jc w:val="both"/>
      </w:pPr>
      <w:r>
        <w:rPr>
          <w:rFonts w:ascii="Times New Roman"/>
          <w:b w:val="false"/>
          <w:i w:val="false"/>
          <w:color w:val="000000"/>
          <w:sz w:val="28"/>
        </w:rPr>
        <w:t>
      Баяу балқитын саз балшықтар</w:t>
      </w:r>
    </w:p>
    <w:bookmarkEnd w:id="3275"/>
    <w:bookmarkStart w:name="z3442" w:id="3276"/>
    <w:p>
      <w:pPr>
        <w:spacing w:after="0"/>
        <w:ind w:left="0"/>
        <w:jc w:val="both"/>
      </w:pPr>
      <w:r>
        <w:rPr>
          <w:rFonts w:ascii="Times New Roman"/>
          <w:b w:val="false"/>
          <w:i w:val="false"/>
          <w:color w:val="000000"/>
          <w:sz w:val="28"/>
        </w:rPr>
        <w:t>
      Ораудағы голендорлар &lt;*&gt;</w:t>
      </w:r>
    </w:p>
    <w:bookmarkEnd w:id="3276"/>
    <w:bookmarkStart w:name="z3443" w:id="3277"/>
    <w:p>
      <w:pPr>
        <w:spacing w:after="0"/>
        <w:ind w:left="0"/>
        <w:jc w:val="both"/>
      </w:pPr>
      <w:r>
        <w:rPr>
          <w:rFonts w:ascii="Times New Roman"/>
          <w:b w:val="false"/>
          <w:i w:val="false"/>
          <w:color w:val="000000"/>
          <w:sz w:val="28"/>
        </w:rPr>
        <w:t>
      Шет тақтай</w:t>
      </w:r>
    </w:p>
    <w:bookmarkEnd w:id="3277"/>
    <w:bookmarkStart w:name="z3444" w:id="3278"/>
    <w:p>
      <w:pPr>
        <w:spacing w:after="0"/>
        <w:ind w:left="0"/>
        <w:jc w:val="both"/>
      </w:pPr>
      <w:r>
        <w:rPr>
          <w:rFonts w:ascii="Times New Roman"/>
          <w:b w:val="false"/>
          <w:i w:val="false"/>
          <w:color w:val="000000"/>
          <w:sz w:val="28"/>
        </w:rPr>
        <w:t>
      Ораудағы ұста көріктері &lt;*&gt;</w:t>
      </w:r>
    </w:p>
    <w:bookmarkEnd w:id="3278"/>
    <w:bookmarkStart w:name="z3445" w:id="3279"/>
    <w:p>
      <w:pPr>
        <w:spacing w:after="0"/>
        <w:ind w:left="0"/>
        <w:jc w:val="both"/>
      </w:pPr>
      <w:r>
        <w:rPr>
          <w:rFonts w:ascii="Times New Roman"/>
          <w:b w:val="false"/>
          <w:i w:val="false"/>
          <w:color w:val="000000"/>
          <w:sz w:val="28"/>
        </w:rPr>
        <w:t>
      Ат және трактор тартымындағы тырнауыштар &lt;*&gt;</w:t>
      </w:r>
    </w:p>
    <w:bookmarkEnd w:id="3279"/>
    <w:bookmarkStart w:name="z3446" w:id="3280"/>
    <w:p>
      <w:pPr>
        <w:spacing w:after="0"/>
        <w:ind w:left="0"/>
        <w:jc w:val="both"/>
      </w:pPr>
      <w:r>
        <w:rPr>
          <w:rFonts w:ascii="Times New Roman"/>
          <w:b w:val="false"/>
          <w:i w:val="false"/>
          <w:color w:val="000000"/>
          <w:sz w:val="28"/>
        </w:rPr>
        <w:t>
      Керамзиттік қиыршық тас</w:t>
      </w:r>
    </w:p>
    <w:bookmarkEnd w:id="3280"/>
    <w:bookmarkStart w:name="z3447" w:id="3281"/>
    <w:p>
      <w:pPr>
        <w:spacing w:after="0"/>
        <w:ind w:left="0"/>
        <w:jc w:val="both"/>
      </w:pPr>
      <w:r>
        <w:rPr>
          <w:rFonts w:ascii="Times New Roman"/>
          <w:b w:val="false"/>
          <w:i w:val="false"/>
          <w:color w:val="000000"/>
          <w:sz w:val="28"/>
        </w:rPr>
        <w:t>
      Қиыршық тас</w:t>
      </w:r>
    </w:p>
    <w:bookmarkEnd w:id="3281"/>
    <w:bookmarkStart w:name="z3448" w:id="3282"/>
    <w:p>
      <w:pPr>
        <w:spacing w:after="0"/>
        <w:ind w:left="0"/>
        <w:jc w:val="both"/>
      </w:pPr>
      <w:r>
        <w:rPr>
          <w:rFonts w:ascii="Times New Roman"/>
          <w:b w:val="false"/>
          <w:i w:val="false"/>
          <w:color w:val="000000"/>
          <w:sz w:val="28"/>
        </w:rPr>
        <w:t>
      Гранит</w:t>
      </w:r>
    </w:p>
    <w:bookmarkEnd w:id="3282"/>
    <w:bookmarkStart w:name="z3449" w:id="3283"/>
    <w:p>
      <w:pPr>
        <w:spacing w:after="0"/>
        <w:ind w:left="0"/>
        <w:jc w:val="both"/>
      </w:pPr>
      <w:r>
        <w:rPr>
          <w:rFonts w:ascii="Times New Roman"/>
          <w:b w:val="false"/>
          <w:i w:val="false"/>
          <w:color w:val="000000"/>
          <w:sz w:val="28"/>
        </w:rPr>
        <w:t>
      Бөлшек графит</w:t>
      </w:r>
    </w:p>
    <w:bookmarkEnd w:id="3283"/>
    <w:bookmarkStart w:name="z3450" w:id="3284"/>
    <w:p>
      <w:pPr>
        <w:spacing w:after="0"/>
        <w:ind w:left="0"/>
        <w:jc w:val="both"/>
      </w:pPr>
      <w:r>
        <w:rPr>
          <w:rFonts w:ascii="Times New Roman"/>
          <w:b w:val="false"/>
          <w:i w:val="false"/>
          <w:color w:val="000000"/>
          <w:sz w:val="28"/>
        </w:rPr>
        <w:t>
      Грейдерлер</w:t>
      </w:r>
    </w:p>
    <w:bookmarkEnd w:id="3284"/>
    <w:bookmarkStart w:name="z3451" w:id="3285"/>
    <w:p>
      <w:pPr>
        <w:spacing w:after="0"/>
        <w:ind w:left="0"/>
        <w:jc w:val="both"/>
      </w:pPr>
      <w:r>
        <w:rPr>
          <w:rFonts w:ascii="Times New Roman"/>
          <w:b w:val="false"/>
          <w:i w:val="false"/>
          <w:color w:val="000000"/>
          <w:sz w:val="28"/>
        </w:rPr>
        <w:t>
      Құм електер</w:t>
      </w:r>
    </w:p>
    <w:bookmarkEnd w:id="3285"/>
    <w:bookmarkStart w:name="z3452" w:id="3286"/>
    <w:p>
      <w:pPr>
        <w:spacing w:after="0"/>
        <w:ind w:left="0"/>
        <w:jc w:val="both"/>
      </w:pPr>
      <w:r>
        <w:rPr>
          <w:rFonts w:ascii="Times New Roman"/>
          <w:b w:val="false"/>
          <w:i w:val="false"/>
          <w:color w:val="000000"/>
          <w:sz w:val="28"/>
        </w:rPr>
        <w:t>
      Топырақ (кәдімгі топырақ)</w:t>
      </w:r>
    </w:p>
    <w:bookmarkEnd w:id="3286"/>
    <w:bookmarkStart w:name="z3453" w:id="3287"/>
    <w:p>
      <w:pPr>
        <w:spacing w:after="0"/>
        <w:ind w:left="0"/>
        <w:jc w:val="both"/>
      </w:pPr>
      <w:r>
        <w:rPr>
          <w:rFonts w:ascii="Times New Roman"/>
          <w:b w:val="false"/>
          <w:i w:val="false"/>
          <w:color w:val="000000"/>
          <w:sz w:val="28"/>
        </w:rPr>
        <w:t>
      Шым тезек топырағы</w:t>
      </w:r>
    </w:p>
    <w:bookmarkEnd w:id="3287"/>
    <w:bookmarkStart w:name="z3454" w:id="3288"/>
    <w:p>
      <w:pPr>
        <w:spacing w:after="0"/>
        <w:ind w:left="0"/>
        <w:jc w:val="both"/>
      </w:pPr>
      <w:r>
        <w:rPr>
          <w:rFonts w:ascii="Times New Roman"/>
          <w:b w:val="false"/>
          <w:i w:val="false"/>
          <w:color w:val="000000"/>
          <w:sz w:val="28"/>
        </w:rPr>
        <w:t>
      Ораудағы гудрон</w:t>
      </w:r>
    </w:p>
    <w:bookmarkEnd w:id="3288"/>
    <w:bookmarkStart w:name="z3455" w:id="3289"/>
    <w:p>
      <w:pPr>
        <w:spacing w:after="0"/>
        <w:ind w:left="0"/>
        <w:jc w:val="both"/>
      </w:pPr>
      <w:r>
        <w:rPr>
          <w:rFonts w:ascii="Times New Roman"/>
          <w:b w:val="false"/>
          <w:i w:val="false"/>
          <w:color w:val="000000"/>
          <w:sz w:val="28"/>
        </w:rPr>
        <w:t>
      Ораудағы гудронаторлар</w:t>
      </w:r>
    </w:p>
    <w:bookmarkEnd w:id="3289"/>
    <w:bookmarkStart w:name="z3456" w:id="3290"/>
    <w:p>
      <w:pPr>
        <w:spacing w:after="0"/>
        <w:ind w:left="0"/>
        <w:jc w:val="both"/>
      </w:pPr>
      <w:r>
        <w:rPr>
          <w:rFonts w:ascii="Times New Roman"/>
          <w:b w:val="false"/>
          <w:i w:val="false"/>
          <w:color w:val="000000"/>
          <w:sz w:val="28"/>
        </w:rPr>
        <w:t>
      Пакеттегі металл есіктер &lt;*&gt;</w:t>
      </w:r>
    </w:p>
    <w:bookmarkEnd w:id="3290"/>
    <w:bookmarkStart w:name="z3457" w:id="3291"/>
    <w:p>
      <w:pPr>
        <w:spacing w:after="0"/>
        <w:ind w:left="0"/>
        <w:jc w:val="both"/>
      </w:pPr>
      <w:r>
        <w:rPr>
          <w:rFonts w:ascii="Times New Roman"/>
          <w:b w:val="false"/>
          <w:i w:val="false"/>
          <w:color w:val="000000"/>
          <w:sz w:val="28"/>
        </w:rPr>
        <w:t>
      Ораудағы электр қозғалтқыштар (моторлар) &lt;*&gt;</w:t>
      </w:r>
    </w:p>
    <w:bookmarkEnd w:id="3291"/>
    <w:bookmarkStart w:name="z3458" w:id="3292"/>
    <w:p>
      <w:pPr>
        <w:spacing w:after="0"/>
        <w:ind w:left="0"/>
        <w:jc w:val="both"/>
      </w:pPr>
      <w:r>
        <w:rPr>
          <w:rFonts w:ascii="Times New Roman"/>
          <w:b w:val="false"/>
          <w:i w:val="false"/>
          <w:color w:val="000000"/>
          <w:sz w:val="28"/>
        </w:rPr>
        <w:t>
      Ораудағы дезинтеграторлар &lt;*&gt;</w:t>
      </w:r>
    </w:p>
    <w:bookmarkEnd w:id="3292"/>
    <w:bookmarkStart w:name="z3459" w:id="3293"/>
    <w:p>
      <w:pPr>
        <w:spacing w:after="0"/>
        <w:ind w:left="0"/>
        <w:jc w:val="both"/>
      </w:pPr>
      <w:r>
        <w:rPr>
          <w:rFonts w:ascii="Times New Roman"/>
          <w:b w:val="false"/>
          <w:i w:val="false"/>
          <w:color w:val="000000"/>
          <w:sz w:val="28"/>
        </w:rPr>
        <w:t>
      Қыртыс</w:t>
      </w:r>
    </w:p>
    <w:bookmarkEnd w:id="3293"/>
    <w:bookmarkStart w:name="z3460" w:id="3294"/>
    <w:p>
      <w:pPr>
        <w:spacing w:after="0"/>
        <w:ind w:left="0"/>
        <w:jc w:val="both"/>
      </w:pPr>
      <w:r>
        <w:rPr>
          <w:rFonts w:ascii="Times New Roman"/>
          <w:b w:val="false"/>
          <w:i w:val="false"/>
          <w:color w:val="000000"/>
          <w:sz w:val="28"/>
        </w:rPr>
        <w:t>
      Ірі блокты үй бөлшектері</w:t>
      </w:r>
    </w:p>
    <w:bookmarkEnd w:id="3294"/>
    <w:bookmarkStart w:name="z3461" w:id="3295"/>
    <w:p>
      <w:pPr>
        <w:spacing w:after="0"/>
        <w:ind w:left="0"/>
        <w:jc w:val="both"/>
      </w:pPr>
      <w:r>
        <w:rPr>
          <w:rFonts w:ascii="Times New Roman"/>
          <w:b w:val="false"/>
          <w:i w:val="false"/>
          <w:color w:val="000000"/>
          <w:sz w:val="28"/>
        </w:rPr>
        <w:t>
      Диабаз</w:t>
      </w:r>
    </w:p>
    <w:bookmarkEnd w:id="3295"/>
    <w:bookmarkStart w:name="z3462" w:id="3296"/>
    <w:p>
      <w:pPr>
        <w:spacing w:after="0"/>
        <w:ind w:left="0"/>
        <w:jc w:val="both"/>
      </w:pPr>
      <w:r>
        <w:rPr>
          <w:rFonts w:ascii="Times New Roman"/>
          <w:b w:val="false"/>
          <w:i w:val="false"/>
          <w:color w:val="000000"/>
          <w:sz w:val="28"/>
        </w:rPr>
        <w:t>
      Дизельдер &lt;*&gt;</w:t>
      </w:r>
    </w:p>
    <w:bookmarkEnd w:id="3296"/>
    <w:bookmarkStart w:name="z3463" w:id="3297"/>
    <w:p>
      <w:pPr>
        <w:spacing w:after="0"/>
        <w:ind w:left="0"/>
        <w:jc w:val="both"/>
      </w:pPr>
      <w:r>
        <w:rPr>
          <w:rFonts w:ascii="Times New Roman"/>
          <w:b w:val="false"/>
          <w:i w:val="false"/>
          <w:color w:val="000000"/>
          <w:sz w:val="28"/>
        </w:rPr>
        <w:t>
      Дизель генераторлары &lt;*&gt;</w:t>
      </w:r>
    </w:p>
    <w:bookmarkEnd w:id="3297"/>
    <w:bookmarkStart w:name="z3464" w:id="3298"/>
    <w:p>
      <w:pPr>
        <w:spacing w:after="0"/>
        <w:ind w:left="0"/>
        <w:jc w:val="both"/>
      </w:pPr>
      <w:r>
        <w:rPr>
          <w:rFonts w:ascii="Times New Roman"/>
          <w:b w:val="false"/>
          <w:i w:val="false"/>
          <w:color w:val="000000"/>
          <w:sz w:val="28"/>
        </w:rPr>
        <w:t>
      Динас</w:t>
      </w:r>
    </w:p>
    <w:bookmarkEnd w:id="3298"/>
    <w:bookmarkStart w:name="z3465" w:id="3299"/>
    <w:p>
      <w:pPr>
        <w:spacing w:after="0"/>
        <w:ind w:left="0"/>
        <w:jc w:val="both"/>
      </w:pPr>
      <w:r>
        <w:rPr>
          <w:rFonts w:ascii="Times New Roman"/>
          <w:b w:val="false"/>
          <w:i w:val="false"/>
          <w:color w:val="000000"/>
          <w:sz w:val="28"/>
        </w:rPr>
        <w:t>
      Диорит</w:t>
      </w:r>
    </w:p>
    <w:bookmarkEnd w:id="3299"/>
    <w:bookmarkStart w:name="z3466" w:id="3300"/>
    <w:p>
      <w:pPr>
        <w:spacing w:after="0"/>
        <w:ind w:left="0"/>
        <w:jc w:val="both"/>
      </w:pPr>
      <w:r>
        <w:rPr>
          <w:rFonts w:ascii="Times New Roman"/>
          <w:b w:val="false"/>
          <w:i w:val="false"/>
          <w:color w:val="000000"/>
          <w:sz w:val="28"/>
        </w:rPr>
        <w:t>
      Руда долготьесі</w:t>
      </w:r>
    </w:p>
    <w:bookmarkEnd w:id="3300"/>
    <w:bookmarkStart w:name="z3467" w:id="3301"/>
    <w:p>
      <w:pPr>
        <w:spacing w:after="0"/>
        <w:ind w:left="0"/>
        <w:jc w:val="both"/>
      </w:pPr>
      <w:r>
        <w:rPr>
          <w:rFonts w:ascii="Times New Roman"/>
          <w:b w:val="false"/>
          <w:i w:val="false"/>
          <w:color w:val="000000"/>
          <w:sz w:val="28"/>
        </w:rPr>
        <w:t>
      Шыны өндірісіне арналған доломит</w:t>
      </w:r>
    </w:p>
    <w:bookmarkEnd w:id="3301"/>
    <w:bookmarkStart w:name="z3468" w:id="3302"/>
    <w:p>
      <w:pPr>
        <w:spacing w:after="0"/>
        <w:ind w:left="0"/>
        <w:jc w:val="both"/>
      </w:pPr>
      <w:r>
        <w:rPr>
          <w:rFonts w:ascii="Times New Roman"/>
          <w:b w:val="false"/>
          <w:i w:val="false"/>
          <w:color w:val="000000"/>
          <w:sz w:val="28"/>
        </w:rPr>
        <w:t>
      Күйдірілген металлургиялық доломит</w:t>
      </w:r>
    </w:p>
    <w:bookmarkEnd w:id="3302"/>
    <w:bookmarkStart w:name="z3469" w:id="3303"/>
    <w:p>
      <w:pPr>
        <w:spacing w:after="0"/>
        <w:ind w:left="0"/>
        <w:jc w:val="both"/>
      </w:pPr>
      <w:r>
        <w:rPr>
          <w:rFonts w:ascii="Times New Roman"/>
          <w:b w:val="false"/>
          <w:i w:val="false"/>
          <w:color w:val="000000"/>
          <w:sz w:val="28"/>
        </w:rPr>
        <w:t>
      Шикі металлургиялық доломит</w:t>
      </w:r>
    </w:p>
    <w:bookmarkEnd w:id="3303"/>
    <w:bookmarkStart w:name="z3470" w:id="3304"/>
    <w:p>
      <w:pPr>
        <w:spacing w:after="0"/>
        <w:ind w:left="0"/>
        <w:jc w:val="both"/>
      </w:pPr>
      <w:r>
        <w:rPr>
          <w:rFonts w:ascii="Times New Roman"/>
          <w:b w:val="false"/>
          <w:i w:val="false"/>
          <w:color w:val="000000"/>
          <w:sz w:val="28"/>
        </w:rPr>
        <w:t>
      АЕТСНГ-де аталмаған шикі доломит</w:t>
      </w:r>
    </w:p>
    <w:bookmarkEnd w:id="3304"/>
    <w:bookmarkStart w:name="z3471" w:id="3305"/>
    <w:p>
      <w:pPr>
        <w:spacing w:after="0"/>
        <w:ind w:left="0"/>
        <w:jc w:val="both"/>
      </w:pPr>
      <w:r>
        <w:rPr>
          <w:rFonts w:ascii="Times New Roman"/>
          <w:b w:val="false"/>
          <w:i w:val="false"/>
          <w:color w:val="000000"/>
          <w:sz w:val="28"/>
        </w:rPr>
        <w:t>
      Бақша үйлері (үйшіктер)</w:t>
      </w:r>
    </w:p>
    <w:bookmarkEnd w:id="3305"/>
    <w:bookmarkStart w:name="z3472" w:id="3306"/>
    <w:p>
      <w:pPr>
        <w:spacing w:after="0"/>
        <w:ind w:left="0"/>
        <w:jc w:val="both"/>
      </w:pPr>
      <w:r>
        <w:rPr>
          <w:rFonts w:ascii="Times New Roman"/>
          <w:b w:val="false"/>
          <w:i w:val="false"/>
          <w:color w:val="000000"/>
          <w:sz w:val="28"/>
        </w:rPr>
        <w:t>
      Көлемді блоктардан жасалған фундаментсіз жиналатын-бөлшектенетін үйлер</w:t>
      </w:r>
    </w:p>
    <w:bookmarkEnd w:id="3306"/>
    <w:bookmarkStart w:name="z3473" w:id="3307"/>
    <w:p>
      <w:pPr>
        <w:spacing w:after="0"/>
        <w:ind w:left="0"/>
        <w:jc w:val="both"/>
      </w:pPr>
      <w:r>
        <w:rPr>
          <w:rFonts w:ascii="Times New Roman"/>
          <w:b w:val="false"/>
          <w:i w:val="false"/>
          <w:color w:val="000000"/>
          <w:sz w:val="28"/>
        </w:rPr>
        <w:t>
      Ағаш-жоңқа плитадан жасалған жиналатын-бөлшектенетін үйлер</w:t>
      </w:r>
    </w:p>
    <w:bookmarkEnd w:id="3307"/>
    <w:bookmarkStart w:name="z3474" w:id="3308"/>
    <w:p>
      <w:pPr>
        <w:spacing w:after="0"/>
        <w:ind w:left="0"/>
        <w:jc w:val="both"/>
      </w:pPr>
      <w:r>
        <w:rPr>
          <w:rFonts w:ascii="Times New Roman"/>
          <w:b w:val="false"/>
          <w:i w:val="false"/>
          <w:color w:val="000000"/>
          <w:sz w:val="28"/>
        </w:rPr>
        <w:t>
      Арболиттен жасалған қабырғалы үйлер</w:t>
      </w:r>
    </w:p>
    <w:bookmarkEnd w:id="3308"/>
    <w:bookmarkStart w:name="z3475" w:id="3309"/>
    <w:p>
      <w:pPr>
        <w:spacing w:after="0"/>
        <w:ind w:left="0"/>
        <w:jc w:val="both"/>
      </w:pPr>
      <w:r>
        <w:rPr>
          <w:rFonts w:ascii="Times New Roman"/>
          <w:b w:val="false"/>
          <w:i w:val="false"/>
          <w:color w:val="000000"/>
          <w:sz w:val="28"/>
        </w:rPr>
        <w:t>
      Бөлшектелген түрдегі стандартты және стандартты емес қалқанды үйлер</w:t>
      </w:r>
    </w:p>
    <w:bookmarkEnd w:id="3309"/>
    <w:bookmarkStart w:name="z3476" w:id="3310"/>
    <w:p>
      <w:pPr>
        <w:spacing w:after="0"/>
        <w:ind w:left="0"/>
        <w:jc w:val="both"/>
      </w:pPr>
      <w:r>
        <w:rPr>
          <w:rFonts w:ascii="Times New Roman"/>
          <w:b w:val="false"/>
          <w:i w:val="false"/>
          <w:color w:val="000000"/>
          <w:sz w:val="28"/>
        </w:rPr>
        <w:t>
      Ораудағы арқанды-аспалы жолдар &lt;*&gt;</w:t>
      </w:r>
    </w:p>
    <w:bookmarkEnd w:id="3310"/>
    <w:bookmarkStart w:name="z3477" w:id="3311"/>
    <w:p>
      <w:pPr>
        <w:spacing w:after="0"/>
        <w:ind w:left="0"/>
        <w:jc w:val="both"/>
      </w:pPr>
      <w:r>
        <w:rPr>
          <w:rFonts w:ascii="Times New Roman"/>
          <w:b w:val="false"/>
          <w:i w:val="false"/>
          <w:color w:val="000000"/>
          <w:sz w:val="28"/>
        </w:rPr>
        <w:t>
      Дорсил (жасанды шағылтас)</w:t>
      </w:r>
    </w:p>
    <w:bookmarkEnd w:id="3311"/>
    <w:bookmarkStart w:name="z3478" w:id="3312"/>
    <w:p>
      <w:pPr>
        <w:spacing w:after="0"/>
        <w:ind w:left="0"/>
        <w:jc w:val="both"/>
      </w:pPr>
      <w:r>
        <w:rPr>
          <w:rFonts w:ascii="Times New Roman"/>
          <w:b w:val="false"/>
          <w:i w:val="false"/>
          <w:color w:val="000000"/>
          <w:sz w:val="28"/>
        </w:rPr>
        <w:t>
      Пакеттегі асбест-цементтік ацэид тақтайлар</w:t>
      </w:r>
    </w:p>
    <w:bookmarkEnd w:id="3312"/>
    <w:bookmarkStart w:name="z3479" w:id="3313"/>
    <w:p>
      <w:pPr>
        <w:spacing w:after="0"/>
        <w:ind w:left="0"/>
        <w:jc w:val="both"/>
      </w:pPr>
      <w:r>
        <w:rPr>
          <w:rFonts w:ascii="Times New Roman"/>
          <w:b w:val="false"/>
          <w:i w:val="false"/>
          <w:color w:val="000000"/>
          <w:sz w:val="28"/>
        </w:rPr>
        <w:t>
      Пакеттегі еденге арналған шпунтталған тақтайлар &lt;*&gt;</w:t>
      </w:r>
    </w:p>
    <w:bookmarkEnd w:id="3313"/>
    <w:bookmarkStart w:name="z3480" w:id="3314"/>
    <w:p>
      <w:pPr>
        <w:spacing w:after="0"/>
        <w:ind w:left="0"/>
        <w:jc w:val="both"/>
      </w:pPr>
      <w:r>
        <w:rPr>
          <w:rFonts w:ascii="Times New Roman"/>
          <w:b w:val="false"/>
          <w:i w:val="false"/>
          <w:color w:val="000000"/>
          <w:sz w:val="28"/>
        </w:rPr>
        <w:t>
      Драгалар</w:t>
      </w:r>
    </w:p>
    <w:bookmarkEnd w:id="3314"/>
    <w:bookmarkStart w:name="z3481" w:id="3315"/>
    <w:p>
      <w:pPr>
        <w:spacing w:after="0"/>
        <w:ind w:left="0"/>
        <w:jc w:val="both"/>
      </w:pPr>
      <w:r>
        <w:rPr>
          <w:rFonts w:ascii="Times New Roman"/>
          <w:b w:val="false"/>
          <w:i w:val="false"/>
          <w:color w:val="000000"/>
          <w:sz w:val="28"/>
        </w:rPr>
        <w:t>
      Гидролиз өндірісіне арналған отын ағашы</w:t>
      </w:r>
    </w:p>
    <w:bookmarkEnd w:id="3315"/>
    <w:bookmarkStart w:name="z3482" w:id="3316"/>
    <w:p>
      <w:pPr>
        <w:spacing w:after="0"/>
        <w:ind w:left="0"/>
        <w:jc w:val="both"/>
      </w:pPr>
      <w:r>
        <w:rPr>
          <w:rFonts w:ascii="Times New Roman"/>
          <w:b w:val="false"/>
          <w:i w:val="false"/>
          <w:color w:val="000000"/>
          <w:sz w:val="28"/>
        </w:rPr>
        <w:t>
      АЕТСНГ-де аталмаған технологиялық қажеттіліктерге арналған отын ағашы</w:t>
      </w:r>
    </w:p>
    <w:bookmarkEnd w:id="3316"/>
    <w:bookmarkStart w:name="z3483" w:id="3317"/>
    <w:p>
      <w:pPr>
        <w:spacing w:after="0"/>
        <w:ind w:left="0"/>
        <w:jc w:val="both"/>
      </w:pPr>
      <w:r>
        <w:rPr>
          <w:rFonts w:ascii="Times New Roman"/>
          <w:b w:val="false"/>
          <w:i w:val="false"/>
          <w:color w:val="000000"/>
          <w:sz w:val="28"/>
        </w:rPr>
        <w:t>
      Бумадағы экстракт ағашы</w:t>
      </w:r>
    </w:p>
    <w:bookmarkEnd w:id="3317"/>
    <w:bookmarkStart w:name="z3484" w:id="3318"/>
    <w:p>
      <w:pPr>
        <w:spacing w:after="0"/>
        <w:ind w:left="0"/>
        <w:jc w:val="both"/>
      </w:pPr>
      <w:r>
        <w:rPr>
          <w:rFonts w:ascii="Times New Roman"/>
          <w:b w:val="false"/>
          <w:i w:val="false"/>
          <w:color w:val="000000"/>
          <w:sz w:val="28"/>
        </w:rPr>
        <w:t>
      Өз осьтерінде тасымалданбайтын дрезиналар</w:t>
      </w:r>
    </w:p>
    <w:bookmarkEnd w:id="3318"/>
    <w:bookmarkStart w:name="z3485" w:id="3319"/>
    <w:p>
      <w:pPr>
        <w:spacing w:after="0"/>
        <w:ind w:left="0"/>
        <w:jc w:val="both"/>
      </w:pPr>
      <w:r>
        <w:rPr>
          <w:rFonts w:ascii="Times New Roman"/>
          <w:b w:val="false"/>
          <w:i w:val="false"/>
          <w:color w:val="000000"/>
          <w:sz w:val="28"/>
        </w:rPr>
        <w:t>
      Уатқыштар</w:t>
      </w:r>
    </w:p>
    <w:bookmarkEnd w:id="3319"/>
    <w:bookmarkStart w:name="z3486" w:id="3320"/>
    <w:p>
      <w:pPr>
        <w:spacing w:after="0"/>
        <w:ind w:left="0"/>
        <w:jc w:val="both"/>
      </w:pPr>
      <w:r>
        <w:rPr>
          <w:rFonts w:ascii="Times New Roman"/>
          <w:b w:val="false"/>
          <w:i w:val="false"/>
          <w:color w:val="000000"/>
          <w:sz w:val="28"/>
        </w:rPr>
        <w:t>
      Долготье отыны</w:t>
      </w:r>
    </w:p>
    <w:bookmarkEnd w:id="3320"/>
    <w:bookmarkStart w:name="z3487" w:id="3321"/>
    <w:p>
      <w:pPr>
        <w:spacing w:after="0"/>
        <w:ind w:left="0"/>
        <w:jc w:val="both"/>
      </w:pPr>
      <w:r>
        <w:rPr>
          <w:rFonts w:ascii="Times New Roman"/>
          <w:b w:val="false"/>
          <w:i w:val="false"/>
          <w:color w:val="000000"/>
          <w:sz w:val="28"/>
        </w:rPr>
        <w:t>
      АЕТСНГ-де аталмаған ағаштың түрлі отындары</w:t>
      </w:r>
    </w:p>
    <w:bookmarkEnd w:id="3321"/>
    <w:bookmarkStart w:name="z3488" w:id="3322"/>
    <w:p>
      <w:pPr>
        <w:spacing w:after="0"/>
        <w:ind w:left="0"/>
        <w:jc w:val="both"/>
      </w:pPr>
      <w:r>
        <w:rPr>
          <w:rFonts w:ascii="Times New Roman"/>
          <w:b w:val="false"/>
          <w:i w:val="false"/>
          <w:color w:val="000000"/>
          <w:sz w:val="28"/>
        </w:rPr>
        <w:t>
      Жұмсақ арнайы контейнерлердегі жемдік ашытқылар (гидролиздік, сульфаттық)</w:t>
      </w:r>
    </w:p>
    <w:bookmarkEnd w:id="3322"/>
    <w:bookmarkStart w:name="z3489" w:id="3323"/>
    <w:p>
      <w:pPr>
        <w:spacing w:after="0"/>
        <w:ind w:left="0"/>
        <w:jc w:val="both"/>
      </w:pPr>
      <w:r>
        <w:rPr>
          <w:rFonts w:ascii="Times New Roman"/>
          <w:b w:val="false"/>
          <w:i w:val="false"/>
          <w:color w:val="000000"/>
          <w:sz w:val="28"/>
        </w:rPr>
        <w:t>
      Дунит</w:t>
      </w:r>
    </w:p>
    <w:bookmarkEnd w:id="3323"/>
    <w:bookmarkStart w:name="z3490" w:id="3324"/>
    <w:p>
      <w:pPr>
        <w:spacing w:after="0"/>
        <w:ind w:left="0"/>
        <w:jc w:val="both"/>
      </w:pPr>
      <w:r>
        <w:rPr>
          <w:rFonts w:ascii="Times New Roman"/>
          <w:b w:val="false"/>
          <w:i w:val="false"/>
          <w:color w:val="000000"/>
          <w:sz w:val="28"/>
        </w:rPr>
        <w:t>
      Ораудағы түтін тартқыштар &lt;*&gt;</w:t>
      </w:r>
    </w:p>
    <w:bookmarkEnd w:id="3324"/>
    <w:bookmarkStart w:name="z3491" w:id="3325"/>
    <w:p>
      <w:pPr>
        <w:spacing w:after="0"/>
        <w:ind w:left="0"/>
        <w:jc w:val="both"/>
      </w:pPr>
      <w:r>
        <w:rPr>
          <w:rFonts w:ascii="Times New Roman"/>
          <w:b w:val="false"/>
          <w:i w:val="false"/>
          <w:color w:val="000000"/>
          <w:sz w:val="28"/>
        </w:rPr>
        <w:t>
      Дөңгелек резонансты шырша</w:t>
      </w:r>
    </w:p>
    <w:bookmarkEnd w:id="3325"/>
    <w:bookmarkStart w:name="z3492" w:id="3326"/>
    <w:p>
      <w:pPr>
        <w:spacing w:after="0"/>
        <w:ind w:left="0"/>
        <w:jc w:val="both"/>
      </w:pPr>
      <w:r>
        <w:rPr>
          <w:rFonts w:ascii="Times New Roman"/>
          <w:b w:val="false"/>
          <w:i w:val="false"/>
          <w:color w:val="000000"/>
          <w:sz w:val="28"/>
        </w:rPr>
        <w:t>
      Араланған резонанстық шырша</w:t>
      </w:r>
    </w:p>
    <w:bookmarkEnd w:id="3326"/>
    <w:bookmarkStart w:name="z3493" w:id="3327"/>
    <w:p>
      <w:pPr>
        <w:spacing w:after="0"/>
        <w:ind w:left="0"/>
        <w:jc w:val="both"/>
      </w:pPr>
      <w:r>
        <w:rPr>
          <w:rFonts w:ascii="Times New Roman"/>
          <w:b w:val="false"/>
          <w:i w:val="false"/>
          <w:color w:val="000000"/>
          <w:sz w:val="28"/>
        </w:rPr>
        <w:t>
      Егін оратын машиналар</w:t>
      </w:r>
    </w:p>
    <w:bookmarkEnd w:id="3327"/>
    <w:bookmarkStart w:name="z3494" w:id="3328"/>
    <w:p>
      <w:pPr>
        <w:spacing w:after="0"/>
        <w:ind w:left="0"/>
        <w:jc w:val="both"/>
      </w:pPr>
      <w:r>
        <w:rPr>
          <w:rFonts w:ascii="Times New Roman"/>
          <w:b w:val="false"/>
          <w:i w:val="false"/>
          <w:color w:val="000000"/>
          <w:sz w:val="28"/>
        </w:rPr>
        <w:t>
      Қоңыр теміртас</w:t>
      </w:r>
    </w:p>
    <w:bookmarkEnd w:id="3328"/>
    <w:bookmarkStart w:name="z3495" w:id="3329"/>
    <w:p>
      <w:pPr>
        <w:spacing w:after="0"/>
        <w:ind w:left="0"/>
        <w:jc w:val="both"/>
      </w:pPr>
      <w:r>
        <w:rPr>
          <w:rFonts w:ascii="Times New Roman"/>
          <w:b w:val="false"/>
          <w:i w:val="false"/>
          <w:color w:val="000000"/>
          <w:sz w:val="28"/>
        </w:rPr>
        <w:t>
      Магниттік теміртас</w:t>
      </w:r>
    </w:p>
    <w:bookmarkEnd w:id="3329"/>
    <w:bookmarkStart w:name="z3496" w:id="3330"/>
    <w:p>
      <w:pPr>
        <w:spacing w:after="0"/>
        <w:ind w:left="0"/>
        <w:jc w:val="both"/>
      </w:pPr>
      <w:r>
        <w:rPr>
          <w:rFonts w:ascii="Times New Roman"/>
          <w:b w:val="false"/>
          <w:i w:val="false"/>
          <w:color w:val="000000"/>
          <w:sz w:val="28"/>
        </w:rPr>
        <w:t>
      Хромиттік темір тас (хромит)</w:t>
      </w:r>
    </w:p>
    <w:bookmarkEnd w:id="3330"/>
    <w:bookmarkStart w:name="z3497" w:id="3331"/>
    <w:p>
      <w:pPr>
        <w:spacing w:after="0"/>
        <w:ind w:left="0"/>
        <w:jc w:val="both"/>
      </w:pPr>
      <w:r>
        <w:rPr>
          <w:rFonts w:ascii="Times New Roman"/>
          <w:b w:val="false"/>
          <w:i w:val="false"/>
          <w:color w:val="000000"/>
          <w:sz w:val="28"/>
        </w:rPr>
        <w:t>
      Кеуекті темір (қалдықтар)</w:t>
      </w:r>
    </w:p>
    <w:bookmarkEnd w:id="3331"/>
    <w:bookmarkStart w:name="z3498" w:id="3332"/>
    <w:p>
      <w:pPr>
        <w:spacing w:after="0"/>
        <w:ind w:left="0"/>
        <w:jc w:val="both"/>
      </w:pPr>
      <w:r>
        <w:rPr>
          <w:rFonts w:ascii="Times New Roman"/>
          <w:b w:val="false"/>
          <w:i w:val="false"/>
          <w:color w:val="000000"/>
          <w:sz w:val="28"/>
        </w:rPr>
        <w:t>
      Құбырға арналған асбест-цемент науа</w:t>
      </w:r>
    </w:p>
    <w:bookmarkEnd w:id="3332"/>
    <w:bookmarkStart w:name="z3499" w:id="3333"/>
    <w:p>
      <w:pPr>
        <w:spacing w:after="0"/>
        <w:ind w:left="0"/>
        <w:jc w:val="both"/>
      </w:pPr>
      <w:r>
        <w:rPr>
          <w:rFonts w:ascii="Times New Roman"/>
          <w:b w:val="false"/>
          <w:i w:val="false"/>
          <w:color w:val="000000"/>
          <w:sz w:val="28"/>
        </w:rPr>
        <w:t>
      Құбырға арналған бетон-цемент науа</w:t>
      </w:r>
    </w:p>
    <w:bookmarkEnd w:id="3333"/>
    <w:bookmarkStart w:name="z3500" w:id="3334"/>
    <w:p>
      <w:pPr>
        <w:spacing w:after="0"/>
        <w:ind w:left="0"/>
        <w:jc w:val="both"/>
      </w:pPr>
      <w:r>
        <w:rPr>
          <w:rFonts w:ascii="Times New Roman"/>
          <w:b w:val="false"/>
          <w:i w:val="false"/>
          <w:color w:val="000000"/>
          <w:sz w:val="28"/>
        </w:rPr>
        <w:t>
      Құбырға арналған темір-бетон науа</w:t>
      </w:r>
    </w:p>
    <w:bookmarkEnd w:id="3334"/>
    <w:bookmarkStart w:name="z3501" w:id="3335"/>
    <w:p>
      <w:pPr>
        <w:spacing w:after="0"/>
        <w:ind w:left="0"/>
        <w:jc w:val="both"/>
      </w:pPr>
      <w:r>
        <w:rPr>
          <w:rFonts w:ascii="Times New Roman"/>
          <w:b w:val="false"/>
          <w:i w:val="false"/>
          <w:color w:val="000000"/>
          <w:sz w:val="28"/>
        </w:rPr>
        <w:t>
      Құбырға арналған литоидтік науа</w:t>
      </w:r>
    </w:p>
    <w:bookmarkEnd w:id="3335"/>
    <w:bookmarkStart w:name="z3502" w:id="3336"/>
    <w:p>
      <w:pPr>
        <w:spacing w:after="0"/>
        <w:ind w:left="0"/>
        <w:jc w:val="both"/>
      </w:pPr>
      <w:r>
        <w:rPr>
          <w:rFonts w:ascii="Times New Roman"/>
          <w:b w:val="false"/>
          <w:i w:val="false"/>
          <w:color w:val="000000"/>
          <w:sz w:val="28"/>
        </w:rPr>
        <w:t>
      Құбырға арналған цемент науа</w:t>
      </w:r>
    </w:p>
    <w:bookmarkEnd w:id="3336"/>
    <w:bookmarkStart w:name="z3503" w:id="3337"/>
    <w:p>
      <w:pPr>
        <w:spacing w:after="0"/>
        <w:ind w:left="0"/>
        <w:jc w:val="both"/>
      </w:pPr>
      <w:r>
        <w:rPr>
          <w:rFonts w:ascii="Times New Roman"/>
          <w:b w:val="false"/>
          <w:i w:val="false"/>
          <w:color w:val="000000"/>
          <w:sz w:val="28"/>
        </w:rPr>
        <w:t>
      Қара металдан жасалған науа</w:t>
      </w:r>
    </w:p>
    <w:bookmarkEnd w:id="3337"/>
    <w:bookmarkStart w:name="z3504" w:id="3338"/>
    <w:p>
      <w:pPr>
        <w:spacing w:after="0"/>
        <w:ind w:left="0"/>
        <w:jc w:val="both"/>
      </w:pPr>
      <w:r>
        <w:rPr>
          <w:rFonts w:ascii="Times New Roman"/>
          <w:b w:val="false"/>
          <w:i w:val="false"/>
          <w:color w:val="000000"/>
          <w:sz w:val="28"/>
        </w:rPr>
        <w:t>
      Сырғауылдар және колья</w:t>
      </w:r>
    </w:p>
    <w:bookmarkEnd w:id="3338"/>
    <w:bookmarkStart w:name="z3505" w:id="3339"/>
    <w:p>
      <w:pPr>
        <w:spacing w:after="0"/>
        <w:ind w:left="0"/>
        <w:jc w:val="both"/>
      </w:pPr>
      <w:r>
        <w:rPr>
          <w:rFonts w:ascii="Times New Roman"/>
          <w:b w:val="false"/>
          <w:i w:val="false"/>
          <w:color w:val="000000"/>
          <w:sz w:val="28"/>
        </w:rPr>
        <w:t>
      Картоп сығындысы (сығып алушы, мезга)</w:t>
      </w:r>
    </w:p>
    <w:bookmarkEnd w:id="3339"/>
    <w:bookmarkStart w:name="z3506" w:id="3340"/>
    <w:p>
      <w:pPr>
        <w:spacing w:after="0"/>
        <w:ind w:left="0"/>
        <w:jc w:val="both"/>
      </w:pPr>
      <w:r>
        <w:rPr>
          <w:rFonts w:ascii="Times New Roman"/>
          <w:b w:val="false"/>
          <w:i w:val="false"/>
          <w:color w:val="000000"/>
          <w:sz w:val="28"/>
        </w:rPr>
        <w:t xml:space="preserve">
      Қызылша сығындысы </w:t>
      </w:r>
    </w:p>
    <w:bookmarkEnd w:id="3340"/>
    <w:bookmarkStart w:name="z3507" w:id="3341"/>
    <w:p>
      <w:pPr>
        <w:spacing w:after="0"/>
        <w:ind w:left="0"/>
        <w:jc w:val="both"/>
      </w:pPr>
      <w:r>
        <w:rPr>
          <w:rFonts w:ascii="Times New Roman"/>
          <w:b w:val="false"/>
          <w:i w:val="false"/>
          <w:color w:val="000000"/>
          <w:sz w:val="28"/>
        </w:rPr>
        <w:t>
      Домалатуға арналған сапалы дайындама</w:t>
      </w:r>
    </w:p>
    <w:bookmarkEnd w:id="3341"/>
    <w:bookmarkStart w:name="z3508" w:id="3342"/>
    <w:p>
      <w:pPr>
        <w:spacing w:after="0"/>
        <w:ind w:left="0"/>
        <w:jc w:val="both"/>
      </w:pPr>
      <w:r>
        <w:rPr>
          <w:rFonts w:ascii="Times New Roman"/>
          <w:b w:val="false"/>
          <w:i w:val="false"/>
          <w:color w:val="000000"/>
          <w:sz w:val="28"/>
        </w:rPr>
        <w:t>
      Домалатуға арналған қатардағы дайындама</w:t>
      </w:r>
    </w:p>
    <w:bookmarkEnd w:id="3342"/>
    <w:bookmarkStart w:name="z3509" w:id="3343"/>
    <w:p>
      <w:pPr>
        <w:spacing w:after="0"/>
        <w:ind w:left="0"/>
        <w:jc w:val="both"/>
      </w:pPr>
      <w:r>
        <w:rPr>
          <w:rFonts w:ascii="Times New Roman"/>
          <w:b w:val="false"/>
          <w:i w:val="false"/>
          <w:color w:val="000000"/>
          <w:sz w:val="28"/>
        </w:rPr>
        <w:t>
      Осьтік және ұсталық дайындама</w:t>
      </w:r>
    </w:p>
    <w:bookmarkEnd w:id="3343"/>
    <w:bookmarkStart w:name="z3510" w:id="3344"/>
    <w:p>
      <w:pPr>
        <w:spacing w:after="0"/>
        <w:ind w:left="0"/>
        <w:jc w:val="both"/>
      </w:pPr>
      <w:r>
        <w:rPr>
          <w:rFonts w:ascii="Times New Roman"/>
          <w:b w:val="false"/>
          <w:i w:val="false"/>
          <w:color w:val="000000"/>
          <w:sz w:val="28"/>
        </w:rPr>
        <w:t>
      АЕТСНГ-де аталмаған болат дайындама</w:t>
      </w:r>
    </w:p>
    <w:bookmarkEnd w:id="3344"/>
    <w:bookmarkStart w:name="z3511" w:id="3345"/>
    <w:p>
      <w:pPr>
        <w:spacing w:after="0"/>
        <w:ind w:left="0"/>
        <w:jc w:val="both"/>
      </w:pPr>
      <w:r>
        <w:rPr>
          <w:rFonts w:ascii="Times New Roman"/>
          <w:b w:val="false"/>
          <w:i w:val="false"/>
          <w:color w:val="000000"/>
          <w:sz w:val="28"/>
        </w:rPr>
        <w:t>
      Құбырлық дайындама</w:t>
      </w:r>
    </w:p>
    <w:bookmarkEnd w:id="3345"/>
    <w:bookmarkStart w:name="z3512" w:id="3346"/>
    <w:p>
      <w:pPr>
        <w:spacing w:after="0"/>
        <w:ind w:left="0"/>
        <w:jc w:val="both"/>
      </w:pPr>
      <w:r>
        <w:rPr>
          <w:rFonts w:ascii="Times New Roman"/>
          <w:b w:val="false"/>
          <w:i w:val="false"/>
          <w:color w:val="000000"/>
          <w:sz w:val="28"/>
        </w:rPr>
        <w:t>
      Қарындаштарға арналған ағаш дайындамалар</w:t>
      </w:r>
    </w:p>
    <w:bookmarkEnd w:id="3346"/>
    <w:bookmarkStart w:name="z3513" w:id="3347"/>
    <w:p>
      <w:pPr>
        <w:spacing w:after="0"/>
        <w:ind w:left="0"/>
        <w:jc w:val="both"/>
      </w:pPr>
      <w:r>
        <w:rPr>
          <w:rFonts w:ascii="Times New Roman"/>
          <w:b w:val="false"/>
          <w:i w:val="false"/>
          <w:color w:val="000000"/>
          <w:sz w:val="28"/>
        </w:rPr>
        <w:t>
      Тоғынға арналған ағаш дайындамалар</w:t>
      </w:r>
    </w:p>
    <w:bookmarkEnd w:id="3347"/>
    <w:bookmarkStart w:name="z3514" w:id="3348"/>
    <w:p>
      <w:pPr>
        <w:spacing w:after="0"/>
        <w:ind w:left="0"/>
        <w:jc w:val="both"/>
      </w:pPr>
      <w:r>
        <w:rPr>
          <w:rFonts w:ascii="Times New Roman"/>
          <w:b w:val="false"/>
          <w:i w:val="false"/>
          <w:color w:val="000000"/>
          <w:sz w:val="28"/>
        </w:rPr>
        <w:t>
      АЕТСНГ-де аталмаған алғашқы ағаш дайындамасы</w:t>
      </w:r>
    </w:p>
    <w:bookmarkEnd w:id="3348"/>
    <w:bookmarkStart w:name="z3515" w:id="3349"/>
    <w:p>
      <w:pPr>
        <w:spacing w:after="0"/>
        <w:ind w:left="0"/>
        <w:jc w:val="both"/>
      </w:pPr>
      <w:r>
        <w:rPr>
          <w:rFonts w:ascii="Times New Roman"/>
          <w:b w:val="false"/>
          <w:i w:val="false"/>
          <w:color w:val="000000"/>
          <w:sz w:val="28"/>
        </w:rPr>
        <w:t>
      Ораудағы булау аспабы-араластырғыштар &lt;*&gt;</w:t>
      </w:r>
    </w:p>
    <w:bookmarkEnd w:id="3349"/>
    <w:bookmarkStart w:name="z3516" w:id="3350"/>
    <w:p>
      <w:pPr>
        <w:spacing w:after="0"/>
        <w:ind w:left="0"/>
        <w:jc w:val="both"/>
      </w:pPr>
      <w:r>
        <w:rPr>
          <w:rFonts w:ascii="Times New Roman"/>
          <w:b w:val="false"/>
          <w:i w:val="false"/>
          <w:color w:val="000000"/>
          <w:sz w:val="28"/>
        </w:rPr>
        <w:t>
      Табиғи тастан жасалған толтырғыш</w:t>
      </w:r>
    </w:p>
    <w:bookmarkEnd w:id="3350"/>
    <w:bookmarkStart w:name="z3517" w:id="3351"/>
    <w:p>
      <w:pPr>
        <w:spacing w:after="0"/>
        <w:ind w:left="0"/>
        <w:jc w:val="both"/>
      </w:pPr>
      <w:r>
        <w:rPr>
          <w:rFonts w:ascii="Times New Roman"/>
          <w:b w:val="false"/>
          <w:i w:val="false"/>
          <w:color w:val="000000"/>
          <w:sz w:val="28"/>
        </w:rPr>
        <w:t>
      Секторлық тиектер</w:t>
      </w:r>
    </w:p>
    <w:bookmarkEnd w:id="3351"/>
    <w:bookmarkStart w:name="z3518" w:id="3352"/>
    <w:p>
      <w:pPr>
        <w:spacing w:after="0"/>
        <w:ind w:left="0"/>
        <w:jc w:val="both"/>
      </w:pPr>
      <w:r>
        <w:rPr>
          <w:rFonts w:ascii="Times New Roman"/>
          <w:b w:val="false"/>
          <w:i w:val="false"/>
          <w:color w:val="000000"/>
          <w:sz w:val="28"/>
        </w:rPr>
        <w:t>
      Контейнерлік түрдегі мүкәммалдық ғимараттар</w:t>
      </w:r>
    </w:p>
    <w:bookmarkEnd w:id="3352"/>
    <w:bookmarkStart w:name="z3519" w:id="3353"/>
    <w:p>
      <w:pPr>
        <w:spacing w:after="0"/>
        <w:ind w:left="0"/>
        <w:jc w:val="both"/>
      </w:pPr>
      <w:r>
        <w:rPr>
          <w:rFonts w:ascii="Times New Roman"/>
          <w:b w:val="false"/>
          <w:i w:val="false"/>
          <w:color w:val="000000"/>
          <w:sz w:val="28"/>
        </w:rPr>
        <w:t>
      АЕТСНГ-де аталмаған инфузорлық топырақ: диатомит, трепел, опоктар, кизельгур және т.б.</w:t>
      </w:r>
    </w:p>
    <w:bookmarkEnd w:id="3353"/>
    <w:bookmarkStart w:name="z3520" w:id="3354"/>
    <w:p>
      <w:pPr>
        <w:spacing w:after="0"/>
        <w:ind w:left="0"/>
        <w:jc w:val="both"/>
      </w:pPr>
      <w:r>
        <w:rPr>
          <w:rFonts w:ascii="Times New Roman"/>
          <w:b w:val="false"/>
          <w:i w:val="false"/>
          <w:color w:val="000000"/>
          <w:sz w:val="28"/>
        </w:rPr>
        <w:t>
      Кәдімгі топырақ (грунт)</w:t>
      </w:r>
    </w:p>
    <w:bookmarkEnd w:id="3354"/>
    <w:bookmarkStart w:name="z3521" w:id="3355"/>
    <w:p>
      <w:pPr>
        <w:spacing w:after="0"/>
        <w:ind w:left="0"/>
        <w:jc w:val="both"/>
      </w:pPr>
      <w:r>
        <w:rPr>
          <w:rFonts w:ascii="Times New Roman"/>
          <w:b w:val="false"/>
          <w:i w:val="false"/>
          <w:color w:val="000000"/>
          <w:sz w:val="28"/>
        </w:rPr>
        <w:t>
      Бақша және бау топырағы</w:t>
      </w:r>
    </w:p>
    <w:bookmarkEnd w:id="3355"/>
    <w:bookmarkStart w:name="z3522" w:id="3356"/>
    <w:p>
      <w:pPr>
        <w:spacing w:after="0"/>
        <w:ind w:left="0"/>
        <w:jc w:val="both"/>
      </w:pPr>
      <w:r>
        <w:rPr>
          <w:rFonts w:ascii="Times New Roman"/>
          <w:b w:val="false"/>
          <w:i w:val="false"/>
          <w:color w:val="000000"/>
          <w:sz w:val="28"/>
        </w:rPr>
        <w:t>
      Ораудағы дән сыққыштар &lt;*&gt;</w:t>
      </w:r>
    </w:p>
    <w:bookmarkEnd w:id="3356"/>
    <w:bookmarkStart w:name="z3523" w:id="3357"/>
    <w:p>
      <w:pPr>
        <w:spacing w:after="0"/>
        <w:ind w:left="0"/>
        <w:jc w:val="both"/>
      </w:pPr>
      <w:r>
        <w:rPr>
          <w:rFonts w:ascii="Times New Roman"/>
          <w:b w:val="false"/>
          <w:i w:val="false"/>
          <w:color w:val="000000"/>
          <w:sz w:val="28"/>
        </w:rPr>
        <w:t>
      Ораудағы дән ұсақтатқыштар &lt;*&gt;</w:t>
      </w:r>
    </w:p>
    <w:bookmarkEnd w:id="3357"/>
    <w:bookmarkStart w:name="z3524" w:id="3358"/>
    <w:p>
      <w:pPr>
        <w:spacing w:after="0"/>
        <w:ind w:left="0"/>
        <w:jc w:val="both"/>
      </w:pPr>
      <w:r>
        <w:rPr>
          <w:rFonts w:ascii="Times New Roman"/>
          <w:b w:val="false"/>
          <w:i w:val="false"/>
          <w:color w:val="000000"/>
          <w:sz w:val="28"/>
        </w:rPr>
        <w:t>
      Ораудағы дән тиегіштер</w:t>
      </w:r>
    </w:p>
    <w:bookmarkEnd w:id="3358"/>
    <w:bookmarkStart w:name="z3525" w:id="3359"/>
    <w:p>
      <w:pPr>
        <w:spacing w:after="0"/>
        <w:ind w:left="0"/>
        <w:jc w:val="both"/>
      </w:pPr>
      <w:r>
        <w:rPr>
          <w:rFonts w:ascii="Times New Roman"/>
          <w:b w:val="false"/>
          <w:i w:val="false"/>
          <w:color w:val="000000"/>
          <w:sz w:val="28"/>
        </w:rPr>
        <w:t>
      Ораудағы дән кептіргіштер</w:t>
      </w:r>
    </w:p>
    <w:bookmarkEnd w:id="3359"/>
    <w:bookmarkStart w:name="z3526" w:id="3360"/>
    <w:p>
      <w:pPr>
        <w:spacing w:after="0"/>
        <w:ind w:left="0"/>
        <w:jc w:val="both"/>
      </w:pPr>
      <w:r>
        <w:rPr>
          <w:rFonts w:ascii="Times New Roman"/>
          <w:b w:val="false"/>
          <w:i w:val="false"/>
          <w:color w:val="000000"/>
          <w:sz w:val="28"/>
        </w:rPr>
        <w:t>
      Болат жылантүтіктері</w:t>
      </w:r>
    </w:p>
    <w:bookmarkEnd w:id="3360"/>
    <w:bookmarkStart w:name="z3527" w:id="3361"/>
    <w:p>
      <w:pPr>
        <w:spacing w:after="0"/>
        <w:ind w:left="0"/>
        <w:jc w:val="both"/>
      </w:pPr>
      <w:r>
        <w:rPr>
          <w:rFonts w:ascii="Times New Roman"/>
          <w:b w:val="false"/>
          <w:i w:val="false"/>
          <w:color w:val="000000"/>
          <w:sz w:val="28"/>
        </w:rPr>
        <w:t>
      Әк тас (ізбес тасы)</w:t>
      </w:r>
    </w:p>
    <w:bookmarkEnd w:id="3361"/>
    <w:bookmarkStart w:name="z3528" w:id="3362"/>
    <w:p>
      <w:pPr>
        <w:spacing w:after="0"/>
        <w:ind w:left="0"/>
        <w:jc w:val="both"/>
      </w:pPr>
      <w:r>
        <w:rPr>
          <w:rFonts w:ascii="Times New Roman"/>
          <w:b w:val="false"/>
          <w:i w:val="false"/>
          <w:color w:val="000000"/>
          <w:sz w:val="28"/>
        </w:rPr>
        <w:t>
      Флюстеуге арналған әк тас</w:t>
      </w:r>
    </w:p>
    <w:bookmarkEnd w:id="3362"/>
    <w:bookmarkStart w:name="z3529" w:id="3363"/>
    <w:p>
      <w:pPr>
        <w:spacing w:after="0"/>
        <w:ind w:left="0"/>
        <w:jc w:val="both"/>
      </w:pPr>
      <w:r>
        <w:rPr>
          <w:rFonts w:ascii="Times New Roman"/>
          <w:b w:val="false"/>
          <w:i w:val="false"/>
          <w:color w:val="000000"/>
          <w:sz w:val="28"/>
        </w:rPr>
        <w:t>
      Андезит бұйымдары</w:t>
      </w:r>
    </w:p>
    <w:bookmarkEnd w:id="3363"/>
    <w:bookmarkStart w:name="z3530" w:id="3364"/>
    <w:p>
      <w:pPr>
        <w:spacing w:after="0"/>
        <w:ind w:left="0"/>
        <w:jc w:val="both"/>
      </w:pPr>
      <w:r>
        <w:rPr>
          <w:rFonts w:ascii="Times New Roman"/>
          <w:b w:val="false"/>
          <w:i w:val="false"/>
          <w:color w:val="000000"/>
          <w:sz w:val="28"/>
        </w:rPr>
        <w:t>
      АЕТСНГ-де аталмаған асбест-цемент бұйымдар</w:t>
      </w:r>
    </w:p>
    <w:bookmarkEnd w:id="3364"/>
    <w:bookmarkStart w:name="z3531" w:id="3365"/>
    <w:p>
      <w:pPr>
        <w:spacing w:after="0"/>
        <w:ind w:left="0"/>
        <w:jc w:val="both"/>
      </w:pPr>
      <w:r>
        <w:rPr>
          <w:rFonts w:ascii="Times New Roman"/>
          <w:b w:val="false"/>
          <w:i w:val="false"/>
          <w:color w:val="000000"/>
          <w:sz w:val="28"/>
        </w:rPr>
        <w:t>
      АЕТСНГ-де аталмаған асфальт бұйымдар</w:t>
      </w:r>
    </w:p>
    <w:bookmarkEnd w:id="3365"/>
    <w:bookmarkStart w:name="z3532" w:id="3366"/>
    <w:p>
      <w:pPr>
        <w:spacing w:after="0"/>
        <w:ind w:left="0"/>
        <w:jc w:val="both"/>
      </w:pPr>
      <w:r>
        <w:rPr>
          <w:rFonts w:ascii="Times New Roman"/>
          <w:b w:val="false"/>
          <w:i w:val="false"/>
          <w:color w:val="000000"/>
          <w:sz w:val="28"/>
        </w:rPr>
        <w:t>
      АЕТСНГ-де аталмаған бетон бұйымдар</w:t>
      </w:r>
    </w:p>
    <w:bookmarkEnd w:id="3366"/>
    <w:bookmarkStart w:name="z3533" w:id="3367"/>
    <w:p>
      <w:pPr>
        <w:spacing w:after="0"/>
        <w:ind w:left="0"/>
        <w:jc w:val="both"/>
      </w:pPr>
      <w:r>
        <w:rPr>
          <w:rFonts w:ascii="Times New Roman"/>
          <w:b w:val="false"/>
          <w:i w:val="false"/>
          <w:color w:val="000000"/>
          <w:sz w:val="28"/>
        </w:rPr>
        <w:t>
      Ораудағы графиттелген және көмір бұйымдар &lt;*&gt;</w:t>
      </w:r>
    </w:p>
    <w:bookmarkEnd w:id="3367"/>
    <w:bookmarkStart w:name="z3534" w:id="3368"/>
    <w:p>
      <w:pPr>
        <w:spacing w:after="0"/>
        <w:ind w:left="0"/>
        <w:jc w:val="both"/>
      </w:pPr>
      <w:r>
        <w:rPr>
          <w:rFonts w:ascii="Times New Roman"/>
          <w:b w:val="false"/>
          <w:i w:val="false"/>
          <w:color w:val="000000"/>
          <w:sz w:val="28"/>
        </w:rPr>
        <w:t>
      Пішендеме мұнараға арналған темір-бетон бұйымдар</w:t>
      </w:r>
    </w:p>
    <w:bookmarkEnd w:id="3368"/>
    <w:bookmarkStart w:name="z3535" w:id="3369"/>
    <w:p>
      <w:pPr>
        <w:spacing w:after="0"/>
        <w:ind w:left="0"/>
        <w:jc w:val="both"/>
      </w:pPr>
      <w:r>
        <w:rPr>
          <w:rFonts w:ascii="Times New Roman"/>
          <w:b w:val="false"/>
          <w:i w:val="false"/>
          <w:color w:val="000000"/>
          <w:sz w:val="28"/>
        </w:rPr>
        <w:t>
      АЕТСНГ-де аталмаған темір-бетон бұйымдар</w:t>
      </w:r>
    </w:p>
    <w:bookmarkEnd w:id="3369"/>
    <w:bookmarkStart w:name="z3536" w:id="3370"/>
    <w:p>
      <w:pPr>
        <w:spacing w:after="0"/>
        <w:ind w:left="0"/>
        <w:jc w:val="both"/>
      </w:pPr>
      <w:r>
        <w:rPr>
          <w:rFonts w:ascii="Times New Roman"/>
          <w:b w:val="false"/>
          <w:i w:val="false"/>
          <w:color w:val="000000"/>
          <w:sz w:val="28"/>
        </w:rPr>
        <w:t>
      АЕТСНГ-де аталмаған жасанды тастан жасалған құрылыс бұйымдары</w:t>
      </w:r>
    </w:p>
    <w:bookmarkEnd w:id="3370"/>
    <w:bookmarkStart w:name="z3537" w:id="3371"/>
    <w:p>
      <w:pPr>
        <w:spacing w:after="0"/>
        <w:ind w:left="0"/>
        <w:jc w:val="both"/>
      </w:pPr>
      <w:r>
        <w:rPr>
          <w:rFonts w:ascii="Times New Roman"/>
          <w:b w:val="false"/>
          <w:i w:val="false"/>
          <w:color w:val="000000"/>
          <w:sz w:val="28"/>
        </w:rPr>
        <w:t>
      АЕТСНГ-де аталмаған табиғи тастан жасалған құрылыс бұйымдары</w:t>
      </w:r>
    </w:p>
    <w:bookmarkEnd w:id="3371"/>
    <w:bookmarkStart w:name="z3538" w:id="3372"/>
    <w:p>
      <w:pPr>
        <w:spacing w:after="0"/>
        <w:ind w:left="0"/>
        <w:jc w:val="both"/>
      </w:pPr>
      <w:r>
        <w:rPr>
          <w:rFonts w:ascii="Times New Roman"/>
          <w:b w:val="false"/>
          <w:i w:val="false"/>
          <w:color w:val="000000"/>
          <w:sz w:val="28"/>
        </w:rPr>
        <w:t>
      АЕТСНГ-де аталмаған цемент-бетон бұйымдар</w:t>
      </w:r>
    </w:p>
    <w:bookmarkEnd w:id="3372"/>
    <w:bookmarkStart w:name="z3539" w:id="3373"/>
    <w:p>
      <w:pPr>
        <w:spacing w:after="0"/>
        <w:ind w:left="0"/>
        <w:jc w:val="both"/>
      </w:pPr>
      <w:r>
        <w:rPr>
          <w:rFonts w:ascii="Times New Roman"/>
          <w:b w:val="false"/>
          <w:i w:val="false"/>
          <w:color w:val="000000"/>
          <w:sz w:val="28"/>
        </w:rPr>
        <w:t>
      АЕТСНГ-де аталмаған цемент бұйымдар</w:t>
      </w:r>
    </w:p>
    <w:bookmarkEnd w:id="3373"/>
    <w:bookmarkStart w:name="z3540" w:id="3374"/>
    <w:p>
      <w:pPr>
        <w:spacing w:after="0"/>
        <w:ind w:left="0"/>
        <w:jc w:val="both"/>
      </w:pPr>
      <w:r>
        <w:rPr>
          <w:rFonts w:ascii="Times New Roman"/>
          <w:b w:val="false"/>
          <w:i w:val="false"/>
          <w:color w:val="000000"/>
          <w:sz w:val="28"/>
        </w:rPr>
        <w:t>
      АЕТСНГ-де аталмаған қож-бетон бұйымдар</w:t>
      </w:r>
    </w:p>
    <w:bookmarkEnd w:id="3374"/>
    <w:bookmarkStart w:name="z3541" w:id="3375"/>
    <w:p>
      <w:pPr>
        <w:spacing w:after="0"/>
        <w:ind w:left="0"/>
        <w:jc w:val="both"/>
      </w:pPr>
      <w:r>
        <w:rPr>
          <w:rFonts w:ascii="Times New Roman"/>
          <w:b w:val="false"/>
          <w:i w:val="false"/>
          <w:color w:val="000000"/>
          <w:sz w:val="28"/>
        </w:rPr>
        <w:t>
      Құйма қалыптар (құюға арналған металл қалыптар)</w:t>
      </w:r>
    </w:p>
    <w:bookmarkEnd w:id="3375"/>
    <w:bookmarkStart w:name="z3542" w:id="3376"/>
    <w:p>
      <w:pPr>
        <w:spacing w:after="0"/>
        <w:ind w:left="0"/>
        <w:jc w:val="both"/>
      </w:pPr>
      <w:r>
        <w:rPr>
          <w:rFonts w:ascii="Times New Roman"/>
          <w:b w:val="false"/>
          <w:i w:val="false"/>
          <w:color w:val="000000"/>
          <w:sz w:val="28"/>
        </w:rPr>
        <w:t>
      Ораудағы құнарсыз және шырынды жемдерді ұсақтатқыштар</w:t>
      </w:r>
    </w:p>
    <w:bookmarkEnd w:id="3376"/>
    <w:bookmarkStart w:name="z3543" w:id="3377"/>
    <w:p>
      <w:pPr>
        <w:spacing w:after="0"/>
        <w:ind w:left="0"/>
        <w:jc w:val="both"/>
      </w:pPr>
      <w:r>
        <w:rPr>
          <w:rFonts w:ascii="Times New Roman"/>
          <w:b w:val="false"/>
          <w:i w:val="false"/>
          <w:color w:val="000000"/>
          <w:sz w:val="28"/>
        </w:rPr>
        <w:t>
      Лайтұнба</w:t>
      </w:r>
    </w:p>
    <w:bookmarkEnd w:id="3377"/>
    <w:bookmarkStart w:name="z3544" w:id="3378"/>
    <w:p>
      <w:pPr>
        <w:spacing w:after="0"/>
        <w:ind w:left="0"/>
        <w:jc w:val="both"/>
      </w:pPr>
      <w:r>
        <w:rPr>
          <w:rFonts w:ascii="Times New Roman"/>
          <w:b w:val="false"/>
          <w:i w:val="false"/>
          <w:color w:val="000000"/>
          <w:sz w:val="28"/>
        </w:rPr>
        <w:t>
      Ораудағы инжекторлар &lt;*&gt;</w:t>
      </w:r>
    </w:p>
    <w:bookmarkEnd w:id="3378"/>
    <w:bookmarkStart w:name="z3545" w:id="3379"/>
    <w:p>
      <w:pPr>
        <w:spacing w:after="0"/>
        <w:ind w:left="0"/>
        <w:jc w:val="both"/>
      </w:pPr>
      <w:r>
        <w:rPr>
          <w:rFonts w:ascii="Times New Roman"/>
          <w:b w:val="false"/>
          <w:i w:val="false"/>
          <w:color w:val="000000"/>
          <w:sz w:val="28"/>
        </w:rPr>
        <w:t>
      Ораудағы инкубаторлар &lt;*&gt;</w:t>
      </w:r>
    </w:p>
    <w:bookmarkEnd w:id="3379"/>
    <w:bookmarkStart w:name="z3546" w:id="3380"/>
    <w:p>
      <w:pPr>
        <w:spacing w:after="0"/>
        <w:ind w:left="0"/>
        <w:jc w:val="both"/>
      </w:pPr>
      <w:r>
        <w:rPr>
          <w:rFonts w:ascii="Times New Roman"/>
          <w:b w:val="false"/>
          <w:i w:val="false"/>
          <w:color w:val="000000"/>
          <w:sz w:val="28"/>
        </w:rPr>
        <w:t>
      Ораудағы бұрғы және мұнай жабдығына арналған аспап &lt;*&gt;</w:t>
      </w:r>
    </w:p>
    <w:bookmarkEnd w:id="3380"/>
    <w:bookmarkStart w:name="z3547" w:id="3381"/>
    <w:p>
      <w:pPr>
        <w:spacing w:after="0"/>
        <w:ind w:left="0"/>
        <w:jc w:val="both"/>
      </w:pPr>
      <w:r>
        <w:rPr>
          <w:rFonts w:ascii="Times New Roman"/>
          <w:b w:val="false"/>
          <w:i w:val="false"/>
          <w:color w:val="000000"/>
          <w:sz w:val="28"/>
        </w:rPr>
        <w:t>
      Түрлі кабельдер (бухтадағы, барабандарға) &lt;*&gt;</w:t>
      </w:r>
    </w:p>
    <w:bookmarkEnd w:id="3381"/>
    <w:bookmarkStart w:name="z3548" w:id="3382"/>
    <w:p>
      <w:pPr>
        <w:spacing w:after="0"/>
        <w:ind w:left="0"/>
        <w:jc w:val="both"/>
      </w:pPr>
      <w:r>
        <w:rPr>
          <w:rFonts w:ascii="Times New Roman"/>
          <w:b w:val="false"/>
          <w:i w:val="false"/>
          <w:color w:val="000000"/>
          <w:sz w:val="28"/>
        </w:rPr>
        <w:t>
      Автомобильдік кабиналар</w:t>
      </w:r>
    </w:p>
    <w:bookmarkEnd w:id="3382"/>
    <w:bookmarkStart w:name="z3549" w:id="3383"/>
    <w:p>
      <w:pPr>
        <w:spacing w:after="0"/>
        <w:ind w:left="0"/>
        <w:jc w:val="both"/>
      </w:pPr>
      <w:r>
        <w:rPr>
          <w:rFonts w:ascii="Times New Roman"/>
          <w:b w:val="false"/>
          <w:i w:val="false"/>
          <w:color w:val="000000"/>
          <w:sz w:val="28"/>
        </w:rPr>
        <w:t>
      Ораудағы каландралар &lt;*&gt;</w:t>
      </w:r>
    </w:p>
    <w:bookmarkEnd w:id="3383"/>
    <w:bookmarkStart w:name="z3550" w:id="3384"/>
    <w:p>
      <w:pPr>
        <w:spacing w:after="0"/>
        <w:ind w:left="0"/>
        <w:jc w:val="both"/>
      </w:pPr>
      <w:r>
        <w:rPr>
          <w:rFonts w:ascii="Times New Roman"/>
          <w:b w:val="false"/>
          <w:i w:val="false"/>
          <w:color w:val="000000"/>
          <w:sz w:val="28"/>
        </w:rPr>
        <w:t>
      Ораудағы өндірістік металл калориферлер &lt;*&gt;</w:t>
      </w:r>
    </w:p>
    <w:bookmarkEnd w:id="3384"/>
    <w:bookmarkStart w:name="z3551" w:id="3385"/>
    <w:p>
      <w:pPr>
        <w:spacing w:after="0"/>
        <w:ind w:left="0"/>
        <w:jc w:val="both"/>
      </w:pPr>
      <w:r>
        <w:rPr>
          <w:rFonts w:ascii="Times New Roman"/>
          <w:b w:val="false"/>
          <w:i w:val="false"/>
          <w:color w:val="000000"/>
          <w:sz w:val="28"/>
        </w:rPr>
        <w:t>
      Арнайы контейнерлердегі сусыз-хлорлы кальций (кальций хлорид)</w:t>
      </w:r>
    </w:p>
    <w:bookmarkEnd w:id="3385"/>
    <w:bookmarkStart w:name="z3552" w:id="3386"/>
    <w:p>
      <w:pPr>
        <w:spacing w:after="0"/>
        <w:ind w:left="0"/>
        <w:jc w:val="both"/>
      </w:pPr>
      <w:r>
        <w:rPr>
          <w:rFonts w:ascii="Times New Roman"/>
          <w:b w:val="false"/>
          <w:i w:val="false"/>
          <w:color w:val="000000"/>
          <w:sz w:val="28"/>
        </w:rPr>
        <w:t>
      Битуминоздық тас (битумен)</w:t>
      </w:r>
    </w:p>
    <w:bookmarkEnd w:id="3386"/>
    <w:bookmarkStart w:name="z3553" w:id="3387"/>
    <w:p>
      <w:pPr>
        <w:spacing w:after="0"/>
        <w:ind w:left="0"/>
        <w:jc w:val="both"/>
      </w:pPr>
      <w:r>
        <w:rPr>
          <w:rFonts w:ascii="Times New Roman"/>
          <w:b w:val="false"/>
          <w:i w:val="false"/>
          <w:color w:val="000000"/>
          <w:sz w:val="28"/>
        </w:rPr>
        <w:t>
      Жұмыр тас</w:t>
      </w:r>
    </w:p>
    <w:bookmarkEnd w:id="3387"/>
    <w:bookmarkStart w:name="z3554" w:id="3388"/>
    <w:p>
      <w:pPr>
        <w:spacing w:after="0"/>
        <w:ind w:left="0"/>
        <w:jc w:val="both"/>
      </w:pPr>
      <w:r>
        <w:rPr>
          <w:rFonts w:ascii="Times New Roman"/>
          <w:b w:val="false"/>
          <w:i w:val="false"/>
          <w:color w:val="000000"/>
          <w:sz w:val="28"/>
        </w:rPr>
        <w:t>
      Шой тасы (шойтас)</w:t>
      </w:r>
    </w:p>
    <w:bookmarkEnd w:id="3388"/>
    <w:bookmarkStart w:name="z3555" w:id="3389"/>
    <w:p>
      <w:pPr>
        <w:spacing w:after="0"/>
        <w:ind w:left="0"/>
        <w:jc w:val="both"/>
      </w:pPr>
      <w:r>
        <w:rPr>
          <w:rFonts w:ascii="Times New Roman"/>
          <w:b w:val="false"/>
          <w:i w:val="false"/>
          <w:color w:val="000000"/>
          <w:sz w:val="28"/>
        </w:rPr>
        <w:t>
      Гипс тасы</w:t>
      </w:r>
    </w:p>
    <w:bookmarkEnd w:id="3389"/>
    <w:bookmarkStart w:name="z3556" w:id="3390"/>
    <w:p>
      <w:pPr>
        <w:spacing w:after="0"/>
        <w:ind w:left="0"/>
        <w:jc w:val="both"/>
      </w:pPr>
      <w:r>
        <w:rPr>
          <w:rFonts w:ascii="Times New Roman"/>
          <w:b w:val="false"/>
          <w:i w:val="false"/>
          <w:color w:val="000000"/>
          <w:sz w:val="28"/>
        </w:rPr>
        <w:t>
      Ізбес тасы (әк тас)</w:t>
      </w:r>
    </w:p>
    <w:bookmarkEnd w:id="3390"/>
    <w:bookmarkStart w:name="z3557" w:id="3391"/>
    <w:p>
      <w:pPr>
        <w:spacing w:after="0"/>
        <w:ind w:left="0"/>
        <w:jc w:val="both"/>
      </w:pPr>
      <w:r>
        <w:rPr>
          <w:rFonts w:ascii="Times New Roman"/>
          <w:b w:val="false"/>
          <w:i w:val="false"/>
          <w:color w:val="000000"/>
          <w:sz w:val="28"/>
        </w:rPr>
        <w:t>
      Литографиялық тас</w:t>
      </w:r>
    </w:p>
    <w:bookmarkEnd w:id="3391"/>
    <w:bookmarkStart w:name="z3558" w:id="3392"/>
    <w:p>
      <w:pPr>
        <w:spacing w:after="0"/>
        <w:ind w:left="0"/>
        <w:jc w:val="both"/>
      </w:pPr>
      <w:r>
        <w:rPr>
          <w:rFonts w:ascii="Times New Roman"/>
          <w:b w:val="false"/>
          <w:i w:val="false"/>
          <w:color w:val="000000"/>
          <w:sz w:val="28"/>
        </w:rPr>
        <w:t>
      Өңделген тас (борт)</w:t>
      </w:r>
    </w:p>
    <w:bookmarkEnd w:id="3392"/>
    <w:bookmarkStart w:name="z3559" w:id="3393"/>
    <w:p>
      <w:pPr>
        <w:spacing w:after="0"/>
        <w:ind w:left="0"/>
        <w:jc w:val="both"/>
      </w:pPr>
      <w:r>
        <w:rPr>
          <w:rFonts w:ascii="Times New Roman"/>
          <w:b w:val="false"/>
          <w:i w:val="false"/>
          <w:color w:val="000000"/>
          <w:sz w:val="28"/>
        </w:rPr>
        <w:t>
      АЕТСНГ-де аталмаған құрылыс тасы</w:t>
      </w:r>
    </w:p>
    <w:bookmarkEnd w:id="3393"/>
    <w:bookmarkStart w:name="z3560" w:id="3394"/>
    <w:p>
      <w:pPr>
        <w:spacing w:after="0"/>
        <w:ind w:left="0"/>
        <w:jc w:val="both"/>
      </w:pPr>
      <w:r>
        <w:rPr>
          <w:rFonts w:ascii="Times New Roman"/>
          <w:b w:val="false"/>
          <w:i w:val="false"/>
          <w:color w:val="000000"/>
          <w:sz w:val="28"/>
        </w:rPr>
        <w:t>
      Тальк тасы (бөлшек тальк)</w:t>
      </w:r>
    </w:p>
    <w:bookmarkEnd w:id="3394"/>
    <w:bookmarkStart w:name="z3561" w:id="3395"/>
    <w:p>
      <w:pPr>
        <w:spacing w:after="0"/>
        <w:ind w:left="0"/>
        <w:jc w:val="both"/>
      </w:pPr>
      <w:r>
        <w:rPr>
          <w:rFonts w:ascii="Times New Roman"/>
          <w:b w:val="false"/>
          <w:i w:val="false"/>
          <w:color w:val="000000"/>
          <w:sz w:val="28"/>
        </w:rPr>
        <w:t>
      Цемент - диатолитоқож тасы (термоблок)</w:t>
      </w:r>
    </w:p>
    <w:bookmarkEnd w:id="3395"/>
    <w:bookmarkStart w:name="z3562" w:id="3396"/>
    <w:p>
      <w:pPr>
        <w:spacing w:after="0"/>
        <w:ind w:left="0"/>
        <w:jc w:val="both"/>
      </w:pPr>
      <w:r>
        <w:rPr>
          <w:rFonts w:ascii="Times New Roman"/>
          <w:b w:val="false"/>
          <w:i w:val="false"/>
          <w:color w:val="000000"/>
          <w:sz w:val="28"/>
        </w:rPr>
        <w:t>
      Цементтік - қожтік тас</w:t>
      </w:r>
    </w:p>
    <w:bookmarkEnd w:id="3396"/>
    <w:bookmarkStart w:name="z3563" w:id="3397"/>
    <w:p>
      <w:pPr>
        <w:spacing w:after="0"/>
        <w:ind w:left="0"/>
        <w:jc w:val="both"/>
      </w:pPr>
      <w:r>
        <w:rPr>
          <w:rFonts w:ascii="Times New Roman"/>
          <w:b w:val="false"/>
          <w:i w:val="false"/>
          <w:color w:val="000000"/>
          <w:sz w:val="28"/>
        </w:rPr>
        <w:t>
      Шамот тасы</w:t>
      </w:r>
    </w:p>
    <w:bookmarkEnd w:id="3397"/>
    <w:bookmarkStart w:name="z3564" w:id="3398"/>
    <w:p>
      <w:pPr>
        <w:spacing w:after="0"/>
        <w:ind w:left="0"/>
        <w:jc w:val="both"/>
      </w:pPr>
      <w:r>
        <w:rPr>
          <w:rFonts w:ascii="Times New Roman"/>
          <w:b w:val="false"/>
          <w:i w:val="false"/>
          <w:color w:val="000000"/>
          <w:sz w:val="28"/>
        </w:rPr>
        <w:t>
      Қож-бетон тасы</w:t>
      </w:r>
    </w:p>
    <w:bookmarkEnd w:id="3398"/>
    <w:bookmarkStart w:name="z3565" w:id="3399"/>
    <w:p>
      <w:pPr>
        <w:spacing w:after="0"/>
        <w:ind w:left="0"/>
        <w:jc w:val="both"/>
      </w:pPr>
      <w:r>
        <w:rPr>
          <w:rFonts w:ascii="Times New Roman"/>
          <w:b w:val="false"/>
          <w:i w:val="false"/>
          <w:color w:val="000000"/>
          <w:sz w:val="28"/>
        </w:rPr>
        <w:t>
      Қож тасы</w:t>
      </w:r>
    </w:p>
    <w:bookmarkEnd w:id="3399"/>
    <w:bookmarkStart w:name="z3566" w:id="3400"/>
    <w:p>
      <w:pPr>
        <w:spacing w:after="0"/>
        <w:ind w:left="0"/>
        <w:jc w:val="both"/>
      </w:pPr>
      <w:r>
        <w:rPr>
          <w:rFonts w:ascii="Times New Roman"/>
          <w:b w:val="false"/>
          <w:i w:val="false"/>
          <w:color w:val="000000"/>
          <w:sz w:val="28"/>
        </w:rPr>
        <w:t>
      Құрастырылатын жиек тастар</w:t>
      </w:r>
    </w:p>
    <w:bookmarkEnd w:id="3400"/>
    <w:bookmarkStart w:name="z3567" w:id="3401"/>
    <w:p>
      <w:pPr>
        <w:spacing w:after="0"/>
        <w:ind w:left="0"/>
        <w:jc w:val="both"/>
      </w:pPr>
      <w:r>
        <w:rPr>
          <w:rFonts w:ascii="Times New Roman"/>
          <w:b w:val="false"/>
          <w:i w:val="false"/>
          <w:color w:val="000000"/>
          <w:sz w:val="28"/>
        </w:rPr>
        <w:t>
      Қамыс &lt;**&gt;</w:t>
      </w:r>
    </w:p>
    <w:bookmarkEnd w:id="3401"/>
    <w:bookmarkStart w:name="z3568" w:id="3402"/>
    <w:p>
      <w:pPr>
        <w:spacing w:after="0"/>
        <w:ind w:left="0"/>
        <w:jc w:val="both"/>
      </w:pPr>
      <w:r>
        <w:rPr>
          <w:rFonts w:ascii="Times New Roman"/>
          <w:b w:val="false"/>
          <w:i w:val="false"/>
          <w:color w:val="000000"/>
          <w:sz w:val="28"/>
        </w:rPr>
        <w:t>
      Ор қазғыштар</w:t>
      </w:r>
    </w:p>
    <w:bookmarkEnd w:id="3402"/>
    <w:bookmarkStart w:name="z3569" w:id="3403"/>
    <w:p>
      <w:pPr>
        <w:spacing w:after="0"/>
        <w:ind w:left="0"/>
        <w:jc w:val="both"/>
      </w:pPr>
      <w:r>
        <w:rPr>
          <w:rFonts w:ascii="Times New Roman"/>
          <w:b w:val="false"/>
          <w:i w:val="false"/>
          <w:color w:val="000000"/>
          <w:sz w:val="28"/>
        </w:rPr>
        <w:t>
      Болат арқандар (тростар) &lt;*&gt;</w:t>
      </w:r>
    </w:p>
    <w:bookmarkEnd w:id="3403"/>
    <w:bookmarkStart w:name="z3570" w:id="3404"/>
    <w:p>
      <w:pPr>
        <w:spacing w:after="0"/>
        <w:ind w:left="0"/>
        <w:jc w:val="both"/>
      </w:pPr>
      <w:r>
        <w:rPr>
          <w:rFonts w:ascii="Times New Roman"/>
          <w:b w:val="false"/>
          <w:i w:val="false"/>
          <w:color w:val="000000"/>
          <w:sz w:val="28"/>
        </w:rPr>
        <w:t>
      Каолин (фарфор саз балшығы)</w:t>
      </w:r>
    </w:p>
    <w:bookmarkEnd w:id="3404"/>
    <w:bookmarkStart w:name="z3571" w:id="3405"/>
    <w:p>
      <w:pPr>
        <w:spacing w:after="0"/>
        <w:ind w:left="0"/>
        <w:jc w:val="both"/>
      </w:pPr>
      <w:r>
        <w:rPr>
          <w:rFonts w:ascii="Times New Roman"/>
          <w:b w:val="false"/>
          <w:i w:val="false"/>
          <w:color w:val="000000"/>
          <w:sz w:val="28"/>
        </w:rPr>
        <w:t>
      Қара металдан жасалған қаңқалар</w:t>
      </w:r>
    </w:p>
    <w:bookmarkEnd w:id="3405"/>
    <w:bookmarkStart w:name="z3572" w:id="3406"/>
    <w:p>
      <w:pPr>
        <w:spacing w:after="0"/>
        <w:ind w:left="0"/>
        <w:jc w:val="both"/>
      </w:pPr>
      <w:r>
        <w:rPr>
          <w:rFonts w:ascii="Times New Roman"/>
          <w:b w:val="false"/>
          <w:i w:val="false"/>
          <w:color w:val="000000"/>
          <w:sz w:val="28"/>
        </w:rPr>
        <w:t>
      Болат пішендеме мұнаралар қаңқалары</w:t>
      </w:r>
    </w:p>
    <w:bookmarkEnd w:id="3406"/>
    <w:bookmarkStart w:name="z3573" w:id="3407"/>
    <w:p>
      <w:pPr>
        <w:spacing w:after="0"/>
        <w:ind w:left="0"/>
        <w:jc w:val="both"/>
      </w:pPr>
      <w:r>
        <w:rPr>
          <w:rFonts w:ascii="Times New Roman"/>
          <w:b w:val="false"/>
          <w:i w:val="false"/>
          <w:color w:val="000000"/>
          <w:sz w:val="28"/>
        </w:rPr>
        <w:t>
      Картоп қазғыш машиналар</w:t>
      </w:r>
    </w:p>
    <w:bookmarkEnd w:id="3407"/>
    <w:bookmarkStart w:name="z3574" w:id="3408"/>
    <w:p>
      <w:pPr>
        <w:spacing w:after="0"/>
        <w:ind w:left="0"/>
        <w:jc w:val="both"/>
      </w:pPr>
      <w:r>
        <w:rPr>
          <w:rFonts w:ascii="Times New Roman"/>
          <w:b w:val="false"/>
          <w:i w:val="false"/>
          <w:color w:val="000000"/>
          <w:sz w:val="28"/>
        </w:rPr>
        <w:t>
      Картоп отырғызатын машиналар</w:t>
      </w:r>
    </w:p>
    <w:bookmarkEnd w:id="3408"/>
    <w:bookmarkStart w:name="z3575" w:id="3409"/>
    <w:p>
      <w:pPr>
        <w:spacing w:after="0"/>
        <w:ind w:left="0"/>
        <w:jc w:val="both"/>
      </w:pPr>
      <w:r>
        <w:rPr>
          <w:rFonts w:ascii="Times New Roman"/>
          <w:b w:val="false"/>
          <w:i w:val="false"/>
          <w:color w:val="000000"/>
          <w:sz w:val="28"/>
        </w:rPr>
        <w:t>
      Болат созбасым (бухтадағы)</w:t>
      </w:r>
    </w:p>
    <w:bookmarkEnd w:id="3409"/>
    <w:bookmarkStart w:name="z3576" w:id="3410"/>
    <w:p>
      <w:pPr>
        <w:spacing w:after="0"/>
        <w:ind w:left="0"/>
        <w:jc w:val="both"/>
      </w:pPr>
      <w:r>
        <w:rPr>
          <w:rFonts w:ascii="Times New Roman"/>
          <w:b w:val="false"/>
          <w:i w:val="false"/>
          <w:color w:val="000000"/>
          <w:sz w:val="28"/>
        </w:rPr>
        <w:t>
      Катерлер</w:t>
      </w:r>
    </w:p>
    <w:bookmarkEnd w:id="3410"/>
    <w:bookmarkStart w:name="z3577" w:id="3411"/>
    <w:p>
      <w:pPr>
        <w:spacing w:after="0"/>
        <w:ind w:left="0"/>
        <w:jc w:val="both"/>
      </w:pPr>
      <w:r>
        <w:rPr>
          <w:rFonts w:ascii="Times New Roman"/>
          <w:b w:val="false"/>
          <w:i w:val="false"/>
          <w:color w:val="000000"/>
          <w:sz w:val="28"/>
        </w:rPr>
        <w:t>
      Жол катоктары</w:t>
      </w:r>
    </w:p>
    <w:bookmarkEnd w:id="3411"/>
    <w:bookmarkStart w:name="z3578" w:id="3412"/>
    <w:p>
      <w:pPr>
        <w:spacing w:after="0"/>
        <w:ind w:left="0"/>
        <w:jc w:val="both"/>
      </w:pPr>
      <w:r>
        <w:rPr>
          <w:rFonts w:ascii="Times New Roman"/>
          <w:b w:val="false"/>
          <w:i w:val="false"/>
          <w:color w:val="000000"/>
          <w:sz w:val="28"/>
        </w:rPr>
        <w:t>
      Егіншілік катоктары</w:t>
      </w:r>
    </w:p>
    <w:bookmarkEnd w:id="3412"/>
    <w:bookmarkStart w:name="z3579" w:id="3413"/>
    <w:p>
      <w:pPr>
        <w:spacing w:after="0"/>
        <w:ind w:left="0"/>
        <w:jc w:val="both"/>
      </w:pPr>
      <w:r>
        <w:rPr>
          <w:rFonts w:ascii="Times New Roman"/>
          <w:b w:val="false"/>
          <w:i w:val="false"/>
          <w:color w:val="000000"/>
          <w:sz w:val="28"/>
        </w:rPr>
        <w:t>
      Бакальдік, криворогтік және КМА кварциттері (темір рудасының шикізаты)</w:t>
      </w:r>
    </w:p>
    <w:bookmarkEnd w:id="3413"/>
    <w:bookmarkStart w:name="z3580" w:id="3414"/>
    <w:p>
      <w:pPr>
        <w:spacing w:after="0"/>
        <w:ind w:left="0"/>
        <w:jc w:val="both"/>
      </w:pPr>
      <w:r>
        <w:rPr>
          <w:rFonts w:ascii="Times New Roman"/>
          <w:b w:val="false"/>
          <w:i w:val="false"/>
          <w:color w:val="000000"/>
          <w:sz w:val="28"/>
        </w:rPr>
        <w:t>
      Бакальдік, криворогтік және КМА-дан басқа кварциттер</w:t>
      </w:r>
    </w:p>
    <w:bookmarkEnd w:id="3414"/>
    <w:bookmarkStart w:name="z3581" w:id="3415"/>
    <w:p>
      <w:pPr>
        <w:spacing w:after="0"/>
        <w:ind w:left="0"/>
        <w:jc w:val="both"/>
      </w:pPr>
      <w:r>
        <w:rPr>
          <w:rFonts w:ascii="Times New Roman"/>
          <w:b w:val="false"/>
          <w:i w:val="false"/>
          <w:color w:val="000000"/>
          <w:sz w:val="28"/>
        </w:rPr>
        <w:t>
      Кектер (түрлі-түсті руда концентраттарының қалдықтары)</w:t>
      </w:r>
    </w:p>
    <w:bookmarkEnd w:id="3415"/>
    <w:bookmarkStart w:name="z3582" w:id="3416"/>
    <w:p>
      <w:pPr>
        <w:spacing w:after="0"/>
        <w:ind w:left="0"/>
        <w:jc w:val="both"/>
      </w:pPr>
      <w:r>
        <w:rPr>
          <w:rFonts w:ascii="Times New Roman"/>
          <w:b w:val="false"/>
          <w:i w:val="false"/>
          <w:color w:val="000000"/>
          <w:sz w:val="28"/>
        </w:rPr>
        <w:t>
      Керамзит</w:t>
      </w:r>
    </w:p>
    <w:bookmarkEnd w:id="3416"/>
    <w:bookmarkStart w:name="z3583" w:id="3417"/>
    <w:p>
      <w:pPr>
        <w:spacing w:after="0"/>
        <w:ind w:left="0"/>
        <w:jc w:val="both"/>
      </w:pPr>
      <w:r>
        <w:rPr>
          <w:rFonts w:ascii="Times New Roman"/>
          <w:b w:val="false"/>
          <w:i w:val="false"/>
          <w:color w:val="000000"/>
          <w:sz w:val="28"/>
        </w:rPr>
        <w:t>
      Кессондар</w:t>
      </w:r>
    </w:p>
    <w:bookmarkEnd w:id="3417"/>
    <w:bookmarkStart w:name="z3584" w:id="3418"/>
    <w:p>
      <w:pPr>
        <w:spacing w:after="0"/>
        <w:ind w:left="0"/>
        <w:jc w:val="both"/>
      </w:pPr>
      <w:r>
        <w:rPr>
          <w:rFonts w:ascii="Times New Roman"/>
          <w:b w:val="false"/>
          <w:i w:val="false"/>
          <w:color w:val="000000"/>
          <w:sz w:val="28"/>
        </w:rPr>
        <w:t>
      Кианит (минерал)</w:t>
      </w:r>
    </w:p>
    <w:bookmarkEnd w:id="3418"/>
    <w:bookmarkStart w:name="z3585" w:id="3419"/>
    <w:p>
      <w:pPr>
        <w:spacing w:after="0"/>
        <w:ind w:left="0"/>
        <w:jc w:val="both"/>
      </w:pPr>
      <w:r>
        <w:rPr>
          <w:rFonts w:ascii="Times New Roman"/>
          <w:b w:val="false"/>
          <w:i w:val="false"/>
          <w:color w:val="000000"/>
          <w:sz w:val="28"/>
        </w:rPr>
        <w:t>
      Кил (сапонат)</w:t>
      </w:r>
    </w:p>
    <w:bookmarkEnd w:id="3419"/>
    <w:bookmarkStart w:name="z3586" w:id="3420"/>
    <w:p>
      <w:pPr>
        <w:spacing w:after="0"/>
        <w:ind w:left="0"/>
        <w:jc w:val="both"/>
      </w:pPr>
      <w:r>
        <w:rPr>
          <w:rFonts w:ascii="Times New Roman"/>
          <w:b w:val="false"/>
          <w:i w:val="false"/>
          <w:color w:val="000000"/>
          <w:sz w:val="28"/>
        </w:rPr>
        <w:t>
      Сауда киосктері</w:t>
      </w:r>
    </w:p>
    <w:bookmarkEnd w:id="3420"/>
    <w:bookmarkStart w:name="z3587" w:id="3421"/>
    <w:p>
      <w:pPr>
        <w:spacing w:after="0"/>
        <w:ind w:left="0"/>
        <w:jc w:val="both"/>
      </w:pPr>
      <w:r>
        <w:rPr>
          <w:rFonts w:ascii="Times New Roman"/>
          <w:b w:val="false"/>
          <w:i w:val="false"/>
          <w:color w:val="000000"/>
          <w:sz w:val="28"/>
        </w:rPr>
        <w:t>
      Асбоцемент кірпіші</w:t>
      </w:r>
    </w:p>
    <w:bookmarkEnd w:id="3421"/>
    <w:bookmarkStart w:name="z3588" w:id="3422"/>
    <w:p>
      <w:pPr>
        <w:spacing w:after="0"/>
        <w:ind w:left="0"/>
        <w:jc w:val="both"/>
      </w:pPr>
      <w:r>
        <w:rPr>
          <w:rFonts w:ascii="Times New Roman"/>
          <w:b w:val="false"/>
          <w:i w:val="false"/>
          <w:color w:val="000000"/>
          <w:sz w:val="28"/>
        </w:rPr>
        <w:t>
      Бетон кірпіші</w:t>
      </w:r>
    </w:p>
    <w:bookmarkEnd w:id="3422"/>
    <w:bookmarkStart w:name="z3589" w:id="3423"/>
    <w:p>
      <w:pPr>
        <w:spacing w:after="0"/>
        <w:ind w:left="0"/>
        <w:jc w:val="both"/>
      </w:pPr>
      <w:r>
        <w:rPr>
          <w:rFonts w:ascii="Times New Roman"/>
          <w:b w:val="false"/>
          <w:i w:val="false"/>
          <w:color w:val="000000"/>
          <w:sz w:val="28"/>
        </w:rPr>
        <w:t>
      Гидравликалық кірпіш</w:t>
      </w:r>
    </w:p>
    <w:bookmarkEnd w:id="3423"/>
    <w:bookmarkStart w:name="z3590" w:id="3424"/>
    <w:p>
      <w:pPr>
        <w:spacing w:after="0"/>
        <w:ind w:left="0"/>
        <w:jc w:val="both"/>
      </w:pPr>
      <w:r>
        <w:rPr>
          <w:rFonts w:ascii="Times New Roman"/>
          <w:b w:val="false"/>
          <w:i w:val="false"/>
          <w:color w:val="000000"/>
          <w:sz w:val="28"/>
        </w:rPr>
        <w:t>
      Гипс кірпіші</w:t>
      </w:r>
    </w:p>
    <w:bookmarkEnd w:id="3424"/>
    <w:bookmarkStart w:name="z3591" w:id="3425"/>
    <w:p>
      <w:pPr>
        <w:spacing w:after="0"/>
        <w:ind w:left="0"/>
        <w:jc w:val="both"/>
      </w:pPr>
      <w:r>
        <w:rPr>
          <w:rFonts w:ascii="Times New Roman"/>
          <w:b w:val="false"/>
          <w:i w:val="false"/>
          <w:color w:val="000000"/>
          <w:sz w:val="28"/>
        </w:rPr>
        <w:t>
      Кәдімгі саз балшық кірпіші</w:t>
      </w:r>
    </w:p>
    <w:bookmarkEnd w:id="3425"/>
    <w:bookmarkStart w:name="z3592" w:id="3426"/>
    <w:p>
      <w:pPr>
        <w:spacing w:after="0"/>
        <w:ind w:left="0"/>
        <w:jc w:val="both"/>
      </w:pPr>
      <w:r>
        <w:rPr>
          <w:rFonts w:ascii="Times New Roman"/>
          <w:b w:val="false"/>
          <w:i w:val="false"/>
          <w:color w:val="000000"/>
          <w:sz w:val="28"/>
        </w:rPr>
        <w:t>
      Қуыс саз балшық кірпіші</w:t>
      </w:r>
    </w:p>
    <w:bookmarkEnd w:id="3426"/>
    <w:bookmarkStart w:name="z3593" w:id="3427"/>
    <w:p>
      <w:pPr>
        <w:spacing w:after="0"/>
        <w:ind w:left="0"/>
        <w:jc w:val="both"/>
      </w:pPr>
      <w:r>
        <w:rPr>
          <w:rFonts w:ascii="Times New Roman"/>
          <w:b w:val="false"/>
          <w:i w:val="false"/>
          <w:color w:val="000000"/>
          <w:sz w:val="28"/>
        </w:rPr>
        <w:t>
      Династық кірпіш</w:t>
      </w:r>
    </w:p>
    <w:bookmarkEnd w:id="3427"/>
    <w:bookmarkStart w:name="z3594" w:id="3428"/>
    <w:p>
      <w:pPr>
        <w:spacing w:after="0"/>
        <w:ind w:left="0"/>
        <w:jc w:val="both"/>
      </w:pPr>
      <w:r>
        <w:rPr>
          <w:rFonts w:ascii="Times New Roman"/>
          <w:b w:val="false"/>
          <w:i w:val="false"/>
          <w:color w:val="000000"/>
          <w:sz w:val="28"/>
        </w:rPr>
        <w:t>
      Отқа төзімдіден басқа лекалды кірпіш</w:t>
      </w:r>
    </w:p>
    <w:bookmarkEnd w:id="3428"/>
    <w:bookmarkStart w:name="z3595" w:id="3429"/>
    <w:p>
      <w:pPr>
        <w:spacing w:after="0"/>
        <w:ind w:left="0"/>
        <w:jc w:val="both"/>
      </w:pPr>
      <w:r>
        <w:rPr>
          <w:rFonts w:ascii="Times New Roman"/>
          <w:b w:val="false"/>
          <w:i w:val="false"/>
          <w:color w:val="000000"/>
          <w:sz w:val="28"/>
        </w:rPr>
        <w:t>
      Қасбеттік ақ кірпіш</w:t>
      </w:r>
    </w:p>
    <w:bookmarkEnd w:id="3429"/>
    <w:bookmarkStart w:name="z3596" w:id="3430"/>
    <w:p>
      <w:pPr>
        <w:spacing w:after="0"/>
        <w:ind w:left="0"/>
        <w:jc w:val="both"/>
      </w:pPr>
      <w:r>
        <w:rPr>
          <w:rFonts w:ascii="Times New Roman"/>
          <w:b w:val="false"/>
          <w:i w:val="false"/>
          <w:color w:val="000000"/>
          <w:sz w:val="28"/>
        </w:rPr>
        <w:t>
      Қасбеттік қызыл кірпіш</w:t>
      </w:r>
    </w:p>
    <w:bookmarkEnd w:id="3430"/>
    <w:bookmarkStart w:name="z3597" w:id="3431"/>
    <w:p>
      <w:pPr>
        <w:spacing w:after="0"/>
        <w:ind w:left="0"/>
        <w:jc w:val="both"/>
      </w:pPr>
      <w:r>
        <w:rPr>
          <w:rFonts w:ascii="Times New Roman"/>
          <w:b w:val="false"/>
          <w:i w:val="false"/>
          <w:color w:val="000000"/>
          <w:sz w:val="28"/>
        </w:rPr>
        <w:t>
      Ұсақталған, ұнтақталған кірпіш (цемянка)</w:t>
      </w:r>
    </w:p>
    <w:bookmarkEnd w:id="3431"/>
    <w:bookmarkStart w:name="z3598" w:id="3432"/>
    <w:p>
      <w:pPr>
        <w:spacing w:after="0"/>
        <w:ind w:left="0"/>
        <w:jc w:val="both"/>
      </w:pPr>
      <w:r>
        <w:rPr>
          <w:rFonts w:ascii="Times New Roman"/>
          <w:b w:val="false"/>
          <w:i w:val="false"/>
          <w:color w:val="000000"/>
          <w:sz w:val="28"/>
        </w:rPr>
        <w:t>
      Пенодиатомиттік, диатомиттік және трепельдік кірпіш</w:t>
      </w:r>
    </w:p>
    <w:bookmarkEnd w:id="3432"/>
    <w:bookmarkStart w:name="z3599" w:id="3433"/>
    <w:p>
      <w:pPr>
        <w:spacing w:after="0"/>
        <w:ind w:left="0"/>
        <w:jc w:val="both"/>
      </w:pPr>
      <w:r>
        <w:rPr>
          <w:rFonts w:ascii="Times New Roman"/>
          <w:b w:val="false"/>
          <w:i w:val="false"/>
          <w:color w:val="000000"/>
          <w:sz w:val="28"/>
        </w:rPr>
        <w:t>
      Силикат кірпіші</w:t>
      </w:r>
    </w:p>
    <w:bookmarkEnd w:id="3433"/>
    <w:bookmarkStart w:name="z3600" w:id="3434"/>
    <w:p>
      <w:pPr>
        <w:spacing w:after="0"/>
        <w:ind w:left="0"/>
        <w:jc w:val="both"/>
      </w:pPr>
      <w:r>
        <w:rPr>
          <w:rFonts w:ascii="Times New Roman"/>
          <w:b w:val="false"/>
          <w:i w:val="false"/>
          <w:color w:val="000000"/>
          <w:sz w:val="28"/>
        </w:rPr>
        <w:t>
      Қуыс шыны кірпіш</w:t>
      </w:r>
    </w:p>
    <w:bookmarkEnd w:id="3434"/>
    <w:bookmarkStart w:name="z3601" w:id="3435"/>
    <w:p>
      <w:pPr>
        <w:spacing w:after="0"/>
        <w:ind w:left="0"/>
        <w:jc w:val="both"/>
      </w:pPr>
      <w:r>
        <w:rPr>
          <w:rFonts w:ascii="Times New Roman"/>
          <w:b w:val="false"/>
          <w:i w:val="false"/>
          <w:color w:val="000000"/>
          <w:sz w:val="28"/>
        </w:rPr>
        <w:t>
      АЕТСНГ-де аталмаған құрылыс кірпіші</w:t>
      </w:r>
    </w:p>
    <w:bookmarkEnd w:id="3435"/>
    <w:bookmarkStart w:name="z3602" w:id="3436"/>
    <w:p>
      <w:pPr>
        <w:spacing w:after="0"/>
        <w:ind w:left="0"/>
        <w:jc w:val="both"/>
      </w:pPr>
      <w:r>
        <w:rPr>
          <w:rFonts w:ascii="Times New Roman"/>
          <w:b w:val="false"/>
          <w:i w:val="false"/>
          <w:color w:val="000000"/>
          <w:sz w:val="28"/>
        </w:rPr>
        <w:t>
      Қож кірпіші</w:t>
      </w:r>
    </w:p>
    <w:bookmarkEnd w:id="3436"/>
    <w:bookmarkStart w:name="z3603" w:id="3437"/>
    <w:p>
      <w:pPr>
        <w:spacing w:after="0"/>
        <w:ind w:left="0"/>
        <w:jc w:val="both"/>
      </w:pPr>
      <w:r>
        <w:rPr>
          <w:rFonts w:ascii="Times New Roman"/>
          <w:b w:val="false"/>
          <w:i w:val="false"/>
          <w:color w:val="000000"/>
          <w:sz w:val="28"/>
        </w:rPr>
        <w:t>
      Кірпіш - клинкер</w:t>
      </w:r>
    </w:p>
    <w:bookmarkEnd w:id="3437"/>
    <w:bookmarkStart w:name="z3604" w:id="3438"/>
    <w:p>
      <w:pPr>
        <w:spacing w:after="0"/>
        <w:ind w:left="0"/>
        <w:jc w:val="both"/>
      </w:pPr>
      <w:r>
        <w:rPr>
          <w:rFonts w:ascii="Times New Roman"/>
          <w:b w:val="false"/>
          <w:i w:val="false"/>
          <w:color w:val="000000"/>
          <w:sz w:val="28"/>
        </w:rPr>
        <w:t>
      Түрлі түсті металдар рудасының клинкері</w:t>
      </w:r>
    </w:p>
    <w:bookmarkEnd w:id="3438"/>
    <w:bookmarkStart w:name="z3605" w:id="3439"/>
    <w:p>
      <w:pPr>
        <w:spacing w:after="0"/>
        <w:ind w:left="0"/>
        <w:jc w:val="both"/>
      </w:pPr>
      <w:r>
        <w:rPr>
          <w:rFonts w:ascii="Times New Roman"/>
          <w:b w:val="false"/>
          <w:i w:val="false"/>
          <w:color w:val="000000"/>
          <w:sz w:val="28"/>
        </w:rPr>
        <w:t>
      Цементтік клинкер</w:t>
      </w:r>
    </w:p>
    <w:bookmarkEnd w:id="3439"/>
    <w:bookmarkStart w:name="z3606" w:id="3440"/>
    <w:p>
      <w:pPr>
        <w:spacing w:after="0"/>
        <w:ind w:left="0"/>
        <w:jc w:val="both"/>
      </w:pPr>
      <w:r>
        <w:rPr>
          <w:rFonts w:ascii="Times New Roman"/>
          <w:b w:val="false"/>
          <w:i w:val="false"/>
          <w:color w:val="000000"/>
          <w:sz w:val="28"/>
        </w:rPr>
        <w:t>
      Құю шөміштері</w:t>
      </w:r>
    </w:p>
    <w:bookmarkEnd w:id="3440"/>
    <w:bookmarkStart w:name="z3607" w:id="3441"/>
    <w:p>
      <w:pPr>
        <w:spacing w:after="0"/>
        <w:ind w:left="0"/>
        <w:jc w:val="both"/>
      </w:pPr>
      <w:r>
        <w:rPr>
          <w:rFonts w:ascii="Times New Roman"/>
          <w:b w:val="false"/>
          <w:i w:val="false"/>
          <w:color w:val="000000"/>
          <w:sz w:val="28"/>
        </w:rPr>
        <w:t>
      Жоғары күкіртті кокс</w:t>
      </w:r>
    </w:p>
    <w:bookmarkEnd w:id="3441"/>
    <w:bookmarkStart w:name="z3608" w:id="3442"/>
    <w:p>
      <w:pPr>
        <w:spacing w:after="0"/>
        <w:ind w:left="0"/>
        <w:jc w:val="both"/>
      </w:pPr>
      <w:r>
        <w:rPr>
          <w:rFonts w:ascii="Times New Roman"/>
          <w:b w:val="false"/>
          <w:i w:val="false"/>
          <w:color w:val="000000"/>
          <w:sz w:val="28"/>
        </w:rPr>
        <w:t>
      Домендік кокс</w:t>
      </w:r>
    </w:p>
    <w:bookmarkEnd w:id="3442"/>
    <w:bookmarkStart w:name="z3609" w:id="3443"/>
    <w:p>
      <w:pPr>
        <w:spacing w:after="0"/>
        <w:ind w:left="0"/>
        <w:jc w:val="both"/>
      </w:pPr>
      <w:r>
        <w:rPr>
          <w:rFonts w:ascii="Times New Roman"/>
          <w:b w:val="false"/>
          <w:i w:val="false"/>
          <w:color w:val="000000"/>
          <w:sz w:val="28"/>
        </w:rPr>
        <w:t>
      Лигниттік кокс</w:t>
      </w:r>
    </w:p>
    <w:bookmarkEnd w:id="3443"/>
    <w:bookmarkStart w:name="z3610" w:id="3444"/>
    <w:p>
      <w:pPr>
        <w:spacing w:after="0"/>
        <w:ind w:left="0"/>
        <w:jc w:val="both"/>
      </w:pPr>
      <w:r>
        <w:rPr>
          <w:rFonts w:ascii="Times New Roman"/>
          <w:b w:val="false"/>
          <w:i w:val="false"/>
          <w:color w:val="000000"/>
          <w:sz w:val="28"/>
        </w:rPr>
        <w:t>
      Құйылған кокс</w:t>
      </w:r>
    </w:p>
    <w:bookmarkEnd w:id="3444"/>
    <w:bookmarkStart w:name="z3611" w:id="3445"/>
    <w:p>
      <w:pPr>
        <w:spacing w:after="0"/>
        <w:ind w:left="0"/>
        <w:jc w:val="both"/>
      </w:pPr>
      <w:r>
        <w:rPr>
          <w:rFonts w:ascii="Times New Roman"/>
          <w:b w:val="false"/>
          <w:i w:val="false"/>
          <w:color w:val="000000"/>
          <w:sz w:val="28"/>
        </w:rPr>
        <w:t>
      Мұнай коксы</w:t>
      </w:r>
    </w:p>
    <w:bookmarkEnd w:id="3445"/>
    <w:bookmarkStart w:name="z3612" w:id="3446"/>
    <w:p>
      <w:pPr>
        <w:spacing w:after="0"/>
        <w:ind w:left="0"/>
        <w:jc w:val="both"/>
      </w:pPr>
      <w:r>
        <w:rPr>
          <w:rFonts w:ascii="Times New Roman"/>
          <w:b w:val="false"/>
          <w:i w:val="false"/>
          <w:color w:val="000000"/>
          <w:sz w:val="28"/>
        </w:rPr>
        <w:t>
      таскөмір пек коксы</w:t>
      </w:r>
    </w:p>
    <w:bookmarkEnd w:id="3446"/>
    <w:bookmarkStart w:name="z3613" w:id="3447"/>
    <w:p>
      <w:pPr>
        <w:spacing w:after="0"/>
        <w:ind w:left="0"/>
        <w:jc w:val="both"/>
      </w:pPr>
      <w:r>
        <w:rPr>
          <w:rFonts w:ascii="Times New Roman"/>
          <w:b w:val="false"/>
          <w:i w:val="false"/>
          <w:color w:val="000000"/>
          <w:sz w:val="28"/>
        </w:rPr>
        <w:t>
      Тақтатас коксы</w:t>
      </w:r>
    </w:p>
    <w:bookmarkEnd w:id="3447"/>
    <w:bookmarkStart w:name="z3614" w:id="3448"/>
    <w:p>
      <w:pPr>
        <w:spacing w:after="0"/>
        <w:ind w:left="0"/>
        <w:jc w:val="both"/>
      </w:pPr>
      <w:r>
        <w:rPr>
          <w:rFonts w:ascii="Times New Roman"/>
          <w:b w:val="false"/>
          <w:i w:val="false"/>
          <w:color w:val="000000"/>
          <w:sz w:val="28"/>
        </w:rPr>
        <w:t>
      АЕТСНГ-де аталмаған кокс</w:t>
      </w:r>
    </w:p>
    <w:bookmarkEnd w:id="3448"/>
    <w:bookmarkStart w:name="z3615" w:id="3449"/>
    <w:p>
      <w:pPr>
        <w:spacing w:after="0"/>
        <w:ind w:left="0"/>
        <w:jc w:val="both"/>
      </w:pPr>
      <w:r>
        <w:rPr>
          <w:rFonts w:ascii="Times New Roman"/>
          <w:b w:val="false"/>
          <w:i w:val="false"/>
          <w:color w:val="000000"/>
          <w:sz w:val="28"/>
        </w:rPr>
        <w:t>
      Электродтық кокс</w:t>
      </w:r>
    </w:p>
    <w:bookmarkEnd w:id="3449"/>
    <w:bookmarkStart w:name="z3616" w:id="3450"/>
    <w:p>
      <w:pPr>
        <w:spacing w:after="0"/>
        <w:ind w:left="0"/>
        <w:jc w:val="both"/>
      </w:pPr>
      <w:r>
        <w:rPr>
          <w:rFonts w:ascii="Times New Roman"/>
          <w:b w:val="false"/>
          <w:i w:val="false"/>
          <w:color w:val="000000"/>
          <w:sz w:val="28"/>
        </w:rPr>
        <w:t>
      Түрлі коксик</w:t>
      </w:r>
    </w:p>
    <w:bookmarkEnd w:id="3450"/>
    <w:bookmarkStart w:name="z3617" w:id="3451"/>
    <w:p>
      <w:pPr>
        <w:spacing w:after="0"/>
        <w:ind w:left="0"/>
        <w:jc w:val="both"/>
      </w:pPr>
      <w:r>
        <w:rPr>
          <w:rFonts w:ascii="Times New Roman"/>
          <w:b w:val="false"/>
          <w:i w:val="false"/>
          <w:color w:val="000000"/>
          <w:sz w:val="28"/>
        </w:rPr>
        <w:t>
      Вагон және локомотивтің жаңа құйма доңғалақтары</w:t>
      </w:r>
    </w:p>
    <w:bookmarkEnd w:id="3451"/>
    <w:bookmarkStart w:name="z3618" w:id="3452"/>
    <w:p>
      <w:pPr>
        <w:spacing w:after="0"/>
        <w:ind w:left="0"/>
        <w:jc w:val="both"/>
      </w:pPr>
      <w:r>
        <w:rPr>
          <w:rFonts w:ascii="Times New Roman"/>
          <w:b w:val="false"/>
          <w:i w:val="false"/>
          <w:color w:val="000000"/>
          <w:sz w:val="28"/>
        </w:rPr>
        <w:t>
      АЕТСНГ-де аталмаған қара металдан жасалған доңғалақтар</w:t>
      </w:r>
    </w:p>
    <w:bookmarkEnd w:id="3452"/>
    <w:bookmarkStart w:name="z3619" w:id="3453"/>
    <w:p>
      <w:pPr>
        <w:spacing w:after="0"/>
        <w:ind w:left="0"/>
        <w:jc w:val="both"/>
      </w:pPr>
      <w:r>
        <w:rPr>
          <w:rFonts w:ascii="Times New Roman"/>
          <w:b w:val="false"/>
          <w:i w:val="false"/>
          <w:color w:val="000000"/>
          <w:sz w:val="28"/>
        </w:rPr>
        <w:t>
      Құйылған және соғылған машина доңғалақтары</w:t>
      </w:r>
    </w:p>
    <w:bookmarkEnd w:id="3453"/>
    <w:bookmarkStart w:name="z3620" w:id="3454"/>
    <w:p>
      <w:pPr>
        <w:spacing w:after="0"/>
        <w:ind w:left="0"/>
        <w:jc w:val="both"/>
      </w:pPr>
      <w:r>
        <w:rPr>
          <w:rFonts w:ascii="Times New Roman"/>
          <w:b w:val="false"/>
          <w:i w:val="false"/>
          <w:color w:val="000000"/>
          <w:sz w:val="28"/>
        </w:rPr>
        <w:t>
      Вагон және локомотивтің қос доңғалақтары</w:t>
      </w:r>
    </w:p>
    <w:bookmarkEnd w:id="3454"/>
    <w:bookmarkStart w:name="z3621" w:id="3455"/>
    <w:p>
      <w:pPr>
        <w:spacing w:after="0"/>
        <w:ind w:left="0"/>
        <w:jc w:val="both"/>
      </w:pPr>
      <w:r>
        <w:rPr>
          <w:rFonts w:ascii="Times New Roman"/>
          <w:b w:val="false"/>
          <w:i w:val="false"/>
          <w:color w:val="000000"/>
          <w:sz w:val="28"/>
        </w:rPr>
        <w:t>
      Асбестік тежеуіш қамыттары</w:t>
      </w:r>
    </w:p>
    <w:bookmarkEnd w:id="3455"/>
    <w:bookmarkStart w:name="z3622" w:id="3456"/>
    <w:p>
      <w:pPr>
        <w:spacing w:after="0"/>
        <w:ind w:left="0"/>
        <w:jc w:val="both"/>
      </w:pPr>
      <w:r>
        <w:rPr>
          <w:rFonts w:ascii="Times New Roman"/>
          <w:b w:val="false"/>
          <w:i w:val="false"/>
          <w:color w:val="000000"/>
          <w:sz w:val="28"/>
        </w:rPr>
        <w:t>
      Шойын тежеуіш қамыттары</w:t>
      </w:r>
    </w:p>
    <w:bookmarkEnd w:id="3456"/>
    <w:bookmarkStart w:name="z3623" w:id="3457"/>
    <w:p>
      <w:pPr>
        <w:spacing w:after="0"/>
        <w:ind w:left="0"/>
        <w:jc w:val="both"/>
      </w:pPr>
      <w:r>
        <w:rPr>
          <w:rFonts w:ascii="Times New Roman"/>
          <w:b w:val="false"/>
          <w:i w:val="false"/>
          <w:color w:val="000000"/>
          <w:sz w:val="28"/>
        </w:rPr>
        <w:t>
      Вагон және локомотивтің қос доңғалақтары</w:t>
      </w:r>
    </w:p>
    <w:bookmarkEnd w:id="3457"/>
    <w:bookmarkStart w:name="z3624" w:id="3458"/>
    <w:p>
      <w:pPr>
        <w:spacing w:after="0"/>
        <w:ind w:left="0"/>
        <w:jc w:val="both"/>
      </w:pPr>
      <w:r>
        <w:rPr>
          <w:rFonts w:ascii="Times New Roman"/>
          <w:b w:val="false"/>
          <w:i w:val="false"/>
          <w:color w:val="000000"/>
          <w:sz w:val="28"/>
        </w:rPr>
        <w:t>
      Асбестік тежеуіш қамыттары</w:t>
      </w:r>
    </w:p>
    <w:bookmarkEnd w:id="3458"/>
    <w:bookmarkStart w:name="z3625" w:id="3459"/>
    <w:p>
      <w:pPr>
        <w:spacing w:after="0"/>
        <w:ind w:left="0"/>
        <w:jc w:val="both"/>
      </w:pPr>
      <w:r>
        <w:rPr>
          <w:rFonts w:ascii="Times New Roman"/>
          <w:b w:val="false"/>
          <w:i w:val="false"/>
          <w:color w:val="000000"/>
          <w:sz w:val="28"/>
        </w:rPr>
        <w:t>
      Шойын тежеуіш қамыттары</w:t>
      </w:r>
    </w:p>
    <w:bookmarkEnd w:id="3459"/>
    <w:bookmarkStart w:name="z3626" w:id="3460"/>
    <w:p>
      <w:pPr>
        <w:spacing w:after="0"/>
        <w:ind w:left="0"/>
        <w:jc w:val="both"/>
      </w:pPr>
      <w:r>
        <w:rPr>
          <w:rFonts w:ascii="Times New Roman"/>
          <w:b w:val="false"/>
          <w:i w:val="false"/>
          <w:color w:val="000000"/>
          <w:sz w:val="28"/>
        </w:rPr>
        <w:t>
      Ораудағы су жылытушы колонкалар &lt;*&gt;</w:t>
      </w:r>
    </w:p>
    <w:bookmarkEnd w:id="3460"/>
    <w:bookmarkStart w:name="z3627" w:id="3461"/>
    <w:p>
      <w:pPr>
        <w:spacing w:after="0"/>
        <w:ind w:left="0"/>
        <w:jc w:val="both"/>
      </w:pPr>
      <w:r>
        <w:rPr>
          <w:rFonts w:ascii="Times New Roman"/>
          <w:b w:val="false"/>
          <w:i w:val="false"/>
          <w:color w:val="000000"/>
          <w:sz w:val="28"/>
        </w:rPr>
        <w:t>
      Жасанды тастан жасалған бағаналар</w:t>
      </w:r>
    </w:p>
    <w:bookmarkEnd w:id="3461"/>
    <w:bookmarkStart w:name="z3628" w:id="3462"/>
    <w:p>
      <w:pPr>
        <w:spacing w:after="0"/>
        <w:ind w:left="0"/>
        <w:jc w:val="both"/>
      </w:pPr>
      <w:r>
        <w:rPr>
          <w:rFonts w:ascii="Times New Roman"/>
          <w:b w:val="false"/>
          <w:i w:val="false"/>
          <w:color w:val="000000"/>
          <w:sz w:val="28"/>
        </w:rPr>
        <w:t>
      Табиғи тастан жасалған бағаналар</w:t>
      </w:r>
    </w:p>
    <w:bookmarkEnd w:id="3462"/>
    <w:bookmarkStart w:name="z3629" w:id="3463"/>
    <w:p>
      <w:pPr>
        <w:spacing w:after="0"/>
        <w:ind w:left="0"/>
        <w:jc w:val="both"/>
      </w:pPr>
      <w:r>
        <w:rPr>
          <w:rFonts w:ascii="Times New Roman"/>
          <w:b w:val="false"/>
          <w:i w:val="false"/>
          <w:color w:val="000000"/>
          <w:sz w:val="28"/>
        </w:rPr>
        <w:t>
      Металл бағаналар</w:t>
      </w:r>
    </w:p>
    <w:bookmarkEnd w:id="3463"/>
    <w:bookmarkStart w:name="z3630" w:id="3464"/>
    <w:p>
      <w:pPr>
        <w:spacing w:after="0"/>
        <w:ind w:left="0"/>
        <w:jc w:val="both"/>
      </w:pPr>
      <w:r>
        <w:rPr>
          <w:rFonts w:ascii="Times New Roman"/>
          <w:b w:val="false"/>
          <w:i w:val="false"/>
          <w:color w:val="000000"/>
          <w:sz w:val="28"/>
        </w:rPr>
        <w:t>
      Желтартқыштар</w:t>
      </w:r>
    </w:p>
    <w:bookmarkEnd w:id="3464"/>
    <w:bookmarkStart w:name="z3631" w:id="3465"/>
    <w:p>
      <w:pPr>
        <w:spacing w:after="0"/>
        <w:ind w:left="0"/>
        <w:jc w:val="both"/>
      </w:pPr>
      <w:r>
        <w:rPr>
          <w:rFonts w:ascii="Times New Roman"/>
          <w:b w:val="false"/>
          <w:i w:val="false"/>
          <w:color w:val="000000"/>
          <w:sz w:val="28"/>
        </w:rPr>
        <w:t>
      Мыс колчедан (мыс колчедан рудасы)</w:t>
      </w:r>
    </w:p>
    <w:bookmarkEnd w:id="3465"/>
    <w:bookmarkStart w:name="z3632" w:id="3466"/>
    <w:p>
      <w:pPr>
        <w:spacing w:after="0"/>
        <w:ind w:left="0"/>
        <w:jc w:val="both"/>
      </w:pPr>
      <w:r>
        <w:rPr>
          <w:rFonts w:ascii="Times New Roman"/>
          <w:b w:val="false"/>
          <w:i w:val="false"/>
          <w:color w:val="000000"/>
          <w:sz w:val="28"/>
        </w:rPr>
        <w:t>
      Көмір колчедан</w:t>
      </w:r>
    </w:p>
    <w:bookmarkEnd w:id="3466"/>
    <w:bookmarkStart w:name="z3633" w:id="3467"/>
    <w:p>
      <w:pPr>
        <w:spacing w:after="0"/>
        <w:ind w:left="0"/>
        <w:jc w:val="both"/>
      </w:pPr>
      <w:r>
        <w:rPr>
          <w:rFonts w:ascii="Times New Roman"/>
          <w:b w:val="false"/>
          <w:i w:val="false"/>
          <w:color w:val="000000"/>
          <w:sz w:val="28"/>
        </w:rPr>
        <w:t>
      Қара металдан жасалған сақиналар</w:t>
      </w:r>
    </w:p>
    <w:bookmarkEnd w:id="3467"/>
    <w:bookmarkStart w:name="z3634" w:id="3468"/>
    <w:p>
      <w:pPr>
        <w:spacing w:after="0"/>
        <w:ind w:left="0"/>
        <w:jc w:val="both"/>
      </w:pPr>
      <w:r>
        <w:rPr>
          <w:rFonts w:ascii="Times New Roman"/>
          <w:b w:val="false"/>
          <w:i w:val="false"/>
          <w:color w:val="000000"/>
          <w:sz w:val="28"/>
        </w:rPr>
        <w:t>
      Колья және сырғауылдар</w:t>
      </w:r>
    </w:p>
    <w:bookmarkEnd w:id="3468"/>
    <w:bookmarkStart w:name="z3635" w:id="3469"/>
    <w:p>
      <w:pPr>
        <w:spacing w:after="0"/>
        <w:ind w:left="0"/>
        <w:jc w:val="both"/>
      </w:pPr>
      <w:r>
        <w:rPr>
          <w:rFonts w:ascii="Times New Roman"/>
          <w:b w:val="false"/>
          <w:i w:val="false"/>
          <w:color w:val="000000"/>
          <w:sz w:val="28"/>
        </w:rPr>
        <w:t>
      Қызылша жинайтын комбайндар</w:t>
      </w:r>
    </w:p>
    <w:bookmarkEnd w:id="3469"/>
    <w:bookmarkStart w:name="z3636" w:id="3470"/>
    <w:p>
      <w:pPr>
        <w:spacing w:after="0"/>
        <w:ind w:left="0"/>
        <w:jc w:val="both"/>
      </w:pPr>
      <w:r>
        <w:rPr>
          <w:rFonts w:ascii="Times New Roman"/>
          <w:b w:val="false"/>
          <w:i w:val="false"/>
          <w:color w:val="000000"/>
          <w:sz w:val="28"/>
        </w:rPr>
        <w:t>
      Ауыл шаруашылық комбайндар</w:t>
      </w:r>
    </w:p>
    <w:bookmarkEnd w:id="3470"/>
    <w:bookmarkStart w:name="z3637" w:id="3471"/>
    <w:p>
      <w:pPr>
        <w:spacing w:after="0"/>
        <w:ind w:left="0"/>
        <w:jc w:val="both"/>
      </w:pPr>
      <w:r>
        <w:rPr>
          <w:rFonts w:ascii="Times New Roman"/>
          <w:b w:val="false"/>
          <w:i w:val="false"/>
          <w:color w:val="000000"/>
          <w:sz w:val="28"/>
        </w:rPr>
        <w:t>
      Ауыл шаруашылық комбайндарынан басқа комбайндар &lt;*&gt;</w:t>
      </w:r>
    </w:p>
    <w:bookmarkEnd w:id="3471"/>
    <w:bookmarkStart w:name="z3638" w:id="3472"/>
    <w:p>
      <w:pPr>
        <w:spacing w:after="0"/>
        <w:ind w:left="0"/>
        <w:jc w:val="both"/>
      </w:pPr>
      <w:r>
        <w:rPr>
          <w:rFonts w:ascii="Times New Roman"/>
          <w:b w:val="false"/>
          <w:i w:val="false"/>
          <w:color w:val="000000"/>
          <w:sz w:val="28"/>
        </w:rPr>
        <w:t>
      Арболиттен жасалған қабырғалы үйлерге арналған бөлшектер жинақтары</w:t>
      </w:r>
    </w:p>
    <w:bookmarkEnd w:id="3472"/>
    <w:bookmarkStart w:name="z3639" w:id="3473"/>
    <w:p>
      <w:pPr>
        <w:spacing w:after="0"/>
        <w:ind w:left="0"/>
        <w:jc w:val="both"/>
      </w:pPr>
      <w:r>
        <w:rPr>
          <w:rFonts w:ascii="Times New Roman"/>
          <w:b w:val="false"/>
          <w:i w:val="false"/>
          <w:color w:val="000000"/>
          <w:sz w:val="28"/>
        </w:rPr>
        <w:t>
      Стандартты үйлерге арналған бөлшектер жинақтары</w:t>
      </w:r>
    </w:p>
    <w:bookmarkEnd w:id="3473"/>
    <w:bookmarkStart w:name="z3640" w:id="3474"/>
    <w:p>
      <w:pPr>
        <w:spacing w:after="0"/>
        <w:ind w:left="0"/>
        <w:jc w:val="both"/>
      </w:pPr>
      <w:r>
        <w:rPr>
          <w:rFonts w:ascii="Times New Roman"/>
          <w:b w:val="false"/>
          <w:i w:val="false"/>
          <w:color w:val="000000"/>
          <w:sz w:val="28"/>
        </w:rPr>
        <w:t>
      Қайтармалы ыдысты жинақтар</w:t>
      </w:r>
    </w:p>
    <w:bookmarkEnd w:id="3474"/>
    <w:bookmarkStart w:name="z3641" w:id="3475"/>
    <w:p>
      <w:pPr>
        <w:spacing w:after="0"/>
        <w:ind w:left="0"/>
        <w:jc w:val="both"/>
      </w:pPr>
      <w:r>
        <w:rPr>
          <w:rFonts w:ascii="Times New Roman"/>
          <w:b w:val="false"/>
          <w:i w:val="false"/>
          <w:color w:val="000000"/>
          <w:sz w:val="28"/>
        </w:rPr>
        <w:t>
      Колеманит</w:t>
      </w:r>
    </w:p>
    <w:bookmarkEnd w:id="3475"/>
    <w:bookmarkStart w:name="z3642" w:id="3476"/>
    <w:p>
      <w:pPr>
        <w:spacing w:after="0"/>
        <w:ind w:left="0"/>
        <w:jc w:val="both"/>
      </w:pPr>
      <w:r>
        <w:rPr>
          <w:rFonts w:ascii="Times New Roman"/>
          <w:b w:val="false"/>
          <w:i w:val="false"/>
          <w:color w:val="000000"/>
          <w:sz w:val="28"/>
        </w:rPr>
        <w:t>
      Қордалар (органикалық топырақ құнарландыратын тыңайтқыштар)</w:t>
      </w:r>
    </w:p>
    <w:bookmarkEnd w:id="3476"/>
    <w:bookmarkStart w:name="z3643" w:id="3477"/>
    <w:p>
      <w:pPr>
        <w:spacing w:after="0"/>
        <w:ind w:left="0"/>
        <w:jc w:val="both"/>
      </w:pPr>
      <w:r>
        <w:rPr>
          <w:rFonts w:ascii="Times New Roman"/>
          <w:b w:val="false"/>
          <w:i w:val="false"/>
          <w:color w:val="000000"/>
          <w:sz w:val="28"/>
        </w:rPr>
        <w:t>
      Ораудағы компрессорлар &lt;*&gt;</w:t>
      </w:r>
    </w:p>
    <w:bookmarkEnd w:id="3477"/>
    <w:bookmarkStart w:name="z3644" w:id="3478"/>
    <w:p>
      <w:pPr>
        <w:spacing w:after="0"/>
        <w:ind w:left="0"/>
        <w:jc w:val="both"/>
      </w:pPr>
      <w:r>
        <w:rPr>
          <w:rFonts w:ascii="Times New Roman"/>
          <w:b w:val="false"/>
          <w:i w:val="false"/>
          <w:color w:val="000000"/>
          <w:sz w:val="28"/>
        </w:rPr>
        <w:t>
      Жуынатын үстелді құюға арналған ораудағы конвейерлер &lt;*&gt;</w:t>
      </w:r>
    </w:p>
    <w:bookmarkEnd w:id="3478"/>
    <w:bookmarkStart w:name="z3645" w:id="3479"/>
    <w:p>
      <w:pPr>
        <w:spacing w:after="0"/>
        <w:ind w:left="0"/>
        <w:jc w:val="both"/>
      </w:pPr>
      <w:r>
        <w:rPr>
          <w:rFonts w:ascii="Times New Roman"/>
          <w:b w:val="false"/>
          <w:i w:val="false"/>
          <w:color w:val="000000"/>
          <w:sz w:val="28"/>
        </w:rPr>
        <w:t>
      Унитазды құюға арналған ораудағы конвейерлер &lt;*&gt;</w:t>
      </w:r>
    </w:p>
    <w:bookmarkEnd w:id="3479"/>
    <w:bookmarkStart w:name="z3646" w:id="3480"/>
    <w:p>
      <w:pPr>
        <w:spacing w:after="0"/>
        <w:ind w:left="0"/>
        <w:jc w:val="both"/>
      </w:pPr>
      <w:r>
        <w:rPr>
          <w:rFonts w:ascii="Times New Roman"/>
          <w:b w:val="false"/>
          <w:i w:val="false"/>
          <w:color w:val="000000"/>
          <w:sz w:val="28"/>
        </w:rPr>
        <w:t>
      Асбоцемент құбырларды қатыруға арналған ораудағы конвейерлер &lt;*&gt;</w:t>
      </w:r>
    </w:p>
    <w:bookmarkEnd w:id="3480"/>
    <w:bookmarkStart w:name="z3647" w:id="3481"/>
    <w:p>
      <w:pPr>
        <w:spacing w:after="0"/>
        <w:ind w:left="0"/>
        <w:jc w:val="both"/>
      </w:pPr>
      <w:r>
        <w:rPr>
          <w:rFonts w:ascii="Times New Roman"/>
          <w:b w:val="false"/>
          <w:i w:val="false"/>
          <w:color w:val="000000"/>
          <w:sz w:val="28"/>
        </w:rPr>
        <w:t>
      Көтеру-көліктік ораудағы конвейерлер &lt;*&gt;</w:t>
      </w:r>
    </w:p>
    <w:bookmarkEnd w:id="3481"/>
    <w:bookmarkStart w:name="z3648" w:id="3482"/>
    <w:p>
      <w:pPr>
        <w:spacing w:after="0"/>
        <w:ind w:left="0"/>
        <w:jc w:val="both"/>
      </w:pPr>
      <w:r>
        <w:rPr>
          <w:rFonts w:ascii="Times New Roman"/>
          <w:b w:val="false"/>
          <w:i w:val="false"/>
          <w:color w:val="000000"/>
          <w:sz w:val="28"/>
        </w:rPr>
        <w:t>
      Жапсырылған ағаш конструкциялар</w:t>
      </w:r>
    </w:p>
    <w:bookmarkEnd w:id="3482"/>
    <w:bookmarkStart w:name="z3649" w:id="3483"/>
    <w:p>
      <w:pPr>
        <w:spacing w:after="0"/>
        <w:ind w:left="0"/>
        <w:jc w:val="both"/>
      </w:pPr>
      <w:r>
        <w:rPr>
          <w:rFonts w:ascii="Times New Roman"/>
          <w:b w:val="false"/>
          <w:i w:val="false"/>
          <w:color w:val="000000"/>
          <w:sz w:val="28"/>
        </w:rPr>
        <w:t>
      Темір-бетон конструкциялар</w:t>
      </w:r>
    </w:p>
    <w:bookmarkEnd w:id="3483"/>
    <w:bookmarkStart w:name="z3650" w:id="3484"/>
    <w:p>
      <w:pPr>
        <w:spacing w:after="0"/>
        <w:ind w:left="0"/>
        <w:jc w:val="both"/>
      </w:pPr>
      <w:r>
        <w:rPr>
          <w:rFonts w:ascii="Times New Roman"/>
          <w:b w:val="false"/>
          <w:i w:val="false"/>
          <w:color w:val="000000"/>
          <w:sz w:val="28"/>
        </w:rPr>
        <w:t>
      Металл конструкциялар &lt;*&gt;</w:t>
      </w:r>
    </w:p>
    <w:bookmarkEnd w:id="3484"/>
    <w:bookmarkStart w:name="z3651" w:id="3485"/>
    <w:p>
      <w:pPr>
        <w:spacing w:after="0"/>
        <w:ind w:left="0"/>
        <w:jc w:val="both"/>
      </w:pPr>
      <w:r>
        <w:rPr>
          <w:rFonts w:ascii="Times New Roman"/>
          <w:b w:val="false"/>
          <w:i w:val="false"/>
          <w:color w:val="000000"/>
          <w:sz w:val="28"/>
        </w:rPr>
        <w:t>
      АЕТСНГ-де аталмаған металл конструкциялар &lt;*&gt;</w:t>
      </w:r>
    </w:p>
    <w:bookmarkEnd w:id="3485"/>
    <w:bookmarkStart w:name="z3652" w:id="3486"/>
    <w:p>
      <w:pPr>
        <w:spacing w:after="0"/>
        <w:ind w:left="0"/>
        <w:jc w:val="both"/>
      </w:pPr>
      <w:r>
        <w:rPr>
          <w:rFonts w:ascii="Times New Roman"/>
          <w:b w:val="false"/>
          <w:i w:val="false"/>
          <w:color w:val="000000"/>
          <w:sz w:val="28"/>
        </w:rPr>
        <w:t>
      Жүк иесінің арнайы контейнерлер</w:t>
      </w:r>
    </w:p>
    <w:bookmarkEnd w:id="3486"/>
    <w:bookmarkStart w:name="z3653" w:id="3487"/>
    <w:p>
      <w:pPr>
        <w:spacing w:after="0"/>
        <w:ind w:left="0"/>
        <w:jc w:val="both"/>
      </w:pPr>
      <w:r>
        <w:rPr>
          <w:rFonts w:ascii="Times New Roman"/>
          <w:b w:val="false"/>
          <w:i w:val="false"/>
          <w:color w:val="000000"/>
          <w:sz w:val="28"/>
        </w:rPr>
        <w:t>
      Жөндеудегі және жөндеуден шыққан әмбебап контейнерлер МПС</w:t>
      </w:r>
    </w:p>
    <w:bookmarkEnd w:id="3487"/>
    <w:bookmarkStart w:name="z3654" w:id="3488"/>
    <w:p>
      <w:pPr>
        <w:spacing w:after="0"/>
        <w:ind w:left="0"/>
        <w:jc w:val="both"/>
      </w:pPr>
      <w:r>
        <w:rPr>
          <w:rFonts w:ascii="Times New Roman"/>
          <w:b w:val="false"/>
          <w:i w:val="false"/>
          <w:color w:val="000000"/>
          <w:sz w:val="28"/>
        </w:rPr>
        <w:t>
      Жаңа әмбебап контейнерлер</w:t>
      </w:r>
    </w:p>
    <w:bookmarkEnd w:id="3488"/>
    <w:bookmarkStart w:name="z3655" w:id="3489"/>
    <w:p>
      <w:pPr>
        <w:spacing w:after="0"/>
        <w:ind w:left="0"/>
        <w:jc w:val="both"/>
      </w:pPr>
      <w:r>
        <w:rPr>
          <w:rFonts w:ascii="Times New Roman"/>
          <w:b w:val="false"/>
          <w:i w:val="false"/>
          <w:color w:val="000000"/>
          <w:sz w:val="28"/>
        </w:rPr>
        <w:t>
      Барит концентраты</w:t>
      </w:r>
    </w:p>
    <w:bookmarkEnd w:id="3489"/>
    <w:bookmarkStart w:name="z3656" w:id="3490"/>
    <w:p>
      <w:pPr>
        <w:spacing w:after="0"/>
        <w:ind w:left="0"/>
        <w:jc w:val="both"/>
      </w:pPr>
      <w:r>
        <w:rPr>
          <w:rFonts w:ascii="Times New Roman"/>
          <w:b w:val="false"/>
          <w:i w:val="false"/>
          <w:color w:val="000000"/>
          <w:sz w:val="28"/>
        </w:rPr>
        <w:t>
      Темір рудасының концентраты (гематит)</w:t>
      </w:r>
    </w:p>
    <w:bookmarkEnd w:id="3490"/>
    <w:bookmarkStart w:name="z3657" w:id="3491"/>
    <w:p>
      <w:pPr>
        <w:spacing w:after="0"/>
        <w:ind w:left="0"/>
        <w:jc w:val="both"/>
      </w:pPr>
      <w:r>
        <w:rPr>
          <w:rFonts w:ascii="Times New Roman"/>
          <w:b w:val="false"/>
          <w:i w:val="false"/>
          <w:color w:val="000000"/>
          <w:sz w:val="28"/>
        </w:rPr>
        <w:t>
      "Гипроникель" түріндегі конструкциядағы арнайы контейнерлердегі CК-2-3,2(5) түрлі түсті руда концентраты</w:t>
      </w:r>
    </w:p>
    <w:bookmarkEnd w:id="3491"/>
    <w:bookmarkStart w:name="z3658" w:id="3492"/>
    <w:p>
      <w:pPr>
        <w:spacing w:after="0"/>
        <w:ind w:left="0"/>
        <w:jc w:val="both"/>
      </w:pPr>
      <w:r>
        <w:rPr>
          <w:rFonts w:ascii="Times New Roman"/>
          <w:b w:val="false"/>
          <w:i w:val="false"/>
          <w:color w:val="000000"/>
          <w:sz w:val="28"/>
        </w:rPr>
        <w:t>
      Күкірт колчедан концентраты</w:t>
      </w:r>
    </w:p>
    <w:bookmarkEnd w:id="3492"/>
    <w:bookmarkStart w:name="z3659" w:id="3493"/>
    <w:p>
      <w:pPr>
        <w:spacing w:after="0"/>
        <w:ind w:left="0"/>
        <w:jc w:val="both"/>
      </w:pPr>
      <w:r>
        <w:rPr>
          <w:rFonts w:ascii="Times New Roman"/>
          <w:b w:val="false"/>
          <w:i w:val="false"/>
          <w:color w:val="000000"/>
          <w:sz w:val="28"/>
        </w:rPr>
        <w:t>
      Көмір концентраты</w:t>
      </w:r>
    </w:p>
    <w:bookmarkEnd w:id="3493"/>
    <w:bookmarkStart w:name="z3660" w:id="3494"/>
    <w:p>
      <w:pPr>
        <w:spacing w:after="0"/>
        <w:ind w:left="0"/>
        <w:jc w:val="both"/>
      </w:pPr>
      <w:r>
        <w:rPr>
          <w:rFonts w:ascii="Times New Roman"/>
          <w:b w:val="false"/>
          <w:i w:val="false"/>
          <w:color w:val="000000"/>
          <w:sz w:val="28"/>
        </w:rPr>
        <w:t>
      Хромит рудасының концентраты</w:t>
      </w:r>
    </w:p>
    <w:bookmarkEnd w:id="3494"/>
    <w:bookmarkStart w:name="z3661" w:id="3495"/>
    <w:p>
      <w:pPr>
        <w:spacing w:after="0"/>
        <w:ind w:left="0"/>
        <w:jc w:val="both"/>
      </w:pPr>
      <w:r>
        <w:rPr>
          <w:rFonts w:ascii="Times New Roman"/>
          <w:b w:val="false"/>
          <w:i w:val="false"/>
          <w:color w:val="000000"/>
          <w:sz w:val="28"/>
        </w:rPr>
        <w:t>
      Марганец рудасының концентраты</w:t>
      </w:r>
    </w:p>
    <w:bookmarkEnd w:id="3495"/>
    <w:bookmarkStart w:name="z3662" w:id="3496"/>
    <w:p>
      <w:pPr>
        <w:spacing w:after="0"/>
        <w:ind w:left="0"/>
        <w:jc w:val="both"/>
      </w:pPr>
      <w:r>
        <w:rPr>
          <w:rFonts w:ascii="Times New Roman"/>
          <w:b w:val="false"/>
          <w:i w:val="false"/>
          <w:color w:val="000000"/>
          <w:sz w:val="28"/>
        </w:rPr>
        <w:t>
      Қызылша және өзге тамыр жемістерін қазғыштар және көтергіштер</w:t>
      </w:r>
    </w:p>
    <w:bookmarkEnd w:id="3496"/>
    <w:bookmarkStart w:name="z3663" w:id="3497"/>
    <w:p>
      <w:pPr>
        <w:spacing w:after="0"/>
        <w:ind w:left="0"/>
        <w:jc w:val="both"/>
      </w:pPr>
      <w:r>
        <w:rPr>
          <w:rFonts w:ascii="Times New Roman"/>
          <w:b w:val="false"/>
          <w:i w:val="false"/>
          <w:color w:val="000000"/>
          <w:sz w:val="28"/>
        </w:rPr>
        <w:t>
      Копралар</w:t>
      </w:r>
    </w:p>
    <w:bookmarkEnd w:id="3497"/>
    <w:bookmarkStart w:name="z3664" w:id="3498"/>
    <w:p>
      <w:pPr>
        <w:spacing w:after="0"/>
        <w:ind w:left="0"/>
        <w:jc w:val="both"/>
      </w:pPr>
      <w:r>
        <w:rPr>
          <w:rFonts w:ascii="Times New Roman"/>
          <w:b w:val="false"/>
          <w:i w:val="false"/>
          <w:color w:val="000000"/>
          <w:sz w:val="28"/>
        </w:rPr>
        <w:t>
      Жөке қабығы &lt;**&gt;</w:t>
      </w:r>
    </w:p>
    <w:bookmarkEnd w:id="3498"/>
    <w:bookmarkStart w:name="z3665" w:id="3499"/>
    <w:p>
      <w:pPr>
        <w:spacing w:after="0"/>
        <w:ind w:left="0"/>
        <w:jc w:val="both"/>
      </w:pPr>
      <w:r>
        <w:rPr>
          <w:rFonts w:ascii="Times New Roman"/>
          <w:b w:val="false"/>
          <w:i w:val="false"/>
          <w:color w:val="000000"/>
          <w:sz w:val="28"/>
        </w:rPr>
        <w:t>
      Ораудағы жем таратқыштар &lt;*&gt;</w:t>
      </w:r>
    </w:p>
    <w:bookmarkEnd w:id="3499"/>
    <w:bookmarkStart w:name="z3666" w:id="3500"/>
    <w:p>
      <w:pPr>
        <w:spacing w:after="0"/>
        <w:ind w:left="0"/>
        <w:jc w:val="both"/>
      </w:pPr>
      <w:r>
        <w:rPr>
          <w:rFonts w:ascii="Times New Roman"/>
          <w:b w:val="false"/>
          <w:i w:val="false"/>
          <w:color w:val="000000"/>
          <w:sz w:val="28"/>
        </w:rPr>
        <w:t>
      Ораудағы тамыр уатқыштар &lt;*&gt;</w:t>
      </w:r>
    </w:p>
    <w:bookmarkEnd w:id="3500"/>
    <w:bookmarkStart w:name="z3667" w:id="3501"/>
    <w:p>
      <w:pPr>
        <w:spacing w:after="0"/>
        <w:ind w:left="0"/>
        <w:jc w:val="both"/>
      </w:pPr>
      <w:r>
        <w:rPr>
          <w:rFonts w:ascii="Times New Roman"/>
          <w:b w:val="false"/>
          <w:i w:val="false"/>
          <w:color w:val="000000"/>
          <w:sz w:val="28"/>
        </w:rPr>
        <w:t>
      Ораудағы тамыр жуғыштар &lt;*&gt;</w:t>
      </w:r>
    </w:p>
    <w:bookmarkEnd w:id="3501"/>
    <w:bookmarkStart w:name="z3668" w:id="3502"/>
    <w:p>
      <w:pPr>
        <w:spacing w:after="0"/>
        <w:ind w:left="0"/>
        <w:jc w:val="both"/>
      </w:pPr>
      <w:r>
        <w:rPr>
          <w:rFonts w:ascii="Times New Roman"/>
          <w:b w:val="false"/>
          <w:i w:val="false"/>
          <w:color w:val="000000"/>
          <w:sz w:val="28"/>
        </w:rPr>
        <w:t>
      Ораудағы тамыр турағыштар &lt;*&gt;</w:t>
      </w:r>
    </w:p>
    <w:bookmarkEnd w:id="3502"/>
    <w:bookmarkStart w:name="z3669" w:id="3503"/>
    <w:p>
      <w:pPr>
        <w:spacing w:after="0"/>
        <w:ind w:left="0"/>
        <w:jc w:val="both"/>
      </w:pPr>
      <w:r>
        <w:rPr>
          <w:rFonts w:ascii="Times New Roman"/>
          <w:b w:val="false"/>
          <w:i w:val="false"/>
          <w:color w:val="000000"/>
          <w:sz w:val="28"/>
        </w:rPr>
        <w:t>
      Цемент пештеріне арналған корпустар</w:t>
      </w:r>
    </w:p>
    <w:bookmarkEnd w:id="3503"/>
    <w:bookmarkStart w:name="z3670" w:id="3504"/>
    <w:p>
      <w:pPr>
        <w:spacing w:after="0"/>
        <w:ind w:left="0"/>
        <w:jc w:val="both"/>
      </w:pPr>
      <w:r>
        <w:rPr>
          <w:rFonts w:ascii="Times New Roman"/>
          <w:b w:val="false"/>
          <w:i w:val="false"/>
          <w:color w:val="000000"/>
          <w:sz w:val="28"/>
        </w:rPr>
        <w:t>
      Кеме корпустары</w:t>
      </w:r>
    </w:p>
    <w:bookmarkEnd w:id="3504"/>
    <w:bookmarkStart w:name="z3671" w:id="3505"/>
    <w:p>
      <w:pPr>
        <w:spacing w:after="0"/>
        <w:ind w:left="0"/>
        <w:jc w:val="both"/>
      </w:pPr>
      <w:r>
        <w:rPr>
          <w:rFonts w:ascii="Times New Roman"/>
          <w:b w:val="false"/>
          <w:i w:val="false"/>
          <w:color w:val="000000"/>
          <w:sz w:val="28"/>
        </w:rPr>
        <w:t>
      Табиғи корунд</w:t>
      </w:r>
    </w:p>
    <w:bookmarkEnd w:id="3505"/>
    <w:bookmarkStart w:name="z3672" w:id="3506"/>
    <w:p>
      <w:pPr>
        <w:spacing w:after="0"/>
        <w:ind w:left="0"/>
        <w:jc w:val="both"/>
      </w:pPr>
      <w:r>
        <w:rPr>
          <w:rFonts w:ascii="Times New Roman"/>
          <w:b w:val="false"/>
          <w:i w:val="false"/>
          <w:color w:val="000000"/>
          <w:sz w:val="28"/>
        </w:rPr>
        <w:t>
      Тері илейтін және бояйтын ағаш қабығы &lt;**&gt;</w:t>
      </w:r>
    </w:p>
    <w:bookmarkEnd w:id="3506"/>
    <w:bookmarkStart w:name="z3673" w:id="3507"/>
    <w:p>
      <w:pPr>
        <w:spacing w:after="0"/>
        <w:ind w:left="0"/>
        <w:jc w:val="both"/>
      </w:pPr>
      <w:r>
        <w:rPr>
          <w:rFonts w:ascii="Times New Roman"/>
          <w:b w:val="false"/>
          <w:i w:val="false"/>
          <w:color w:val="000000"/>
          <w:sz w:val="28"/>
        </w:rPr>
        <w:t>
      Шөп машиналары</w:t>
      </w:r>
    </w:p>
    <w:bookmarkEnd w:id="3507"/>
    <w:bookmarkStart w:name="z3674" w:id="3508"/>
    <w:p>
      <w:pPr>
        <w:spacing w:after="0"/>
        <w:ind w:left="0"/>
        <w:jc w:val="both"/>
      </w:pPr>
      <w:r>
        <w:rPr>
          <w:rFonts w:ascii="Times New Roman"/>
          <w:b w:val="false"/>
          <w:i w:val="false"/>
          <w:color w:val="000000"/>
          <w:sz w:val="28"/>
        </w:rPr>
        <w:t>
      Металл балдақтары</w:t>
      </w:r>
    </w:p>
    <w:bookmarkEnd w:id="3508"/>
    <w:bookmarkStart w:name="z3675" w:id="3509"/>
    <w:p>
      <w:pPr>
        <w:spacing w:after="0"/>
        <w:ind w:left="0"/>
        <w:jc w:val="both"/>
      </w:pPr>
      <w:r>
        <w:rPr>
          <w:rFonts w:ascii="Times New Roman"/>
          <w:b w:val="false"/>
          <w:i w:val="false"/>
          <w:color w:val="000000"/>
          <w:sz w:val="28"/>
        </w:rPr>
        <w:t>
      Түрлі ашық металл қазандар &lt;*&gt;</w:t>
      </w:r>
    </w:p>
    <w:bookmarkEnd w:id="3509"/>
    <w:bookmarkStart w:name="z3676" w:id="3510"/>
    <w:p>
      <w:pPr>
        <w:spacing w:after="0"/>
        <w:ind w:left="0"/>
        <w:jc w:val="both"/>
      </w:pPr>
      <w:r>
        <w:rPr>
          <w:rFonts w:ascii="Times New Roman"/>
          <w:b w:val="false"/>
          <w:i w:val="false"/>
          <w:color w:val="000000"/>
          <w:sz w:val="28"/>
        </w:rPr>
        <w:t>
      Гипс қайнататын қазандар</w:t>
      </w:r>
    </w:p>
    <w:bookmarkEnd w:id="3510"/>
    <w:bookmarkStart w:name="z3677" w:id="3511"/>
    <w:p>
      <w:pPr>
        <w:spacing w:after="0"/>
        <w:ind w:left="0"/>
        <w:jc w:val="both"/>
      </w:pPr>
      <w:r>
        <w:rPr>
          <w:rFonts w:ascii="Times New Roman"/>
          <w:b w:val="false"/>
          <w:i w:val="false"/>
          <w:color w:val="000000"/>
          <w:sz w:val="28"/>
        </w:rPr>
        <w:t>
      Булайтын қазандар</w:t>
      </w:r>
    </w:p>
    <w:bookmarkEnd w:id="3511"/>
    <w:bookmarkStart w:name="z3678" w:id="3512"/>
    <w:p>
      <w:pPr>
        <w:spacing w:after="0"/>
        <w:ind w:left="0"/>
        <w:jc w:val="both"/>
      </w:pPr>
      <w:r>
        <w:rPr>
          <w:rFonts w:ascii="Times New Roman"/>
          <w:b w:val="false"/>
          <w:i w:val="false"/>
          <w:color w:val="000000"/>
          <w:sz w:val="28"/>
        </w:rPr>
        <w:t>
      Бу қазандары</w:t>
      </w:r>
    </w:p>
    <w:bookmarkEnd w:id="3512"/>
    <w:bookmarkStart w:name="z3679" w:id="3513"/>
    <w:p>
      <w:pPr>
        <w:spacing w:after="0"/>
        <w:ind w:left="0"/>
        <w:jc w:val="both"/>
      </w:pPr>
      <w:r>
        <w:rPr>
          <w:rFonts w:ascii="Times New Roman"/>
          <w:b w:val="false"/>
          <w:i w:val="false"/>
          <w:color w:val="000000"/>
          <w:sz w:val="28"/>
        </w:rPr>
        <w:t>
      Өз осьтерінде тасымалданатындардан басқа түрлі жүк көтергіш крандар</w:t>
      </w:r>
    </w:p>
    <w:bookmarkEnd w:id="3513"/>
    <w:bookmarkStart w:name="z3680" w:id="3514"/>
    <w:p>
      <w:pPr>
        <w:spacing w:after="0"/>
        <w:ind w:left="0"/>
        <w:jc w:val="both"/>
      </w:pPr>
      <w:r>
        <w:rPr>
          <w:rFonts w:ascii="Times New Roman"/>
          <w:b w:val="false"/>
          <w:i w:val="false"/>
          <w:color w:val="000000"/>
          <w:sz w:val="28"/>
        </w:rPr>
        <w:t>
      Жабық арнайы контейнерлердегі кристаллды кремний (ферроқорытпа)</w:t>
      </w:r>
    </w:p>
    <w:bookmarkEnd w:id="3514"/>
    <w:bookmarkStart w:name="z3681" w:id="3515"/>
    <w:p>
      <w:pPr>
        <w:spacing w:after="0"/>
        <w:ind w:left="0"/>
        <w:jc w:val="both"/>
      </w:pPr>
      <w:r>
        <w:rPr>
          <w:rFonts w:ascii="Times New Roman"/>
          <w:b w:val="false"/>
          <w:i w:val="false"/>
          <w:color w:val="000000"/>
          <w:sz w:val="28"/>
        </w:rPr>
        <w:t>
      Механикалық тіреуіш</w:t>
      </w:r>
    </w:p>
    <w:bookmarkEnd w:id="3515"/>
    <w:bookmarkStart w:name="z3682" w:id="3516"/>
    <w:p>
      <w:pPr>
        <w:spacing w:after="0"/>
        <w:ind w:left="0"/>
        <w:jc w:val="both"/>
      </w:pPr>
      <w:r>
        <w:rPr>
          <w:rFonts w:ascii="Times New Roman"/>
          <w:b w:val="false"/>
          <w:i w:val="false"/>
          <w:color w:val="000000"/>
          <w:sz w:val="28"/>
        </w:rPr>
        <w:t>
      Шым тезек ұнтақтары &lt;**&gt;</w:t>
      </w:r>
    </w:p>
    <w:bookmarkEnd w:id="3516"/>
    <w:bookmarkStart w:name="z3683" w:id="3517"/>
    <w:p>
      <w:pPr>
        <w:spacing w:after="0"/>
        <w:ind w:left="0"/>
        <w:jc w:val="both"/>
      </w:pPr>
      <w:r>
        <w:rPr>
          <w:rFonts w:ascii="Times New Roman"/>
          <w:b w:val="false"/>
          <w:i w:val="false"/>
          <w:color w:val="000000"/>
          <w:sz w:val="28"/>
        </w:rPr>
        <w:t>
      Ораудағы жарма тартатын машина &lt;*&gt;</w:t>
      </w:r>
    </w:p>
    <w:bookmarkEnd w:id="3517"/>
    <w:bookmarkStart w:name="z3684" w:id="3518"/>
    <w:p>
      <w:pPr>
        <w:spacing w:after="0"/>
        <w:ind w:left="0"/>
        <w:jc w:val="both"/>
      </w:pPr>
      <w:r>
        <w:rPr>
          <w:rFonts w:ascii="Times New Roman"/>
          <w:b w:val="false"/>
          <w:i w:val="false"/>
          <w:color w:val="000000"/>
          <w:sz w:val="28"/>
        </w:rPr>
        <w:t>
      Шойын қақпақтар</w:t>
      </w:r>
    </w:p>
    <w:bookmarkEnd w:id="3518"/>
    <w:bookmarkStart w:name="z3685" w:id="3519"/>
    <w:p>
      <w:pPr>
        <w:spacing w:after="0"/>
        <w:ind w:left="0"/>
        <w:jc w:val="both"/>
      </w:pPr>
      <w:r>
        <w:rPr>
          <w:rFonts w:ascii="Times New Roman"/>
          <w:b w:val="false"/>
          <w:i w:val="false"/>
          <w:color w:val="000000"/>
          <w:sz w:val="28"/>
        </w:rPr>
        <w:t>
      Ксилолит (құрылыс материалы)</w:t>
      </w:r>
    </w:p>
    <w:bookmarkEnd w:id="3519"/>
    <w:bookmarkStart w:name="z3686" w:id="3520"/>
    <w:p>
      <w:pPr>
        <w:spacing w:after="0"/>
        <w:ind w:left="0"/>
        <w:jc w:val="both"/>
      </w:pPr>
      <w:r>
        <w:rPr>
          <w:rFonts w:ascii="Times New Roman"/>
          <w:b w:val="false"/>
          <w:i w:val="false"/>
          <w:color w:val="000000"/>
          <w:sz w:val="28"/>
        </w:rPr>
        <w:t>
      Таспен төселген жолдарға арналған текшелер</w:t>
      </w:r>
    </w:p>
    <w:bookmarkEnd w:id="3520"/>
    <w:bookmarkStart w:name="z3687" w:id="3521"/>
    <w:p>
      <w:pPr>
        <w:spacing w:after="0"/>
        <w:ind w:left="0"/>
        <w:jc w:val="both"/>
      </w:pPr>
      <w:r>
        <w:rPr>
          <w:rFonts w:ascii="Times New Roman"/>
          <w:b w:val="false"/>
          <w:i w:val="false"/>
          <w:color w:val="000000"/>
          <w:sz w:val="28"/>
        </w:rPr>
        <w:t>
      Автобустар шанақтары</w:t>
      </w:r>
    </w:p>
    <w:bookmarkEnd w:id="3521"/>
    <w:bookmarkStart w:name="z3688" w:id="3522"/>
    <w:p>
      <w:pPr>
        <w:spacing w:after="0"/>
        <w:ind w:left="0"/>
        <w:jc w:val="both"/>
      </w:pPr>
      <w:r>
        <w:rPr>
          <w:rFonts w:ascii="Times New Roman"/>
          <w:b w:val="false"/>
          <w:i w:val="false"/>
          <w:color w:val="000000"/>
          <w:sz w:val="28"/>
        </w:rPr>
        <w:t>
      Автомобиль шанақтары</w:t>
      </w:r>
    </w:p>
    <w:bookmarkEnd w:id="3522"/>
    <w:bookmarkStart w:name="z3689" w:id="3523"/>
    <w:p>
      <w:pPr>
        <w:spacing w:after="0"/>
        <w:ind w:left="0"/>
        <w:jc w:val="both"/>
      </w:pPr>
      <w:r>
        <w:rPr>
          <w:rFonts w:ascii="Times New Roman"/>
          <w:b w:val="false"/>
          <w:i w:val="false"/>
          <w:color w:val="000000"/>
          <w:sz w:val="28"/>
        </w:rPr>
        <w:t>
      Вагон шанақтары</w:t>
      </w:r>
    </w:p>
    <w:bookmarkEnd w:id="3523"/>
    <w:bookmarkStart w:name="z3690" w:id="3524"/>
    <w:p>
      <w:pPr>
        <w:spacing w:after="0"/>
        <w:ind w:left="0"/>
        <w:jc w:val="both"/>
      </w:pPr>
      <w:r>
        <w:rPr>
          <w:rFonts w:ascii="Times New Roman"/>
          <w:b w:val="false"/>
          <w:i w:val="false"/>
          <w:color w:val="000000"/>
          <w:sz w:val="28"/>
        </w:rPr>
        <w:t>
      Кукерсит (ыстық тақта тас)</w:t>
      </w:r>
    </w:p>
    <w:bookmarkEnd w:id="3524"/>
    <w:bookmarkStart w:name="z3691" w:id="3525"/>
    <w:p>
      <w:pPr>
        <w:spacing w:after="0"/>
        <w:ind w:left="0"/>
        <w:jc w:val="both"/>
      </w:pPr>
      <w:r>
        <w:rPr>
          <w:rFonts w:ascii="Times New Roman"/>
          <w:b w:val="false"/>
          <w:i w:val="false"/>
          <w:color w:val="000000"/>
          <w:sz w:val="28"/>
        </w:rPr>
        <w:t>
      Культиваторлар</w:t>
      </w:r>
    </w:p>
    <w:bookmarkEnd w:id="3525"/>
    <w:bookmarkStart w:name="z3692" w:id="3526"/>
    <w:p>
      <w:pPr>
        <w:spacing w:after="0"/>
        <w:ind w:left="0"/>
        <w:jc w:val="both"/>
      </w:pPr>
      <w:r>
        <w:rPr>
          <w:rFonts w:ascii="Times New Roman"/>
          <w:b w:val="false"/>
          <w:i w:val="false"/>
          <w:color w:val="000000"/>
          <w:sz w:val="28"/>
        </w:rPr>
        <w:t>
      Бөлшек лапидит</w:t>
      </w:r>
    </w:p>
    <w:bookmarkEnd w:id="3526"/>
    <w:bookmarkStart w:name="z3693" w:id="3527"/>
    <w:p>
      <w:pPr>
        <w:spacing w:after="0"/>
        <w:ind w:left="0"/>
        <w:jc w:val="both"/>
      </w:pPr>
      <w:r>
        <w:rPr>
          <w:rFonts w:ascii="Times New Roman"/>
          <w:b w:val="false"/>
          <w:i w:val="false"/>
          <w:color w:val="000000"/>
          <w:sz w:val="28"/>
        </w:rPr>
        <w:t>
      Ораудағы шығырлар &lt;*&gt;</w:t>
      </w:r>
    </w:p>
    <w:bookmarkEnd w:id="3527"/>
    <w:bookmarkStart w:name="z3694" w:id="3528"/>
    <w:p>
      <w:pPr>
        <w:spacing w:after="0"/>
        <w:ind w:left="0"/>
        <w:jc w:val="both"/>
      </w:pPr>
      <w:r>
        <w:rPr>
          <w:rFonts w:ascii="Times New Roman"/>
          <w:b w:val="false"/>
          <w:i w:val="false"/>
          <w:color w:val="000000"/>
          <w:sz w:val="28"/>
        </w:rPr>
        <w:t>
      Пакеттегі түрендер</w:t>
      </w:r>
    </w:p>
    <w:bookmarkEnd w:id="3528"/>
    <w:bookmarkStart w:name="z3695" w:id="3529"/>
    <w:p>
      <w:pPr>
        <w:spacing w:after="0"/>
        <w:ind w:left="0"/>
        <w:jc w:val="both"/>
      </w:pPr>
      <w:r>
        <w:rPr>
          <w:rFonts w:ascii="Times New Roman"/>
          <w:b w:val="false"/>
          <w:i w:val="false"/>
          <w:color w:val="000000"/>
          <w:sz w:val="28"/>
        </w:rPr>
        <w:t>
      Рулондағы ыстық тегістелген болат лента</w:t>
      </w:r>
    </w:p>
    <w:bookmarkEnd w:id="3529"/>
    <w:bookmarkStart w:name="z3696" w:id="3530"/>
    <w:p>
      <w:pPr>
        <w:spacing w:after="0"/>
        <w:ind w:left="0"/>
        <w:jc w:val="both"/>
      </w:pPr>
      <w:r>
        <w:rPr>
          <w:rFonts w:ascii="Times New Roman"/>
          <w:b w:val="false"/>
          <w:i w:val="false"/>
          <w:color w:val="000000"/>
          <w:sz w:val="28"/>
        </w:rPr>
        <w:t>
      Рулондағы суық тегістелген болат лента</w:t>
      </w:r>
    </w:p>
    <w:bookmarkEnd w:id="3530"/>
    <w:bookmarkStart w:name="z3697" w:id="3531"/>
    <w:p>
      <w:pPr>
        <w:spacing w:after="0"/>
        <w:ind w:left="0"/>
        <w:jc w:val="both"/>
      </w:pPr>
      <w:r>
        <w:rPr>
          <w:rFonts w:ascii="Times New Roman"/>
          <w:b w:val="false"/>
          <w:i w:val="false"/>
          <w:color w:val="000000"/>
          <w:sz w:val="28"/>
        </w:rPr>
        <w:t>
      Пакеттегі құбырлық металл (инвентарлық) ағаштар</w:t>
      </w:r>
    </w:p>
    <w:bookmarkEnd w:id="3531"/>
    <w:bookmarkStart w:name="z3698" w:id="3532"/>
    <w:p>
      <w:pPr>
        <w:spacing w:after="0"/>
        <w:ind w:left="0"/>
        <w:jc w:val="both"/>
      </w:pPr>
      <w:r>
        <w:rPr>
          <w:rFonts w:ascii="Times New Roman"/>
          <w:b w:val="false"/>
          <w:i w:val="false"/>
          <w:color w:val="000000"/>
          <w:sz w:val="28"/>
        </w:rPr>
        <w:t>
      Түрлі ағаш материалдары</w:t>
      </w:r>
    </w:p>
    <w:bookmarkEnd w:id="3532"/>
    <w:bookmarkStart w:name="z3699" w:id="3533"/>
    <w:p>
      <w:pPr>
        <w:spacing w:after="0"/>
        <w:ind w:left="0"/>
        <w:jc w:val="both"/>
      </w:pPr>
      <w:r>
        <w:rPr>
          <w:rFonts w:ascii="Times New Roman"/>
          <w:b w:val="false"/>
          <w:i w:val="false"/>
          <w:color w:val="000000"/>
          <w:sz w:val="28"/>
        </w:rPr>
        <w:t>
      Гидротехникалық ағаш материалдары</w:t>
      </w:r>
    </w:p>
    <w:bookmarkEnd w:id="3533"/>
    <w:bookmarkStart w:name="z3700" w:id="3534"/>
    <w:p>
      <w:pPr>
        <w:spacing w:after="0"/>
        <w:ind w:left="0"/>
        <w:jc w:val="both"/>
      </w:pPr>
      <w:r>
        <w:rPr>
          <w:rFonts w:ascii="Times New Roman"/>
          <w:b w:val="false"/>
          <w:i w:val="false"/>
          <w:color w:val="000000"/>
          <w:sz w:val="28"/>
        </w:rPr>
        <w:t>
      Сіріңке өндіруге арналған ағаш материалдары (сіріңке кесіндісі)</w:t>
      </w:r>
    </w:p>
    <w:bookmarkEnd w:id="3534"/>
    <w:bookmarkStart w:name="z3701" w:id="3535"/>
    <w:p>
      <w:pPr>
        <w:spacing w:after="0"/>
        <w:ind w:left="0"/>
        <w:jc w:val="both"/>
      </w:pPr>
      <w:r>
        <w:rPr>
          <w:rFonts w:ascii="Times New Roman"/>
          <w:b w:val="false"/>
          <w:i w:val="false"/>
          <w:color w:val="000000"/>
          <w:sz w:val="28"/>
        </w:rPr>
        <w:t>
      АЕТСНГ-де аталмаған бекітуге арналғаннан басқа дөңгелек ағаш материалдары</w:t>
      </w:r>
    </w:p>
    <w:bookmarkEnd w:id="3535"/>
    <w:bookmarkStart w:name="z3702" w:id="3536"/>
    <w:p>
      <w:pPr>
        <w:spacing w:after="0"/>
        <w:ind w:left="0"/>
        <w:jc w:val="both"/>
      </w:pPr>
      <w:r>
        <w:rPr>
          <w:rFonts w:ascii="Times New Roman"/>
          <w:b w:val="false"/>
          <w:i w:val="false"/>
          <w:color w:val="000000"/>
          <w:sz w:val="28"/>
        </w:rPr>
        <w:t>
      Құрылыс ағаш материалдары</w:t>
      </w:r>
    </w:p>
    <w:bookmarkEnd w:id="3536"/>
    <w:bookmarkStart w:name="z3703" w:id="3537"/>
    <w:p>
      <w:pPr>
        <w:spacing w:after="0"/>
        <w:ind w:left="0"/>
        <w:jc w:val="both"/>
      </w:pPr>
      <w:r>
        <w:rPr>
          <w:rFonts w:ascii="Times New Roman"/>
          <w:b w:val="false"/>
          <w:i w:val="false"/>
          <w:color w:val="000000"/>
          <w:sz w:val="28"/>
        </w:rPr>
        <w:t>
      Кеме жасайтын ағаш материалдары</w:t>
      </w:r>
    </w:p>
    <w:bookmarkEnd w:id="3537"/>
    <w:bookmarkStart w:name="z3704" w:id="3538"/>
    <w:p>
      <w:pPr>
        <w:spacing w:after="0"/>
        <w:ind w:left="0"/>
        <w:jc w:val="both"/>
      </w:pPr>
      <w:r>
        <w:rPr>
          <w:rFonts w:ascii="Times New Roman"/>
          <w:b w:val="false"/>
          <w:i w:val="false"/>
          <w:color w:val="000000"/>
          <w:sz w:val="28"/>
        </w:rPr>
        <w:t>
      Қаптық ағаш материалдары (қап кесіндісі)</w:t>
      </w:r>
    </w:p>
    <w:bookmarkEnd w:id="3538"/>
    <w:bookmarkStart w:name="z3705" w:id="3539"/>
    <w:p>
      <w:pPr>
        <w:spacing w:after="0"/>
        <w:ind w:left="0"/>
        <w:jc w:val="both"/>
      </w:pPr>
      <w:r>
        <w:rPr>
          <w:rFonts w:ascii="Times New Roman"/>
          <w:b w:val="false"/>
          <w:i w:val="false"/>
          <w:color w:val="000000"/>
          <w:sz w:val="28"/>
        </w:rPr>
        <w:t>
      Фанер ағаш материалдары (фанер кесіндісі)</w:t>
      </w:r>
    </w:p>
    <w:bookmarkEnd w:id="3539"/>
    <w:bookmarkStart w:name="z3706" w:id="3540"/>
    <w:p>
      <w:pPr>
        <w:spacing w:after="0"/>
        <w:ind w:left="0"/>
        <w:jc w:val="both"/>
      </w:pPr>
      <w:r>
        <w:rPr>
          <w:rFonts w:ascii="Times New Roman"/>
          <w:b w:val="false"/>
          <w:i w:val="false"/>
          <w:color w:val="000000"/>
          <w:sz w:val="28"/>
        </w:rPr>
        <w:t>
      Ағаш тиеушілер</w:t>
      </w:r>
    </w:p>
    <w:bookmarkEnd w:id="3540"/>
    <w:bookmarkStart w:name="z3707" w:id="3541"/>
    <w:p>
      <w:pPr>
        <w:spacing w:after="0"/>
        <w:ind w:left="0"/>
        <w:jc w:val="both"/>
      </w:pPr>
      <w:r>
        <w:rPr>
          <w:rFonts w:ascii="Times New Roman"/>
          <w:b w:val="false"/>
          <w:i w:val="false"/>
          <w:color w:val="000000"/>
          <w:sz w:val="28"/>
        </w:rPr>
        <w:t>
      Пакеттегі ағаш сатылар &lt;*&gt;</w:t>
      </w:r>
    </w:p>
    <w:bookmarkEnd w:id="3541"/>
    <w:bookmarkStart w:name="z3708" w:id="3542"/>
    <w:p>
      <w:pPr>
        <w:spacing w:after="0"/>
        <w:ind w:left="0"/>
        <w:jc w:val="both"/>
      </w:pPr>
      <w:r>
        <w:rPr>
          <w:rFonts w:ascii="Times New Roman"/>
          <w:b w:val="false"/>
          <w:i w:val="false"/>
          <w:color w:val="000000"/>
          <w:sz w:val="28"/>
        </w:rPr>
        <w:t>
      Пакеттегі металл сатылар &lt;*&gt;</w:t>
      </w:r>
    </w:p>
    <w:bookmarkEnd w:id="3542"/>
    <w:bookmarkStart w:name="z3709" w:id="3543"/>
    <w:p>
      <w:pPr>
        <w:spacing w:after="0"/>
        <w:ind w:left="0"/>
        <w:jc w:val="both"/>
      </w:pPr>
      <w:r>
        <w:rPr>
          <w:rFonts w:ascii="Times New Roman"/>
          <w:b w:val="false"/>
          <w:i w:val="false"/>
          <w:color w:val="000000"/>
          <w:sz w:val="28"/>
        </w:rPr>
        <w:t>
      Ораудағы және (немесе) асбест-цемент, бұдыр, жартылай бұдыр және тегіс табақтар</w:t>
      </w:r>
    </w:p>
    <w:bookmarkEnd w:id="3543"/>
    <w:bookmarkStart w:name="z3710" w:id="3544"/>
    <w:p>
      <w:pPr>
        <w:spacing w:after="0"/>
        <w:ind w:left="0"/>
        <w:jc w:val="both"/>
      </w:pPr>
      <w:r>
        <w:rPr>
          <w:rFonts w:ascii="Times New Roman"/>
          <w:b w:val="false"/>
          <w:i w:val="false"/>
          <w:color w:val="000000"/>
          <w:sz w:val="28"/>
        </w:rPr>
        <w:t>
      Пакеттегі асбоболат табақтар</w:t>
      </w:r>
    </w:p>
    <w:bookmarkEnd w:id="3544"/>
    <w:bookmarkStart w:name="z3711" w:id="3545"/>
    <w:p>
      <w:pPr>
        <w:spacing w:after="0"/>
        <w:ind w:left="0"/>
        <w:jc w:val="both"/>
      </w:pPr>
      <w:r>
        <w:rPr>
          <w:rFonts w:ascii="Times New Roman"/>
          <w:b w:val="false"/>
          <w:i w:val="false"/>
          <w:color w:val="000000"/>
          <w:sz w:val="28"/>
        </w:rPr>
        <w:t>
      Арнайы контейнерлердегі резеңке-битум, төбе жабатын табақтар</w:t>
      </w:r>
    </w:p>
    <w:bookmarkEnd w:id="3545"/>
    <w:bookmarkStart w:name="z3712" w:id="3546"/>
    <w:p>
      <w:pPr>
        <w:spacing w:after="0"/>
        <w:ind w:left="0"/>
        <w:jc w:val="both"/>
      </w:pPr>
      <w:r>
        <w:rPr>
          <w:rFonts w:ascii="Times New Roman"/>
          <w:b w:val="false"/>
          <w:i w:val="false"/>
          <w:color w:val="000000"/>
          <w:sz w:val="28"/>
        </w:rPr>
        <w:t>
      АЕТСНГ-де аталмаған болат және шойын құйыс</w:t>
      </w:r>
    </w:p>
    <w:bookmarkEnd w:id="3546"/>
    <w:bookmarkStart w:name="z3713" w:id="3547"/>
    <w:p>
      <w:pPr>
        <w:spacing w:after="0"/>
        <w:ind w:left="0"/>
        <w:jc w:val="both"/>
      </w:pPr>
      <w:r>
        <w:rPr>
          <w:rFonts w:ascii="Times New Roman"/>
          <w:b w:val="false"/>
          <w:i w:val="false"/>
          <w:color w:val="000000"/>
          <w:sz w:val="28"/>
        </w:rPr>
        <w:t>
      Лифттер</w:t>
      </w:r>
    </w:p>
    <w:bookmarkEnd w:id="3547"/>
    <w:bookmarkStart w:name="z3714" w:id="3548"/>
    <w:p>
      <w:pPr>
        <w:spacing w:after="0"/>
        <w:ind w:left="0"/>
        <w:jc w:val="both"/>
      </w:pPr>
      <w:r>
        <w:rPr>
          <w:rFonts w:ascii="Times New Roman"/>
          <w:b w:val="false"/>
          <w:i w:val="false"/>
          <w:color w:val="000000"/>
          <w:sz w:val="28"/>
        </w:rPr>
        <w:t>
      Түрлі қайықтар (резеңкеден басқа) &lt;*&gt;</w:t>
      </w:r>
    </w:p>
    <w:bookmarkEnd w:id="3548"/>
    <w:bookmarkStart w:name="z3715" w:id="3549"/>
    <w:p>
      <w:pPr>
        <w:spacing w:after="0"/>
        <w:ind w:left="0"/>
        <w:jc w:val="both"/>
      </w:pPr>
      <w:r>
        <w:rPr>
          <w:rFonts w:ascii="Times New Roman"/>
          <w:b w:val="false"/>
          <w:i w:val="false"/>
          <w:color w:val="000000"/>
          <w:sz w:val="28"/>
        </w:rPr>
        <w:t>
      Шыбық, бұта (тал шыбығы) &lt;**&gt;</w:t>
      </w:r>
    </w:p>
    <w:bookmarkEnd w:id="3549"/>
    <w:bookmarkStart w:name="z3716" w:id="3550"/>
    <w:p>
      <w:pPr>
        <w:spacing w:after="0"/>
        <w:ind w:left="0"/>
        <w:jc w:val="both"/>
      </w:pPr>
      <w:r>
        <w:rPr>
          <w:rFonts w:ascii="Times New Roman"/>
          <w:b w:val="false"/>
          <w:i w:val="false"/>
          <w:color w:val="000000"/>
          <w:sz w:val="28"/>
        </w:rPr>
        <w:t>
      Локомобильдер</w:t>
      </w:r>
    </w:p>
    <w:bookmarkEnd w:id="3550"/>
    <w:bookmarkStart w:name="z3717" w:id="3551"/>
    <w:p>
      <w:pPr>
        <w:spacing w:after="0"/>
        <w:ind w:left="0"/>
        <w:jc w:val="both"/>
      </w:pPr>
      <w:r>
        <w:rPr>
          <w:rFonts w:ascii="Times New Roman"/>
          <w:b w:val="false"/>
          <w:i w:val="false"/>
          <w:color w:val="000000"/>
          <w:sz w:val="28"/>
        </w:rPr>
        <w:t>
      АЕТСНГ-де аталмаған өз кіндіктерінде тасымалданбайтын локомотивтер</w:t>
      </w:r>
    </w:p>
    <w:bookmarkEnd w:id="3551"/>
    <w:bookmarkStart w:name="z3718" w:id="3552"/>
    <w:p>
      <w:pPr>
        <w:spacing w:after="0"/>
        <w:ind w:left="0"/>
        <w:jc w:val="both"/>
      </w:pPr>
      <w:r>
        <w:rPr>
          <w:rFonts w:ascii="Times New Roman"/>
          <w:b w:val="false"/>
          <w:i w:val="false"/>
          <w:color w:val="000000"/>
          <w:sz w:val="28"/>
        </w:rPr>
        <w:t>
      Габариттік емес шойын сынығы және қалдықтары</w:t>
      </w:r>
    </w:p>
    <w:bookmarkEnd w:id="3552"/>
    <w:bookmarkStart w:name="z3719" w:id="3553"/>
    <w:p>
      <w:pPr>
        <w:spacing w:after="0"/>
        <w:ind w:left="0"/>
        <w:jc w:val="both"/>
      </w:pPr>
      <w:r>
        <w:rPr>
          <w:rFonts w:ascii="Times New Roman"/>
          <w:b w:val="false"/>
          <w:i w:val="false"/>
          <w:color w:val="000000"/>
          <w:sz w:val="28"/>
        </w:rPr>
        <w:t>
      Магний жоңқасынан және магний қорытпаларынан басқа (п. 3 қарау) түрлі түсті металл және олардың қорытпаларының сынығы және қалдықтары</w:t>
      </w:r>
    </w:p>
    <w:bookmarkEnd w:id="3553"/>
    <w:bookmarkStart w:name="z3720" w:id="3554"/>
    <w:p>
      <w:pPr>
        <w:spacing w:after="0"/>
        <w:ind w:left="0"/>
        <w:jc w:val="both"/>
      </w:pPr>
      <w:r>
        <w:rPr>
          <w:rFonts w:ascii="Times New Roman"/>
          <w:b w:val="false"/>
          <w:i w:val="false"/>
          <w:color w:val="000000"/>
          <w:sz w:val="28"/>
        </w:rPr>
        <w:t>
      Габариттік емес шойын сынығы және қалдықтары</w:t>
      </w:r>
    </w:p>
    <w:bookmarkEnd w:id="3554"/>
    <w:bookmarkStart w:name="z3721" w:id="3555"/>
    <w:p>
      <w:pPr>
        <w:spacing w:after="0"/>
        <w:ind w:left="0"/>
        <w:jc w:val="both"/>
      </w:pPr>
      <w:r>
        <w:rPr>
          <w:rFonts w:ascii="Times New Roman"/>
          <w:b w:val="false"/>
          <w:i w:val="false"/>
          <w:color w:val="000000"/>
          <w:sz w:val="28"/>
        </w:rPr>
        <w:t>
      Отқа төзімді бұйымдар сынығы</w:t>
      </w:r>
    </w:p>
    <w:bookmarkEnd w:id="3555"/>
    <w:bookmarkStart w:name="z3722" w:id="3556"/>
    <w:p>
      <w:pPr>
        <w:spacing w:after="0"/>
        <w:ind w:left="0"/>
        <w:jc w:val="both"/>
      </w:pPr>
      <w:r>
        <w:rPr>
          <w:rFonts w:ascii="Times New Roman"/>
          <w:b w:val="false"/>
          <w:i w:val="false"/>
          <w:color w:val="000000"/>
          <w:sz w:val="28"/>
        </w:rPr>
        <w:t>
      Жиналмалы болат сынығы</w:t>
      </w:r>
    </w:p>
    <w:bookmarkEnd w:id="3556"/>
    <w:bookmarkStart w:name="z3723" w:id="3557"/>
    <w:p>
      <w:pPr>
        <w:spacing w:after="0"/>
        <w:ind w:left="0"/>
        <w:jc w:val="both"/>
      </w:pPr>
      <w:r>
        <w:rPr>
          <w:rFonts w:ascii="Times New Roman"/>
          <w:b w:val="false"/>
          <w:i w:val="false"/>
          <w:color w:val="000000"/>
          <w:sz w:val="28"/>
        </w:rPr>
        <w:t>
      Пакеттеуге арналған қара металдар сынығы</w:t>
      </w:r>
    </w:p>
    <w:bookmarkEnd w:id="3557"/>
    <w:bookmarkStart w:name="z3724" w:id="3558"/>
    <w:p>
      <w:pPr>
        <w:spacing w:after="0"/>
        <w:ind w:left="0"/>
        <w:jc w:val="both"/>
      </w:pPr>
      <w:r>
        <w:rPr>
          <w:rFonts w:ascii="Times New Roman"/>
          <w:b w:val="false"/>
          <w:i w:val="false"/>
          <w:color w:val="000000"/>
          <w:sz w:val="28"/>
        </w:rPr>
        <w:t>
      АЕТСНГ-де аталмаған қара металдар сынығы</w:t>
      </w:r>
    </w:p>
    <w:bookmarkEnd w:id="3558"/>
    <w:bookmarkStart w:name="z3725" w:id="3559"/>
    <w:p>
      <w:pPr>
        <w:spacing w:after="0"/>
        <w:ind w:left="0"/>
        <w:jc w:val="both"/>
      </w:pPr>
      <w:r>
        <w:rPr>
          <w:rFonts w:ascii="Times New Roman"/>
          <w:b w:val="false"/>
          <w:i w:val="false"/>
          <w:color w:val="000000"/>
          <w:sz w:val="28"/>
        </w:rPr>
        <w:t>
      Құрғақ қабық &lt;**&gt;</w:t>
      </w:r>
    </w:p>
    <w:bookmarkEnd w:id="3559"/>
    <w:bookmarkStart w:name="z3726" w:id="3560"/>
    <w:p>
      <w:pPr>
        <w:spacing w:after="0"/>
        <w:ind w:left="0"/>
        <w:jc w:val="both"/>
      </w:pPr>
      <w:r>
        <w:rPr>
          <w:rFonts w:ascii="Times New Roman"/>
          <w:b w:val="false"/>
          <w:i w:val="false"/>
          <w:color w:val="000000"/>
          <w:sz w:val="28"/>
        </w:rPr>
        <w:t>
      Кендір қабық &lt;**&gt;</w:t>
      </w:r>
    </w:p>
    <w:bookmarkEnd w:id="3560"/>
    <w:bookmarkStart w:name="z3727" w:id="3561"/>
    <w:p>
      <w:pPr>
        <w:spacing w:after="0"/>
        <w:ind w:left="0"/>
        <w:jc w:val="both"/>
      </w:pPr>
      <w:r>
        <w:rPr>
          <w:rFonts w:ascii="Times New Roman"/>
          <w:b w:val="false"/>
          <w:i w:val="false"/>
          <w:color w:val="000000"/>
          <w:sz w:val="28"/>
        </w:rPr>
        <w:t>
      Ораудағы әр түрлі топырақ қопсытушылар &lt;*&gt;</w:t>
      </w:r>
    </w:p>
    <w:bookmarkEnd w:id="3561"/>
    <w:bookmarkStart w:name="z3728" w:id="3562"/>
    <w:p>
      <w:pPr>
        <w:spacing w:after="0"/>
        <w:ind w:left="0"/>
        <w:jc w:val="both"/>
      </w:pPr>
      <w:r>
        <w:rPr>
          <w:rFonts w:ascii="Times New Roman"/>
          <w:b w:val="false"/>
          <w:i w:val="false"/>
          <w:color w:val="000000"/>
          <w:sz w:val="28"/>
        </w:rPr>
        <w:t>
      Ораудағы зығыр түту машиналары &lt;*&gt;</w:t>
      </w:r>
    </w:p>
    <w:bookmarkEnd w:id="3562"/>
    <w:bookmarkStart w:name="z3729" w:id="3563"/>
    <w:p>
      <w:pPr>
        <w:spacing w:after="0"/>
        <w:ind w:left="0"/>
        <w:jc w:val="both"/>
      </w:pPr>
      <w:r>
        <w:rPr>
          <w:rFonts w:ascii="Times New Roman"/>
          <w:b w:val="false"/>
          <w:i w:val="false"/>
          <w:color w:val="000000"/>
          <w:sz w:val="28"/>
        </w:rPr>
        <w:t>
      Пакеттегі қара металдан жасалған люктер</w:t>
      </w:r>
    </w:p>
    <w:bookmarkEnd w:id="3563"/>
    <w:bookmarkStart w:name="z3730" w:id="3564"/>
    <w:p>
      <w:pPr>
        <w:spacing w:after="0"/>
        <w:ind w:left="0"/>
        <w:jc w:val="both"/>
      </w:pPr>
      <w:r>
        <w:rPr>
          <w:rFonts w:ascii="Times New Roman"/>
          <w:b w:val="false"/>
          <w:i w:val="false"/>
          <w:color w:val="000000"/>
          <w:sz w:val="28"/>
        </w:rPr>
        <w:t xml:space="preserve">
      Отқа төзімді материалдар өндіруге арналған шикі магнезит </w:t>
      </w:r>
    </w:p>
    <w:bookmarkEnd w:id="3564"/>
    <w:bookmarkStart w:name="z3731" w:id="3565"/>
    <w:p>
      <w:pPr>
        <w:spacing w:after="0"/>
        <w:ind w:left="0"/>
        <w:jc w:val="both"/>
      </w:pPr>
      <w:r>
        <w:rPr>
          <w:rFonts w:ascii="Times New Roman"/>
          <w:b w:val="false"/>
          <w:i w:val="false"/>
          <w:color w:val="000000"/>
          <w:sz w:val="28"/>
        </w:rPr>
        <w:t>
      Арнайы контейнерлердегі хлорлы магний (бишофит)</w:t>
      </w:r>
    </w:p>
    <w:bookmarkEnd w:id="3565"/>
    <w:bookmarkStart w:name="z3732" w:id="3566"/>
    <w:p>
      <w:pPr>
        <w:spacing w:after="0"/>
        <w:ind w:left="0"/>
        <w:jc w:val="both"/>
      </w:pPr>
      <w:r>
        <w:rPr>
          <w:rFonts w:ascii="Times New Roman"/>
          <w:b w:val="false"/>
          <w:i w:val="false"/>
          <w:color w:val="000000"/>
          <w:sz w:val="28"/>
        </w:rPr>
        <w:t>
      Анод массасы</w:t>
      </w:r>
    </w:p>
    <w:bookmarkEnd w:id="3566"/>
    <w:bookmarkStart w:name="z3733" w:id="3567"/>
    <w:p>
      <w:pPr>
        <w:spacing w:after="0"/>
        <w:ind w:left="0"/>
        <w:jc w:val="both"/>
      </w:pPr>
      <w:r>
        <w:rPr>
          <w:rFonts w:ascii="Times New Roman"/>
          <w:b w:val="false"/>
          <w:i w:val="false"/>
          <w:color w:val="000000"/>
          <w:sz w:val="28"/>
        </w:rPr>
        <w:t>
      Темір-бетон діңгектер</w:t>
      </w:r>
    </w:p>
    <w:bookmarkEnd w:id="3567"/>
    <w:bookmarkStart w:name="z3734" w:id="3568"/>
    <w:p>
      <w:pPr>
        <w:spacing w:after="0"/>
        <w:ind w:left="0"/>
        <w:jc w:val="both"/>
      </w:pPr>
      <w:r>
        <w:rPr>
          <w:rFonts w:ascii="Times New Roman"/>
          <w:b w:val="false"/>
          <w:i w:val="false"/>
          <w:color w:val="000000"/>
          <w:sz w:val="28"/>
        </w:rPr>
        <w:t>
      Электр өткізгіштеріне және басқаға арналған металл телеграф діңгектері</w:t>
      </w:r>
    </w:p>
    <w:bookmarkEnd w:id="3568"/>
    <w:bookmarkStart w:name="z3735" w:id="3569"/>
    <w:p>
      <w:pPr>
        <w:spacing w:after="0"/>
        <w:ind w:left="0"/>
        <w:jc w:val="both"/>
      </w:pPr>
      <w:r>
        <w:rPr>
          <w:rFonts w:ascii="Times New Roman"/>
          <w:b w:val="false"/>
          <w:i w:val="false"/>
          <w:color w:val="000000"/>
          <w:sz w:val="28"/>
        </w:rPr>
        <w:t>
      Бөтелке, консерв банкілерін және басқаларды өндіруге арналған ораудағы автоматты үрлеу машиналары</w:t>
      </w:r>
    </w:p>
    <w:bookmarkEnd w:id="3569"/>
    <w:bookmarkStart w:name="z3736" w:id="3570"/>
    <w:p>
      <w:pPr>
        <w:spacing w:after="0"/>
        <w:ind w:left="0"/>
        <w:jc w:val="both"/>
      </w:pPr>
      <w:r>
        <w:rPr>
          <w:rFonts w:ascii="Times New Roman"/>
          <w:b w:val="false"/>
          <w:i w:val="false"/>
          <w:color w:val="000000"/>
          <w:sz w:val="28"/>
        </w:rPr>
        <w:t>
      Ораудағы асбоқұбырлық машиналар &lt;*&gt;</w:t>
      </w:r>
    </w:p>
    <w:bookmarkEnd w:id="3570"/>
    <w:bookmarkStart w:name="z3737" w:id="3571"/>
    <w:p>
      <w:pPr>
        <w:spacing w:after="0"/>
        <w:ind w:left="0"/>
        <w:jc w:val="both"/>
      </w:pPr>
      <w:r>
        <w:rPr>
          <w:rFonts w:ascii="Times New Roman"/>
          <w:b w:val="false"/>
          <w:i w:val="false"/>
          <w:color w:val="000000"/>
          <w:sz w:val="28"/>
        </w:rPr>
        <w:t>
      Ораудағы қағаз жасайтын машиналар &lt;*&gt;</w:t>
      </w:r>
    </w:p>
    <w:bookmarkEnd w:id="3571"/>
    <w:bookmarkStart w:name="z3738" w:id="3572"/>
    <w:p>
      <w:pPr>
        <w:spacing w:after="0"/>
        <w:ind w:left="0"/>
        <w:jc w:val="both"/>
      </w:pPr>
      <w:r>
        <w:rPr>
          <w:rFonts w:ascii="Times New Roman"/>
          <w:b w:val="false"/>
          <w:i w:val="false"/>
          <w:color w:val="000000"/>
          <w:sz w:val="28"/>
        </w:rPr>
        <w:t>
      Ораудағы үңгігіш және тиеуші машиналар &lt;*&gt;</w:t>
      </w:r>
    </w:p>
    <w:bookmarkEnd w:id="3572"/>
    <w:bookmarkStart w:name="z3739" w:id="3573"/>
    <w:p>
      <w:pPr>
        <w:spacing w:after="0"/>
        <w:ind w:left="0"/>
        <w:jc w:val="both"/>
      </w:pPr>
      <w:r>
        <w:rPr>
          <w:rFonts w:ascii="Times New Roman"/>
          <w:b w:val="false"/>
          <w:i w:val="false"/>
          <w:color w:val="000000"/>
          <w:sz w:val="28"/>
        </w:rPr>
        <w:t>
      Ағаш-талшық плита өндіруге арналған ораудағы машиналар &lt;*&gt;</w:t>
      </w:r>
    </w:p>
    <w:bookmarkEnd w:id="3573"/>
    <w:bookmarkStart w:name="z3740" w:id="3574"/>
    <w:p>
      <w:pPr>
        <w:spacing w:after="0"/>
        <w:ind w:left="0"/>
        <w:jc w:val="both"/>
      </w:pPr>
      <w:r>
        <w:rPr>
          <w:rFonts w:ascii="Times New Roman"/>
          <w:b w:val="false"/>
          <w:i w:val="false"/>
          <w:color w:val="000000"/>
          <w:sz w:val="28"/>
        </w:rPr>
        <w:t>
      Анкер тастарды түсіруге арналған ораудағы машиналар &lt;*&gt;</w:t>
      </w:r>
    </w:p>
    <w:bookmarkEnd w:id="3574"/>
    <w:bookmarkStart w:name="z3741" w:id="3575"/>
    <w:p>
      <w:pPr>
        <w:spacing w:after="0"/>
        <w:ind w:left="0"/>
        <w:jc w:val="both"/>
      </w:pPr>
      <w:r>
        <w:rPr>
          <w:rFonts w:ascii="Times New Roman"/>
          <w:b w:val="false"/>
          <w:i w:val="false"/>
          <w:color w:val="000000"/>
          <w:sz w:val="28"/>
        </w:rPr>
        <w:t>
      Арматураны июге арналған ораудағы машиналар &lt;*&gt;</w:t>
      </w:r>
    </w:p>
    <w:bookmarkEnd w:id="3575"/>
    <w:bookmarkStart w:name="z3742" w:id="3576"/>
    <w:p>
      <w:pPr>
        <w:spacing w:after="0"/>
        <w:ind w:left="0"/>
        <w:jc w:val="both"/>
      </w:pPr>
      <w:r>
        <w:rPr>
          <w:rFonts w:ascii="Times New Roman"/>
          <w:b w:val="false"/>
          <w:i w:val="false"/>
          <w:color w:val="000000"/>
          <w:sz w:val="28"/>
        </w:rPr>
        <w:t>
      Жер қазу және жер өңдеу жұмыстарына арналған ораудағы машиналар &lt;*&gt;</w:t>
      </w:r>
    </w:p>
    <w:bookmarkEnd w:id="3576"/>
    <w:bookmarkStart w:name="z3743" w:id="3577"/>
    <w:p>
      <w:pPr>
        <w:spacing w:after="0"/>
        <w:ind w:left="0"/>
        <w:jc w:val="both"/>
      </w:pPr>
      <w:r>
        <w:rPr>
          <w:rFonts w:ascii="Times New Roman"/>
          <w:b w:val="false"/>
          <w:i w:val="false"/>
          <w:color w:val="000000"/>
          <w:sz w:val="28"/>
        </w:rPr>
        <w:t>
      Тастарды, бұталарды және томарларды жинауға, тамырымен жұлуға арналған ораудағы машиналар</w:t>
      </w:r>
    </w:p>
    <w:bookmarkEnd w:id="3577"/>
    <w:bookmarkStart w:name="z3744" w:id="3578"/>
    <w:p>
      <w:pPr>
        <w:spacing w:after="0"/>
        <w:ind w:left="0"/>
        <w:jc w:val="both"/>
      </w:pPr>
      <w:r>
        <w:rPr>
          <w:rFonts w:ascii="Times New Roman"/>
          <w:b w:val="false"/>
          <w:i w:val="false"/>
          <w:color w:val="000000"/>
          <w:sz w:val="28"/>
        </w:rPr>
        <w:t>
      Қағаз және картонды бумалауға және өңдеуге арналған ораудағы машиналар &lt;*&gt;</w:t>
      </w:r>
    </w:p>
    <w:bookmarkEnd w:id="3578"/>
    <w:bookmarkStart w:name="z3745" w:id="3579"/>
    <w:p>
      <w:pPr>
        <w:spacing w:after="0"/>
        <w:ind w:left="0"/>
        <w:jc w:val="both"/>
      </w:pPr>
      <w:r>
        <w:rPr>
          <w:rFonts w:ascii="Times New Roman"/>
          <w:b w:val="false"/>
          <w:i w:val="false"/>
          <w:color w:val="000000"/>
          <w:sz w:val="28"/>
        </w:rPr>
        <w:t>
      Металл төсемдерді түзетуге арналған ораудағы машиналар &lt;*&gt;</w:t>
      </w:r>
    </w:p>
    <w:bookmarkEnd w:id="3579"/>
    <w:bookmarkStart w:name="z3746" w:id="3580"/>
    <w:p>
      <w:pPr>
        <w:spacing w:after="0"/>
        <w:ind w:left="0"/>
        <w:jc w:val="both"/>
      </w:pPr>
      <w:r>
        <w:rPr>
          <w:rFonts w:ascii="Times New Roman"/>
          <w:b w:val="false"/>
          <w:i w:val="false"/>
          <w:color w:val="000000"/>
          <w:sz w:val="28"/>
        </w:rPr>
        <w:t>
      Қағаз массаларын дайындауға арналған ораудағы машиналар &lt;*&gt;</w:t>
      </w:r>
    </w:p>
    <w:bookmarkEnd w:id="3580"/>
    <w:bookmarkStart w:name="z3747" w:id="3581"/>
    <w:p>
      <w:pPr>
        <w:spacing w:after="0"/>
        <w:ind w:left="0"/>
        <w:jc w:val="both"/>
      </w:pPr>
      <w:r>
        <w:rPr>
          <w:rFonts w:ascii="Times New Roman"/>
          <w:b w:val="false"/>
          <w:i w:val="false"/>
          <w:color w:val="000000"/>
          <w:sz w:val="28"/>
        </w:rPr>
        <w:t>
      Ұлтанды қайып тігуге арналған ораудағы машиналар &lt;*&gt;</w:t>
      </w:r>
    </w:p>
    <w:bookmarkEnd w:id="3581"/>
    <w:bookmarkStart w:name="z3748" w:id="3582"/>
    <w:p>
      <w:pPr>
        <w:spacing w:after="0"/>
        <w:ind w:left="0"/>
        <w:jc w:val="both"/>
      </w:pPr>
      <w:r>
        <w:rPr>
          <w:rFonts w:ascii="Times New Roman"/>
          <w:b w:val="false"/>
          <w:i w:val="false"/>
          <w:color w:val="000000"/>
          <w:sz w:val="28"/>
        </w:rPr>
        <w:t>
      АЕТСНГ-де аталмаған тыңайтқыштарды таратуға арналған машиналар</w:t>
      </w:r>
    </w:p>
    <w:bookmarkEnd w:id="3582"/>
    <w:bookmarkStart w:name="z3749" w:id="3583"/>
    <w:p>
      <w:pPr>
        <w:spacing w:after="0"/>
        <w:ind w:left="0"/>
        <w:jc w:val="both"/>
      </w:pPr>
      <w:r>
        <w:rPr>
          <w:rFonts w:ascii="Times New Roman"/>
          <w:b w:val="false"/>
          <w:i w:val="false"/>
          <w:color w:val="000000"/>
          <w:sz w:val="28"/>
        </w:rPr>
        <w:t>
      Блоктарды жинауға арналған ораудағы машиналар &lt;*&gt;</w:t>
      </w:r>
    </w:p>
    <w:bookmarkEnd w:id="3583"/>
    <w:bookmarkStart w:name="z3750" w:id="3584"/>
    <w:p>
      <w:pPr>
        <w:spacing w:after="0"/>
        <w:ind w:left="0"/>
        <w:jc w:val="both"/>
      </w:pPr>
      <w:r>
        <w:rPr>
          <w:rFonts w:ascii="Times New Roman"/>
          <w:b w:val="false"/>
          <w:i w:val="false"/>
          <w:color w:val="000000"/>
          <w:sz w:val="28"/>
        </w:rPr>
        <w:t>
      АЕТСНГ-де аталмаған пішен жинауға арналған машиналар</w:t>
      </w:r>
    </w:p>
    <w:bookmarkEnd w:id="3584"/>
    <w:bookmarkStart w:name="z3751" w:id="3585"/>
    <w:p>
      <w:pPr>
        <w:spacing w:after="0"/>
        <w:ind w:left="0"/>
        <w:jc w:val="both"/>
      </w:pPr>
      <w:r>
        <w:rPr>
          <w:rFonts w:ascii="Times New Roman"/>
          <w:b w:val="false"/>
          <w:i w:val="false"/>
          <w:color w:val="000000"/>
          <w:sz w:val="28"/>
        </w:rPr>
        <w:t>
      Жол машиналары</w:t>
      </w:r>
    </w:p>
    <w:bookmarkEnd w:id="3585"/>
    <w:bookmarkStart w:name="z3752" w:id="3586"/>
    <w:p>
      <w:pPr>
        <w:spacing w:after="0"/>
        <w:ind w:left="0"/>
        <w:jc w:val="both"/>
      </w:pPr>
      <w:r>
        <w:rPr>
          <w:rFonts w:ascii="Times New Roman"/>
          <w:b w:val="false"/>
          <w:i w:val="false"/>
          <w:color w:val="000000"/>
          <w:sz w:val="28"/>
        </w:rPr>
        <w:t>
      Ораудағы дән тазалағыш машиналар &lt;*&gt;</w:t>
      </w:r>
    </w:p>
    <w:bookmarkEnd w:id="3586"/>
    <w:bookmarkStart w:name="z3753" w:id="3587"/>
    <w:p>
      <w:pPr>
        <w:spacing w:after="0"/>
        <w:ind w:left="0"/>
        <w:jc w:val="both"/>
      </w:pPr>
      <w:r>
        <w:rPr>
          <w:rFonts w:ascii="Times New Roman"/>
          <w:b w:val="false"/>
          <w:i w:val="false"/>
          <w:color w:val="000000"/>
          <w:sz w:val="28"/>
        </w:rPr>
        <w:t>
      Ораудағы құрылыс, жол және торф өндірісі машиналары және жабдықтары &lt;*&gt;</w:t>
      </w:r>
    </w:p>
    <w:bookmarkEnd w:id="3587"/>
    <w:bookmarkStart w:name="z3754" w:id="3588"/>
    <w:p>
      <w:pPr>
        <w:spacing w:after="0"/>
        <w:ind w:left="0"/>
        <w:jc w:val="both"/>
      </w:pPr>
      <w:r>
        <w:rPr>
          <w:rFonts w:ascii="Times New Roman"/>
          <w:b w:val="false"/>
          <w:i w:val="false"/>
          <w:color w:val="000000"/>
          <w:sz w:val="28"/>
        </w:rPr>
        <w:t>
      Құрылыс тасын және блоктарын қазып шығаруға арналған тас кескіш машиналар</w:t>
      </w:r>
    </w:p>
    <w:bookmarkEnd w:id="3588"/>
    <w:bookmarkStart w:name="z3755" w:id="3589"/>
    <w:p>
      <w:pPr>
        <w:spacing w:after="0"/>
        <w:ind w:left="0"/>
        <w:jc w:val="both"/>
      </w:pPr>
      <w:r>
        <w:rPr>
          <w:rFonts w:ascii="Times New Roman"/>
          <w:b w:val="false"/>
          <w:i w:val="false"/>
          <w:color w:val="000000"/>
          <w:sz w:val="28"/>
        </w:rPr>
        <w:t>
      Ораудағы темір соғу машиналары</w:t>
      </w:r>
    </w:p>
    <w:bookmarkEnd w:id="3589"/>
    <w:bookmarkStart w:name="z3756" w:id="3590"/>
    <w:p>
      <w:pPr>
        <w:spacing w:after="0"/>
        <w:ind w:left="0"/>
        <w:jc w:val="both"/>
      </w:pPr>
      <w:r>
        <w:rPr>
          <w:rFonts w:ascii="Times New Roman"/>
          <w:b w:val="false"/>
          <w:i w:val="false"/>
          <w:color w:val="000000"/>
          <w:sz w:val="28"/>
        </w:rPr>
        <w:t>
      Ораудағы ленталық пішкіш машиналар &lt;*&gt;</w:t>
      </w:r>
    </w:p>
    <w:bookmarkEnd w:id="3590"/>
    <w:bookmarkStart w:name="z3757" w:id="3591"/>
    <w:p>
      <w:pPr>
        <w:spacing w:after="0"/>
        <w:ind w:left="0"/>
        <w:jc w:val="both"/>
      </w:pPr>
      <w:r>
        <w:rPr>
          <w:rFonts w:ascii="Times New Roman"/>
          <w:b w:val="false"/>
          <w:i w:val="false"/>
          <w:color w:val="000000"/>
          <w:sz w:val="28"/>
        </w:rPr>
        <w:t>
      Ағаш отырғызатын машиналар</w:t>
      </w:r>
    </w:p>
    <w:bookmarkEnd w:id="3591"/>
    <w:bookmarkStart w:name="z3758" w:id="3592"/>
    <w:p>
      <w:pPr>
        <w:spacing w:after="0"/>
        <w:ind w:left="0"/>
        <w:jc w:val="both"/>
      </w:pPr>
      <w:r>
        <w:rPr>
          <w:rFonts w:ascii="Times New Roman"/>
          <w:b w:val="false"/>
          <w:i w:val="false"/>
          <w:color w:val="000000"/>
          <w:sz w:val="28"/>
        </w:rPr>
        <w:t>
      Шиферлік табақ формалайтын ораудағы машиналар &lt;*&gt;</w:t>
      </w:r>
    </w:p>
    <w:bookmarkEnd w:id="3592"/>
    <w:bookmarkStart w:name="z3759" w:id="3593"/>
    <w:p>
      <w:pPr>
        <w:spacing w:after="0"/>
        <w:ind w:left="0"/>
        <w:jc w:val="both"/>
      </w:pPr>
      <w:r>
        <w:rPr>
          <w:rFonts w:ascii="Times New Roman"/>
          <w:b w:val="false"/>
          <w:i w:val="false"/>
          <w:color w:val="000000"/>
          <w:sz w:val="28"/>
        </w:rPr>
        <w:t>
      Ораудағы тері жұмсартатын және түтетін машиналар &lt;*&gt;</w:t>
      </w:r>
    </w:p>
    <w:bookmarkEnd w:id="3593"/>
    <w:bookmarkStart w:name="z3760" w:id="3594"/>
    <w:p>
      <w:pPr>
        <w:spacing w:after="0"/>
        <w:ind w:left="0"/>
        <w:jc w:val="both"/>
      </w:pPr>
      <w:r>
        <w:rPr>
          <w:rFonts w:ascii="Times New Roman"/>
          <w:b w:val="false"/>
          <w:i w:val="false"/>
          <w:color w:val="000000"/>
          <w:sz w:val="28"/>
        </w:rPr>
        <w:t>
      Ораудағы теру машиналары &lt;*&gt;</w:t>
      </w:r>
    </w:p>
    <w:bookmarkEnd w:id="3594"/>
    <w:bookmarkStart w:name="z3761" w:id="3595"/>
    <w:p>
      <w:pPr>
        <w:spacing w:after="0"/>
        <w:ind w:left="0"/>
        <w:jc w:val="both"/>
      </w:pPr>
      <w:r>
        <w:rPr>
          <w:rFonts w:ascii="Times New Roman"/>
          <w:b w:val="false"/>
          <w:i w:val="false"/>
          <w:color w:val="000000"/>
          <w:sz w:val="28"/>
        </w:rPr>
        <w:t>
      Ораудағы қаптамалау машиналары</w:t>
      </w:r>
    </w:p>
    <w:bookmarkEnd w:id="3595"/>
    <w:bookmarkStart w:name="z3762" w:id="3596"/>
    <w:p>
      <w:pPr>
        <w:spacing w:after="0"/>
        <w:ind w:left="0"/>
        <w:jc w:val="both"/>
      </w:pPr>
      <w:r>
        <w:rPr>
          <w:rFonts w:ascii="Times New Roman"/>
          <w:b w:val="false"/>
          <w:i w:val="false"/>
          <w:color w:val="000000"/>
          <w:sz w:val="28"/>
        </w:rPr>
        <w:t>
      Ораудағы орағыш машиналар &lt;*&gt;</w:t>
      </w:r>
    </w:p>
    <w:bookmarkEnd w:id="3596"/>
    <w:bookmarkStart w:name="z3763" w:id="3597"/>
    <w:p>
      <w:pPr>
        <w:spacing w:after="0"/>
        <w:ind w:left="0"/>
        <w:jc w:val="both"/>
      </w:pPr>
      <w:r>
        <w:rPr>
          <w:rFonts w:ascii="Times New Roman"/>
          <w:b w:val="false"/>
          <w:i w:val="false"/>
          <w:color w:val="000000"/>
          <w:sz w:val="28"/>
        </w:rPr>
        <w:t>
      Ораудағы тазалағыш машиналар &lt;*&gt;</w:t>
      </w:r>
    </w:p>
    <w:bookmarkEnd w:id="3597"/>
    <w:bookmarkStart w:name="z3764" w:id="3598"/>
    <w:p>
      <w:pPr>
        <w:spacing w:after="0"/>
        <w:ind w:left="0"/>
        <w:jc w:val="both"/>
      </w:pPr>
      <w:r>
        <w:rPr>
          <w:rFonts w:ascii="Times New Roman"/>
          <w:b w:val="false"/>
          <w:i w:val="false"/>
          <w:color w:val="000000"/>
          <w:sz w:val="28"/>
        </w:rPr>
        <w:t>
      Бу машиналары</w:t>
      </w:r>
    </w:p>
    <w:bookmarkEnd w:id="3598"/>
    <w:bookmarkStart w:name="z3765" w:id="3599"/>
    <w:p>
      <w:pPr>
        <w:spacing w:after="0"/>
        <w:ind w:left="0"/>
        <w:jc w:val="both"/>
      </w:pPr>
      <w:r>
        <w:rPr>
          <w:rFonts w:ascii="Times New Roman"/>
          <w:b w:val="false"/>
          <w:i w:val="false"/>
          <w:color w:val="000000"/>
          <w:sz w:val="28"/>
        </w:rPr>
        <w:t>
      Ораудағы түптегіш машиналар &lt;*&gt;</w:t>
      </w:r>
    </w:p>
    <w:bookmarkEnd w:id="3599"/>
    <w:bookmarkStart w:name="z3766" w:id="3600"/>
    <w:p>
      <w:pPr>
        <w:spacing w:after="0"/>
        <w:ind w:left="0"/>
        <w:jc w:val="both"/>
      </w:pPr>
      <w:r>
        <w:rPr>
          <w:rFonts w:ascii="Times New Roman"/>
          <w:b w:val="false"/>
          <w:i w:val="false"/>
          <w:color w:val="000000"/>
          <w:sz w:val="28"/>
        </w:rPr>
        <w:t>
      Ораудағы баспа машиналар &lt;*&gt;</w:t>
      </w:r>
    </w:p>
    <w:bookmarkEnd w:id="3600"/>
    <w:bookmarkStart w:name="z3767" w:id="3601"/>
    <w:p>
      <w:pPr>
        <w:spacing w:after="0"/>
        <w:ind w:left="0"/>
        <w:jc w:val="both"/>
      </w:pPr>
      <w:r>
        <w:rPr>
          <w:rFonts w:ascii="Times New Roman"/>
          <w:b w:val="false"/>
          <w:i w:val="false"/>
          <w:color w:val="000000"/>
          <w:sz w:val="28"/>
        </w:rPr>
        <w:t>
      Ораудағы жасанды және табиғи талшықтарды иіру, айналдыру машиналары &lt;*&gt;</w:t>
      </w:r>
    </w:p>
    <w:bookmarkEnd w:id="3601"/>
    <w:bookmarkStart w:name="z3768" w:id="3602"/>
    <w:p>
      <w:pPr>
        <w:spacing w:after="0"/>
        <w:ind w:left="0"/>
        <w:jc w:val="both"/>
      </w:pPr>
      <w:r>
        <w:rPr>
          <w:rFonts w:ascii="Times New Roman"/>
          <w:b w:val="false"/>
          <w:i w:val="false"/>
          <w:color w:val="000000"/>
          <w:sz w:val="28"/>
        </w:rPr>
        <w:t>
      Ораудағы ротациялық машиналар (ротаторлар) &lt;*&gt;</w:t>
      </w:r>
    </w:p>
    <w:bookmarkEnd w:id="3602"/>
    <w:bookmarkStart w:name="z3769" w:id="3603"/>
    <w:p>
      <w:pPr>
        <w:spacing w:after="0"/>
        <w:ind w:left="0"/>
        <w:jc w:val="both"/>
      </w:pPr>
      <w:r>
        <w:rPr>
          <w:rFonts w:ascii="Times New Roman"/>
          <w:b w:val="false"/>
          <w:i w:val="false"/>
          <w:color w:val="000000"/>
          <w:sz w:val="28"/>
        </w:rPr>
        <w:t>
      АЕТСНГ-де аталмаған ауыл шаруашылық машиналары</w:t>
      </w:r>
    </w:p>
    <w:bookmarkEnd w:id="3603"/>
    <w:bookmarkStart w:name="z3770" w:id="3604"/>
    <w:p>
      <w:pPr>
        <w:spacing w:after="0"/>
        <w:ind w:left="0"/>
        <w:jc w:val="both"/>
      </w:pPr>
      <w:r>
        <w:rPr>
          <w:rFonts w:ascii="Times New Roman"/>
          <w:b w:val="false"/>
          <w:i w:val="false"/>
          <w:color w:val="000000"/>
          <w:sz w:val="28"/>
        </w:rPr>
        <w:t>
      Ораудағы стерженьді машиналар &lt;*&gt;</w:t>
      </w:r>
    </w:p>
    <w:bookmarkEnd w:id="3604"/>
    <w:bookmarkStart w:name="z3771" w:id="3605"/>
    <w:p>
      <w:pPr>
        <w:spacing w:after="0"/>
        <w:ind w:left="0"/>
        <w:jc w:val="both"/>
      </w:pPr>
      <w:r>
        <w:rPr>
          <w:rFonts w:ascii="Times New Roman"/>
          <w:b w:val="false"/>
          <w:i w:val="false"/>
          <w:color w:val="000000"/>
          <w:sz w:val="28"/>
        </w:rPr>
        <w:t>
      Ораудағы кір жуатын (тұрмыстықтан басқа) машиналар &lt;*&gt;</w:t>
      </w:r>
    </w:p>
    <w:bookmarkEnd w:id="3605"/>
    <w:bookmarkStart w:name="z3772" w:id="3606"/>
    <w:p>
      <w:pPr>
        <w:spacing w:after="0"/>
        <w:ind w:left="0"/>
        <w:jc w:val="both"/>
      </w:pPr>
      <w:r>
        <w:rPr>
          <w:rFonts w:ascii="Times New Roman"/>
          <w:b w:val="false"/>
          <w:i w:val="false"/>
          <w:color w:val="000000"/>
          <w:sz w:val="28"/>
        </w:rPr>
        <w:t>
      Талшық, жіп және мата кептіруге арналған ораудағы машиналар &lt;*&gt;</w:t>
      </w:r>
    </w:p>
    <w:bookmarkEnd w:id="3606"/>
    <w:bookmarkStart w:name="z3773" w:id="3607"/>
    <w:p>
      <w:pPr>
        <w:spacing w:after="0"/>
        <w:ind w:left="0"/>
        <w:jc w:val="both"/>
      </w:pPr>
      <w:r>
        <w:rPr>
          <w:rFonts w:ascii="Times New Roman"/>
          <w:b w:val="false"/>
          <w:i w:val="false"/>
          <w:color w:val="000000"/>
          <w:sz w:val="28"/>
        </w:rPr>
        <w:t>
      Мақта және жүн түтетін, тегістейтін, түткіш ораудағы машиналар &lt;*&gt;</w:t>
      </w:r>
    </w:p>
    <w:bookmarkEnd w:id="3607"/>
    <w:bookmarkStart w:name="z3774" w:id="3608"/>
    <w:p>
      <w:pPr>
        <w:spacing w:after="0"/>
        <w:ind w:left="0"/>
        <w:jc w:val="both"/>
      </w:pPr>
      <w:r>
        <w:rPr>
          <w:rFonts w:ascii="Times New Roman"/>
          <w:b w:val="false"/>
          <w:i w:val="false"/>
          <w:color w:val="000000"/>
          <w:sz w:val="28"/>
        </w:rPr>
        <w:t>
      Мата өндіруге арналған ораудағы трикотаж машиналар &lt;*&gt;</w:t>
      </w:r>
    </w:p>
    <w:bookmarkEnd w:id="3608"/>
    <w:bookmarkStart w:name="z3775" w:id="3609"/>
    <w:p>
      <w:pPr>
        <w:spacing w:after="0"/>
        <w:ind w:left="0"/>
        <w:jc w:val="both"/>
      </w:pPr>
      <w:r>
        <w:rPr>
          <w:rFonts w:ascii="Times New Roman"/>
          <w:b w:val="false"/>
          <w:i w:val="false"/>
          <w:color w:val="000000"/>
          <w:sz w:val="28"/>
        </w:rPr>
        <w:t>
      Ораудағы формалайтын машиналар &lt;*&gt;</w:t>
      </w:r>
    </w:p>
    <w:bookmarkEnd w:id="3609"/>
    <w:bookmarkStart w:name="z3776" w:id="3610"/>
    <w:p>
      <w:pPr>
        <w:spacing w:after="0"/>
        <w:ind w:left="0"/>
        <w:jc w:val="both"/>
      </w:pPr>
      <w:r>
        <w:rPr>
          <w:rFonts w:ascii="Times New Roman"/>
          <w:b w:val="false"/>
          <w:i w:val="false"/>
          <w:color w:val="000000"/>
          <w:sz w:val="28"/>
        </w:rPr>
        <w:t>
      Шпал шегелейтін машиналар</w:t>
      </w:r>
    </w:p>
    <w:bookmarkEnd w:id="3610"/>
    <w:bookmarkStart w:name="z3777" w:id="3611"/>
    <w:p>
      <w:pPr>
        <w:spacing w:after="0"/>
        <w:ind w:left="0"/>
        <w:jc w:val="both"/>
      </w:pPr>
      <w:r>
        <w:rPr>
          <w:rFonts w:ascii="Times New Roman"/>
          <w:b w:val="false"/>
          <w:i w:val="false"/>
          <w:color w:val="000000"/>
          <w:sz w:val="28"/>
        </w:rPr>
        <w:t>
      Жаңбырлатқыш машиналар, құрылғылар</w:t>
      </w:r>
    </w:p>
    <w:bookmarkEnd w:id="3611"/>
    <w:bookmarkStart w:name="z3778" w:id="3612"/>
    <w:p>
      <w:pPr>
        <w:spacing w:after="0"/>
        <w:ind w:left="0"/>
        <w:jc w:val="both"/>
      </w:pPr>
      <w:r>
        <w:rPr>
          <w:rFonts w:ascii="Times New Roman"/>
          <w:b w:val="false"/>
          <w:i w:val="false"/>
          <w:color w:val="000000"/>
          <w:sz w:val="28"/>
        </w:rPr>
        <w:t>
      Мыс (экспортқа тасымалданатыннан басқа, массалары 1500 кг-нан 5000 кг-ға дейінгі пакеттердегі массасы 200 кг асатын мыс кесектері)</w:t>
      </w:r>
    </w:p>
    <w:bookmarkEnd w:id="3612"/>
    <w:bookmarkStart w:name="z3779" w:id="3613"/>
    <w:p>
      <w:pPr>
        <w:spacing w:after="0"/>
        <w:ind w:left="0"/>
        <w:jc w:val="both"/>
      </w:pPr>
      <w:r>
        <w:rPr>
          <w:rFonts w:ascii="Times New Roman"/>
          <w:b w:val="false"/>
          <w:i w:val="false"/>
          <w:color w:val="000000"/>
          <w:sz w:val="28"/>
        </w:rPr>
        <w:t>
      Арнайы контейнерлердегі бөлшек бор</w:t>
      </w:r>
    </w:p>
    <w:bookmarkEnd w:id="3613"/>
    <w:bookmarkStart w:name="z3780" w:id="3614"/>
    <w:p>
      <w:pPr>
        <w:spacing w:after="0"/>
        <w:ind w:left="0"/>
        <w:jc w:val="both"/>
      </w:pPr>
      <w:r>
        <w:rPr>
          <w:rFonts w:ascii="Times New Roman"/>
          <w:b w:val="false"/>
          <w:i w:val="false"/>
          <w:color w:val="000000"/>
          <w:sz w:val="28"/>
        </w:rPr>
        <w:t>
      Флюстеуге арналған бор</w:t>
      </w:r>
    </w:p>
    <w:bookmarkEnd w:id="3614"/>
    <w:bookmarkStart w:name="z3781" w:id="3615"/>
    <w:p>
      <w:pPr>
        <w:spacing w:after="0"/>
        <w:ind w:left="0"/>
        <w:jc w:val="both"/>
      </w:pPr>
      <w:r>
        <w:rPr>
          <w:rFonts w:ascii="Times New Roman"/>
          <w:b w:val="false"/>
          <w:i w:val="false"/>
          <w:color w:val="000000"/>
          <w:sz w:val="28"/>
        </w:rPr>
        <w:t>
      Кокс уағы</w:t>
      </w:r>
    </w:p>
    <w:bookmarkEnd w:id="3615"/>
    <w:bookmarkStart w:name="z3782" w:id="3616"/>
    <w:p>
      <w:pPr>
        <w:spacing w:after="0"/>
        <w:ind w:left="0"/>
        <w:jc w:val="both"/>
      </w:pPr>
      <w:r>
        <w:rPr>
          <w:rFonts w:ascii="Times New Roman"/>
          <w:b w:val="false"/>
          <w:i w:val="false"/>
          <w:color w:val="000000"/>
          <w:sz w:val="28"/>
        </w:rPr>
        <w:t xml:space="preserve">
      Арнайы контейнерлердегі жұмсақ мертельдер </w:t>
      </w:r>
    </w:p>
    <w:bookmarkEnd w:id="3616"/>
    <w:bookmarkStart w:name="z3783" w:id="3617"/>
    <w:p>
      <w:pPr>
        <w:spacing w:after="0"/>
        <w:ind w:left="0"/>
        <w:jc w:val="both"/>
      </w:pPr>
      <w:r>
        <w:rPr>
          <w:rFonts w:ascii="Times New Roman"/>
          <w:b w:val="false"/>
          <w:i w:val="false"/>
          <w:color w:val="000000"/>
          <w:sz w:val="28"/>
        </w:rPr>
        <w:t>
      Металлопласт</w:t>
      </w:r>
    </w:p>
    <w:bookmarkEnd w:id="3617"/>
    <w:bookmarkStart w:name="z3784" w:id="3618"/>
    <w:p>
      <w:pPr>
        <w:spacing w:after="0"/>
        <w:ind w:left="0"/>
        <w:jc w:val="both"/>
      </w:pPr>
      <w:r>
        <w:rPr>
          <w:rFonts w:ascii="Times New Roman"/>
          <w:b w:val="false"/>
          <w:i w:val="false"/>
          <w:color w:val="000000"/>
          <w:sz w:val="28"/>
        </w:rPr>
        <w:t>
      Бір бұйымының массасы 1 т. астам АЕТСНГ-де аталмаған кеспек, дайындама, құйма, құйым түріндегі түрлі түсті металлдар</w:t>
      </w:r>
    </w:p>
    <w:bookmarkEnd w:id="3618"/>
    <w:bookmarkStart w:name="z3785" w:id="3619"/>
    <w:p>
      <w:pPr>
        <w:spacing w:after="0"/>
        <w:ind w:left="0"/>
        <w:jc w:val="both"/>
      </w:pPr>
      <w:r>
        <w:rPr>
          <w:rFonts w:ascii="Times New Roman"/>
          <w:b w:val="false"/>
          <w:i w:val="false"/>
          <w:color w:val="000000"/>
          <w:sz w:val="28"/>
        </w:rPr>
        <w:t>
      АЕТСНГ-де аталмаған қара металдар</w:t>
      </w:r>
    </w:p>
    <w:bookmarkEnd w:id="3619"/>
    <w:bookmarkStart w:name="z3786" w:id="3620"/>
    <w:p>
      <w:pPr>
        <w:spacing w:after="0"/>
        <w:ind w:left="0"/>
        <w:jc w:val="both"/>
      </w:pPr>
      <w:r>
        <w:rPr>
          <w:rFonts w:ascii="Times New Roman"/>
          <w:b w:val="false"/>
          <w:i w:val="false"/>
          <w:color w:val="000000"/>
          <w:sz w:val="28"/>
        </w:rPr>
        <w:t>
      Ораудағы бұлғауыштар &lt;*&gt;</w:t>
      </w:r>
    </w:p>
    <w:bookmarkEnd w:id="3620"/>
    <w:bookmarkStart w:name="z3787" w:id="3621"/>
    <w:p>
      <w:pPr>
        <w:spacing w:after="0"/>
        <w:ind w:left="0"/>
        <w:jc w:val="both"/>
      </w:pPr>
      <w:r>
        <w:rPr>
          <w:rFonts w:ascii="Times New Roman"/>
          <w:b w:val="false"/>
          <w:i w:val="false"/>
          <w:color w:val="000000"/>
          <w:sz w:val="28"/>
        </w:rPr>
        <w:t>
      Ораудағы жүрдек және кран бұлғауыштар &lt;*&gt;</w:t>
      </w:r>
    </w:p>
    <w:bookmarkEnd w:id="3621"/>
    <w:bookmarkStart w:name="z3788" w:id="3622"/>
    <w:p>
      <w:pPr>
        <w:spacing w:after="0"/>
        <w:ind w:left="0"/>
        <w:jc w:val="both"/>
      </w:pPr>
      <w:r>
        <w:rPr>
          <w:rFonts w:ascii="Times New Roman"/>
          <w:b w:val="false"/>
          <w:i w:val="false"/>
          <w:color w:val="000000"/>
          <w:sz w:val="28"/>
        </w:rPr>
        <w:t>
      Астық басатын машиналар</w:t>
      </w:r>
    </w:p>
    <w:bookmarkEnd w:id="3622"/>
    <w:bookmarkStart w:name="z3789" w:id="3623"/>
    <w:p>
      <w:pPr>
        <w:spacing w:after="0"/>
        <w:ind w:left="0"/>
        <w:jc w:val="both"/>
      </w:pPr>
      <w:r>
        <w:rPr>
          <w:rFonts w:ascii="Times New Roman"/>
          <w:b w:val="false"/>
          <w:i w:val="false"/>
          <w:color w:val="000000"/>
          <w:sz w:val="28"/>
        </w:rPr>
        <w:t>
      Темір соғатын балғалар</w:t>
      </w:r>
    </w:p>
    <w:bookmarkEnd w:id="3623"/>
    <w:bookmarkStart w:name="z3790" w:id="3624"/>
    <w:p>
      <w:pPr>
        <w:spacing w:after="0"/>
        <w:ind w:left="0"/>
        <w:jc w:val="both"/>
      </w:pPr>
      <w:r>
        <w:rPr>
          <w:rFonts w:ascii="Times New Roman"/>
          <w:b w:val="false"/>
          <w:i w:val="false"/>
          <w:color w:val="000000"/>
          <w:sz w:val="28"/>
        </w:rPr>
        <w:t>
      Өз осьтерінде тасымалданбайтын мотовоздар</w:t>
      </w:r>
    </w:p>
    <w:bookmarkEnd w:id="3624"/>
    <w:bookmarkStart w:name="z3791" w:id="3625"/>
    <w:p>
      <w:pPr>
        <w:spacing w:after="0"/>
        <w:ind w:left="0"/>
        <w:jc w:val="both"/>
      </w:pPr>
      <w:r>
        <w:rPr>
          <w:rFonts w:ascii="Times New Roman"/>
          <w:b w:val="false"/>
          <w:i w:val="false"/>
          <w:color w:val="000000"/>
          <w:sz w:val="28"/>
        </w:rPr>
        <w:t>
      Ораудағы электрмоторлар (қозғалтқыштар) &lt;*&gt;</w:t>
      </w:r>
    </w:p>
    <w:bookmarkEnd w:id="3625"/>
    <w:bookmarkStart w:name="z3792" w:id="3626"/>
    <w:p>
      <w:pPr>
        <w:spacing w:after="0"/>
        <w:ind w:left="0"/>
        <w:jc w:val="both"/>
      </w:pPr>
      <w:r>
        <w:rPr>
          <w:rFonts w:ascii="Times New Roman"/>
          <w:b w:val="false"/>
          <w:i w:val="false"/>
          <w:color w:val="000000"/>
          <w:sz w:val="28"/>
        </w:rPr>
        <w:t>
      Бөлшек және ірі кесек мрамор</w:t>
      </w:r>
    </w:p>
    <w:bookmarkEnd w:id="3626"/>
    <w:bookmarkStart w:name="z3793" w:id="3627"/>
    <w:p>
      <w:pPr>
        <w:spacing w:after="0"/>
        <w:ind w:left="0"/>
        <w:jc w:val="both"/>
      </w:pPr>
      <w:r>
        <w:rPr>
          <w:rFonts w:ascii="Times New Roman"/>
          <w:b w:val="false"/>
          <w:i w:val="false"/>
          <w:color w:val="000000"/>
          <w:sz w:val="28"/>
        </w:rPr>
        <w:t>
      Болат мульдалар</w:t>
      </w:r>
    </w:p>
    <w:bookmarkEnd w:id="3627"/>
    <w:bookmarkStart w:name="z3794" w:id="3628"/>
    <w:p>
      <w:pPr>
        <w:spacing w:after="0"/>
        <w:ind w:left="0"/>
        <w:jc w:val="both"/>
      </w:pPr>
      <w:r>
        <w:rPr>
          <w:rFonts w:ascii="Times New Roman"/>
          <w:b w:val="false"/>
          <w:i w:val="false"/>
          <w:color w:val="000000"/>
          <w:sz w:val="28"/>
        </w:rPr>
        <w:t>
      Құрылыс қоқысы</w:t>
      </w:r>
    </w:p>
    <w:bookmarkEnd w:id="3628"/>
    <w:bookmarkStart w:name="z3795" w:id="3629"/>
    <w:p>
      <w:pPr>
        <w:spacing w:after="0"/>
        <w:ind w:left="0"/>
        <w:jc w:val="both"/>
      </w:pPr>
      <w:r>
        <w:rPr>
          <w:rFonts w:ascii="Times New Roman"/>
          <w:b w:val="false"/>
          <w:i w:val="false"/>
          <w:color w:val="000000"/>
          <w:sz w:val="28"/>
        </w:rPr>
        <w:t>
      Ораудағы ет тартқыштар (тұрмыстықтан басқа) &lt;*&gt;</w:t>
      </w:r>
    </w:p>
    <w:bookmarkEnd w:id="3629"/>
    <w:bookmarkStart w:name="z3796" w:id="3630"/>
    <w:p>
      <w:pPr>
        <w:spacing w:after="0"/>
        <w:ind w:left="0"/>
        <w:jc w:val="both"/>
      </w:pPr>
      <w:r>
        <w:rPr>
          <w:rFonts w:ascii="Times New Roman"/>
          <w:b w:val="false"/>
          <w:i w:val="false"/>
          <w:color w:val="000000"/>
          <w:sz w:val="28"/>
        </w:rPr>
        <w:t>
      Шымтезек төсеуішті ірі қара мал көңі</w:t>
      </w:r>
    </w:p>
    <w:bookmarkEnd w:id="3630"/>
    <w:bookmarkStart w:name="z3797" w:id="3631"/>
    <w:p>
      <w:pPr>
        <w:spacing w:after="0"/>
        <w:ind w:left="0"/>
        <w:jc w:val="both"/>
      </w:pPr>
      <w:r>
        <w:rPr>
          <w:rFonts w:ascii="Times New Roman"/>
          <w:b w:val="false"/>
          <w:i w:val="false"/>
          <w:color w:val="000000"/>
          <w:sz w:val="28"/>
        </w:rPr>
        <w:t>
      Бумадағы рельс төсеніштері және жапсырмалары</w:t>
      </w:r>
    </w:p>
    <w:bookmarkEnd w:id="3631"/>
    <w:bookmarkStart w:name="z3798" w:id="3632"/>
    <w:p>
      <w:pPr>
        <w:spacing w:after="0"/>
        <w:ind w:left="0"/>
        <w:jc w:val="both"/>
      </w:pPr>
      <w:r>
        <w:rPr>
          <w:rFonts w:ascii="Times New Roman"/>
          <w:b w:val="false"/>
          <w:i w:val="false"/>
          <w:color w:val="000000"/>
          <w:sz w:val="28"/>
        </w:rPr>
        <w:t>
      Бумадағы тежегіш асбест жапсырмалары</w:t>
      </w:r>
    </w:p>
    <w:bookmarkEnd w:id="3632"/>
    <w:bookmarkStart w:name="z3799" w:id="3633"/>
    <w:p>
      <w:pPr>
        <w:spacing w:after="0"/>
        <w:ind w:left="0"/>
        <w:jc w:val="both"/>
      </w:pPr>
      <w:r>
        <w:rPr>
          <w:rFonts w:ascii="Times New Roman"/>
          <w:b w:val="false"/>
          <w:i w:val="false"/>
          <w:color w:val="000000"/>
          <w:sz w:val="28"/>
        </w:rPr>
        <w:t>
      Бумадағы тежегіш асбобакелит жапсырмалары</w:t>
      </w:r>
    </w:p>
    <w:bookmarkEnd w:id="3633"/>
    <w:bookmarkStart w:name="z3800" w:id="3634"/>
    <w:p>
      <w:pPr>
        <w:spacing w:after="0"/>
        <w:ind w:left="0"/>
        <w:jc w:val="both"/>
      </w:pPr>
      <w:r>
        <w:rPr>
          <w:rFonts w:ascii="Times New Roman"/>
          <w:b w:val="false"/>
          <w:i w:val="false"/>
          <w:color w:val="000000"/>
          <w:sz w:val="28"/>
        </w:rPr>
        <w:t>
      Төстер</w:t>
      </w:r>
    </w:p>
    <w:bookmarkEnd w:id="3634"/>
    <w:bookmarkStart w:name="z3801" w:id="3635"/>
    <w:p>
      <w:pPr>
        <w:spacing w:after="0"/>
        <w:ind w:left="0"/>
        <w:jc w:val="both"/>
      </w:pPr>
      <w:r>
        <w:rPr>
          <w:rFonts w:ascii="Times New Roman"/>
          <w:b w:val="false"/>
          <w:i w:val="false"/>
          <w:color w:val="000000"/>
          <w:sz w:val="28"/>
        </w:rPr>
        <w:t>
      АЕТСНГ-де аталмаған әр түрлі ағаш қаспақтары, бұлтықтар</w:t>
      </w:r>
    </w:p>
    <w:bookmarkEnd w:id="3635"/>
    <w:bookmarkStart w:name="z3802" w:id="3636"/>
    <w:p>
      <w:pPr>
        <w:spacing w:after="0"/>
        <w:ind w:left="0"/>
        <w:jc w:val="both"/>
      </w:pPr>
      <w:r>
        <w:rPr>
          <w:rFonts w:ascii="Times New Roman"/>
          <w:b w:val="false"/>
          <w:i w:val="false"/>
          <w:color w:val="000000"/>
          <w:sz w:val="28"/>
        </w:rPr>
        <w:t>
      Ораудағы өрт сөндіргіш насостар &lt;*&gt;</w:t>
      </w:r>
    </w:p>
    <w:bookmarkEnd w:id="3636"/>
    <w:bookmarkStart w:name="z3803" w:id="3637"/>
    <w:p>
      <w:pPr>
        <w:spacing w:after="0"/>
        <w:ind w:left="0"/>
        <w:jc w:val="both"/>
      </w:pPr>
      <w:r>
        <w:rPr>
          <w:rFonts w:ascii="Times New Roman"/>
          <w:b w:val="false"/>
          <w:i w:val="false"/>
          <w:color w:val="000000"/>
          <w:sz w:val="28"/>
        </w:rPr>
        <w:t>
      Ораудағы қож насостар &lt;*&gt;</w:t>
      </w:r>
    </w:p>
    <w:bookmarkEnd w:id="3637"/>
    <w:bookmarkStart w:name="z3804" w:id="3638"/>
    <w:p>
      <w:pPr>
        <w:spacing w:after="0"/>
        <w:ind w:left="0"/>
        <w:jc w:val="both"/>
      </w:pPr>
      <w:r>
        <w:rPr>
          <w:rFonts w:ascii="Times New Roman"/>
          <w:b w:val="false"/>
          <w:i w:val="false"/>
          <w:color w:val="000000"/>
          <w:sz w:val="28"/>
        </w:rPr>
        <w:t>
      АЕТСНГ-де аталмаған ораудағы сорғыштар &lt;*&gt;</w:t>
      </w:r>
    </w:p>
    <w:bookmarkEnd w:id="3638"/>
    <w:bookmarkStart w:name="z3805" w:id="3639"/>
    <w:p>
      <w:pPr>
        <w:spacing w:after="0"/>
        <w:ind w:left="0"/>
        <w:jc w:val="both"/>
      </w:pPr>
      <w:r>
        <w:rPr>
          <w:rFonts w:ascii="Times New Roman"/>
          <w:b w:val="false"/>
          <w:i w:val="false"/>
          <w:color w:val="000000"/>
          <w:sz w:val="28"/>
        </w:rPr>
        <w:t>
      Арнайы контейнерлердегі CК-1-3,4 ММУ үлгілі алғашқы никель</w:t>
      </w:r>
    </w:p>
    <w:bookmarkEnd w:id="3639"/>
    <w:bookmarkStart w:name="z3806" w:id="3640"/>
    <w:p>
      <w:pPr>
        <w:spacing w:after="0"/>
        <w:ind w:left="0"/>
        <w:jc w:val="both"/>
      </w:pPr>
      <w:r>
        <w:rPr>
          <w:rFonts w:ascii="Times New Roman"/>
          <w:b w:val="false"/>
          <w:i w:val="false"/>
          <w:color w:val="000000"/>
          <w:sz w:val="28"/>
        </w:rPr>
        <w:t>
      Ораудағы ротациялық дискілік қайшылар &lt;*&gt;</w:t>
      </w:r>
    </w:p>
    <w:bookmarkEnd w:id="3640"/>
    <w:bookmarkStart w:name="z3807" w:id="3641"/>
    <w:p>
      <w:pPr>
        <w:spacing w:after="0"/>
        <w:ind w:left="0"/>
        <w:jc w:val="both"/>
      </w:pPr>
      <w:r>
        <w:rPr>
          <w:rFonts w:ascii="Times New Roman"/>
          <w:b w:val="false"/>
          <w:i w:val="false"/>
          <w:color w:val="000000"/>
          <w:sz w:val="28"/>
        </w:rPr>
        <w:t>
      Ораудағы нориилер &lt;*&gt;</w:t>
      </w:r>
    </w:p>
    <w:bookmarkEnd w:id="3641"/>
    <w:bookmarkStart w:name="z3808" w:id="3642"/>
    <w:p>
      <w:pPr>
        <w:spacing w:after="0"/>
        <w:ind w:left="0"/>
        <w:jc w:val="both"/>
      </w:pPr>
      <w:r>
        <w:rPr>
          <w:rFonts w:ascii="Times New Roman"/>
          <w:b w:val="false"/>
          <w:i w:val="false"/>
          <w:color w:val="000000"/>
          <w:sz w:val="28"/>
        </w:rPr>
        <w:t>
      Обапол (тау жыныстарын бекітуге арналған)</w:t>
      </w:r>
    </w:p>
    <w:bookmarkEnd w:id="3642"/>
    <w:bookmarkStart w:name="z3809" w:id="3643"/>
    <w:p>
      <w:pPr>
        <w:spacing w:after="0"/>
        <w:ind w:left="0"/>
        <w:jc w:val="both"/>
      </w:pPr>
      <w:r>
        <w:rPr>
          <w:rFonts w:ascii="Times New Roman"/>
          <w:b w:val="false"/>
          <w:i w:val="false"/>
          <w:color w:val="000000"/>
          <w:sz w:val="28"/>
        </w:rPr>
        <w:t>
      Тау-шахталық жабдықтар және оған арналған қосымша бөлшектер (ораудағы) &lt;*&gt;</w:t>
      </w:r>
    </w:p>
    <w:bookmarkEnd w:id="3643"/>
    <w:bookmarkStart w:name="z3810" w:id="3644"/>
    <w:p>
      <w:pPr>
        <w:spacing w:after="0"/>
        <w:ind w:left="0"/>
        <w:jc w:val="both"/>
      </w:pPr>
      <w:r>
        <w:rPr>
          <w:rFonts w:ascii="Times New Roman"/>
          <w:b w:val="false"/>
          <w:i w:val="false"/>
          <w:color w:val="000000"/>
          <w:sz w:val="28"/>
        </w:rPr>
        <w:t>
      Ағаш өңдейтін жабдықтар және оған арналған қосымша бөлшектер (ораудағы) &lt;*&gt;</w:t>
      </w:r>
    </w:p>
    <w:bookmarkEnd w:id="3644"/>
    <w:bookmarkStart w:name="z3811" w:id="3645"/>
    <w:p>
      <w:pPr>
        <w:spacing w:after="0"/>
        <w:ind w:left="0"/>
        <w:jc w:val="both"/>
      </w:pPr>
      <w:r>
        <w:rPr>
          <w:rFonts w:ascii="Times New Roman"/>
          <w:b w:val="false"/>
          <w:i w:val="false"/>
          <w:color w:val="000000"/>
          <w:sz w:val="28"/>
        </w:rPr>
        <w:t>
      Жүн-киіз өндірісіне арналған жабдықтар және оған арналған қосымша бөлшектер (ораудағы) &lt;*&gt;</w:t>
      </w:r>
    </w:p>
    <w:bookmarkEnd w:id="3645"/>
    <w:bookmarkStart w:name="z3812" w:id="3646"/>
    <w:p>
      <w:pPr>
        <w:spacing w:after="0"/>
        <w:ind w:left="0"/>
        <w:jc w:val="both"/>
      </w:pPr>
      <w:r>
        <w:rPr>
          <w:rFonts w:ascii="Times New Roman"/>
          <w:b w:val="false"/>
          <w:i w:val="false"/>
          <w:color w:val="000000"/>
          <w:sz w:val="28"/>
        </w:rPr>
        <w:t>
      Кабель өндірісіне арналған жабдықтар және оған арналған қосымша бөлшектер (ораудағы) &lt;*&gt;</w:t>
      </w:r>
    </w:p>
    <w:bookmarkEnd w:id="3646"/>
    <w:bookmarkStart w:name="z3813" w:id="3647"/>
    <w:p>
      <w:pPr>
        <w:spacing w:after="0"/>
        <w:ind w:left="0"/>
        <w:jc w:val="both"/>
      </w:pPr>
      <w:r>
        <w:rPr>
          <w:rFonts w:ascii="Times New Roman"/>
          <w:b w:val="false"/>
          <w:i w:val="false"/>
          <w:color w:val="000000"/>
          <w:sz w:val="28"/>
        </w:rPr>
        <w:t>
      Құю өндірісіне арналған жабдықтар және оған арналған қосымша бөлшектер (ораудағы) &lt;*&gt;</w:t>
      </w:r>
    </w:p>
    <w:bookmarkEnd w:id="3647"/>
    <w:bookmarkStart w:name="z3814" w:id="3648"/>
    <w:p>
      <w:pPr>
        <w:spacing w:after="0"/>
        <w:ind w:left="0"/>
        <w:jc w:val="both"/>
      </w:pPr>
      <w:r>
        <w:rPr>
          <w:rFonts w:ascii="Times New Roman"/>
          <w:b w:val="false"/>
          <w:i w:val="false"/>
          <w:color w:val="000000"/>
          <w:sz w:val="28"/>
        </w:rPr>
        <w:t>
      Азық-түлік және ұн тарту өндірісіне арналған жабдықтар және оған арналған қосымша бөлшектер (ораудағы) &lt;*&gt;</w:t>
      </w:r>
    </w:p>
    <w:bookmarkEnd w:id="3648"/>
    <w:bookmarkStart w:name="z3815" w:id="3649"/>
    <w:p>
      <w:pPr>
        <w:spacing w:after="0"/>
        <w:ind w:left="0"/>
        <w:jc w:val="both"/>
      </w:pPr>
      <w:r>
        <w:rPr>
          <w:rFonts w:ascii="Times New Roman"/>
          <w:b w:val="false"/>
          <w:i w:val="false"/>
          <w:color w:val="000000"/>
          <w:sz w:val="28"/>
        </w:rPr>
        <w:t>
      Қоғамдық тамақтандыру, сауда кәсіпорнына арналған жабдықтар және оған арналған қосымша бөлшектер (ораудағы) &lt;*&gt;</w:t>
      </w:r>
    </w:p>
    <w:bookmarkEnd w:id="3649"/>
    <w:bookmarkStart w:name="z3816" w:id="3650"/>
    <w:p>
      <w:pPr>
        <w:spacing w:after="0"/>
        <w:ind w:left="0"/>
        <w:jc w:val="both"/>
      </w:pPr>
      <w:r>
        <w:rPr>
          <w:rFonts w:ascii="Times New Roman"/>
          <w:b w:val="false"/>
          <w:i w:val="false"/>
          <w:color w:val="000000"/>
          <w:sz w:val="28"/>
        </w:rPr>
        <w:t>
      Асбоцемент бұйымдарын (асбошиферлар және асбоқұбырлар) өндіруге арналған жабдықтар және оған арналған қосымша бөлшектер (ораудағы) &lt;*&gt;</w:t>
      </w:r>
    </w:p>
    <w:bookmarkEnd w:id="3650"/>
    <w:bookmarkStart w:name="z3817" w:id="3651"/>
    <w:p>
      <w:pPr>
        <w:spacing w:after="0"/>
        <w:ind w:left="0"/>
        <w:jc w:val="both"/>
      </w:pPr>
      <w:r>
        <w:rPr>
          <w:rFonts w:ascii="Times New Roman"/>
          <w:b w:val="false"/>
          <w:i w:val="false"/>
          <w:color w:val="000000"/>
          <w:sz w:val="28"/>
        </w:rPr>
        <w:t>
      Гипс, гипстік бұйымдар және әк тас өндіруге арналған жабдықтар және оған арналған қосымша бөлшектер (ораудағы) &lt;*&gt;</w:t>
      </w:r>
    </w:p>
    <w:bookmarkEnd w:id="3651"/>
    <w:bookmarkStart w:name="z3818" w:id="3652"/>
    <w:p>
      <w:pPr>
        <w:spacing w:after="0"/>
        <w:ind w:left="0"/>
        <w:jc w:val="both"/>
      </w:pPr>
      <w:r>
        <w:rPr>
          <w:rFonts w:ascii="Times New Roman"/>
          <w:b w:val="false"/>
          <w:i w:val="false"/>
          <w:color w:val="000000"/>
          <w:sz w:val="28"/>
        </w:rPr>
        <w:t>
      Темірбетон конструкциялары мен бөлшектерін өндіруге арналған жабдықтар және оған арналған қосымша бөлшектер (ораудағы) &lt;*&gt;</w:t>
      </w:r>
    </w:p>
    <w:bookmarkEnd w:id="3652"/>
    <w:bookmarkStart w:name="z3819" w:id="3653"/>
    <w:p>
      <w:pPr>
        <w:spacing w:after="0"/>
        <w:ind w:left="0"/>
        <w:jc w:val="both"/>
      </w:pPr>
      <w:r>
        <w:rPr>
          <w:rFonts w:ascii="Times New Roman"/>
          <w:b w:val="false"/>
          <w:i w:val="false"/>
          <w:color w:val="000000"/>
          <w:sz w:val="28"/>
        </w:rPr>
        <w:t>
      Керамикалық массаларды және керамиканы өндіруге арналған жабдықтар және оған арналған қосымша бөлшектер (ораудағы) &lt;*&gt;</w:t>
      </w:r>
    </w:p>
    <w:bookmarkEnd w:id="3653"/>
    <w:bookmarkStart w:name="z3820" w:id="3654"/>
    <w:p>
      <w:pPr>
        <w:spacing w:after="0"/>
        <w:ind w:left="0"/>
        <w:jc w:val="both"/>
      </w:pPr>
      <w:r>
        <w:rPr>
          <w:rFonts w:ascii="Times New Roman"/>
          <w:b w:val="false"/>
          <w:i w:val="false"/>
          <w:color w:val="000000"/>
          <w:sz w:val="28"/>
        </w:rPr>
        <w:t>
      Пластмассалар өндіруге арналған жабдықтар және оған арналған қосымша бөлшектер (ораудағы) &lt;*&gt;</w:t>
      </w:r>
    </w:p>
    <w:bookmarkEnd w:id="3654"/>
    <w:bookmarkStart w:name="z3821" w:id="3655"/>
    <w:p>
      <w:pPr>
        <w:spacing w:after="0"/>
        <w:ind w:left="0"/>
        <w:jc w:val="both"/>
      </w:pPr>
      <w:r>
        <w:rPr>
          <w:rFonts w:ascii="Times New Roman"/>
          <w:b w:val="false"/>
          <w:i w:val="false"/>
          <w:color w:val="000000"/>
          <w:sz w:val="28"/>
        </w:rPr>
        <w:t>
      Құрылыс материалдарын (кірпіштер және черепицалар) өндіруге арналған жабдықтар және оған арналған қосымша бөлшектер (ораудағы) &lt;*&gt;</w:t>
      </w:r>
    </w:p>
    <w:bookmarkEnd w:id="3655"/>
    <w:bookmarkStart w:name="z3822" w:id="3656"/>
    <w:p>
      <w:pPr>
        <w:spacing w:after="0"/>
        <w:ind w:left="0"/>
        <w:jc w:val="both"/>
      </w:pPr>
      <w:r>
        <w:rPr>
          <w:rFonts w:ascii="Times New Roman"/>
          <w:b w:val="false"/>
          <w:i w:val="false"/>
          <w:color w:val="000000"/>
          <w:sz w:val="28"/>
        </w:rPr>
        <w:t>
      Резеңке техникалық өндіріске арналған жабдықтар және оған арналған қосымша бөлшектер (ораудағы) &lt;*&gt;</w:t>
      </w:r>
    </w:p>
    <w:bookmarkEnd w:id="3656"/>
    <w:bookmarkStart w:name="z3823" w:id="3657"/>
    <w:p>
      <w:pPr>
        <w:spacing w:after="0"/>
        <w:ind w:left="0"/>
        <w:jc w:val="both"/>
      </w:pPr>
      <w:r>
        <w:rPr>
          <w:rFonts w:ascii="Times New Roman"/>
          <w:b w:val="false"/>
          <w:i w:val="false"/>
          <w:color w:val="000000"/>
          <w:sz w:val="28"/>
        </w:rPr>
        <w:t>
      Шыны-ситалл өндірісіне арналған жабдықтар және оған арналған қосымша бөлшектер (ораудағы) &lt;*&gt;</w:t>
      </w:r>
    </w:p>
    <w:bookmarkEnd w:id="3657"/>
    <w:bookmarkStart w:name="z3824" w:id="3658"/>
    <w:p>
      <w:pPr>
        <w:spacing w:after="0"/>
        <w:ind w:left="0"/>
        <w:jc w:val="both"/>
      </w:pPr>
      <w:r>
        <w:rPr>
          <w:rFonts w:ascii="Times New Roman"/>
          <w:b w:val="false"/>
          <w:i w:val="false"/>
          <w:color w:val="000000"/>
          <w:sz w:val="28"/>
        </w:rPr>
        <w:t>
      Тоқыма-галантереялық өндіріске арналған жабдықтар және оған арналған қосымша бөлшектер (ораудағы) &lt;*&gt;</w:t>
      </w:r>
    </w:p>
    <w:bookmarkEnd w:id="3658"/>
    <w:bookmarkStart w:name="z3825" w:id="3659"/>
    <w:p>
      <w:pPr>
        <w:spacing w:after="0"/>
        <w:ind w:left="0"/>
        <w:jc w:val="both"/>
      </w:pPr>
      <w:r>
        <w:rPr>
          <w:rFonts w:ascii="Times New Roman"/>
          <w:b w:val="false"/>
          <w:i w:val="false"/>
          <w:color w:val="000000"/>
          <w:sz w:val="28"/>
        </w:rPr>
        <w:t>
      Тоқыма өндірісіне арналған жабдықтар және оған арналған қосымша бөлшектер (ораудағы) &lt;*&gt;</w:t>
      </w:r>
    </w:p>
    <w:bookmarkEnd w:id="3659"/>
    <w:bookmarkStart w:name="z3826" w:id="3660"/>
    <w:p>
      <w:pPr>
        <w:spacing w:after="0"/>
        <w:ind w:left="0"/>
        <w:jc w:val="both"/>
      </w:pPr>
      <w:r>
        <w:rPr>
          <w:rFonts w:ascii="Times New Roman"/>
          <w:b w:val="false"/>
          <w:i w:val="false"/>
          <w:color w:val="000000"/>
          <w:sz w:val="28"/>
        </w:rPr>
        <w:t>
      Трикотаж өндірісіне және маталық емес материалдарды өндіруге арналған жабдықтар және оған арналған қосымша бөлшектер (ораудағы) &lt;*&gt;</w:t>
      </w:r>
    </w:p>
    <w:bookmarkEnd w:id="3660"/>
    <w:bookmarkStart w:name="z3827" w:id="3661"/>
    <w:p>
      <w:pPr>
        <w:spacing w:after="0"/>
        <w:ind w:left="0"/>
        <w:jc w:val="both"/>
      </w:pPr>
      <w:r>
        <w:rPr>
          <w:rFonts w:ascii="Times New Roman"/>
          <w:b w:val="false"/>
          <w:i w:val="false"/>
          <w:color w:val="000000"/>
          <w:sz w:val="28"/>
        </w:rPr>
        <w:t>
      Целлюлоза-қағаздық өндіріске арналған жабдықтар және оған арналған қосымша бөлшектер (ораудағы) &lt;*&gt;</w:t>
      </w:r>
    </w:p>
    <w:bookmarkEnd w:id="3661"/>
    <w:bookmarkStart w:name="z3828" w:id="3662"/>
    <w:p>
      <w:pPr>
        <w:spacing w:after="0"/>
        <w:ind w:left="0"/>
        <w:jc w:val="both"/>
      </w:pPr>
      <w:r>
        <w:rPr>
          <w:rFonts w:ascii="Times New Roman"/>
          <w:b w:val="false"/>
          <w:i w:val="false"/>
          <w:color w:val="000000"/>
          <w:sz w:val="28"/>
        </w:rPr>
        <w:t>
      Цемент өндірісіне арналған жабдықтар және оған арналған қосымша бөлшектер (ораудағы) &lt;*&gt;</w:t>
      </w:r>
    </w:p>
    <w:bookmarkEnd w:id="3662"/>
    <w:bookmarkStart w:name="z3829" w:id="3663"/>
    <w:p>
      <w:pPr>
        <w:spacing w:after="0"/>
        <w:ind w:left="0"/>
        <w:jc w:val="both"/>
      </w:pPr>
      <w:r>
        <w:rPr>
          <w:rFonts w:ascii="Times New Roman"/>
          <w:b w:val="false"/>
          <w:i w:val="false"/>
          <w:color w:val="000000"/>
          <w:sz w:val="28"/>
        </w:rPr>
        <w:t>
      Қара және түрлі-түсті металлургияға арналған жабдықтар және оған арналған қосымша бөлшектер (ораудағы) &lt;*&gt;</w:t>
      </w:r>
    </w:p>
    <w:bookmarkEnd w:id="3663"/>
    <w:bookmarkStart w:name="z3830" w:id="3664"/>
    <w:p>
      <w:pPr>
        <w:spacing w:after="0"/>
        <w:ind w:left="0"/>
        <w:jc w:val="both"/>
      </w:pPr>
      <w:r>
        <w:rPr>
          <w:rFonts w:ascii="Times New Roman"/>
          <w:b w:val="false"/>
          <w:i w:val="false"/>
          <w:color w:val="000000"/>
          <w:sz w:val="28"/>
        </w:rPr>
        <w:t>
      Тігін өндірісіне арналған жабдықтар және оған арналған қосымша бөлшектер (ораудағы) &lt;*&gt;</w:t>
      </w:r>
    </w:p>
    <w:bookmarkEnd w:id="3664"/>
    <w:bookmarkStart w:name="z3831" w:id="3665"/>
    <w:p>
      <w:pPr>
        <w:spacing w:after="0"/>
        <w:ind w:left="0"/>
        <w:jc w:val="both"/>
      </w:pPr>
      <w:r>
        <w:rPr>
          <w:rFonts w:ascii="Times New Roman"/>
          <w:b w:val="false"/>
          <w:i w:val="false"/>
          <w:color w:val="000000"/>
          <w:sz w:val="28"/>
        </w:rPr>
        <w:t>
      Электротехникалық жабдықтар және оған арналған қосымша бөлшектер (ораудағы) &lt;*&gt;</w:t>
      </w:r>
    </w:p>
    <w:bookmarkEnd w:id="3665"/>
    <w:bookmarkStart w:name="z3832" w:id="3666"/>
    <w:p>
      <w:pPr>
        <w:spacing w:after="0"/>
        <w:ind w:left="0"/>
        <w:jc w:val="both"/>
      </w:pPr>
      <w:r>
        <w:rPr>
          <w:rFonts w:ascii="Times New Roman"/>
          <w:b w:val="false"/>
          <w:i w:val="false"/>
          <w:color w:val="000000"/>
          <w:sz w:val="28"/>
        </w:rPr>
        <w:t>
      Әр түрлі бағыттағы жабдықтар және оған арналған қосымша бөлшектер (ораудағы) &lt;*&gt;</w:t>
      </w:r>
    </w:p>
    <w:bookmarkEnd w:id="3666"/>
    <w:bookmarkStart w:name="z3833" w:id="3667"/>
    <w:p>
      <w:pPr>
        <w:spacing w:after="0"/>
        <w:ind w:left="0"/>
        <w:jc w:val="both"/>
      </w:pPr>
      <w:r>
        <w:rPr>
          <w:rFonts w:ascii="Times New Roman"/>
          <w:b w:val="false"/>
          <w:i w:val="false"/>
          <w:color w:val="000000"/>
          <w:sz w:val="28"/>
        </w:rPr>
        <w:t>
      Тас қазып алатын және тас өндіретін жабдықтар және оған арналған қосымша бөлшектер (ораудағы) &lt;*&gt;</w:t>
      </w:r>
    </w:p>
    <w:bookmarkEnd w:id="3667"/>
    <w:bookmarkStart w:name="z3834" w:id="3668"/>
    <w:p>
      <w:pPr>
        <w:spacing w:after="0"/>
        <w:ind w:left="0"/>
        <w:jc w:val="both"/>
      </w:pPr>
      <w:r>
        <w:rPr>
          <w:rFonts w:ascii="Times New Roman"/>
          <w:b w:val="false"/>
          <w:i w:val="false"/>
          <w:color w:val="000000"/>
          <w:sz w:val="28"/>
        </w:rPr>
        <w:t>
      Тері - аяқкиім жабдықтары және оған арналған қосымша бөлшектер (ораудағы) &lt;*&gt;</w:t>
      </w:r>
    </w:p>
    <w:bookmarkEnd w:id="3668"/>
    <w:bookmarkStart w:name="z3835" w:id="3669"/>
    <w:p>
      <w:pPr>
        <w:spacing w:after="0"/>
        <w:ind w:left="0"/>
        <w:jc w:val="both"/>
      </w:pPr>
      <w:r>
        <w:rPr>
          <w:rFonts w:ascii="Times New Roman"/>
          <w:b w:val="false"/>
          <w:i w:val="false"/>
          <w:color w:val="000000"/>
          <w:sz w:val="28"/>
        </w:rPr>
        <w:t>
      Бояғыш-өңдегіш жабдықтар және оған арналған қосымша бөлшектер (ораудағы) &lt;*&gt;</w:t>
      </w:r>
    </w:p>
    <w:bookmarkEnd w:id="3669"/>
    <w:bookmarkStart w:name="z3836" w:id="3670"/>
    <w:p>
      <w:pPr>
        <w:spacing w:after="0"/>
        <w:ind w:left="0"/>
        <w:jc w:val="both"/>
      </w:pPr>
      <w:r>
        <w:rPr>
          <w:rFonts w:ascii="Times New Roman"/>
          <w:b w:val="false"/>
          <w:i w:val="false"/>
          <w:color w:val="000000"/>
          <w:sz w:val="28"/>
        </w:rPr>
        <w:t>
      Темір соғатын-пресстік жабдықтар және оған арналған қосымша бөлшектер (ораудағы) &lt;*&gt;</w:t>
      </w:r>
    </w:p>
    <w:bookmarkEnd w:id="3670"/>
    <w:bookmarkStart w:name="z3837" w:id="3671"/>
    <w:p>
      <w:pPr>
        <w:spacing w:after="0"/>
        <w:ind w:left="0"/>
        <w:jc w:val="both"/>
      </w:pPr>
      <w:r>
        <w:rPr>
          <w:rFonts w:ascii="Times New Roman"/>
          <w:b w:val="false"/>
          <w:i w:val="false"/>
          <w:color w:val="000000"/>
          <w:sz w:val="28"/>
        </w:rPr>
        <w:t>
      Жүк көтергіш-көліктік жабдықтар және оған арналған қосымша бөлшектер (ораудағы) &lt;*&gt;</w:t>
      </w:r>
    </w:p>
    <w:bookmarkEnd w:id="3671"/>
    <w:bookmarkStart w:name="z3838" w:id="3672"/>
    <w:p>
      <w:pPr>
        <w:spacing w:after="0"/>
        <w:ind w:left="0"/>
        <w:jc w:val="both"/>
      </w:pPr>
      <w:r>
        <w:rPr>
          <w:rFonts w:ascii="Times New Roman"/>
          <w:b w:val="false"/>
          <w:i w:val="false"/>
          <w:color w:val="000000"/>
          <w:sz w:val="28"/>
        </w:rPr>
        <w:t>
      Өрт сөндіргіш жабдықтар және оған арналған қосымша бөлшектер (ораудағы) &lt;*&gt;</w:t>
      </w:r>
    </w:p>
    <w:bookmarkEnd w:id="3672"/>
    <w:bookmarkStart w:name="z3839" w:id="3673"/>
    <w:p>
      <w:pPr>
        <w:spacing w:after="0"/>
        <w:ind w:left="0"/>
        <w:jc w:val="both"/>
      </w:pPr>
      <w:r>
        <w:rPr>
          <w:rFonts w:ascii="Times New Roman"/>
          <w:b w:val="false"/>
          <w:i w:val="false"/>
          <w:color w:val="000000"/>
          <w:sz w:val="28"/>
        </w:rPr>
        <w:t>
      Полиграфиялық жабдықтар және оған арналған қосымша бөлшектер (ораудағы) &lt;*&gt;</w:t>
      </w:r>
    </w:p>
    <w:bookmarkEnd w:id="3673"/>
    <w:bookmarkStart w:name="z3840" w:id="3674"/>
    <w:p>
      <w:pPr>
        <w:spacing w:after="0"/>
        <w:ind w:left="0"/>
        <w:jc w:val="both"/>
      </w:pPr>
      <w:r>
        <w:rPr>
          <w:rFonts w:ascii="Times New Roman"/>
          <w:b w:val="false"/>
          <w:i w:val="false"/>
          <w:color w:val="000000"/>
          <w:sz w:val="28"/>
        </w:rPr>
        <w:t>
      Тоңазытқыш жабдықтар және оған арналған қосымша бөлшектер (ораудағы) &lt;*&gt;</w:t>
      </w:r>
    </w:p>
    <w:bookmarkEnd w:id="3674"/>
    <w:bookmarkStart w:name="z3841" w:id="3675"/>
    <w:p>
      <w:pPr>
        <w:spacing w:after="0"/>
        <w:ind w:left="0"/>
        <w:jc w:val="both"/>
      </w:pPr>
      <w:r>
        <w:rPr>
          <w:rFonts w:ascii="Times New Roman"/>
          <w:b w:val="false"/>
          <w:i w:val="false"/>
          <w:color w:val="000000"/>
          <w:sz w:val="28"/>
        </w:rPr>
        <w:t>
      Энергетикалық жабдықтар және оған арналған қосымша бөлшектер (ораудағы) &lt;*&gt;</w:t>
      </w:r>
    </w:p>
    <w:bookmarkEnd w:id="3675"/>
    <w:bookmarkStart w:name="z3842" w:id="3676"/>
    <w:p>
      <w:pPr>
        <w:spacing w:after="0"/>
        <w:ind w:left="0"/>
        <w:jc w:val="both"/>
      </w:pPr>
      <w:r>
        <w:rPr>
          <w:rFonts w:ascii="Times New Roman"/>
          <w:b w:val="false"/>
          <w:i w:val="false"/>
          <w:color w:val="000000"/>
          <w:sz w:val="28"/>
        </w:rPr>
        <w:t>
      Вагонға орналастырылған алынбайтын жабдықтар (турникеттер, тіреуіштер, кассеталар, призмалар және т.б.)</w:t>
      </w:r>
    </w:p>
    <w:bookmarkEnd w:id="3676"/>
    <w:bookmarkStart w:name="z3843" w:id="3677"/>
    <w:p>
      <w:pPr>
        <w:spacing w:after="0"/>
        <w:ind w:left="0"/>
        <w:jc w:val="both"/>
      </w:pPr>
      <w:r>
        <w:rPr>
          <w:rFonts w:ascii="Times New Roman"/>
          <w:b w:val="false"/>
          <w:i w:val="false"/>
          <w:color w:val="000000"/>
          <w:sz w:val="28"/>
        </w:rPr>
        <w:t>
      Прокат өндірісінен кесілген қара металдар</w:t>
      </w:r>
    </w:p>
    <w:bookmarkEnd w:id="3677"/>
    <w:bookmarkStart w:name="z3844" w:id="3678"/>
    <w:p>
      <w:pPr>
        <w:spacing w:after="0"/>
        <w:ind w:left="0"/>
        <w:jc w:val="both"/>
      </w:pPr>
      <w:r>
        <w:rPr>
          <w:rFonts w:ascii="Times New Roman"/>
          <w:b w:val="false"/>
          <w:i w:val="false"/>
          <w:color w:val="000000"/>
          <w:sz w:val="28"/>
        </w:rPr>
        <w:t>
      Темір рудаларының тұқылдары</w:t>
      </w:r>
    </w:p>
    <w:bookmarkEnd w:id="3678"/>
    <w:bookmarkStart w:name="z3845" w:id="3679"/>
    <w:p>
      <w:pPr>
        <w:spacing w:after="0"/>
        <w:ind w:left="0"/>
        <w:jc w:val="both"/>
      </w:pPr>
      <w:r>
        <w:rPr>
          <w:rFonts w:ascii="Times New Roman"/>
          <w:b w:val="false"/>
          <w:i w:val="false"/>
          <w:color w:val="000000"/>
          <w:sz w:val="28"/>
        </w:rPr>
        <w:t>
      Колчедан (пириттер) тұқылдары</w:t>
      </w:r>
    </w:p>
    <w:bookmarkEnd w:id="3679"/>
    <w:bookmarkStart w:name="z3846" w:id="3680"/>
    <w:p>
      <w:pPr>
        <w:spacing w:after="0"/>
        <w:ind w:left="0"/>
        <w:jc w:val="both"/>
      </w:pPr>
      <w:r>
        <w:rPr>
          <w:rFonts w:ascii="Times New Roman"/>
          <w:b w:val="false"/>
          <w:i w:val="false"/>
          <w:color w:val="000000"/>
          <w:sz w:val="28"/>
        </w:rPr>
        <w:t>
      Тақта тас тұқылдары</w:t>
      </w:r>
    </w:p>
    <w:bookmarkEnd w:id="3680"/>
    <w:bookmarkStart w:name="z3847" w:id="3681"/>
    <w:p>
      <w:pPr>
        <w:spacing w:after="0"/>
        <w:ind w:left="0"/>
        <w:jc w:val="both"/>
      </w:pPr>
      <w:r>
        <w:rPr>
          <w:rFonts w:ascii="Times New Roman"/>
          <w:b w:val="false"/>
          <w:i w:val="false"/>
          <w:color w:val="000000"/>
          <w:sz w:val="28"/>
        </w:rPr>
        <w:t>
      Түрлі түсті рудалар тұқылдары</w:t>
      </w:r>
    </w:p>
    <w:bookmarkEnd w:id="3681"/>
    <w:bookmarkStart w:name="z3848" w:id="3682"/>
    <w:p>
      <w:pPr>
        <w:spacing w:after="0"/>
        <w:ind w:left="0"/>
        <w:jc w:val="both"/>
      </w:pPr>
      <w:r>
        <w:rPr>
          <w:rFonts w:ascii="Times New Roman"/>
          <w:b w:val="false"/>
          <w:i w:val="false"/>
          <w:color w:val="000000"/>
          <w:sz w:val="28"/>
        </w:rPr>
        <w:t>
      Қара металдар қабыршақтары</w:t>
      </w:r>
    </w:p>
    <w:bookmarkEnd w:id="3682"/>
    <w:bookmarkStart w:name="z3849" w:id="3683"/>
    <w:p>
      <w:pPr>
        <w:spacing w:after="0"/>
        <w:ind w:left="0"/>
        <w:jc w:val="both"/>
      </w:pPr>
      <w:r>
        <w:rPr>
          <w:rFonts w:ascii="Times New Roman"/>
          <w:b w:val="false"/>
          <w:i w:val="false"/>
          <w:color w:val="000000"/>
          <w:sz w:val="28"/>
        </w:rPr>
        <w:t>
      Суық темір рудасы және марганец рудасының шекемтастары (РФ МПС 21.02.2000 күнгі № Д-374у Нұсқауымен енгізілген)</w:t>
      </w:r>
    </w:p>
    <w:bookmarkEnd w:id="3683"/>
    <w:bookmarkStart w:name="z3850" w:id="3684"/>
    <w:p>
      <w:pPr>
        <w:spacing w:after="0"/>
        <w:ind w:left="0"/>
        <w:jc w:val="both"/>
      </w:pPr>
      <w:r>
        <w:rPr>
          <w:rFonts w:ascii="Times New Roman"/>
          <w:b w:val="false"/>
          <w:i w:val="false"/>
          <w:color w:val="000000"/>
          <w:sz w:val="28"/>
        </w:rPr>
        <w:t>
      Оливин (минерал)</w:t>
      </w:r>
    </w:p>
    <w:bookmarkEnd w:id="3684"/>
    <w:bookmarkStart w:name="z3851" w:id="3685"/>
    <w:p>
      <w:pPr>
        <w:spacing w:after="0"/>
        <w:ind w:left="0"/>
        <w:jc w:val="both"/>
      </w:pPr>
      <w:r>
        <w:rPr>
          <w:rFonts w:ascii="Times New Roman"/>
          <w:b w:val="false"/>
          <w:i w:val="false"/>
          <w:color w:val="000000"/>
          <w:sz w:val="28"/>
        </w:rPr>
        <w:t>
      Ағаш үгінділері (брикеттегі) &lt;**&gt;</w:t>
      </w:r>
    </w:p>
    <w:bookmarkEnd w:id="3685"/>
    <w:bookmarkStart w:name="z3852" w:id="3686"/>
    <w:p>
      <w:pPr>
        <w:spacing w:after="0"/>
        <w:ind w:left="0"/>
        <w:jc w:val="both"/>
      </w:pPr>
      <w:r>
        <w:rPr>
          <w:rFonts w:ascii="Times New Roman"/>
          <w:b w:val="false"/>
          <w:i w:val="false"/>
          <w:color w:val="000000"/>
          <w:sz w:val="28"/>
        </w:rPr>
        <w:t>
      Темір бетон тіреуіштер</w:t>
      </w:r>
    </w:p>
    <w:bookmarkEnd w:id="3686"/>
    <w:bookmarkStart w:name="z3853" w:id="3687"/>
    <w:p>
      <w:pPr>
        <w:spacing w:after="0"/>
        <w:ind w:left="0"/>
        <w:jc w:val="both"/>
      </w:pPr>
      <w:r>
        <w:rPr>
          <w:rFonts w:ascii="Times New Roman"/>
          <w:b w:val="false"/>
          <w:i w:val="false"/>
          <w:color w:val="000000"/>
          <w:sz w:val="28"/>
        </w:rPr>
        <w:t>
      Арнайы контейнерлердегі табақтық оргшыны (пластикаттар, плексиглас)</w:t>
      </w:r>
    </w:p>
    <w:bookmarkEnd w:id="3687"/>
    <w:bookmarkStart w:name="z3854" w:id="3688"/>
    <w:p>
      <w:pPr>
        <w:spacing w:after="0"/>
        <w:ind w:left="0"/>
        <w:jc w:val="both"/>
      </w:pPr>
      <w:r>
        <w:rPr>
          <w:rFonts w:ascii="Times New Roman"/>
          <w:b w:val="false"/>
          <w:i w:val="false"/>
          <w:color w:val="000000"/>
          <w:sz w:val="28"/>
        </w:rPr>
        <w:t>
      Кокс жаңғағы</w:t>
      </w:r>
    </w:p>
    <w:bookmarkEnd w:id="3688"/>
    <w:bookmarkStart w:name="z3855" w:id="3689"/>
    <w:p>
      <w:pPr>
        <w:spacing w:after="0"/>
        <w:ind w:left="0"/>
        <w:jc w:val="both"/>
      </w:pPr>
      <w:r>
        <w:rPr>
          <w:rFonts w:ascii="Times New Roman"/>
          <w:b w:val="false"/>
          <w:i w:val="false"/>
          <w:color w:val="000000"/>
          <w:sz w:val="28"/>
        </w:rPr>
        <w:t>
      Гранит немесе тас елеу</w:t>
      </w:r>
    </w:p>
    <w:bookmarkEnd w:id="3689"/>
    <w:bookmarkStart w:name="z3856" w:id="3690"/>
    <w:p>
      <w:pPr>
        <w:spacing w:after="0"/>
        <w:ind w:left="0"/>
        <w:jc w:val="both"/>
      </w:pPr>
      <w:r>
        <w:rPr>
          <w:rFonts w:ascii="Times New Roman"/>
          <w:b w:val="false"/>
          <w:i w:val="false"/>
          <w:color w:val="000000"/>
          <w:sz w:val="28"/>
        </w:rPr>
        <w:t>
      АЕТСНГ-де аталмаған арнайы жұмсақ контейнерлердегі асбест қалдықтары (үгінді және шаң)</w:t>
      </w:r>
    </w:p>
    <w:bookmarkEnd w:id="3690"/>
    <w:bookmarkStart w:name="z3857" w:id="3691"/>
    <w:p>
      <w:pPr>
        <w:spacing w:after="0"/>
        <w:ind w:left="0"/>
        <w:jc w:val="both"/>
      </w:pPr>
      <w:r>
        <w:rPr>
          <w:rFonts w:ascii="Times New Roman"/>
          <w:b w:val="false"/>
          <w:i w:val="false"/>
          <w:color w:val="000000"/>
          <w:sz w:val="28"/>
        </w:rPr>
        <w:t>
      Асбошиферлік және шиферлік қалдықтар</w:t>
      </w:r>
    </w:p>
    <w:bookmarkEnd w:id="3691"/>
    <w:bookmarkStart w:name="z3858" w:id="3692"/>
    <w:p>
      <w:pPr>
        <w:spacing w:after="0"/>
        <w:ind w:left="0"/>
        <w:jc w:val="both"/>
      </w:pPr>
      <w:r>
        <w:rPr>
          <w:rFonts w:ascii="Times New Roman"/>
          <w:b w:val="false"/>
          <w:i w:val="false"/>
          <w:color w:val="000000"/>
          <w:sz w:val="28"/>
        </w:rPr>
        <w:t>
      Апатиттік және нефелин байытушы фабрикаларының қалдықтары</w:t>
      </w:r>
    </w:p>
    <w:bookmarkEnd w:id="3692"/>
    <w:bookmarkStart w:name="z3859" w:id="3693"/>
    <w:p>
      <w:pPr>
        <w:spacing w:after="0"/>
        <w:ind w:left="0"/>
        <w:jc w:val="both"/>
      </w:pPr>
      <w:r>
        <w:rPr>
          <w:rFonts w:ascii="Times New Roman"/>
          <w:b w:val="false"/>
          <w:i w:val="false"/>
          <w:color w:val="000000"/>
          <w:sz w:val="28"/>
        </w:rPr>
        <w:t>
      АЕТСНГ-де аталмаған әр түрлі өндірістің әк тас қалдықтары</w:t>
      </w:r>
    </w:p>
    <w:bookmarkEnd w:id="3693"/>
    <w:bookmarkStart w:name="z3860" w:id="3694"/>
    <w:p>
      <w:pPr>
        <w:spacing w:after="0"/>
        <w:ind w:left="0"/>
        <w:jc w:val="both"/>
      </w:pPr>
      <w:r>
        <w:rPr>
          <w:rFonts w:ascii="Times New Roman"/>
          <w:b w:val="false"/>
          <w:i w:val="false"/>
          <w:color w:val="000000"/>
          <w:sz w:val="28"/>
        </w:rPr>
        <w:t>
      Әк тас, фосфорит рудаларының қалдықтары</w:t>
      </w:r>
    </w:p>
    <w:bookmarkEnd w:id="3694"/>
    <w:bookmarkStart w:name="z3861" w:id="3695"/>
    <w:p>
      <w:pPr>
        <w:spacing w:after="0"/>
        <w:ind w:left="0"/>
        <w:jc w:val="both"/>
      </w:pPr>
      <w:r>
        <w:rPr>
          <w:rFonts w:ascii="Times New Roman"/>
          <w:b w:val="false"/>
          <w:i w:val="false"/>
          <w:color w:val="000000"/>
          <w:sz w:val="28"/>
        </w:rPr>
        <w:t xml:space="preserve">
      Ағаш қалдықтары &lt;**&gt; </w:t>
      </w:r>
    </w:p>
    <w:bookmarkEnd w:id="3695"/>
    <w:bookmarkStart w:name="z3862" w:id="3696"/>
    <w:p>
      <w:pPr>
        <w:spacing w:after="0"/>
        <w:ind w:left="0"/>
        <w:jc w:val="both"/>
      </w:pPr>
      <w:r>
        <w:rPr>
          <w:rFonts w:ascii="Times New Roman"/>
          <w:b w:val="false"/>
          <w:i w:val="false"/>
          <w:color w:val="000000"/>
          <w:sz w:val="28"/>
        </w:rPr>
        <w:t>
      Пакеттерге бөлінген ағаш павильондар &lt;*&gt;</w:t>
      </w:r>
    </w:p>
    <w:bookmarkEnd w:id="3696"/>
    <w:bookmarkStart w:name="z3863" w:id="3697"/>
    <w:p>
      <w:pPr>
        <w:spacing w:after="0"/>
        <w:ind w:left="0"/>
        <w:jc w:val="both"/>
      </w:pPr>
      <w:r>
        <w:rPr>
          <w:rFonts w:ascii="Times New Roman"/>
          <w:b w:val="false"/>
          <w:i w:val="false"/>
          <w:color w:val="000000"/>
          <w:sz w:val="28"/>
        </w:rPr>
        <w:t xml:space="preserve">
      АЕТСНГ-де аталмаған павильондар </w:t>
      </w:r>
    </w:p>
    <w:bookmarkEnd w:id="3697"/>
    <w:bookmarkStart w:name="z3864" w:id="3698"/>
    <w:p>
      <w:pPr>
        <w:spacing w:after="0"/>
        <w:ind w:left="0"/>
        <w:jc w:val="both"/>
      </w:pPr>
      <w:r>
        <w:rPr>
          <w:rFonts w:ascii="Times New Roman"/>
          <w:b w:val="false"/>
          <w:i w:val="false"/>
          <w:color w:val="000000"/>
          <w:sz w:val="28"/>
        </w:rPr>
        <w:t>
      Жеңіл тартатын болат қалдықтары және лом пакеттері</w:t>
      </w:r>
    </w:p>
    <w:bookmarkEnd w:id="3698"/>
    <w:bookmarkStart w:name="z3865" w:id="3699"/>
    <w:p>
      <w:pPr>
        <w:spacing w:after="0"/>
        <w:ind w:left="0"/>
        <w:jc w:val="both"/>
      </w:pPr>
      <w:r>
        <w:rPr>
          <w:rFonts w:ascii="Times New Roman"/>
          <w:b w:val="false"/>
          <w:i w:val="false"/>
          <w:color w:val="000000"/>
          <w:sz w:val="28"/>
        </w:rPr>
        <w:t>
      Керамзит-бетон панельдер</w:t>
      </w:r>
    </w:p>
    <w:bookmarkEnd w:id="3699"/>
    <w:bookmarkStart w:name="z3866" w:id="3700"/>
    <w:p>
      <w:pPr>
        <w:spacing w:after="0"/>
        <w:ind w:left="0"/>
        <w:jc w:val="both"/>
      </w:pPr>
      <w:r>
        <w:rPr>
          <w:rFonts w:ascii="Times New Roman"/>
          <w:b w:val="false"/>
          <w:i w:val="false"/>
          <w:color w:val="000000"/>
          <w:sz w:val="28"/>
        </w:rPr>
        <w:t>
      Темір-бетон қабырға панельдері</w:t>
      </w:r>
    </w:p>
    <w:bookmarkEnd w:id="3700"/>
    <w:bookmarkStart w:name="z3867" w:id="3701"/>
    <w:p>
      <w:pPr>
        <w:spacing w:after="0"/>
        <w:ind w:left="0"/>
        <w:jc w:val="both"/>
      </w:pPr>
      <w:r>
        <w:rPr>
          <w:rFonts w:ascii="Times New Roman"/>
          <w:b w:val="false"/>
          <w:i w:val="false"/>
          <w:color w:val="000000"/>
          <w:sz w:val="28"/>
        </w:rPr>
        <w:t>
      АЕТСНГ-де аталмаған қабырға панельдер</w:t>
      </w:r>
    </w:p>
    <w:bookmarkEnd w:id="3701"/>
    <w:bookmarkStart w:name="z3868" w:id="3702"/>
    <w:p>
      <w:pPr>
        <w:spacing w:after="0"/>
        <w:ind w:left="0"/>
        <w:jc w:val="both"/>
      </w:pPr>
      <w:r>
        <w:rPr>
          <w:rFonts w:ascii="Times New Roman"/>
          <w:b w:val="false"/>
          <w:i w:val="false"/>
          <w:color w:val="000000"/>
          <w:sz w:val="28"/>
        </w:rPr>
        <w:t>
      Өз осьтерінде тасымалданбайтын паровоздар</w:t>
      </w:r>
    </w:p>
    <w:bookmarkEnd w:id="3702"/>
    <w:bookmarkStart w:name="z3869" w:id="3703"/>
    <w:p>
      <w:pPr>
        <w:spacing w:after="0"/>
        <w:ind w:left="0"/>
        <w:jc w:val="both"/>
      </w:pPr>
      <w:r>
        <w:rPr>
          <w:rFonts w:ascii="Times New Roman"/>
          <w:b w:val="false"/>
          <w:i w:val="false"/>
          <w:color w:val="000000"/>
          <w:sz w:val="28"/>
        </w:rPr>
        <w:t>
      Теплицаларды жылытуға арналған қаптағы бу түзілткіштер &lt;*&gt;</w:t>
      </w:r>
    </w:p>
    <w:bookmarkEnd w:id="3703"/>
    <w:bookmarkStart w:name="z3870" w:id="3704"/>
    <w:p>
      <w:pPr>
        <w:spacing w:after="0"/>
        <w:ind w:left="0"/>
        <w:jc w:val="both"/>
      </w:pPr>
      <w:r>
        <w:rPr>
          <w:rFonts w:ascii="Times New Roman"/>
          <w:b w:val="false"/>
          <w:i w:val="false"/>
          <w:color w:val="000000"/>
          <w:sz w:val="28"/>
        </w:rPr>
        <w:t>
      Ораудағы пастеризаторлар (сүт пастеризациялауға арналған машиналар) &lt;*&gt;</w:t>
      </w:r>
    </w:p>
    <w:bookmarkEnd w:id="3704"/>
    <w:bookmarkStart w:name="z3871" w:id="3705"/>
    <w:p>
      <w:pPr>
        <w:spacing w:after="0"/>
        <w:ind w:left="0"/>
        <w:jc w:val="both"/>
      </w:pPr>
      <w:r>
        <w:rPr>
          <w:rFonts w:ascii="Times New Roman"/>
          <w:b w:val="false"/>
          <w:i w:val="false"/>
          <w:color w:val="000000"/>
          <w:sz w:val="28"/>
        </w:rPr>
        <w:t>
      Пегматит</w:t>
      </w:r>
    </w:p>
    <w:bookmarkEnd w:id="3705"/>
    <w:bookmarkStart w:name="z3872" w:id="3706"/>
    <w:p>
      <w:pPr>
        <w:spacing w:after="0"/>
        <w:ind w:left="0"/>
        <w:jc w:val="both"/>
      </w:pPr>
      <w:r>
        <w:rPr>
          <w:rFonts w:ascii="Times New Roman"/>
          <w:b w:val="false"/>
          <w:i w:val="false"/>
          <w:color w:val="000000"/>
          <w:sz w:val="28"/>
        </w:rPr>
        <w:t>
      Ораудағы көбік араластырғыштар &lt;*&gt;</w:t>
      </w:r>
    </w:p>
    <w:bookmarkEnd w:id="3706"/>
    <w:bookmarkStart w:name="z3873" w:id="3707"/>
    <w:p>
      <w:pPr>
        <w:spacing w:after="0"/>
        <w:ind w:left="0"/>
        <w:jc w:val="both"/>
      </w:pPr>
      <w:r>
        <w:rPr>
          <w:rFonts w:ascii="Times New Roman"/>
          <w:b w:val="false"/>
          <w:i w:val="false"/>
          <w:color w:val="000000"/>
          <w:sz w:val="28"/>
        </w:rPr>
        <w:t>
      Бағыттамалы бұрмалар</w:t>
      </w:r>
    </w:p>
    <w:bookmarkEnd w:id="3707"/>
    <w:bookmarkStart w:name="z3874" w:id="3708"/>
    <w:p>
      <w:pPr>
        <w:spacing w:after="0"/>
        <w:ind w:left="0"/>
        <w:jc w:val="both"/>
      </w:pPr>
      <w:r>
        <w:rPr>
          <w:rFonts w:ascii="Times New Roman"/>
          <w:b w:val="false"/>
          <w:i w:val="false"/>
          <w:color w:val="000000"/>
          <w:sz w:val="28"/>
        </w:rPr>
        <w:t>
      Шалғай түйіскен жерлер, айқасқан съездер, айқаспалар, рельсті бекіткіштер</w:t>
      </w:r>
    </w:p>
    <w:bookmarkEnd w:id="3708"/>
    <w:bookmarkStart w:name="z3875" w:id="3709"/>
    <w:p>
      <w:pPr>
        <w:spacing w:after="0"/>
        <w:ind w:left="0"/>
        <w:jc w:val="both"/>
      </w:pPr>
      <w:r>
        <w:rPr>
          <w:rFonts w:ascii="Times New Roman"/>
          <w:b w:val="false"/>
          <w:i w:val="false"/>
          <w:color w:val="000000"/>
          <w:sz w:val="28"/>
        </w:rPr>
        <w:t>
      Локомотив құм салғышына арналған құм</w:t>
      </w:r>
    </w:p>
    <w:bookmarkEnd w:id="3709"/>
    <w:bookmarkStart w:name="z3876" w:id="3710"/>
    <w:p>
      <w:pPr>
        <w:spacing w:after="0"/>
        <w:ind w:left="0"/>
        <w:jc w:val="both"/>
      </w:pPr>
      <w:r>
        <w:rPr>
          <w:rFonts w:ascii="Times New Roman"/>
          <w:b w:val="false"/>
          <w:i w:val="false"/>
          <w:color w:val="000000"/>
          <w:sz w:val="28"/>
        </w:rPr>
        <w:t>
      Құрылысқа арналғаннан басқа кварц құмы</w:t>
      </w:r>
    </w:p>
    <w:bookmarkEnd w:id="3710"/>
    <w:bookmarkStart w:name="z3877" w:id="3711"/>
    <w:p>
      <w:pPr>
        <w:spacing w:after="0"/>
        <w:ind w:left="0"/>
        <w:jc w:val="both"/>
      </w:pPr>
      <w:r>
        <w:rPr>
          <w:rFonts w:ascii="Times New Roman"/>
          <w:b w:val="false"/>
          <w:i w:val="false"/>
          <w:color w:val="000000"/>
          <w:sz w:val="28"/>
        </w:rPr>
        <w:t>
      Құрылыс құмы</w:t>
      </w:r>
    </w:p>
    <w:bookmarkEnd w:id="3711"/>
    <w:bookmarkStart w:name="z3878" w:id="3712"/>
    <w:p>
      <w:pPr>
        <w:spacing w:after="0"/>
        <w:ind w:left="0"/>
        <w:jc w:val="both"/>
      </w:pPr>
      <w:r>
        <w:rPr>
          <w:rFonts w:ascii="Times New Roman"/>
          <w:b w:val="false"/>
          <w:i w:val="false"/>
          <w:color w:val="000000"/>
          <w:sz w:val="28"/>
        </w:rPr>
        <w:t>
      Қалыптау құмы</w:t>
      </w:r>
    </w:p>
    <w:bookmarkEnd w:id="3712"/>
    <w:bookmarkStart w:name="z3879" w:id="3713"/>
    <w:p>
      <w:pPr>
        <w:spacing w:after="0"/>
        <w:ind w:left="0"/>
        <w:jc w:val="both"/>
      </w:pPr>
      <w:r>
        <w:rPr>
          <w:rFonts w:ascii="Times New Roman"/>
          <w:b w:val="false"/>
          <w:i w:val="false"/>
          <w:color w:val="000000"/>
          <w:sz w:val="28"/>
        </w:rPr>
        <w:t>
      Құмдақ</w:t>
      </w:r>
    </w:p>
    <w:bookmarkEnd w:id="3713"/>
    <w:bookmarkStart w:name="z3880" w:id="3714"/>
    <w:p>
      <w:pPr>
        <w:spacing w:after="0"/>
        <w:ind w:left="0"/>
        <w:jc w:val="both"/>
      </w:pPr>
      <w:r>
        <w:rPr>
          <w:rFonts w:ascii="Times New Roman"/>
          <w:b w:val="false"/>
          <w:i w:val="false"/>
          <w:color w:val="000000"/>
          <w:sz w:val="28"/>
        </w:rPr>
        <w:t>
      Айналатын цемент пештер</w:t>
      </w:r>
    </w:p>
    <w:bookmarkEnd w:id="3714"/>
    <w:bookmarkStart w:name="z3881" w:id="3715"/>
    <w:p>
      <w:pPr>
        <w:spacing w:after="0"/>
        <w:ind w:left="0"/>
        <w:jc w:val="both"/>
      </w:pPr>
      <w:r>
        <w:rPr>
          <w:rFonts w:ascii="Times New Roman"/>
          <w:b w:val="false"/>
          <w:i w:val="false"/>
          <w:color w:val="000000"/>
          <w:sz w:val="28"/>
        </w:rPr>
        <w:t>
      Ораудағы электр-өндірістік пештер &lt;*&gt;</w:t>
      </w:r>
    </w:p>
    <w:bookmarkEnd w:id="3715"/>
    <w:bookmarkStart w:name="z3882" w:id="3716"/>
    <w:p>
      <w:pPr>
        <w:spacing w:after="0"/>
        <w:ind w:left="0"/>
        <w:jc w:val="both"/>
      </w:pPr>
      <w:r>
        <w:rPr>
          <w:rFonts w:ascii="Times New Roman"/>
          <w:b w:val="false"/>
          <w:i w:val="false"/>
          <w:color w:val="000000"/>
          <w:sz w:val="28"/>
        </w:rPr>
        <w:t>
      Түрлі ағаш жыныстарын аралағыш</w:t>
      </w:r>
    </w:p>
    <w:bookmarkEnd w:id="3716"/>
    <w:bookmarkStart w:name="z3883" w:id="3717"/>
    <w:p>
      <w:pPr>
        <w:spacing w:after="0"/>
        <w:ind w:left="0"/>
        <w:jc w:val="both"/>
      </w:pPr>
      <w:r>
        <w:rPr>
          <w:rFonts w:ascii="Times New Roman"/>
          <w:b w:val="false"/>
          <w:i w:val="false"/>
          <w:color w:val="000000"/>
          <w:sz w:val="28"/>
        </w:rPr>
        <w:t>
      Жүк вагондарын адам тасымалдауға жабдықтауға арналған кесілген материалдар</w:t>
      </w:r>
    </w:p>
    <w:bookmarkEnd w:id="3717"/>
    <w:bookmarkStart w:name="z3884" w:id="3718"/>
    <w:p>
      <w:pPr>
        <w:spacing w:after="0"/>
        <w:ind w:left="0"/>
        <w:jc w:val="both"/>
      </w:pPr>
      <w:r>
        <w:rPr>
          <w:rFonts w:ascii="Times New Roman"/>
          <w:b w:val="false"/>
          <w:i w:val="false"/>
          <w:color w:val="000000"/>
          <w:sz w:val="28"/>
        </w:rPr>
        <w:t>
      АЕТСНГ-де аталмаған кесілген материалдар</w:t>
      </w:r>
    </w:p>
    <w:bookmarkEnd w:id="3718"/>
    <w:bookmarkStart w:name="z3885" w:id="3719"/>
    <w:p>
      <w:pPr>
        <w:spacing w:after="0"/>
        <w:ind w:left="0"/>
        <w:jc w:val="both"/>
      </w:pPr>
      <w:r>
        <w:rPr>
          <w:rFonts w:ascii="Times New Roman"/>
          <w:b w:val="false"/>
          <w:i w:val="false"/>
          <w:color w:val="000000"/>
          <w:sz w:val="28"/>
        </w:rPr>
        <w:t>
      Ораудағы электр аралар &lt;*&gt;</w:t>
      </w:r>
    </w:p>
    <w:bookmarkEnd w:id="3719"/>
    <w:bookmarkStart w:name="z3886" w:id="3720"/>
    <w:p>
      <w:pPr>
        <w:spacing w:after="0"/>
        <w:ind w:left="0"/>
        <w:jc w:val="both"/>
      </w:pPr>
      <w:r>
        <w:rPr>
          <w:rFonts w:ascii="Times New Roman"/>
          <w:b w:val="false"/>
          <w:i w:val="false"/>
          <w:color w:val="000000"/>
          <w:sz w:val="28"/>
        </w:rPr>
        <w:t>
      Түрлі пирит (күкірт колчеданы)</w:t>
      </w:r>
    </w:p>
    <w:bookmarkEnd w:id="3720"/>
    <w:bookmarkStart w:name="z3887" w:id="3721"/>
    <w:p>
      <w:pPr>
        <w:spacing w:after="0"/>
        <w:ind w:left="0"/>
        <w:jc w:val="both"/>
      </w:pPr>
      <w:r>
        <w:rPr>
          <w:rFonts w:ascii="Times New Roman"/>
          <w:b w:val="false"/>
          <w:i w:val="false"/>
          <w:color w:val="000000"/>
          <w:sz w:val="28"/>
        </w:rPr>
        <w:t>
      Пироксидтер, пиролюзиттер (марганец рудасы)</w:t>
      </w:r>
    </w:p>
    <w:bookmarkEnd w:id="3721"/>
    <w:bookmarkStart w:name="z3888" w:id="3722"/>
    <w:p>
      <w:pPr>
        <w:spacing w:after="0"/>
        <w:ind w:left="0"/>
        <w:jc w:val="both"/>
      </w:pPr>
      <w:r>
        <w:rPr>
          <w:rFonts w:ascii="Times New Roman"/>
          <w:b w:val="false"/>
          <w:i w:val="false"/>
          <w:color w:val="000000"/>
          <w:sz w:val="28"/>
        </w:rPr>
        <w:t>
      Ораудағы камералық және қож қоректендіргіштер &lt;*&gt;</w:t>
      </w:r>
    </w:p>
    <w:bookmarkEnd w:id="3722"/>
    <w:bookmarkStart w:name="z3889" w:id="3723"/>
    <w:p>
      <w:pPr>
        <w:spacing w:after="0"/>
        <w:ind w:left="0"/>
        <w:jc w:val="both"/>
      </w:pPr>
      <w:r>
        <w:rPr>
          <w:rFonts w:ascii="Times New Roman"/>
          <w:b w:val="false"/>
          <w:i w:val="false"/>
          <w:color w:val="000000"/>
          <w:sz w:val="28"/>
        </w:rPr>
        <w:t>
      Ораудағы жел тартқыш қоректендіргіштер &lt;*&gt;</w:t>
      </w:r>
    </w:p>
    <w:bookmarkEnd w:id="3723"/>
    <w:bookmarkStart w:name="z3890" w:id="3724"/>
    <w:p>
      <w:pPr>
        <w:spacing w:after="0"/>
        <w:ind w:left="0"/>
        <w:jc w:val="both"/>
      </w:pPr>
      <w:r>
        <w:rPr>
          <w:rFonts w:ascii="Times New Roman"/>
          <w:b w:val="false"/>
          <w:i w:val="false"/>
          <w:color w:val="000000"/>
          <w:sz w:val="28"/>
        </w:rPr>
        <w:t>
      Ораудағы жатыңқы қоректендіргіштер &lt;*&gt;</w:t>
      </w:r>
    </w:p>
    <w:bookmarkEnd w:id="3724"/>
    <w:bookmarkStart w:name="z3891" w:id="3725"/>
    <w:p>
      <w:pPr>
        <w:spacing w:after="0"/>
        <w:ind w:left="0"/>
        <w:jc w:val="both"/>
      </w:pPr>
      <w:r>
        <w:rPr>
          <w:rFonts w:ascii="Times New Roman"/>
          <w:b w:val="false"/>
          <w:i w:val="false"/>
          <w:color w:val="000000"/>
          <w:sz w:val="28"/>
        </w:rPr>
        <w:t>
      Ораудағы бекіткіш қоректендіргіштер &lt;*&gt;</w:t>
      </w:r>
    </w:p>
    <w:bookmarkEnd w:id="3725"/>
    <w:bookmarkStart w:name="z3892" w:id="3726"/>
    <w:p>
      <w:pPr>
        <w:spacing w:after="0"/>
        <w:ind w:left="0"/>
        <w:jc w:val="both"/>
      </w:pPr>
      <w:r>
        <w:rPr>
          <w:rFonts w:ascii="Times New Roman"/>
          <w:b w:val="false"/>
          <w:i w:val="false"/>
          <w:color w:val="000000"/>
          <w:sz w:val="28"/>
        </w:rPr>
        <w:t>
      Ораудағы шынжырлы қоректендіргіштер &lt;*&gt;</w:t>
      </w:r>
    </w:p>
    <w:bookmarkEnd w:id="3726"/>
    <w:bookmarkStart w:name="z3893" w:id="3727"/>
    <w:p>
      <w:pPr>
        <w:spacing w:after="0"/>
        <w:ind w:left="0"/>
        <w:jc w:val="both"/>
      </w:pPr>
      <w:r>
        <w:rPr>
          <w:rFonts w:ascii="Times New Roman"/>
          <w:b w:val="false"/>
          <w:i w:val="false"/>
          <w:color w:val="000000"/>
          <w:sz w:val="28"/>
        </w:rPr>
        <w:t>
      Планерлар &lt;**&gt;</w:t>
      </w:r>
    </w:p>
    <w:bookmarkEnd w:id="3727"/>
    <w:bookmarkStart w:name="z3894" w:id="3728"/>
    <w:p>
      <w:pPr>
        <w:spacing w:after="0"/>
        <w:ind w:left="0"/>
        <w:jc w:val="both"/>
      </w:pPr>
      <w:r>
        <w:rPr>
          <w:rFonts w:ascii="Times New Roman"/>
          <w:b w:val="false"/>
          <w:i w:val="false"/>
          <w:color w:val="000000"/>
          <w:sz w:val="28"/>
        </w:rPr>
        <w:t>
      Жәшіктегі қағаз-қабатты декоративтік пластиктер &lt;*&gt;</w:t>
      </w:r>
    </w:p>
    <w:bookmarkEnd w:id="3728"/>
    <w:bookmarkStart w:name="z3895" w:id="3729"/>
    <w:p>
      <w:pPr>
        <w:spacing w:after="0"/>
        <w:ind w:left="0"/>
        <w:jc w:val="both"/>
      </w:pPr>
      <w:r>
        <w:rPr>
          <w:rFonts w:ascii="Times New Roman"/>
          <w:b w:val="false"/>
          <w:i w:val="false"/>
          <w:color w:val="000000"/>
          <w:sz w:val="28"/>
        </w:rPr>
        <w:t>
      Арнайы контейнерлердегі пластикаттар (табақтық оргшыны, плексиглас)</w:t>
      </w:r>
    </w:p>
    <w:bookmarkEnd w:id="3729"/>
    <w:bookmarkStart w:name="z3896" w:id="3730"/>
    <w:p>
      <w:pPr>
        <w:spacing w:after="0"/>
        <w:ind w:left="0"/>
        <w:jc w:val="both"/>
      </w:pPr>
      <w:r>
        <w:rPr>
          <w:rFonts w:ascii="Times New Roman"/>
          <w:b w:val="false"/>
          <w:i w:val="false"/>
          <w:color w:val="000000"/>
          <w:sz w:val="28"/>
        </w:rPr>
        <w:t>
      Жәшіктегі қабатты ағаш пластиктері &lt;*&gt;</w:t>
      </w:r>
    </w:p>
    <w:bookmarkEnd w:id="3730"/>
    <w:bookmarkStart w:name="z3897" w:id="3731"/>
    <w:p>
      <w:pPr>
        <w:spacing w:after="0"/>
        <w:ind w:left="0"/>
        <w:jc w:val="both"/>
      </w:pPr>
      <w:r>
        <w:rPr>
          <w:rFonts w:ascii="Times New Roman"/>
          <w:b w:val="false"/>
          <w:i w:val="false"/>
          <w:color w:val="000000"/>
          <w:sz w:val="28"/>
        </w:rPr>
        <w:t>
      Асбест-цемент плиталар (этернит)</w:t>
      </w:r>
    </w:p>
    <w:bookmarkEnd w:id="3731"/>
    <w:bookmarkStart w:name="z3898" w:id="3732"/>
    <w:p>
      <w:pPr>
        <w:spacing w:after="0"/>
        <w:ind w:left="0"/>
        <w:jc w:val="both"/>
      </w:pPr>
      <w:r>
        <w:rPr>
          <w:rFonts w:ascii="Times New Roman"/>
          <w:b w:val="false"/>
          <w:i w:val="false"/>
          <w:color w:val="000000"/>
          <w:sz w:val="28"/>
        </w:rPr>
        <w:t>
      Асбест-қож плиталар</w:t>
      </w:r>
    </w:p>
    <w:bookmarkEnd w:id="3732"/>
    <w:bookmarkStart w:name="z3899" w:id="3733"/>
    <w:p>
      <w:pPr>
        <w:spacing w:after="0"/>
        <w:ind w:left="0"/>
        <w:jc w:val="both"/>
      </w:pPr>
      <w:r>
        <w:rPr>
          <w:rFonts w:ascii="Times New Roman"/>
          <w:b w:val="false"/>
          <w:i w:val="false"/>
          <w:color w:val="000000"/>
          <w:sz w:val="28"/>
        </w:rPr>
        <w:t>
      Асфальт плиталар</w:t>
      </w:r>
    </w:p>
    <w:bookmarkEnd w:id="3733"/>
    <w:bookmarkStart w:name="z3900" w:id="3734"/>
    <w:p>
      <w:pPr>
        <w:spacing w:after="0"/>
        <w:ind w:left="0"/>
        <w:jc w:val="both"/>
      </w:pPr>
      <w:r>
        <w:rPr>
          <w:rFonts w:ascii="Times New Roman"/>
          <w:b w:val="false"/>
          <w:i w:val="false"/>
          <w:color w:val="000000"/>
          <w:sz w:val="28"/>
        </w:rPr>
        <w:t>
      Бетон плиталар</w:t>
      </w:r>
    </w:p>
    <w:bookmarkEnd w:id="3734"/>
    <w:bookmarkStart w:name="z3901" w:id="3735"/>
    <w:p>
      <w:pPr>
        <w:spacing w:after="0"/>
        <w:ind w:left="0"/>
        <w:jc w:val="both"/>
      </w:pPr>
      <w:r>
        <w:rPr>
          <w:rFonts w:ascii="Times New Roman"/>
          <w:b w:val="false"/>
          <w:i w:val="false"/>
          <w:color w:val="000000"/>
          <w:sz w:val="28"/>
        </w:rPr>
        <w:t>
      Гипс плиталар</w:t>
      </w:r>
    </w:p>
    <w:bookmarkEnd w:id="3735"/>
    <w:bookmarkStart w:name="z3902" w:id="3736"/>
    <w:p>
      <w:pPr>
        <w:spacing w:after="0"/>
        <w:ind w:left="0"/>
        <w:jc w:val="both"/>
      </w:pPr>
      <w:r>
        <w:rPr>
          <w:rFonts w:ascii="Times New Roman"/>
          <w:b w:val="false"/>
          <w:i w:val="false"/>
          <w:color w:val="000000"/>
          <w:sz w:val="28"/>
        </w:rPr>
        <w:t>
      Гипс-қамыс плиталар</w:t>
      </w:r>
    </w:p>
    <w:bookmarkEnd w:id="3736"/>
    <w:bookmarkStart w:name="z3903" w:id="3737"/>
    <w:p>
      <w:pPr>
        <w:spacing w:after="0"/>
        <w:ind w:left="0"/>
        <w:jc w:val="both"/>
      </w:pPr>
      <w:r>
        <w:rPr>
          <w:rFonts w:ascii="Times New Roman"/>
          <w:b w:val="false"/>
          <w:i w:val="false"/>
          <w:color w:val="000000"/>
          <w:sz w:val="28"/>
        </w:rPr>
        <w:t>
      Гипс-цемент плиталар</w:t>
      </w:r>
    </w:p>
    <w:bookmarkEnd w:id="3737"/>
    <w:bookmarkStart w:name="z3904" w:id="3738"/>
    <w:p>
      <w:pPr>
        <w:spacing w:after="0"/>
        <w:ind w:left="0"/>
        <w:jc w:val="both"/>
      </w:pPr>
      <w:r>
        <w:rPr>
          <w:rFonts w:ascii="Times New Roman"/>
          <w:b w:val="false"/>
          <w:i w:val="false"/>
          <w:color w:val="000000"/>
          <w:sz w:val="28"/>
        </w:rPr>
        <w:t>
      Гранит плиталар</w:t>
      </w:r>
    </w:p>
    <w:bookmarkEnd w:id="3738"/>
    <w:bookmarkStart w:name="z3905" w:id="3739"/>
    <w:p>
      <w:pPr>
        <w:spacing w:after="0"/>
        <w:ind w:left="0"/>
        <w:jc w:val="both"/>
      </w:pPr>
      <w:r>
        <w:rPr>
          <w:rFonts w:ascii="Times New Roman"/>
          <w:b w:val="false"/>
          <w:i w:val="false"/>
          <w:color w:val="000000"/>
          <w:sz w:val="28"/>
        </w:rPr>
        <w:t>
      Отқа төзімді диабазалық плиталар</w:t>
      </w:r>
    </w:p>
    <w:bookmarkEnd w:id="3739"/>
    <w:bookmarkStart w:name="z3906" w:id="3740"/>
    <w:p>
      <w:pPr>
        <w:spacing w:after="0"/>
        <w:ind w:left="0"/>
        <w:jc w:val="both"/>
      </w:pPr>
      <w:r>
        <w:rPr>
          <w:rFonts w:ascii="Times New Roman"/>
          <w:b w:val="false"/>
          <w:i w:val="false"/>
          <w:color w:val="000000"/>
          <w:sz w:val="28"/>
        </w:rPr>
        <w:t>
      Атмосфералық ылғалдан қорғайтын пакеттегі ағаш-талшық плиталар</w:t>
      </w:r>
    </w:p>
    <w:bookmarkEnd w:id="3740"/>
    <w:bookmarkStart w:name="z3907" w:id="3741"/>
    <w:p>
      <w:pPr>
        <w:spacing w:after="0"/>
        <w:ind w:left="0"/>
        <w:jc w:val="both"/>
      </w:pPr>
      <w:r>
        <w:rPr>
          <w:rFonts w:ascii="Times New Roman"/>
          <w:b w:val="false"/>
          <w:i w:val="false"/>
          <w:color w:val="000000"/>
          <w:sz w:val="28"/>
        </w:rPr>
        <w:t>
      Атмосфералық ылғалдан қорғайтын ағаш-жоңқа плиталар</w:t>
      </w:r>
    </w:p>
    <w:bookmarkEnd w:id="3741"/>
    <w:bookmarkStart w:name="z3908" w:id="3742"/>
    <w:p>
      <w:pPr>
        <w:spacing w:after="0"/>
        <w:ind w:left="0"/>
        <w:jc w:val="both"/>
      </w:pPr>
      <w:r>
        <w:rPr>
          <w:rFonts w:ascii="Times New Roman"/>
          <w:b w:val="false"/>
          <w:i w:val="false"/>
          <w:color w:val="000000"/>
          <w:sz w:val="28"/>
        </w:rPr>
        <w:t>
      Темір-бетон плиталар</w:t>
      </w:r>
    </w:p>
    <w:bookmarkEnd w:id="3742"/>
    <w:bookmarkStart w:name="z3909" w:id="3743"/>
    <w:p>
      <w:pPr>
        <w:spacing w:after="0"/>
        <w:ind w:left="0"/>
        <w:jc w:val="both"/>
      </w:pPr>
      <w:r>
        <w:rPr>
          <w:rFonts w:ascii="Times New Roman"/>
          <w:b w:val="false"/>
          <w:i w:val="false"/>
          <w:color w:val="000000"/>
          <w:sz w:val="28"/>
        </w:rPr>
        <w:t>
      Қуыс төсеудің темір-бетон плиталары</w:t>
      </w:r>
    </w:p>
    <w:bookmarkEnd w:id="3743"/>
    <w:bookmarkStart w:name="z3910" w:id="3744"/>
    <w:p>
      <w:pPr>
        <w:spacing w:after="0"/>
        <w:ind w:left="0"/>
        <w:jc w:val="both"/>
      </w:pPr>
      <w:r>
        <w:rPr>
          <w:rFonts w:ascii="Times New Roman"/>
          <w:b w:val="false"/>
          <w:i w:val="false"/>
          <w:color w:val="000000"/>
          <w:sz w:val="28"/>
        </w:rPr>
        <w:t>
      АЕТСНГ-де аталмаған темір-бетон плиталар</w:t>
      </w:r>
    </w:p>
    <w:bookmarkEnd w:id="3744"/>
    <w:bookmarkStart w:name="z3911" w:id="3745"/>
    <w:p>
      <w:pPr>
        <w:spacing w:after="0"/>
        <w:ind w:left="0"/>
        <w:jc w:val="both"/>
      </w:pPr>
      <w:r>
        <w:rPr>
          <w:rFonts w:ascii="Times New Roman"/>
          <w:b w:val="false"/>
          <w:i w:val="false"/>
          <w:color w:val="000000"/>
          <w:sz w:val="28"/>
        </w:rPr>
        <w:t>
      АЕТСНГ-де аталмаған шлифтелген және өңделген жасанды тастан жасалған плиталар</w:t>
      </w:r>
    </w:p>
    <w:bookmarkEnd w:id="3745"/>
    <w:bookmarkStart w:name="z3912" w:id="3746"/>
    <w:p>
      <w:pPr>
        <w:spacing w:after="0"/>
        <w:ind w:left="0"/>
        <w:jc w:val="both"/>
      </w:pPr>
      <w:r>
        <w:rPr>
          <w:rFonts w:ascii="Times New Roman"/>
          <w:b w:val="false"/>
          <w:i w:val="false"/>
          <w:color w:val="000000"/>
          <w:sz w:val="28"/>
        </w:rPr>
        <w:t>
      АЕТСНГ-де аталмаған шлифтелген және өңделген табиғи тастан жасалған плиталар</w:t>
      </w:r>
    </w:p>
    <w:bookmarkEnd w:id="3746"/>
    <w:bookmarkStart w:name="z3913" w:id="3747"/>
    <w:p>
      <w:pPr>
        <w:spacing w:after="0"/>
        <w:ind w:left="0"/>
        <w:jc w:val="both"/>
      </w:pPr>
      <w:r>
        <w:rPr>
          <w:rFonts w:ascii="Times New Roman"/>
          <w:b w:val="false"/>
          <w:i w:val="false"/>
          <w:color w:val="000000"/>
          <w:sz w:val="28"/>
        </w:rPr>
        <w:t>
      Керамзит плиталар</w:t>
      </w:r>
    </w:p>
    <w:bookmarkEnd w:id="3747"/>
    <w:bookmarkStart w:name="z3914" w:id="3748"/>
    <w:p>
      <w:pPr>
        <w:spacing w:after="0"/>
        <w:ind w:left="0"/>
        <w:jc w:val="both"/>
      </w:pPr>
      <w:r>
        <w:rPr>
          <w:rFonts w:ascii="Times New Roman"/>
          <w:b w:val="false"/>
          <w:i w:val="false"/>
          <w:color w:val="000000"/>
          <w:sz w:val="28"/>
        </w:rPr>
        <w:t>
      Көбік-бетон плиталар</w:t>
      </w:r>
    </w:p>
    <w:bookmarkEnd w:id="3748"/>
    <w:bookmarkStart w:name="z3915" w:id="3749"/>
    <w:p>
      <w:pPr>
        <w:spacing w:after="0"/>
        <w:ind w:left="0"/>
        <w:jc w:val="both"/>
      </w:pPr>
      <w:r>
        <w:rPr>
          <w:rFonts w:ascii="Times New Roman"/>
          <w:b w:val="false"/>
          <w:i w:val="false"/>
          <w:color w:val="000000"/>
          <w:sz w:val="28"/>
        </w:rPr>
        <w:t>
      Жылылықты өткізбейтін шым тезек плиталар &lt;**&gt;</w:t>
      </w:r>
    </w:p>
    <w:bookmarkEnd w:id="3749"/>
    <w:bookmarkStart w:name="z3916" w:id="3750"/>
    <w:p>
      <w:pPr>
        <w:spacing w:after="0"/>
        <w:ind w:left="0"/>
        <w:jc w:val="both"/>
      </w:pPr>
      <w:r>
        <w:rPr>
          <w:rFonts w:ascii="Times New Roman"/>
          <w:b w:val="false"/>
          <w:i w:val="false"/>
          <w:color w:val="000000"/>
          <w:sz w:val="28"/>
        </w:rPr>
        <w:t>
      Шойын плиталар</w:t>
      </w:r>
    </w:p>
    <w:bookmarkEnd w:id="3750"/>
    <w:bookmarkStart w:name="z3917" w:id="3751"/>
    <w:p>
      <w:pPr>
        <w:spacing w:after="0"/>
        <w:ind w:left="0"/>
        <w:jc w:val="both"/>
      </w:pPr>
      <w:r>
        <w:rPr>
          <w:rFonts w:ascii="Times New Roman"/>
          <w:b w:val="false"/>
          <w:i w:val="false"/>
          <w:color w:val="000000"/>
          <w:sz w:val="28"/>
        </w:rPr>
        <w:t>
      Түрлі соқалар</w:t>
      </w:r>
    </w:p>
    <w:bookmarkEnd w:id="3751"/>
    <w:bookmarkStart w:name="z3918" w:id="3752"/>
    <w:p>
      <w:pPr>
        <w:spacing w:after="0"/>
        <w:ind w:left="0"/>
        <w:jc w:val="both"/>
      </w:pPr>
      <w:r>
        <w:rPr>
          <w:rFonts w:ascii="Times New Roman"/>
          <w:b w:val="false"/>
          <w:i w:val="false"/>
          <w:color w:val="000000"/>
          <w:sz w:val="28"/>
        </w:rPr>
        <w:t>
      Ағаштан басқа түрлі арбалар</w:t>
      </w:r>
    </w:p>
    <w:bookmarkEnd w:id="3752"/>
    <w:bookmarkStart w:name="z3919" w:id="3753"/>
    <w:p>
      <w:pPr>
        <w:spacing w:after="0"/>
        <w:ind w:left="0"/>
        <w:jc w:val="both"/>
      </w:pPr>
      <w:r>
        <w:rPr>
          <w:rFonts w:ascii="Times New Roman"/>
          <w:b w:val="false"/>
          <w:i w:val="false"/>
          <w:color w:val="000000"/>
          <w:sz w:val="28"/>
        </w:rPr>
        <w:t>
      Түрлі ағаш арбалар</w:t>
      </w:r>
    </w:p>
    <w:bookmarkEnd w:id="3753"/>
    <w:bookmarkStart w:name="z3920" w:id="3754"/>
    <w:p>
      <w:pPr>
        <w:spacing w:after="0"/>
        <w:ind w:left="0"/>
        <w:jc w:val="both"/>
      </w:pPr>
      <w:r>
        <w:rPr>
          <w:rFonts w:ascii="Times New Roman"/>
          <w:b w:val="false"/>
          <w:i w:val="false"/>
          <w:color w:val="000000"/>
          <w:sz w:val="28"/>
        </w:rPr>
        <w:t>
      Ораудағы пластикалық берушілер &lt;*&gt;</w:t>
      </w:r>
    </w:p>
    <w:bookmarkEnd w:id="3754"/>
    <w:bookmarkStart w:name="z3921" w:id="3755"/>
    <w:p>
      <w:pPr>
        <w:spacing w:after="0"/>
        <w:ind w:left="0"/>
        <w:jc w:val="both"/>
      </w:pPr>
      <w:r>
        <w:rPr>
          <w:rFonts w:ascii="Times New Roman"/>
          <w:b w:val="false"/>
          <w:i w:val="false"/>
          <w:color w:val="000000"/>
          <w:sz w:val="28"/>
        </w:rPr>
        <w:t>
      Пакеттегі ағаш табандықтар</w:t>
      </w:r>
    </w:p>
    <w:bookmarkEnd w:id="3755"/>
    <w:bookmarkStart w:name="z3922" w:id="3756"/>
    <w:p>
      <w:pPr>
        <w:spacing w:after="0"/>
        <w:ind w:left="0"/>
        <w:jc w:val="both"/>
      </w:pPr>
      <w:r>
        <w:rPr>
          <w:rFonts w:ascii="Times New Roman"/>
          <w:b w:val="false"/>
          <w:i w:val="false"/>
          <w:color w:val="000000"/>
          <w:sz w:val="28"/>
        </w:rPr>
        <w:t>
      Пакеттегі құймақалыптарға арналған табандықтар</w:t>
      </w:r>
    </w:p>
    <w:bookmarkEnd w:id="3756"/>
    <w:bookmarkStart w:name="z3923" w:id="3757"/>
    <w:p>
      <w:pPr>
        <w:spacing w:after="0"/>
        <w:ind w:left="0"/>
        <w:jc w:val="both"/>
      </w:pPr>
      <w:r>
        <w:rPr>
          <w:rFonts w:ascii="Times New Roman"/>
          <w:b w:val="false"/>
          <w:i w:val="false"/>
          <w:color w:val="000000"/>
          <w:sz w:val="28"/>
        </w:rPr>
        <w:t>
      Пакеттегі ағаш тіректер (бау және жүзім)</w:t>
      </w:r>
    </w:p>
    <w:bookmarkEnd w:id="3757"/>
    <w:bookmarkStart w:name="z3924" w:id="3758"/>
    <w:p>
      <w:pPr>
        <w:spacing w:after="0"/>
        <w:ind w:left="0"/>
        <w:jc w:val="both"/>
      </w:pPr>
      <w:r>
        <w:rPr>
          <w:rFonts w:ascii="Times New Roman"/>
          <w:b w:val="false"/>
          <w:i w:val="false"/>
          <w:color w:val="000000"/>
          <w:sz w:val="28"/>
        </w:rPr>
        <w:t>
      Трансформаторлық қосалқы станциялар</w:t>
      </w:r>
    </w:p>
    <w:bookmarkEnd w:id="3758"/>
    <w:bookmarkStart w:name="z3925" w:id="3759"/>
    <w:p>
      <w:pPr>
        <w:spacing w:after="0"/>
        <w:ind w:left="0"/>
        <w:jc w:val="both"/>
      </w:pPr>
      <w:r>
        <w:rPr>
          <w:rFonts w:ascii="Times New Roman"/>
          <w:b w:val="false"/>
          <w:i w:val="false"/>
          <w:color w:val="000000"/>
          <w:sz w:val="28"/>
        </w:rPr>
        <w:t>
      Шым тезек төсеу &lt;**&gt;</w:t>
      </w:r>
    </w:p>
    <w:bookmarkEnd w:id="3759"/>
    <w:bookmarkStart w:name="z3926" w:id="3760"/>
    <w:p>
      <w:pPr>
        <w:spacing w:after="0"/>
        <w:ind w:left="0"/>
        <w:jc w:val="both"/>
      </w:pPr>
      <w:r>
        <w:rPr>
          <w:rFonts w:ascii="Times New Roman"/>
          <w:b w:val="false"/>
          <w:i w:val="false"/>
          <w:color w:val="000000"/>
          <w:sz w:val="28"/>
        </w:rPr>
        <w:t>
      Жұмсақ арнайы контейнерлердегі полиэтилен</w:t>
      </w:r>
    </w:p>
    <w:bookmarkEnd w:id="3760"/>
    <w:bookmarkStart w:name="z3927" w:id="3761"/>
    <w:p>
      <w:pPr>
        <w:spacing w:after="0"/>
        <w:ind w:left="0"/>
        <w:jc w:val="both"/>
      </w:pPr>
      <w:r>
        <w:rPr>
          <w:rFonts w:ascii="Times New Roman"/>
          <w:b w:val="false"/>
          <w:i w:val="false"/>
          <w:color w:val="000000"/>
          <w:sz w:val="28"/>
        </w:rPr>
        <w:t>
      АЕТСНГ-де аталмаған түрлі болат жолдар</w:t>
      </w:r>
    </w:p>
    <w:bookmarkEnd w:id="3761"/>
    <w:bookmarkStart w:name="z3928" w:id="3762"/>
    <w:p>
      <w:pPr>
        <w:spacing w:after="0"/>
        <w:ind w:left="0"/>
        <w:jc w:val="both"/>
      </w:pPr>
      <w:r>
        <w:rPr>
          <w:rFonts w:ascii="Times New Roman"/>
          <w:b w:val="false"/>
          <w:i w:val="false"/>
          <w:color w:val="000000"/>
          <w:sz w:val="28"/>
        </w:rPr>
        <w:t>
      Болат табақтар және жолдар (штрипстер)</w:t>
      </w:r>
    </w:p>
    <w:bookmarkEnd w:id="3762"/>
    <w:bookmarkStart w:name="z3929" w:id="3763"/>
    <w:p>
      <w:pPr>
        <w:spacing w:after="0"/>
        <w:ind w:left="0"/>
        <w:jc w:val="both"/>
      </w:pPr>
      <w:r>
        <w:rPr>
          <w:rFonts w:ascii="Times New Roman"/>
          <w:b w:val="false"/>
          <w:i w:val="false"/>
          <w:color w:val="000000"/>
          <w:sz w:val="28"/>
        </w:rPr>
        <w:t>
      Кірпіш кесуге арналған ораудағы жартылай автоматтар &lt;*&gt;</w:t>
      </w:r>
    </w:p>
    <w:bookmarkEnd w:id="3763"/>
    <w:bookmarkStart w:name="z3930" w:id="3764"/>
    <w:p>
      <w:pPr>
        <w:spacing w:after="0"/>
        <w:ind w:left="0"/>
        <w:jc w:val="both"/>
      </w:pPr>
      <w:r>
        <w:rPr>
          <w:rFonts w:ascii="Times New Roman"/>
          <w:b w:val="false"/>
          <w:i w:val="false"/>
          <w:color w:val="000000"/>
          <w:sz w:val="28"/>
        </w:rPr>
        <w:t>
      Жартылай антрацит</w:t>
      </w:r>
    </w:p>
    <w:bookmarkEnd w:id="3764"/>
    <w:bookmarkStart w:name="z3931" w:id="3765"/>
    <w:p>
      <w:pPr>
        <w:spacing w:after="0"/>
        <w:ind w:left="0"/>
        <w:jc w:val="both"/>
      </w:pPr>
      <w:r>
        <w:rPr>
          <w:rFonts w:ascii="Times New Roman"/>
          <w:b w:val="false"/>
          <w:i w:val="false"/>
          <w:color w:val="000000"/>
          <w:sz w:val="28"/>
        </w:rPr>
        <w:t>
      Шалакокс</w:t>
      </w:r>
    </w:p>
    <w:bookmarkEnd w:id="3765"/>
    <w:bookmarkStart w:name="z3932" w:id="3766"/>
    <w:p>
      <w:pPr>
        <w:spacing w:after="0"/>
        <w:ind w:left="0"/>
        <w:jc w:val="both"/>
      </w:pPr>
      <w:r>
        <w:rPr>
          <w:rFonts w:ascii="Times New Roman"/>
          <w:b w:val="false"/>
          <w:i w:val="false"/>
          <w:color w:val="000000"/>
          <w:sz w:val="28"/>
        </w:rPr>
        <w:t>
      Автомобильдің жартылай тіркемелері</w:t>
      </w:r>
    </w:p>
    <w:bookmarkEnd w:id="3766"/>
    <w:bookmarkStart w:name="z3933" w:id="3767"/>
    <w:p>
      <w:pPr>
        <w:spacing w:after="0"/>
        <w:ind w:left="0"/>
        <w:jc w:val="both"/>
      </w:pPr>
      <w:r>
        <w:rPr>
          <w:rFonts w:ascii="Times New Roman"/>
          <w:b w:val="false"/>
          <w:i w:val="false"/>
          <w:color w:val="000000"/>
          <w:sz w:val="28"/>
        </w:rPr>
        <w:t>
      Понтондар</w:t>
      </w:r>
    </w:p>
    <w:bookmarkEnd w:id="3767"/>
    <w:bookmarkStart w:name="z3934" w:id="3768"/>
    <w:p>
      <w:pPr>
        <w:spacing w:after="0"/>
        <w:ind w:left="0"/>
        <w:jc w:val="both"/>
      </w:pPr>
      <w:r>
        <w:rPr>
          <w:rFonts w:ascii="Times New Roman"/>
          <w:b w:val="false"/>
          <w:i w:val="false"/>
          <w:color w:val="000000"/>
          <w:sz w:val="28"/>
        </w:rPr>
        <w:t>
      Термоқондырғы пленкаларды қолданумен пакеттерге құрастырылған декоративтік ораудағы портландцемент</w:t>
      </w:r>
    </w:p>
    <w:bookmarkEnd w:id="3768"/>
    <w:bookmarkStart w:name="z3935" w:id="3769"/>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құрылыс портландцементі</w:t>
      </w:r>
    </w:p>
    <w:bookmarkEnd w:id="3769"/>
    <w:bookmarkStart w:name="z3936" w:id="3770"/>
    <w:p>
      <w:pPr>
        <w:spacing w:after="0"/>
        <w:ind w:left="0"/>
        <w:jc w:val="both"/>
      </w:pPr>
      <w:r>
        <w:rPr>
          <w:rFonts w:ascii="Times New Roman"/>
          <w:b w:val="false"/>
          <w:i w:val="false"/>
          <w:color w:val="000000"/>
          <w:sz w:val="28"/>
        </w:rPr>
        <w:t>
      Порфир</w:t>
      </w:r>
    </w:p>
    <w:bookmarkEnd w:id="3770"/>
    <w:bookmarkStart w:name="z3937" w:id="3771"/>
    <w:p>
      <w:pPr>
        <w:spacing w:after="0"/>
        <w:ind w:left="0"/>
        <w:jc w:val="both"/>
      </w:pPr>
      <w:r>
        <w:rPr>
          <w:rFonts w:ascii="Times New Roman"/>
          <w:b w:val="false"/>
          <w:i w:val="false"/>
          <w:color w:val="000000"/>
          <w:sz w:val="28"/>
        </w:rPr>
        <w:t>
      Порфирит</w:t>
      </w:r>
    </w:p>
    <w:bookmarkEnd w:id="3771"/>
    <w:bookmarkStart w:name="z3938" w:id="3772"/>
    <w:p>
      <w:pPr>
        <w:spacing w:after="0"/>
        <w:ind w:left="0"/>
        <w:jc w:val="both"/>
      </w:pPr>
      <w:r>
        <w:rPr>
          <w:rFonts w:ascii="Times New Roman"/>
          <w:b w:val="false"/>
          <w:i w:val="false"/>
          <w:color w:val="000000"/>
          <w:sz w:val="28"/>
        </w:rPr>
        <w:t>
      Порфироидтер</w:t>
      </w:r>
    </w:p>
    <w:bookmarkEnd w:id="3772"/>
    <w:bookmarkStart w:name="z3939" w:id="3773"/>
    <w:p>
      <w:pPr>
        <w:spacing w:after="0"/>
        <w:ind w:left="0"/>
        <w:jc w:val="both"/>
      </w:pPr>
      <w:r>
        <w:rPr>
          <w:rFonts w:ascii="Times New Roman"/>
          <w:b w:val="false"/>
          <w:i w:val="false"/>
          <w:color w:val="000000"/>
          <w:sz w:val="28"/>
        </w:rPr>
        <w:t>
      Ораудағы металл поршеньдер &lt;*&gt;</w:t>
      </w:r>
    </w:p>
    <w:bookmarkEnd w:id="3773"/>
    <w:bookmarkStart w:name="z3940" w:id="3774"/>
    <w:p>
      <w:pPr>
        <w:spacing w:after="0"/>
        <w:ind w:left="0"/>
        <w:jc w:val="both"/>
      </w:pPr>
      <w:r>
        <w:rPr>
          <w:rFonts w:ascii="Times New Roman"/>
          <w:b w:val="false"/>
          <w:i w:val="false"/>
          <w:color w:val="000000"/>
          <w:sz w:val="28"/>
        </w:rPr>
        <w:t xml:space="preserve">
      Құлаған жүгері собықтары &lt;**&gt; </w:t>
      </w:r>
    </w:p>
    <w:bookmarkEnd w:id="3774"/>
    <w:bookmarkStart w:name="z3941" w:id="3775"/>
    <w:p>
      <w:pPr>
        <w:spacing w:after="0"/>
        <w:ind w:left="0"/>
        <w:jc w:val="both"/>
      </w:pPr>
      <w:r>
        <w:rPr>
          <w:rFonts w:ascii="Times New Roman"/>
          <w:b w:val="false"/>
          <w:i w:val="false"/>
          <w:color w:val="000000"/>
          <w:sz w:val="28"/>
        </w:rPr>
        <w:t>
      Құнарсыз жемдерді престеуші - сұрыптаушылар</w:t>
      </w:r>
    </w:p>
    <w:bookmarkEnd w:id="3775"/>
    <w:bookmarkStart w:name="z3942" w:id="3776"/>
    <w:p>
      <w:pPr>
        <w:spacing w:after="0"/>
        <w:ind w:left="0"/>
        <w:jc w:val="both"/>
      </w:pPr>
      <w:r>
        <w:rPr>
          <w:rFonts w:ascii="Times New Roman"/>
          <w:b w:val="false"/>
          <w:i w:val="false"/>
          <w:color w:val="000000"/>
          <w:sz w:val="28"/>
        </w:rPr>
        <w:t>
      Ораудағы жүзім пресстері &lt;*&gt;</w:t>
      </w:r>
    </w:p>
    <w:bookmarkEnd w:id="3776"/>
    <w:bookmarkStart w:name="z3943" w:id="3777"/>
    <w:p>
      <w:pPr>
        <w:spacing w:after="0"/>
        <w:ind w:left="0"/>
        <w:jc w:val="both"/>
      </w:pPr>
      <w:r>
        <w:rPr>
          <w:rFonts w:ascii="Times New Roman"/>
          <w:b w:val="false"/>
          <w:i w:val="false"/>
          <w:color w:val="000000"/>
          <w:sz w:val="28"/>
        </w:rPr>
        <w:t>
      Ораудағы вулканизациялық пресстер &lt;*&gt;</w:t>
      </w:r>
    </w:p>
    <w:bookmarkEnd w:id="3777"/>
    <w:bookmarkStart w:name="z3944" w:id="3778"/>
    <w:p>
      <w:pPr>
        <w:spacing w:after="0"/>
        <w:ind w:left="0"/>
        <w:jc w:val="both"/>
      </w:pPr>
      <w:r>
        <w:rPr>
          <w:rFonts w:ascii="Times New Roman"/>
          <w:b w:val="false"/>
          <w:i w:val="false"/>
          <w:color w:val="000000"/>
          <w:sz w:val="28"/>
        </w:rPr>
        <w:t>
      Ораудағы үтіктеу пресстері &lt;*&gt;</w:t>
      </w:r>
    </w:p>
    <w:bookmarkEnd w:id="3778"/>
    <w:bookmarkStart w:name="z3945" w:id="3779"/>
    <w:p>
      <w:pPr>
        <w:spacing w:after="0"/>
        <w:ind w:left="0"/>
        <w:jc w:val="both"/>
      </w:pPr>
      <w:r>
        <w:rPr>
          <w:rFonts w:ascii="Times New Roman"/>
          <w:b w:val="false"/>
          <w:i w:val="false"/>
          <w:color w:val="000000"/>
          <w:sz w:val="28"/>
        </w:rPr>
        <w:t>
      Аяқ-киімнің жоғарғы және төменгі бөліктерін кесуге арналған пресстер &lt;*&gt;</w:t>
      </w:r>
    </w:p>
    <w:bookmarkEnd w:id="3779"/>
    <w:bookmarkStart w:name="z3946" w:id="3780"/>
    <w:p>
      <w:pPr>
        <w:spacing w:after="0"/>
        <w:ind w:left="0"/>
        <w:jc w:val="both"/>
      </w:pPr>
      <w:r>
        <w:rPr>
          <w:rFonts w:ascii="Times New Roman"/>
          <w:b w:val="false"/>
          <w:i w:val="false"/>
          <w:color w:val="000000"/>
          <w:sz w:val="28"/>
        </w:rPr>
        <w:t>
      Кірпіш және жабынқыш дайындауға арналған пресстер &lt;*&gt;</w:t>
      </w:r>
    </w:p>
    <w:bookmarkEnd w:id="3780"/>
    <w:bookmarkStart w:name="z3947" w:id="3781"/>
    <w:p>
      <w:pPr>
        <w:spacing w:after="0"/>
        <w:ind w:left="0"/>
        <w:jc w:val="both"/>
      </w:pPr>
      <w:r>
        <w:rPr>
          <w:rFonts w:ascii="Times New Roman"/>
          <w:b w:val="false"/>
          <w:i w:val="false"/>
          <w:color w:val="000000"/>
          <w:sz w:val="28"/>
        </w:rPr>
        <w:t>
      Ораудағы темір соғатын пресстер &lt;*&gt;</w:t>
      </w:r>
    </w:p>
    <w:bookmarkEnd w:id="3781"/>
    <w:bookmarkStart w:name="z3948" w:id="3782"/>
    <w:p>
      <w:pPr>
        <w:spacing w:after="0"/>
        <w:ind w:left="0"/>
        <w:jc w:val="both"/>
      </w:pPr>
      <w:r>
        <w:rPr>
          <w:rFonts w:ascii="Times New Roman"/>
          <w:b w:val="false"/>
          <w:i w:val="false"/>
          <w:color w:val="000000"/>
          <w:sz w:val="28"/>
        </w:rPr>
        <w:t>
      Ораудағы мақта пресстері &lt;*&gt;</w:t>
      </w:r>
    </w:p>
    <w:bookmarkEnd w:id="3782"/>
    <w:bookmarkStart w:name="z3949" w:id="3783"/>
    <w:p>
      <w:pPr>
        <w:spacing w:after="0"/>
        <w:ind w:left="0"/>
        <w:jc w:val="both"/>
      </w:pPr>
      <w:r>
        <w:rPr>
          <w:rFonts w:ascii="Times New Roman"/>
          <w:b w:val="false"/>
          <w:i w:val="false"/>
          <w:color w:val="000000"/>
          <w:sz w:val="28"/>
        </w:rPr>
        <w:t>
      Ораудағы червякты пресстер &lt;*&gt;</w:t>
      </w:r>
    </w:p>
    <w:bookmarkEnd w:id="3783"/>
    <w:bookmarkStart w:name="z3950" w:id="3784"/>
    <w:p>
      <w:pPr>
        <w:spacing w:after="0"/>
        <w:ind w:left="0"/>
        <w:jc w:val="both"/>
      </w:pPr>
      <w:r>
        <w:rPr>
          <w:rFonts w:ascii="Times New Roman"/>
          <w:b w:val="false"/>
          <w:i w:val="false"/>
          <w:color w:val="000000"/>
          <w:sz w:val="28"/>
        </w:rPr>
        <w:t>
      Ораудағы тоңазытқыш прилавоктар &lt;*&gt;</w:t>
      </w:r>
    </w:p>
    <w:bookmarkEnd w:id="3784"/>
    <w:bookmarkStart w:name="z3951" w:id="3785"/>
    <w:p>
      <w:pPr>
        <w:spacing w:after="0"/>
        <w:ind w:left="0"/>
        <w:jc w:val="both"/>
      </w:pPr>
      <w:r>
        <w:rPr>
          <w:rFonts w:ascii="Times New Roman"/>
          <w:b w:val="false"/>
          <w:i w:val="false"/>
          <w:color w:val="000000"/>
          <w:sz w:val="28"/>
        </w:rPr>
        <w:t xml:space="preserve">
      Домен қосымдары </w:t>
      </w:r>
    </w:p>
    <w:bookmarkEnd w:id="3785"/>
    <w:bookmarkStart w:name="z3952" w:id="3786"/>
    <w:p>
      <w:pPr>
        <w:spacing w:after="0"/>
        <w:ind w:left="0"/>
        <w:jc w:val="both"/>
      </w:pPr>
      <w:r>
        <w:rPr>
          <w:rFonts w:ascii="Times New Roman"/>
          <w:b w:val="false"/>
          <w:i w:val="false"/>
          <w:color w:val="000000"/>
          <w:sz w:val="28"/>
        </w:rPr>
        <w:t>
      Автомобиль тіркемелері</w:t>
      </w:r>
    </w:p>
    <w:bookmarkEnd w:id="3786"/>
    <w:bookmarkStart w:name="z3953" w:id="3787"/>
    <w:p>
      <w:pPr>
        <w:spacing w:after="0"/>
        <w:ind w:left="0"/>
        <w:jc w:val="both"/>
      </w:pPr>
      <w:r>
        <w:rPr>
          <w:rFonts w:ascii="Times New Roman"/>
          <w:b w:val="false"/>
          <w:i w:val="false"/>
          <w:color w:val="000000"/>
          <w:sz w:val="28"/>
        </w:rPr>
        <w:t>
      Трактор тіркемелері</w:t>
      </w:r>
    </w:p>
    <w:bookmarkEnd w:id="3787"/>
    <w:bookmarkStart w:name="z3954" w:id="3788"/>
    <w:p>
      <w:pPr>
        <w:spacing w:after="0"/>
        <w:ind w:left="0"/>
        <w:jc w:val="both"/>
      </w:pPr>
      <w:r>
        <w:rPr>
          <w:rFonts w:ascii="Times New Roman"/>
          <w:b w:val="false"/>
          <w:i w:val="false"/>
          <w:color w:val="000000"/>
          <w:sz w:val="28"/>
        </w:rPr>
        <w:t>
      Бухтадағы болат сым (оның ішінде басқа металдармен жабылған)</w:t>
      </w:r>
    </w:p>
    <w:bookmarkEnd w:id="3788"/>
    <w:bookmarkStart w:name="z3955" w:id="3789"/>
    <w:p>
      <w:pPr>
        <w:spacing w:after="0"/>
        <w:ind w:left="0"/>
        <w:jc w:val="both"/>
      </w:pPr>
      <w:r>
        <w:rPr>
          <w:rFonts w:ascii="Times New Roman"/>
          <w:b w:val="false"/>
          <w:i w:val="false"/>
          <w:color w:val="000000"/>
          <w:sz w:val="28"/>
        </w:rPr>
        <w:t>
      Дала шпаты өнімі</w:t>
      </w:r>
    </w:p>
    <w:bookmarkEnd w:id="3789"/>
    <w:bookmarkStart w:name="z3956" w:id="3790"/>
    <w:p>
      <w:pPr>
        <w:spacing w:after="0"/>
        <w:ind w:left="0"/>
        <w:jc w:val="both"/>
      </w:pPr>
      <w:r>
        <w:rPr>
          <w:rFonts w:ascii="Times New Roman"/>
          <w:b w:val="false"/>
          <w:i w:val="false"/>
          <w:color w:val="000000"/>
          <w:sz w:val="28"/>
        </w:rPr>
        <w:t>
      АЕТСНГ-де аталмаған қара металл прокаты</w:t>
      </w:r>
    </w:p>
    <w:bookmarkEnd w:id="3790"/>
    <w:bookmarkStart w:name="z3957" w:id="3791"/>
    <w:p>
      <w:pPr>
        <w:spacing w:after="0"/>
        <w:ind w:left="0"/>
        <w:jc w:val="both"/>
      </w:pPr>
      <w:r>
        <w:rPr>
          <w:rFonts w:ascii="Times New Roman"/>
          <w:b w:val="false"/>
          <w:i w:val="false"/>
          <w:color w:val="000000"/>
          <w:sz w:val="28"/>
        </w:rPr>
        <w:t>
      Теміржол, ағаш төсеулер</w:t>
      </w:r>
    </w:p>
    <w:bookmarkEnd w:id="3791"/>
    <w:bookmarkStart w:name="z3958" w:id="3792"/>
    <w:p>
      <w:pPr>
        <w:spacing w:after="0"/>
        <w:ind w:left="0"/>
        <w:jc w:val="both"/>
      </w:pPr>
      <w:r>
        <w:rPr>
          <w:rFonts w:ascii="Times New Roman"/>
          <w:b w:val="false"/>
          <w:i w:val="false"/>
          <w:color w:val="000000"/>
          <w:sz w:val="28"/>
        </w:rPr>
        <w:t>
      Көмір өндіріс өнімі</w:t>
      </w:r>
    </w:p>
    <w:bookmarkEnd w:id="3792"/>
    <w:bookmarkStart w:name="z3959" w:id="3793"/>
    <w:p>
      <w:pPr>
        <w:spacing w:after="0"/>
        <w:ind w:left="0"/>
        <w:jc w:val="both"/>
      </w:pPr>
      <w:r>
        <w:rPr>
          <w:rFonts w:ascii="Times New Roman"/>
          <w:b w:val="false"/>
          <w:i w:val="false"/>
          <w:color w:val="000000"/>
          <w:sz w:val="28"/>
        </w:rPr>
        <w:t>
      Пропстар (рудалық тіреулер)</w:t>
      </w:r>
    </w:p>
    <w:bookmarkEnd w:id="3793"/>
    <w:bookmarkStart w:name="z3960" w:id="3794"/>
    <w:p>
      <w:pPr>
        <w:spacing w:after="0"/>
        <w:ind w:left="0"/>
        <w:jc w:val="both"/>
      </w:pPr>
      <w:r>
        <w:rPr>
          <w:rFonts w:ascii="Times New Roman"/>
          <w:b w:val="false"/>
          <w:i w:val="false"/>
          <w:color w:val="000000"/>
          <w:sz w:val="28"/>
        </w:rPr>
        <w:t>
      Қара металдан жасалған қарсы салмақтар</w:t>
      </w:r>
    </w:p>
    <w:bookmarkEnd w:id="3794"/>
    <w:bookmarkStart w:name="z3961" w:id="3795"/>
    <w:p>
      <w:pPr>
        <w:spacing w:after="0"/>
        <w:ind w:left="0"/>
        <w:jc w:val="both"/>
      </w:pPr>
      <w:r>
        <w:rPr>
          <w:rFonts w:ascii="Times New Roman"/>
          <w:b w:val="false"/>
          <w:i w:val="false"/>
          <w:color w:val="000000"/>
          <w:sz w:val="28"/>
        </w:rPr>
        <w:t>
      Айдауға қарсы қоюшы</w:t>
      </w:r>
    </w:p>
    <w:bookmarkEnd w:id="3795"/>
    <w:bookmarkStart w:name="z3962" w:id="3796"/>
    <w:p>
      <w:pPr>
        <w:spacing w:after="0"/>
        <w:ind w:left="0"/>
        <w:jc w:val="both"/>
      </w:pPr>
      <w:r>
        <w:rPr>
          <w:rFonts w:ascii="Times New Roman"/>
          <w:b w:val="false"/>
          <w:i w:val="false"/>
          <w:color w:val="000000"/>
          <w:sz w:val="28"/>
        </w:rPr>
        <w:t>
      Иілген болат профильдер</w:t>
      </w:r>
    </w:p>
    <w:bookmarkEnd w:id="3796"/>
    <w:bookmarkStart w:name="z3963" w:id="3797"/>
    <w:p>
      <w:pPr>
        <w:spacing w:after="0"/>
        <w:ind w:left="0"/>
        <w:jc w:val="both"/>
      </w:pPr>
      <w:r>
        <w:rPr>
          <w:rFonts w:ascii="Times New Roman"/>
          <w:b w:val="false"/>
          <w:i w:val="false"/>
          <w:color w:val="000000"/>
          <w:sz w:val="28"/>
        </w:rPr>
        <w:t>
      Жоғары дәлдіктегі фасондық болат профильдер</w:t>
      </w:r>
    </w:p>
    <w:bookmarkEnd w:id="3797"/>
    <w:bookmarkStart w:name="z3964" w:id="3798"/>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пуццоланцемент</w:t>
      </w:r>
    </w:p>
    <w:bookmarkEnd w:id="3798"/>
    <w:bookmarkStart w:name="z3965" w:id="3799"/>
    <w:p>
      <w:pPr>
        <w:spacing w:after="0"/>
        <w:ind w:left="0"/>
        <w:jc w:val="both"/>
      </w:pPr>
      <w:r>
        <w:rPr>
          <w:rFonts w:ascii="Times New Roman"/>
          <w:b w:val="false"/>
          <w:i w:val="false"/>
          <w:color w:val="000000"/>
          <w:sz w:val="28"/>
        </w:rPr>
        <w:t>
      Ораудағы стоп шиферді бөлушілер &lt;*&gt;</w:t>
      </w:r>
    </w:p>
    <w:bookmarkEnd w:id="3799"/>
    <w:bookmarkStart w:name="z3966" w:id="3800"/>
    <w:p>
      <w:pPr>
        <w:spacing w:after="0"/>
        <w:ind w:left="0"/>
        <w:jc w:val="both"/>
      </w:pPr>
      <w:r>
        <w:rPr>
          <w:rFonts w:ascii="Times New Roman"/>
          <w:b w:val="false"/>
          <w:i w:val="false"/>
          <w:color w:val="000000"/>
          <w:sz w:val="28"/>
        </w:rPr>
        <w:t>
      Сұйық тыңайтқыштарды шашыратқыш</w:t>
      </w:r>
    </w:p>
    <w:bookmarkEnd w:id="3800"/>
    <w:bookmarkStart w:name="z3967" w:id="3801"/>
    <w:p>
      <w:pPr>
        <w:spacing w:after="0"/>
        <w:ind w:left="0"/>
        <w:jc w:val="both"/>
      </w:pPr>
      <w:r>
        <w:rPr>
          <w:rFonts w:ascii="Times New Roman"/>
          <w:b w:val="false"/>
          <w:i w:val="false"/>
          <w:color w:val="000000"/>
          <w:sz w:val="28"/>
        </w:rPr>
        <w:t>
      Ораудағы үш жолды ажыратқыштар &lt;*&gt;</w:t>
      </w:r>
    </w:p>
    <w:bookmarkEnd w:id="3801"/>
    <w:bookmarkStart w:name="z3968" w:id="3802"/>
    <w:p>
      <w:pPr>
        <w:spacing w:after="0"/>
        <w:ind w:left="0"/>
        <w:jc w:val="both"/>
      </w:pPr>
      <w:r>
        <w:rPr>
          <w:rFonts w:ascii="Times New Roman"/>
          <w:b w:val="false"/>
          <w:i w:val="false"/>
          <w:color w:val="000000"/>
          <w:sz w:val="28"/>
        </w:rPr>
        <w:t>
      Ұлутас</w:t>
      </w:r>
    </w:p>
    <w:bookmarkEnd w:id="3802"/>
    <w:bookmarkStart w:name="z3969" w:id="3803"/>
    <w:p>
      <w:pPr>
        <w:spacing w:after="0"/>
        <w:ind w:left="0"/>
        <w:jc w:val="both"/>
      </w:pPr>
      <w:r>
        <w:rPr>
          <w:rFonts w:ascii="Times New Roman"/>
          <w:b w:val="false"/>
          <w:i w:val="false"/>
          <w:color w:val="000000"/>
          <w:sz w:val="28"/>
        </w:rPr>
        <w:t>
      Теңіз және өзен ұлу қабыршығы</w:t>
      </w:r>
    </w:p>
    <w:bookmarkEnd w:id="3803"/>
    <w:bookmarkStart w:name="z3970" w:id="3804"/>
    <w:p>
      <w:pPr>
        <w:spacing w:after="0"/>
        <w:ind w:left="0"/>
        <w:jc w:val="both"/>
      </w:pPr>
      <w:r>
        <w:rPr>
          <w:rFonts w:ascii="Times New Roman"/>
          <w:b w:val="false"/>
          <w:i w:val="false"/>
          <w:color w:val="000000"/>
          <w:sz w:val="28"/>
        </w:rPr>
        <w:t>
      Ағаш аралағыш рамалар</w:t>
      </w:r>
    </w:p>
    <w:bookmarkEnd w:id="3804"/>
    <w:bookmarkStart w:name="z3971" w:id="3805"/>
    <w:p>
      <w:pPr>
        <w:spacing w:after="0"/>
        <w:ind w:left="0"/>
        <w:jc w:val="both"/>
      </w:pPr>
      <w:r>
        <w:rPr>
          <w:rFonts w:ascii="Times New Roman"/>
          <w:b w:val="false"/>
          <w:i w:val="false"/>
          <w:color w:val="000000"/>
          <w:sz w:val="28"/>
        </w:rPr>
        <w:t>
      Ерітінді араластырғыштар</w:t>
      </w:r>
    </w:p>
    <w:bookmarkEnd w:id="3805"/>
    <w:bookmarkStart w:name="z3972" w:id="3806"/>
    <w:p>
      <w:pPr>
        <w:spacing w:after="0"/>
        <w:ind w:left="0"/>
        <w:jc w:val="both"/>
      </w:pPr>
      <w:r>
        <w:rPr>
          <w:rFonts w:ascii="Times New Roman"/>
          <w:b w:val="false"/>
          <w:i w:val="false"/>
          <w:color w:val="000000"/>
          <w:sz w:val="28"/>
        </w:rPr>
        <w:t>
      Бетон реакторлар</w:t>
      </w:r>
    </w:p>
    <w:bookmarkEnd w:id="3806"/>
    <w:bookmarkStart w:name="z3973" w:id="3807"/>
    <w:p>
      <w:pPr>
        <w:spacing w:after="0"/>
        <w:ind w:left="0"/>
        <w:jc w:val="both"/>
      </w:pPr>
      <w:r>
        <w:rPr>
          <w:rFonts w:ascii="Times New Roman"/>
          <w:b w:val="false"/>
          <w:i w:val="false"/>
          <w:color w:val="000000"/>
          <w:sz w:val="28"/>
        </w:rPr>
        <w:t>
      Ораудағы реттегіштер &lt;*&gt;</w:t>
      </w:r>
    </w:p>
    <w:bookmarkEnd w:id="3807"/>
    <w:bookmarkStart w:name="z3974" w:id="3808"/>
    <w:p>
      <w:pPr>
        <w:spacing w:after="0"/>
        <w:ind w:left="0"/>
        <w:jc w:val="both"/>
      </w:pPr>
      <w:r>
        <w:rPr>
          <w:rFonts w:ascii="Times New Roman"/>
          <w:b w:val="false"/>
          <w:i w:val="false"/>
          <w:color w:val="000000"/>
          <w:sz w:val="28"/>
        </w:rPr>
        <w:t>
      Металл резервуарлар</w:t>
      </w:r>
    </w:p>
    <w:bookmarkEnd w:id="3808"/>
    <w:bookmarkStart w:name="z3975" w:id="3809"/>
    <w:p>
      <w:pPr>
        <w:spacing w:after="0"/>
        <w:ind w:left="0"/>
        <w:jc w:val="both"/>
      </w:pPr>
      <w:r>
        <w:rPr>
          <w:rFonts w:ascii="Times New Roman"/>
          <w:b w:val="false"/>
          <w:i w:val="false"/>
          <w:color w:val="000000"/>
          <w:sz w:val="28"/>
        </w:rPr>
        <w:t>
      Ораудағы резеңке араластырғыштар &lt;*&gt;</w:t>
      </w:r>
    </w:p>
    <w:bookmarkEnd w:id="3809"/>
    <w:bookmarkStart w:name="z3976" w:id="3810"/>
    <w:p>
      <w:pPr>
        <w:spacing w:after="0"/>
        <w:ind w:left="0"/>
        <w:jc w:val="both"/>
      </w:pPr>
      <w:r>
        <w:rPr>
          <w:rFonts w:ascii="Times New Roman"/>
          <w:b w:val="false"/>
          <w:i w:val="false"/>
          <w:color w:val="000000"/>
          <w:sz w:val="28"/>
        </w:rPr>
        <w:t>
      Темір-бетон рельстер</w:t>
      </w:r>
    </w:p>
    <w:bookmarkEnd w:id="3810"/>
    <w:bookmarkStart w:name="z3977" w:id="3811"/>
    <w:p>
      <w:pPr>
        <w:spacing w:after="0"/>
        <w:ind w:left="0"/>
        <w:jc w:val="both"/>
      </w:pPr>
      <w:r>
        <w:rPr>
          <w:rFonts w:ascii="Times New Roman"/>
          <w:b w:val="false"/>
          <w:i w:val="false"/>
          <w:color w:val="000000"/>
          <w:sz w:val="28"/>
        </w:rPr>
        <w:t>
      Жаңа Р-50 металл рельстері</w:t>
      </w:r>
    </w:p>
    <w:bookmarkEnd w:id="3811"/>
    <w:bookmarkStart w:name="z3978" w:id="3812"/>
    <w:p>
      <w:pPr>
        <w:spacing w:after="0"/>
        <w:ind w:left="0"/>
        <w:jc w:val="both"/>
      </w:pPr>
      <w:r>
        <w:rPr>
          <w:rFonts w:ascii="Times New Roman"/>
          <w:b w:val="false"/>
          <w:i w:val="false"/>
          <w:color w:val="000000"/>
          <w:sz w:val="28"/>
        </w:rPr>
        <w:t>
      Жаңа Р-65 металл рельстері</w:t>
      </w:r>
    </w:p>
    <w:bookmarkEnd w:id="3812"/>
    <w:bookmarkStart w:name="z3979" w:id="3813"/>
    <w:p>
      <w:pPr>
        <w:spacing w:after="0"/>
        <w:ind w:left="0"/>
        <w:jc w:val="both"/>
      </w:pPr>
      <w:r>
        <w:rPr>
          <w:rFonts w:ascii="Times New Roman"/>
          <w:b w:val="false"/>
          <w:i w:val="false"/>
          <w:color w:val="000000"/>
          <w:sz w:val="28"/>
        </w:rPr>
        <w:t>
      Жаңа Р-75 металл рельстері</w:t>
      </w:r>
    </w:p>
    <w:bookmarkEnd w:id="3813"/>
    <w:bookmarkStart w:name="z3980" w:id="3814"/>
    <w:p>
      <w:pPr>
        <w:spacing w:after="0"/>
        <w:ind w:left="0"/>
        <w:jc w:val="both"/>
      </w:pPr>
      <w:r>
        <w:rPr>
          <w:rFonts w:ascii="Times New Roman"/>
          <w:b w:val="false"/>
          <w:i w:val="false"/>
          <w:color w:val="000000"/>
          <w:sz w:val="28"/>
        </w:rPr>
        <w:t>
      АЕТСНГ-де аталмаған жаңа металл рельстер</w:t>
      </w:r>
    </w:p>
    <w:bookmarkEnd w:id="3814"/>
    <w:bookmarkStart w:name="z3981" w:id="3815"/>
    <w:p>
      <w:pPr>
        <w:spacing w:after="0"/>
        <w:ind w:left="0"/>
        <w:jc w:val="both"/>
      </w:pPr>
      <w:r>
        <w:rPr>
          <w:rFonts w:ascii="Times New Roman"/>
          <w:b w:val="false"/>
          <w:i w:val="false"/>
          <w:color w:val="000000"/>
          <w:sz w:val="28"/>
        </w:rPr>
        <w:t>
      Ескі металл рельстер</w:t>
      </w:r>
    </w:p>
    <w:bookmarkEnd w:id="3815"/>
    <w:bookmarkStart w:name="z3982" w:id="3816"/>
    <w:p>
      <w:pPr>
        <w:spacing w:after="0"/>
        <w:ind w:left="0"/>
        <w:jc w:val="both"/>
      </w:pPr>
      <w:r>
        <w:rPr>
          <w:rFonts w:ascii="Times New Roman"/>
          <w:b w:val="false"/>
          <w:i w:val="false"/>
          <w:color w:val="000000"/>
          <w:sz w:val="28"/>
        </w:rPr>
        <w:t>
      Рельстер - сынығы</w:t>
      </w:r>
    </w:p>
    <w:bookmarkEnd w:id="3816"/>
    <w:bookmarkStart w:name="z3983" w:id="3817"/>
    <w:p>
      <w:pPr>
        <w:spacing w:after="0"/>
        <w:ind w:left="0"/>
        <w:jc w:val="both"/>
      </w:pPr>
      <w:r>
        <w:rPr>
          <w:rFonts w:ascii="Times New Roman"/>
          <w:b w:val="false"/>
          <w:i w:val="false"/>
          <w:color w:val="000000"/>
          <w:sz w:val="28"/>
        </w:rPr>
        <w:t>
      Ораудағы реостаттар &lt;*&gt;</w:t>
      </w:r>
    </w:p>
    <w:bookmarkEnd w:id="3817"/>
    <w:bookmarkStart w:name="z3984" w:id="3818"/>
    <w:p>
      <w:pPr>
        <w:spacing w:after="0"/>
        <w:ind w:left="0"/>
        <w:jc w:val="both"/>
      </w:pPr>
      <w:r>
        <w:rPr>
          <w:rFonts w:ascii="Times New Roman"/>
          <w:b w:val="false"/>
          <w:i w:val="false"/>
          <w:color w:val="000000"/>
          <w:sz w:val="28"/>
        </w:rPr>
        <w:t>
      Вагон және локомотивтік болат рессорлар</w:t>
      </w:r>
    </w:p>
    <w:bookmarkEnd w:id="3818"/>
    <w:bookmarkStart w:name="z3985" w:id="3819"/>
    <w:p>
      <w:pPr>
        <w:spacing w:after="0"/>
        <w:ind w:left="0"/>
        <w:jc w:val="both"/>
      </w:pPr>
      <w:r>
        <w:rPr>
          <w:rFonts w:ascii="Times New Roman"/>
          <w:b w:val="false"/>
          <w:i w:val="false"/>
          <w:color w:val="000000"/>
          <w:sz w:val="28"/>
        </w:rPr>
        <w:t>
      Рефрижераторлар</w:t>
      </w:r>
    </w:p>
    <w:bookmarkEnd w:id="3819"/>
    <w:bookmarkStart w:name="z3986" w:id="3820"/>
    <w:p>
      <w:pPr>
        <w:spacing w:after="0"/>
        <w:ind w:left="0"/>
        <w:jc w:val="both"/>
      </w:pPr>
      <w:r>
        <w:rPr>
          <w:rFonts w:ascii="Times New Roman"/>
          <w:b w:val="false"/>
          <w:i w:val="false"/>
          <w:color w:val="000000"/>
          <w:sz w:val="28"/>
        </w:rPr>
        <w:t>
      Жол торы (шпалдағы т.ж. жоғары құрылыс буындары)</w:t>
      </w:r>
    </w:p>
    <w:bookmarkEnd w:id="3820"/>
    <w:bookmarkStart w:name="z3987" w:id="3821"/>
    <w:p>
      <w:pPr>
        <w:spacing w:after="0"/>
        <w:ind w:left="0"/>
        <w:jc w:val="both"/>
      </w:pPr>
      <w:r>
        <w:rPr>
          <w:rFonts w:ascii="Times New Roman"/>
          <w:b w:val="false"/>
          <w:i w:val="false"/>
          <w:color w:val="000000"/>
          <w:sz w:val="28"/>
        </w:rPr>
        <w:t>
      Ораудағы роторлар &lt;*&gt;</w:t>
      </w:r>
    </w:p>
    <w:bookmarkEnd w:id="3821"/>
    <w:bookmarkStart w:name="z3988" w:id="3822"/>
    <w:p>
      <w:pPr>
        <w:spacing w:after="0"/>
        <w:ind w:left="0"/>
        <w:jc w:val="both"/>
      </w:pPr>
      <w:r>
        <w:rPr>
          <w:rFonts w:ascii="Times New Roman"/>
          <w:b w:val="false"/>
          <w:i w:val="false"/>
          <w:color w:val="000000"/>
          <w:sz w:val="28"/>
        </w:rPr>
        <w:t>
      Түрлі түсті руда роштейні</w:t>
      </w:r>
    </w:p>
    <w:bookmarkEnd w:id="3822"/>
    <w:bookmarkStart w:name="z3989" w:id="3823"/>
    <w:p>
      <w:pPr>
        <w:spacing w:after="0"/>
        <w:ind w:left="0"/>
        <w:jc w:val="both"/>
      </w:pPr>
      <w:r>
        <w:rPr>
          <w:rFonts w:ascii="Times New Roman"/>
          <w:b w:val="false"/>
          <w:i w:val="false"/>
          <w:color w:val="000000"/>
          <w:sz w:val="28"/>
        </w:rPr>
        <w:t>
      Ораудағы шаппа-қосқыштар &lt;*&gt;</w:t>
      </w:r>
    </w:p>
    <w:bookmarkEnd w:id="3823"/>
    <w:bookmarkStart w:name="z3990" w:id="3824"/>
    <w:p>
      <w:pPr>
        <w:spacing w:after="0"/>
        <w:ind w:left="0"/>
        <w:jc w:val="both"/>
      </w:pPr>
      <w:r>
        <w:rPr>
          <w:rFonts w:ascii="Times New Roman"/>
          <w:b w:val="false"/>
          <w:i w:val="false"/>
          <w:color w:val="000000"/>
          <w:sz w:val="28"/>
        </w:rPr>
        <w:t xml:space="preserve">
      Алунит рудасы </w:t>
      </w:r>
    </w:p>
    <w:bookmarkEnd w:id="3824"/>
    <w:bookmarkStart w:name="z3991" w:id="3825"/>
    <w:p>
      <w:pPr>
        <w:spacing w:after="0"/>
        <w:ind w:left="0"/>
        <w:jc w:val="both"/>
      </w:pPr>
      <w:r>
        <w:rPr>
          <w:rFonts w:ascii="Times New Roman"/>
          <w:b w:val="false"/>
          <w:i w:val="false"/>
          <w:color w:val="000000"/>
          <w:sz w:val="28"/>
        </w:rPr>
        <w:t xml:space="preserve">
      АЕТСНГ-де аталмаған алюминий рудасы </w:t>
      </w:r>
    </w:p>
    <w:bookmarkEnd w:id="3825"/>
    <w:bookmarkStart w:name="z3992" w:id="3826"/>
    <w:p>
      <w:pPr>
        <w:spacing w:after="0"/>
        <w:ind w:left="0"/>
        <w:jc w:val="both"/>
      </w:pPr>
      <w:r>
        <w:rPr>
          <w:rFonts w:ascii="Times New Roman"/>
          <w:b w:val="false"/>
          <w:i w:val="false"/>
          <w:color w:val="000000"/>
          <w:sz w:val="28"/>
        </w:rPr>
        <w:t>
      Апатит - нефелин рудасы</w:t>
      </w:r>
    </w:p>
    <w:bookmarkEnd w:id="3826"/>
    <w:bookmarkStart w:name="z3993" w:id="3827"/>
    <w:p>
      <w:pPr>
        <w:spacing w:after="0"/>
        <w:ind w:left="0"/>
        <w:jc w:val="both"/>
      </w:pPr>
      <w:r>
        <w:rPr>
          <w:rFonts w:ascii="Times New Roman"/>
          <w:b w:val="false"/>
          <w:i w:val="false"/>
          <w:color w:val="000000"/>
          <w:sz w:val="28"/>
        </w:rPr>
        <w:t>
      Барит рудасы</w:t>
      </w:r>
    </w:p>
    <w:bookmarkEnd w:id="3827"/>
    <w:bookmarkStart w:name="z3994" w:id="3828"/>
    <w:p>
      <w:pPr>
        <w:spacing w:after="0"/>
        <w:ind w:left="0"/>
        <w:jc w:val="both"/>
      </w:pPr>
      <w:r>
        <w:rPr>
          <w:rFonts w:ascii="Times New Roman"/>
          <w:b w:val="false"/>
          <w:i w:val="false"/>
          <w:color w:val="000000"/>
          <w:sz w:val="28"/>
        </w:rPr>
        <w:t>
      Батпақ рудасы</w:t>
      </w:r>
    </w:p>
    <w:bookmarkEnd w:id="3828"/>
    <w:bookmarkStart w:name="z3995" w:id="3829"/>
    <w:p>
      <w:pPr>
        <w:spacing w:after="0"/>
        <w:ind w:left="0"/>
        <w:jc w:val="both"/>
      </w:pPr>
      <w:r>
        <w:rPr>
          <w:rFonts w:ascii="Times New Roman"/>
          <w:b w:val="false"/>
          <w:i w:val="false"/>
          <w:color w:val="000000"/>
          <w:sz w:val="28"/>
        </w:rPr>
        <w:t>
      Борат рудасы</w:t>
      </w:r>
    </w:p>
    <w:bookmarkEnd w:id="3829"/>
    <w:bookmarkStart w:name="z3996" w:id="3830"/>
    <w:p>
      <w:pPr>
        <w:spacing w:after="0"/>
        <w:ind w:left="0"/>
        <w:jc w:val="both"/>
      </w:pPr>
      <w:r>
        <w:rPr>
          <w:rFonts w:ascii="Times New Roman"/>
          <w:b w:val="false"/>
          <w:i w:val="false"/>
          <w:color w:val="000000"/>
          <w:sz w:val="28"/>
        </w:rPr>
        <w:t>
      Вольфрам рудасы</w:t>
      </w:r>
    </w:p>
    <w:bookmarkEnd w:id="3830"/>
    <w:bookmarkStart w:name="z3997" w:id="3831"/>
    <w:p>
      <w:pPr>
        <w:spacing w:after="0"/>
        <w:ind w:left="0"/>
        <w:jc w:val="both"/>
      </w:pPr>
      <w:r>
        <w:rPr>
          <w:rFonts w:ascii="Times New Roman"/>
          <w:b w:val="false"/>
          <w:i w:val="false"/>
          <w:color w:val="000000"/>
          <w:sz w:val="28"/>
        </w:rPr>
        <w:t>
      Агломерациялық темір рудасы (аглоруда)</w:t>
      </w:r>
    </w:p>
    <w:bookmarkEnd w:id="3831"/>
    <w:bookmarkStart w:name="z3998" w:id="3832"/>
    <w:p>
      <w:pPr>
        <w:spacing w:after="0"/>
        <w:ind w:left="0"/>
        <w:jc w:val="both"/>
      </w:pPr>
      <w:r>
        <w:rPr>
          <w:rFonts w:ascii="Times New Roman"/>
          <w:b w:val="false"/>
          <w:i w:val="false"/>
          <w:color w:val="000000"/>
          <w:sz w:val="28"/>
        </w:rPr>
        <w:t>
      Темір-домен рудасы</w:t>
      </w:r>
    </w:p>
    <w:bookmarkEnd w:id="3832"/>
    <w:bookmarkStart w:name="z3999" w:id="3833"/>
    <w:p>
      <w:pPr>
        <w:spacing w:after="0"/>
        <w:ind w:left="0"/>
        <w:jc w:val="both"/>
      </w:pPr>
      <w:r>
        <w:rPr>
          <w:rFonts w:ascii="Times New Roman"/>
          <w:b w:val="false"/>
          <w:i w:val="false"/>
          <w:color w:val="000000"/>
          <w:sz w:val="28"/>
        </w:rPr>
        <w:t>
      Темір-мартен рудасы</w:t>
      </w:r>
    </w:p>
    <w:bookmarkEnd w:id="3833"/>
    <w:bookmarkStart w:name="z4000" w:id="3834"/>
    <w:p>
      <w:pPr>
        <w:spacing w:after="0"/>
        <w:ind w:left="0"/>
        <w:jc w:val="both"/>
      </w:pPr>
      <w:r>
        <w:rPr>
          <w:rFonts w:ascii="Times New Roman"/>
          <w:b w:val="false"/>
          <w:i w:val="false"/>
          <w:color w:val="000000"/>
          <w:sz w:val="28"/>
        </w:rPr>
        <w:t>
      АЕТСНГ-де аталмаған темір рудасы</w:t>
      </w:r>
    </w:p>
    <w:bookmarkEnd w:id="3834"/>
    <w:bookmarkStart w:name="z4001" w:id="3835"/>
    <w:p>
      <w:pPr>
        <w:spacing w:after="0"/>
        <w:ind w:left="0"/>
        <w:jc w:val="both"/>
      </w:pPr>
      <w:r>
        <w:rPr>
          <w:rFonts w:ascii="Times New Roman"/>
          <w:b w:val="false"/>
          <w:i w:val="false"/>
          <w:color w:val="000000"/>
          <w:sz w:val="28"/>
        </w:rPr>
        <w:t>
      Ильменит рудасы</w:t>
      </w:r>
    </w:p>
    <w:bookmarkEnd w:id="3835"/>
    <w:bookmarkStart w:name="z4002" w:id="3836"/>
    <w:p>
      <w:pPr>
        <w:spacing w:after="0"/>
        <w:ind w:left="0"/>
        <w:jc w:val="both"/>
      </w:pPr>
      <w:r>
        <w:rPr>
          <w:rFonts w:ascii="Times New Roman"/>
          <w:b w:val="false"/>
          <w:i w:val="false"/>
          <w:color w:val="000000"/>
          <w:sz w:val="28"/>
        </w:rPr>
        <w:t>
      Кварц рудасы</w:t>
      </w:r>
    </w:p>
    <w:bookmarkEnd w:id="3836"/>
    <w:bookmarkStart w:name="z4003" w:id="3837"/>
    <w:p>
      <w:pPr>
        <w:spacing w:after="0"/>
        <w:ind w:left="0"/>
        <w:jc w:val="both"/>
      </w:pPr>
      <w:r>
        <w:rPr>
          <w:rFonts w:ascii="Times New Roman"/>
          <w:b w:val="false"/>
          <w:i w:val="false"/>
          <w:color w:val="000000"/>
          <w:sz w:val="28"/>
        </w:rPr>
        <w:t>
      Квасц рудасы</w:t>
      </w:r>
    </w:p>
    <w:bookmarkEnd w:id="3837"/>
    <w:bookmarkStart w:name="z4004" w:id="3838"/>
    <w:p>
      <w:pPr>
        <w:spacing w:after="0"/>
        <w:ind w:left="0"/>
        <w:jc w:val="both"/>
      </w:pPr>
      <w:r>
        <w:rPr>
          <w:rFonts w:ascii="Times New Roman"/>
          <w:b w:val="false"/>
          <w:i w:val="false"/>
          <w:color w:val="000000"/>
          <w:sz w:val="28"/>
        </w:rPr>
        <w:t>
      Кобальт рудасы</w:t>
      </w:r>
    </w:p>
    <w:bookmarkEnd w:id="3838"/>
    <w:bookmarkStart w:name="z4005" w:id="3839"/>
    <w:p>
      <w:pPr>
        <w:spacing w:after="0"/>
        <w:ind w:left="0"/>
        <w:jc w:val="both"/>
      </w:pPr>
      <w:r>
        <w:rPr>
          <w:rFonts w:ascii="Times New Roman"/>
          <w:b w:val="false"/>
          <w:i w:val="false"/>
          <w:color w:val="000000"/>
          <w:sz w:val="28"/>
        </w:rPr>
        <w:t>
      Литий рудасы</w:t>
      </w:r>
    </w:p>
    <w:bookmarkEnd w:id="3839"/>
    <w:bookmarkStart w:name="z4006" w:id="3840"/>
    <w:p>
      <w:pPr>
        <w:spacing w:after="0"/>
        <w:ind w:left="0"/>
        <w:jc w:val="both"/>
      </w:pPr>
      <w:r>
        <w:rPr>
          <w:rFonts w:ascii="Times New Roman"/>
          <w:b w:val="false"/>
          <w:i w:val="false"/>
          <w:color w:val="000000"/>
          <w:sz w:val="28"/>
        </w:rPr>
        <w:t>
      Магнезит рудасы</w:t>
      </w:r>
    </w:p>
    <w:bookmarkEnd w:id="3840"/>
    <w:bookmarkStart w:name="z4007" w:id="3841"/>
    <w:p>
      <w:pPr>
        <w:spacing w:after="0"/>
        <w:ind w:left="0"/>
        <w:jc w:val="both"/>
      </w:pPr>
      <w:r>
        <w:rPr>
          <w:rFonts w:ascii="Times New Roman"/>
          <w:b w:val="false"/>
          <w:i w:val="false"/>
          <w:color w:val="000000"/>
          <w:sz w:val="28"/>
        </w:rPr>
        <w:t>
      Марганец рудасы (пироксидтер, пиролюзиттер)</w:t>
      </w:r>
    </w:p>
    <w:bookmarkEnd w:id="3841"/>
    <w:bookmarkStart w:name="z4008" w:id="3842"/>
    <w:p>
      <w:pPr>
        <w:spacing w:after="0"/>
        <w:ind w:left="0"/>
        <w:jc w:val="both"/>
      </w:pPr>
      <w:r>
        <w:rPr>
          <w:rFonts w:ascii="Times New Roman"/>
          <w:b w:val="false"/>
          <w:i w:val="false"/>
          <w:color w:val="000000"/>
          <w:sz w:val="28"/>
        </w:rPr>
        <w:t>
      АЕТСНГ-де аталмаған марганец рудасы</w:t>
      </w:r>
    </w:p>
    <w:bookmarkEnd w:id="3842"/>
    <w:bookmarkStart w:name="z4009" w:id="3843"/>
    <w:p>
      <w:pPr>
        <w:spacing w:after="0"/>
        <w:ind w:left="0"/>
        <w:jc w:val="both"/>
      </w:pPr>
      <w:r>
        <w:rPr>
          <w:rFonts w:ascii="Times New Roman"/>
          <w:b w:val="false"/>
          <w:i w:val="false"/>
          <w:color w:val="000000"/>
          <w:sz w:val="28"/>
        </w:rPr>
        <w:t>
      Мыс рудасы</w:t>
      </w:r>
    </w:p>
    <w:bookmarkEnd w:id="3843"/>
    <w:bookmarkStart w:name="z4010" w:id="3844"/>
    <w:p>
      <w:pPr>
        <w:spacing w:after="0"/>
        <w:ind w:left="0"/>
        <w:jc w:val="both"/>
      </w:pPr>
      <w:r>
        <w:rPr>
          <w:rFonts w:ascii="Times New Roman"/>
          <w:b w:val="false"/>
          <w:i w:val="false"/>
          <w:color w:val="000000"/>
          <w:sz w:val="28"/>
        </w:rPr>
        <w:t>
      Мыс - цинк рудасы</w:t>
      </w:r>
    </w:p>
    <w:bookmarkEnd w:id="3844"/>
    <w:bookmarkStart w:name="z4011" w:id="3845"/>
    <w:p>
      <w:pPr>
        <w:spacing w:after="0"/>
        <w:ind w:left="0"/>
        <w:jc w:val="both"/>
      </w:pPr>
      <w:r>
        <w:rPr>
          <w:rFonts w:ascii="Times New Roman"/>
          <w:b w:val="false"/>
          <w:i w:val="false"/>
          <w:color w:val="000000"/>
          <w:sz w:val="28"/>
        </w:rPr>
        <w:t>
      Мысколчедан рудасы (мыс колчеданы)</w:t>
      </w:r>
    </w:p>
    <w:bookmarkEnd w:id="3845"/>
    <w:bookmarkStart w:name="z4012" w:id="3846"/>
    <w:p>
      <w:pPr>
        <w:spacing w:after="0"/>
        <w:ind w:left="0"/>
        <w:jc w:val="both"/>
      </w:pPr>
      <w:r>
        <w:rPr>
          <w:rFonts w:ascii="Times New Roman"/>
          <w:b w:val="false"/>
          <w:i w:val="false"/>
          <w:color w:val="000000"/>
          <w:sz w:val="28"/>
        </w:rPr>
        <w:t>
      Молибден рудасы</w:t>
      </w:r>
    </w:p>
    <w:bookmarkEnd w:id="3846"/>
    <w:bookmarkStart w:name="z4013" w:id="3847"/>
    <w:p>
      <w:pPr>
        <w:spacing w:after="0"/>
        <w:ind w:left="0"/>
        <w:jc w:val="both"/>
      </w:pPr>
      <w:r>
        <w:rPr>
          <w:rFonts w:ascii="Times New Roman"/>
          <w:b w:val="false"/>
          <w:i w:val="false"/>
          <w:color w:val="000000"/>
          <w:sz w:val="28"/>
        </w:rPr>
        <w:t>
      Нефелин рудасы</w:t>
      </w:r>
    </w:p>
    <w:bookmarkEnd w:id="3847"/>
    <w:bookmarkStart w:name="z4014" w:id="3848"/>
    <w:p>
      <w:pPr>
        <w:spacing w:after="0"/>
        <w:ind w:left="0"/>
        <w:jc w:val="both"/>
      </w:pPr>
      <w:r>
        <w:rPr>
          <w:rFonts w:ascii="Times New Roman"/>
          <w:b w:val="false"/>
          <w:i w:val="false"/>
          <w:color w:val="000000"/>
          <w:sz w:val="28"/>
        </w:rPr>
        <w:t>
      Никель рудасы</w:t>
      </w:r>
    </w:p>
    <w:bookmarkEnd w:id="3848"/>
    <w:bookmarkStart w:name="z4015" w:id="3849"/>
    <w:p>
      <w:pPr>
        <w:spacing w:after="0"/>
        <w:ind w:left="0"/>
        <w:jc w:val="both"/>
      </w:pPr>
      <w:r>
        <w:rPr>
          <w:rFonts w:ascii="Times New Roman"/>
          <w:b w:val="false"/>
          <w:i w:val="false"/>
          <w:color w:val="000000"/>
          <w:sz w:val="28"/>
        </w:rPr>
        <w:t>
      Қалайы рудасы</w:t>
      </w:r>
    </w:p>
    <w:bookmarkEnd w:id="3849"/>
    <w:bookmarkStart w:name="z4016" w:id="3850"/>
    <w:p>
      <w:pPr>
        <w:spacing w:after="0"/>
        <w:ind w:left="0"/>
        <w:jc w:val="both"/>
      </w:pPr>
      <w:r>
        <w:rPr>
          <w:rFonts w:ascii="Times New Roman"/>
          <w:b w:val="false"/>
          <w:i w:val="false"/>
          <w:color w:val="000000"/>
          <w:sz w:val="28"/>
        </w:rPr>
        <w:t>
      Полиметалл рудасы</w:t>
      </w:r>
    </w:p>
    <w:bookmarkEnd w:id="3850"/>
    <w:bookmarkStart w:name="z4017" w:id="3851"/>
    <w:p>
      <w:pPr>
        <w:spacing w:after="0"/>
        <w:ind w:left="0"/>
        <w:jc w:val="both"/>
      </w:pPr>
      <w:r>
        <w:rPr>
          <w:rFonts w:ascii="Times New Roman"/>
          <w:b w:val="false"/>
          <w:i w:val="false"/>
          <w:color w:val="000000"/>
          <w:sz w:val="28"/>
        </w:rPr>
        <w:t>
      Арнайы контейнерлердегі сынап рудасы</w:t>
      </w:r>
    </w:p>
    <w:bookmarkEnd w:id="3851"/>
    <w:bookmarkStart w:name="z4018" w:id="3852"/>
    <w:p>
      <w:pPr>
        <w:spacing w:after="0"/>
        <w:ind w:left="0"/>
        <w:jc w:val="both"/>
      </w:pPr>
      <w:r>
        <w:rPr>
          <w:rFonts w:ascii="Times New Roman"/>
          <w:b w:val="false"/>
          <w:i w:val="false"/>
          <w:color w:val="000000"/>
          <w:sz w:val="28"/>
        </w:rPr>
        <w:t>
      Қорғасын рудасы</w:t>
      </w:r>
    </w:p>
    <w:bookmarkEnd w:id="3852"/>
    <w:bookmarkStart w:name="z4019" w:id="3853"/>
    <w:p>
      <w:pPr>
        <w:spacing w:after="0"/>
        <w:ind w:left="0"/>
        <w:jc w:val="both"/>
      </w:pPr>
      <w:r>
        <w:rPr>
          <w:rFonts w:ascii="Times New Roman"/>
          <w:b w:val="false"/>
          <w:i w:val="false"/>
          <w:color w:val="000000"/>
          <w:sz w:val="28"/>
        </w:rPr>
        <w:t>
      Қорғасын-цинк рудасы</w:t>
      </w:r>
    </w:p>
    <w:bookmarkEnd w:id="3853"/>
    <w:bookmarkStart w:name="z4020" w:id="3854"/>
    <w:p>
      <w:pPr>
        <w:spacing w:after="0"/>
        <w:ind w:left="0"/>
        <w:jc w:val="both"/>
      </w:pPr>
      <w:r>
        <w:rPr>
          <w:rFonts w:ascii="Times New Roman"/>
          <w:b w:val="false"/>
          <w:i w:val="false"/>
          <w:color w:val="000000"/>
          <w:sz w:val="28"/>
        </w:rPr>
        <w:t>
      Күкірт рудасы</w:t>
      </w:r>
    </w:p>
    <w:bookmarkEnd w:id="3854"/>
    <w:bookmarkStart w:name="z4021" w:id="3855"/>
    <w:p>
      <w:pPr>
        <w:spacing w:after="0"/>
        <w:ind w:left="0"/>
        <w:jc w:val="both"/>
      </w:pPr>
      <w:r>
        <w:rPr>
          <w:rFonts w:ascii="Times New Roman"/>
          <w:b w:val="false"/>
          <w:i w:val="false"/>
          <w:color w:val="000000"/>
          <w:sz w:val="28"/>
        </w:rPr>
        <w:t>
      Стронций рудасы</w:t>
      </w:r>
    </w:p>
    <w:bookmarkEnd w:id="3855"/>
    <w:bookmarkStart w:name="z4022" w:id="3856"/>
    <w:p>
      <w:pPr>
        <w:spacing w:after="0"/>
        <w:ind w:left="0"/>
        <w:jc w:val="both"/>
      </w:pPr>
      <w:r>
        <w:rPr>
          <w:rFonts w:ascii="Times New Roman"/>
          <w:b w:val="false"/>
          <w:i w:val="false"/>
          <w:color w:val="000000"/>
          <w:sz w:val="28"/>
        </w:rPr>
        <w:t>
      Сурьма рудасы</w:t>
      </w:r>
    </w:p>
    <w:bookmarkEnd w:id="3856"/>
    <w:bookmarkStart w:name="z4023" w:id="3857"/>
    <w:p>
      <w:pPr>
        <w:spacing w:after="0"/>
        <w:ind w:left="0"/>
        <w:jc w:val="both"/>
      </w:pPr>
      <w:r>
        <w:rPr>
          <w:rFonts w:ascii="Times New Roman"/>
          <w:b w:val="false"/>
          <w:i w:val="false"/>
          <w:color w:val="000000"/>
          <w:sz w:val="28"/>
        </w:rPr>
        <w:t>
      Титаномагнет рудасы</w:t>
      </w:r>
    </w:p>
    <w:bookmarkEnd w:id="3857"/>
    <w:bookmarkStart w:name="z4024" w:id="3858"/>
    <w:p>
      <w:pPr>
        <w:spacing w:after="0"/>
        <w:ind w:left="0"/>
        <w:jc w:val="both"/>
      </w:pPr>
      <w:r>
        <w:rPr>
          <w:rFonts w:ascii="Times New Roman"/>
          <w:b w:val="false"/>
          <w:i w:val="false"/>
          <w:color w:val="000000"/>
          <w:sz w:val="28"/>
        </w:rPr>
        <w:t xml:space="preserve">
      Гравитациялық және кесек түріндегі флюориттік руда (плавиктік шпат, флюорит, флюорит концентраты) </w:t>
      </w:r>
    </w:p>
    <w:bookmarkEnd w:id="3858"/>
    <w:bookmarkStart w:name="z4025" w:id="3859"/>
    <w:p>
      <w:pPr>
        <w:spacing w:after="0"/>
        <w:ind w:left="0"/>
        <w:jc w:val="both"/>
      </w:pPr>
      <w:r>
        <w:rPr>
          <w:rFonts w:ascii="Times New Roman"/>
          <w:b w:val="false"/>
          <w:i w:val="false"/>
          <w:color w:val="000000"/>
          <w:sz w:val="28"/>
        </w:rPr>
        <w:t>
      Фосфор рудасы (фосфориттер)</w:t>
      </w:r>
    </w:p>
    <w:bookmarkEnd w:id="3859"/>
    <w:bookmarkStart w:name="z4026" w:id="3860"/>
    <w:p>
      <w:pPr>
        <w:spacing w:after="0"/>
        <w:ind w:left="0"/>
        <w:jc w:val="both"/>
      </w:pPr>
      <w:r>
        <w:rPr>
          <w:rFonts w:ascii="Times New Roman"/>
          <w:b w:val="false"/>
          <w:i w:val="false"/>
          <w:color w:val="000000"/>
          <w:sz w:val="28"/>
        </w:rPr>
        <w:t>
      Хром рудасы (хромит)</w:t>
      </w:r>
    </w:p>
    <w:bookmarkEnd w:id="3860"/>
    <w:bookmarkStart w:name="z4027" w:id="3861"/>
    <w:p>
      <w:pPr>
        <w:spacing w:after="0"/>
        <w:ind w:left="0"/>
        <w:jc w:val="both"/>
      </w:pPr>
      <w:r>
        <w:rPr>
          <w:rFonts w:ascii="Times New Roman"/>
          <w:b w:val="false"/>
          <w:i w:val="false"/>
          <w:color w:val="000000"/>
          <w:sz w:val="28"/>
        </w:rPr>
        <w:t>
      Цинк рудасы</w:t>
      </w:r>
    </w:p>
    <w:bookmarkEnd w:id="3861"/>
    <w:bookmarkStart w:name="z4028" w:id="3862"/>
    <w:p>
      <w:pPr>
        <w:spacing w:after="0"/>
        <w:ind w:left="0"/>
        <w:jc w:val="both"/>
      </w:pPr>
      <w:r>
        <w:rPr>
          <w:rFonts w:ascii="Times New Roman"/>
          <w:b w:val="false"/>
          <w:i w:val="false"/>
          <w:color w:val="000000"/>
          <w:sz w:val="28"/>
        </w:rPr>
        <w:t>
      Арнайы контейнерлердегі бағалы металл рудалары</w:t>
      </w:r>
    </w:p>
    <w:bookmarkEnd w:id="3862"/>
    <w:bookmarkStart w:name="z4029" w:id="3863"/>
    <w:p>
      <w:pPr>
        <w:spacing w:after="0"/>
        <w:ind w:left="0"/>
        <w:jc w:val="both"/>
      </w:pPr>
      <w:r>
        <w:rPr>
          <w:rFonts w:ascii="Times New Roman"/>
          <w:b w:val="false"/>
          <w:i w:val="false"/>
          <w:color w:val="000000"/>
          <w:sz w:val="28"/>
        </w:rPr>
        <w:t>
      АЕТСНГ-де аталмаған металл емес рудалар</w:t>
      </w:r>
    </w:p>
    <w:bookmarkEnd w:id="3863"/>
    <w:bookmarkStart w:name="z4030" w:id="3864"/>
    <w:p>
      <w:pPr>
        <w:spacing w:after="0"/>
        <w:ind w:left="0"/>
        <w:jc w:val="both"/>
      </w:pPr>
      <w:r>
        <w:rPr>
          <w:rFonts w:ascii="Times New Roman"/>
          <w:b w:val="false"/>
          <w:i w:val="false"/>
          <w:color w:val="000000"/>
          <w:sz w:val="28"/>
        </w:rPr>
        <w:t>
      АЕТСНГ-де аталмаған түрлі түсті металл рудалары</w:t>
      </w:r>
    </w:p>
    <w:bookmarkEnd w:id="3864"/>
    <w:bookmarkStart w:name="z4031" w:id="3865"/>
    <w:p>
      <w:pPr>
        <w:spacing w:after="0"/>
        <w:ind w:left="0"/>
        <w:jc w:val="both"/>
      </w:pPr>
      <w:r>
        <w:rPr>
          <w:rFonts w:ascii="Times New Roman"/>
          <w:b w:val="false"/>
          <w:i w:val="false"/>
          <w:color w:val="000000"/>
          <w:sz w:val="28"/>
        </w:rPr>
        <w:t>
      АЕТСНГ-де аталмаған қара металл рудалары</w:t>
      </w:r>
    </w:p>
    <w:bookmarkEnd w:id="3865"/>
    <w:bookmarkStart w:name="z4032" w:id="3866"/>
    <w:p>
      <w:pPr>
        <w:spacing w:after="0"/>
        <w:ind w:left="0"/>
        <w:jc w:val="both"/>
      </w:pPr>
      <w:r>
        <w:rPr>
          <w:rFonts w:ascii="Times New Roman"/>
          <w:b w:val="false"/>
          <w:i w:val="false"/>
          <w:color w:val="000000"/>
          <w:sz w:val="28"/>
        </w:rPr>
        <w:t>
      Ұшақтар &lt;**&gt;</w:t>
      </w:r>
    </w:p>
    <w:bookmarkEnd w:id="3866"/>
    <w:bookmarkStart w:name="z4033" w:id="3867"/>
    <w:p>
      <w:pPr>
        <w:spacing w:after="0"/>
        <w:ind w:left="0"/>
        <w:jc w:val="both"/>
      </w:pPr>
      <w:r>
        <w:rPr>
          <w:rFonts w:ascii="Times New Roman"/>
          <w:b w:val="false"/>
          <w:i w:val="false"/>
          <w:color w:val="000000"/>
          <w:sz w:val="28"/>
        </w:rPr>
        <w:t>
      Самосвалдар</w:t>
      </w:r>
    </w:p>
    <w:bookmarkEnd w:id="3867"/>
    <w:bookmarkStart w:name="z4034" w:id="3868"/>
    <w:p>
      <w:pPr>
        <w:spacing w:after="0"/>
        <w:ind w:left="0"/>
        <w:jc w:val="both"/>
      </w:pPr>
      <w:r>
        <w:rPr>
          <w:rFonts w:ascii="Times New Roman"/>
          <w:b w:val="false"/>
          <w:i w:val="false"/>
          <w:color w:val="000000"/>
          <w:sz w:val="28"/>
        </w:rPr>
        <w:t>
      Сапонат (кил)</w:t>
      </w:r>
    </w:p>
    <w:bookmarkEnd w:id="3868"/>
    <w:bookmarkStart w:name="z4035" w:id="3869"/>
    <w:p>
      <w:pPr>
        <w:spacing w:after="0"/>
        <w:ind w:left="0"/>
        <w:jc w:val="both"/>
      </w:pPr>
      <w:r>
        <w:rPr>
          <w:rFonts w:ascii="Times New Roman"/>
          <w:b w:val="false"/>
          <w:i w:val="false"/>
          <w:color w:val="000000"/>
          <w:sz w:val="28"/>
        </w:rPr>
        <w:t>
      Металл қадалар</w:t>
      </w:r>
    </w:p>
    <w:bookmarkEnd w:id="3869"/>
    <w:bookmarkStart w:name="z4036" w:id="3870"/>
    <w:p>
      <w:pPr>
        <w:spacing w:after="0"/>
        <w:ind w:left="0"/>
        <w:jc w:val="both"/>
      </w:pPr>
      <w:r>
        <w:rPr>
          <w:rFonts w:ascii="Times New Roman"/>
          <w:b w:val="false"/>
          <w:i w:val="false"/>
          <w:color w:val="000000"/>
          <w:sz w:val="28"/>
        </w:rPr>
        <w:t>
      Қант қызылшасы</w:t>
      </w:r>
    </w:p>
    <w:bookmarkEnd w:id="3870"/>
    <w:bookmarkStart w:name="z4037" w:id="3871"/>
    <w:p>
      <w:pPr>
        <w:spacing w:after="0"/>
        <w:ind w:left="0"/>
        <w:jc w:val="both"/>
      </w:pPr>
      <w:r>
        <w:rPr>
          <w:rFonts w:ascii="Times New Roman"/>
          <w:b w:val="false"/>
          <w:i w:val="false"/>
          <w:color w:val="000000"/>
          <w:sz w:val="28"/>
        </w:rPr>
        <w:t>
      Бағдаршамдар (мачталар)</w:t>
      </w:r>
    </w:p>
    <w:bookmarkEnd w:id="3871"/>
    <w:bookmarkStart w:name="z4038" w:id="3872"/>
    <w:p>
      <w:pPr>
        <w:spacing w:after="0"/>
        <w:ind w:left="0"/>
        <w:jc w:val="both"/>
      </w:pPr>
      <w:r>
        <w:rPr>
          <w:rFonts w:ascii="Times New Roman"/>
          <w:b w:val="false"/>
          <w:i w:val="false"/>
          <w:color w:val="000000"/>
          <w:sz w:val="28"/>
        </w:rPr>
        <w:t>
      Қорғасын (1 т және одан астам массалы блоктар)</w:t>
      </w:r>
    </w:p>
    <w:bookmarkEnd w:id="3872"/>
    <w:bookmarkStart w:name="z4039" w:id="3873"/>
    <w:p>
      <w:pPr>
        <w:spacing w:after="0"/>
        <w:ind w:left="0"/>
        <w:jc w:val="both"/>
      </w:pPr>
      <w:r>
        <w:rPr>
          <w:rFonts w:ascii="Times New Roman"/>
          <w:b w:val="false"/>
          <w:i w:val="false"/>
          <w:color w:val="000000"/>
          <w:sz w:val="28"/>
        </w:rPr>
        <w:t>
      Ораудағы семафорлар</w:t>
      </w:r>
    </w:p>
    <w:bookmarkEnd w:id="3873"/>
    <w:bookmarkStart w:name="z4040" w:id="3874"/>
    <w:p>
      <w:pPr>
        <w:spacing w:after="0"/>
        <w:ind w:left="0"/>
        <w:jc w:val="both"/>
      </w:pPr>
      <w:r>
        <w:rPr>
          <w:rFonts w:ascii="Times New Roman"/>
          <w:b w:val="false"/>
          <w:i w:val="false"/>
          <w:color w:val="000000"/>
          <w:sz w:val="28"/>
        </w:rPr>
        <w:t>
      Пішен шабатын машиналар</w:t>
      </w:r>
    </w:p>
    <w:bookmarkEnd w:id="3874"/>
    <w:bookmarkStart w:name="z4041" w:id="3875"/>
    <w:p>
      <w:pPr>
        <w:spacing w:after="0"/>
        <w:ind w:left="0"/>
        <w:jc w:val="both"/>
      </w:pPr>
      <w:r>
        <w:rPr>
          <w:rFonts w:ascii="Times New Roman"/>
          <w:b w:val="false"/>
          <w:i w:val="false"/>
          <w:color w:val="000000"/>
          <w:sz w:val="28"/>
        </w:rPr>
        <w:t>
      Ораудағы магниттік сепараторлар</w:t>
      </w:r>
    </w:p>
    <w:bookmarkEnd w:id="3875"/>
    <w:bookmarkStart w:name="z4042" w:id="3876"/>
    <w:p>
      <w:pPr>
        <w:spacing w:after="0"/>
        <w:ind w:left="0"/>
        <w:jc w:val="both"/>
      </w:pPr>
      <w:r>
        <w:rPr>
          <w:rFonts w:ascii="Times New Roman"/>
          <w:b w:val="false"/>
          <w:i w:val="false"/>
          <w:color w:val="000000"/>
          <w:sz w:val="28"/>
        </w:rPr>
        <w:t>
      Ораудағы сүт және дән сепараторлары &lt;*&gt;</w:t>
      </w:r>
    </w:p>
    <w:bookmarkEnd w:id="3876"/>
    <w:bookmarkStart w:name="z4043" w:id="3877"/>
    <w:p>
      <w:pPr>
        <w:spacing w:after="0"/>
        <w:ind w:left="0"/>
        <w:jc w:val="both"/>
      </w:pPr>
      <w:r>
        <w:rPr>
          <w:rFonts w:ascii="Times New Roman"/>
          <w:b w:val="false"/>
          <w:i w:val="false"/>
          <w:color w:val="000000"/>
          <w:sz w:val="28"/>
        </w:rPr>
        <w:t>
      Цемент сепараторлары</w:t>
      </w:r>
    </w:p>
    <w:bookmarkEnd w:id="3877"/>
    <w:bookmarkStart w:name="z4044" w:id="3878"/>
    <w:p>
      <w:pPr>
        <w:spacing w:after="0"/>
        <w:ind w:left="0"/>
        <w:jc w:val="both"/>
      </w:pPr>
      <w:r>
        <w:rPr>
          <w:rFonts w:ascii="Times New Roman"/>
          <w:b w:val="false"/>
          <w:i w:val="false"/>
          <w:color w:val="000000"/>
          <w:sz w:val="28"/>
        </w:rPr>
        <w:t>
      Бухтадағы кроваттықтан басқа қара металдардан жасалған торлар</w:t>
      </w:r>
    </w:p>
    <w:bookmarkEnd w:id="3878"/>
    <w:bookmarkStart w:name="z4045" w:id="3879"/>
    <w:p>
      <w:pPr>
        <w:spacing w:after="0"/>
        <w:ind w:left="0"/>
        <w:jc w:val="both"/>
      </w:pPr>
      <w:r>
        <w:rPr>
          <w:rFonts w:ascii="Times New Roman"/>
          <w:b w:val="false"/>
          <w:i w:val="false"/>
          <w:color w:val="000000"/>
          <w:sz w:val="28"/>
        </w:rPr>
        <w:t>
      Арнайы контейнерлердегі түрлі үй төбелеріне, қабырғаларға және төбелерге арналған шыны</w:t>
      </w:r>
    </w:p>
    <w:bookmarkEnd w:id="3879"/>
    <w:bookmarkStart w:name="z4046" w:id="3880"/>
    <w:p>
      <w:pPr>
        <w:spacing w:after="0"/>
        <w:ind w:left="0"/>
        <w:jc w:val="both"/>
      </w:pPr>
      <w:r>
        <w:rPr>
          <w:rFonts w:ascii="Times New Roman"/>
          <w:b w:val="false"/>
          <w:i w:val="false"/>
          <w:color w:val="000000"/>
          <w:sz w:val="28"/>
        </w:rPr>
        <w:t>
      Арнайы контейнерлердегі мозаикалық жұмыстарға арналған шыны (смальта)</w:t>
      </w:r>
    </w:p>
    <w:bookmarkEnd w:id="3880"/>
    <w:bookmarkStart w:name="z4047" w:id="3881"/>
    <w:p>
      <w:pPr>
        <w:spacing w:after="0"/>
        <w:ind w:left="0"/>
        <w:jc w:val="both"/>
      </w:pPr>
      <w:r>
        <w:rPr>
          <w:rFonts w:ascii="Times New Roman"/>
          <w:b w:val="false"/>
          <w:i w:val="false"/>
          <w:color w:val="000000"/>
          <w:sz w:val="28"/>
        </w:rPr>
        <w:t>
      Арнайы контейнерлердегі немесе ораудағы АЕТСНГ-де аталмаған табақтық шыны &lt;*&gt;</w:t>
      </w:r>
    </w:p>
    <w:bookmarkEnd w:id="3881"/>
    <w:bookmarkStart w:name="z4048" w:id="3882"/>
    <w:p>
      <w:pPr>
        <w:spacing w:after="0"/>
        <w:ind w:left="0"/>
        <w:jc w:val="both"/>
      </w:pPr>
      <w:r>
        <w:rPr>
          <w:rFonts w:ascii="Times New Roman"/>
          <w:b w:val="false"/>
          <w:i w:val="false"/>
          <w:color w:val="000000"/>
          <w:sz w:val="28"/>
        </w:rPr>
        <w:t>
      Арнайы контейнерлердегі АЕТСНГ-де аталмаған техникалық және құрылыс шынысы</w:t>
      </w:r>
    </w:p>
    <w:bookmarkEnd w:id="3882"/>
    <w:bookmarkStart w:name="z4049" w:id="3883"/>
    <w:p>
      <w:pPr>
        <w:spacing w:after="0"/>
        <w:ind w:left="0"/>
        <w:jc w:val="both"/>
      </w:pPr>
      <w:r>
        <w:rPr>
          <w:rFonts w:ascii="Times New Roman"/>
          <w:b w:val="false"/>
          <w:i w:val="false"/>
          <w:color w:val="000000"/>
          <w:sz w:val="28"/>
        </w:rPr>
        <w:t>
      Жәшіктегі табақтық шыны пластик</w:t>
      </w:r>
    </w:p>
    <w:bookmarkEnd w:id="3883"/>
    <w:bookmarkStart w:name="z4050" w:id="3884"/>
    <w:p>
      <w:pPr>
        <w:spacing w:after="0"/>
        <w:ind w:left="0"/>
        <w:jc w:val="both"/>
      </w:pPr>
      <w:r>
        <w:rPr>
          <w:rFonts w:ascii="Times New Roman"/>
          <w:b w:val="false"/>
          <w:i w:val="false"/>
          <w:color w:val="000000"/>
          <w:sz w:val="28"/>
        </w:rPr>
        <w:t>
      Арнайы контейнерлердегі шыны рубероид</w:t>
      </w:r>
    </w:p>
    <w:bookmarkEnd w:id="3884"/>
    <w:bookmarkStart w:name="z4051" w:id="3885"/>
    <w:p>
      <w:pPr>
        <w:spacing w:after="0"/>
        <w:ind w:left="0"/>
        <w:jc w:val="both"/>
      </w:pPr>
      <w:r>
        <w:rPr>
          <w:rFonts w:ascii="Times New Roman"/>
          <w:b w:val="false"/>
          <w:i w:val="false"/>
          <w:color w:val="000000"/>
          <w:sz w:val="28"/>
        </w:rPr>
        <w:t>
      Арнайы контейнерлердегі стеклотекстолит</w:t>
      </w:r>
    </w:p>
    <w:bookmarkEnd w:id="3885"/>
    <w:bookmarkStart w:name="z4052" w:id="3886"/>
    <w:p>
      <w:pPr>
        <w:spacing w:after="0"/>
        <w:ind w:left="0"/>
        <w:jc w:val="both"/>
      </w:pPr>
      <w:r>
        <w:rPr>
          <w:rFonts w:ascii="Times New Roman"/>
          <w:b w:val="false"/>
          <w:i w:val="false"/>
          <w:color w:val="000000"/>
          <w:sz w:val="28"/>
        </w:rPr>
        <w:t>
      Пішен маялағыштар</w:t>
      </w:r>
    </w:p>
    <w:bookmarkEnd w:id="3886"/>
    <w:bookmarkStart w:name="z4053" w:id="3887"/>
    <w:p>
      <w:pPr>
        <w:spacing w:after="0"/>
        <w:ind w:left="0"/>
        <w:jc w:val="both"/>
      </w:pPr>
      <w:r>
        <w:rPr>
          <w:rFonts w:ascii="Times New Roman"/>
          <w:b w:val="false"/>
          <w:i w:val="false"/>
          <w:color w:val="000000"/>
          <w:sz w:val="28"/>
        </w:rPr>
        <w:t>
      Вагондық ағаш тіреуіштер</w:t>
      </w:r>
    </w:p>
    <w:bookmarkEnd w:id="3887"/>
    <w:bookmarkStart w:name="z4054" w:id="3888"/>
    <w:p>
      <w:pPr>
        <w:spacing w:after="0"/>
        <w:ind w:left="0"/>
        <w:jc w:val="both"/>
      </w:pPr>
      <w:r>
        <w:rPr>
          <w:rFonts w:ascii="Times New Roman"/>
          <w:b w:val="false"/>
          <w:i w:val="false"/>
          <w:color w:val="000000"/>
          <w:sz w:val="28"/>
        </w:rPr>
        <w:t>
      Рудалық тіреуіштер (пропсалар)</w:t>
      </w:r>
    </w:p>
    <w:bookmarkEnd w:id="3888"/>
    <w:bookmarkStart w:name="z4055" w:id="3889"/>
    <w:p>
      <w:pPr>
        <w:spacing w:after="0"/>
        <w:ind w:left="0"/>
        <w:jc w:val="both"/>
      </w:pPr>
      <w:r>
        <w:rPr>
          <w:rFonts w:ascii="Times New Roman"/>
          <w:b w:val="false"/>
          <w:i w:val="false"/>
          <w:color w:val="000000"/>
          <w:sz w:val="28"/>
        </w:rPr>
        <w:t>
      Рудалық металл тіреуіштер</w:t>
      </w:r>
    </w:p>
    <w:bookmarkEnd w:id="3889"/>
    <w:bookmarkStart w:name="z4056" w:id="3890"/>
    <w:p>
      <w:pPr>
        <w:spacing w:after="0"/>
        <w:ind w:left="0"/>
        <w:jc w:val="both"/>
      </w:pPr>
      <w:r>
        <w:rPr>
          <w:rFonts w:ascii="Times New Roman"/>
          <w:b w:val="false"/>
          <w:i w:val="false"/>
          <w:color w:val="000000"/>
          <w:sz w:val="28"/>
        </w:rPr>
        <w:t>
      Ағаш бағандар</w:t>
      </w:r>
    </w:p>
    <w:bookmarkEnd w:id="3890"/>
    <w:bookmarkStart w:name="z4057" w:id="3891"/>
    <w:p>
      <w:pPr>
        <w:spacing w:after="0"/>
        <w:ind w:left="0"/>
        <w:jc w:val="both"/>
      </w:pPr>
      <w:r>
        <w:rPr>
          <w:rFonts w:ascii="Times New Roman"/>
          <w:b w:val="false"/>
          <w:i w:val="false"/>
          <w:color w:val="000000"/>
          <w:sz w:val="28"/>
        </w:rPr>
        <w:t>
      Табиғи стронцианит</w:t>
      </w:r>
    </w:p>
    <w:bookmarkEnd w:id="3891"/>
    <w:bookmarkStart w:name="z4058" w:id="3892"/>
    <w:p>
      <w:pPr>
        <w:spacing w:after="0"/>
        <w:ind w:left="0"/>
        <w:jc w:val="both"/>
      </w:pPr>
      <w:r>
        <w:rPr>
          <w:rFonts w:ascii="Times New Roman"/>
          <w:b w:val="false"/>
          <w:i w:val="false"/>
          <w:color w:val="000000"/>
          <w:sz w:val="28"/>
        </w:rPr>
        <w:t>
      Домен, мартен жоңқасы</w:t>
      </w:r>
    </w:p>
    <w:bookmarkEnd w:id="3892"/>
    <w:bookmarkStart w:name="z4059" w:id="3893"/>
    <w:p>
      <w:pPr>
        <w:spacing w:after="0"/>
        <w:ind w:left="0"/>
        <w:jc w:val="both"/>
      </w:pPr>
      <w:r>
        <w:rPr>
          <w:rFonts w:ascii="Times New Roman"/>
          <w:b w:val="false"/>
          <w:i w:val="false"/>
          <w:color w:val="000000"/>
          <w:sz w:val="28"/>
        </w:rPr>
        <w:t>
      Болат шырмауық тәрізді жоңқа</w:t>
      </w:r>
    </w:p>
    <w:bookmarkEnd w:id="3893"/>
    <w:bookmarkStart w:name="z4060" w:id="3894"/>
    <w:p>
      <w:pPr>
        <w:spacing w:after="0"/>
        <w:ind w:left="0"/>
        <w:jc w:val="both"/>
      </w:pPr>
      <w:r>
        <w:rPr>
          <w:rFonts w:ascii="Times New Roman"/>
          <w:b w:val="false"/>
          <w:i w:val="false"/>
          <w:color w:val="000000"/>
          <w:sz w:val="28"/>
        </w:rPr>
        <w:t>
      АЕТСНГ-де аталмаған қара металдар жоңқасы</w:t>
      </w:r>
    </w:p>
    <w:bookmarkEnd w:id="3894"/>
    <w:bookmarkStart w:name="z4061" w:id="3895"/>
    <w:p>
      <w:pPr>
        <w:spacing w:after="0"/>
        <w:ind w:left="0"/>
        <w:jc w:val="both"/>
      </w:pPr>
      <w:r>
        <w:rPr>
          <w:rFonts w:ascii="Times New Roman"/>
          <w:b w:val="false"/>
          <w:i w:val="false"/>
          <w:color w:val="000000"/>
          <w:sz w:val="28"/>
        </w:rPr>
        <w:t>
      Брикеттерде пресстелген, оралғаннан басқа түрлі ағаш жоңқалары &lt;**&gt;</w:t>
      </w:r>
    </w:p>
    <w:bookmarkEnd w:id="3895"/>
    <w:bookmarkStart w:name="z4062" w:id="3896"/>
    <w:p>
      <w:pPr>
        <w:spacing w:after="0"/>
        <w:ind w:left="0"/>
        <w:jc w:val="both"/>
      </w:pPr>
      <w:r>
        <w:rPr>
          <w:rFonts w:ascii="Times New Roman"/>
          <w:b w:val="false"/>
          <w:i w:val="false"/>
          <w:color w:val="000000"/>
          <w:sz w:val="28"/>
        </w:rPr>
        <w:t>
      Пакеттегі жасанды тастан жасалған баспалдақтар</w:t>
      </w:r>
    </w:p>
    <w:bookmarkEnd w:id="3896"/>
    <w:bookmarkStart w:name="z4063" w:id="3897"/>
    <w:p>
      <w:pPr>
        <w:spacing w:after="0"/>
        <w:ind w:left="0"/>
        <w:jc w:val="both"/>
      </w:pPr>
      <w:r>
        <w:rPr>
          <w:rFonts w:ascii="Times New Roman"/>
          <w:b w:val="false"/>
          <w:i w:val="false"/>
          <w:color w:val="000000"/>
          <w:sz w:val="28"/>
        </w:rPr>
        <w:t>
      АЕТСНГ-де аталмаған кемелер</w:t>
      </w:r>
    </w:p>
    <w:bookmarkEnd w:id="3897"/>
    <w:bookmarkStart w:name="z4064" w:id="3898"/>
    <w:p>
      <w:pPr>
        <w:spacing w:after="0"/>
        <w:ind w:left="0"/>
        <w:jc w:val="both"/>
      </w:pPr>
      <w:r>
        <w:rPr>
          <w:rFonts w:ascii="Times New Roman"/>
          <w:b w:val="false"/>
          <w:i w:val="false"/>
          <w:color w:val="000000"/>
          <w:sz w:val="28"/>
        </w:rPr>
        <w:t>
      Сутункалар</w:t>
      </w:r>
    </w:p>
    <w:bookmarkEnd w:id="3898"/>
    <w:bookmarkStart w:name="z4065" w:id="3899"/>
    <w:p>
      <w:pPr>
        <w:spacing w:after="0"/>
        <w:ind w:left="0"/>
        <w:jc w:val="both"/>
      </w:pPr>
      <w:r>
        <w:rPr>
          <w:rFonts w:ascii="Times New Roman"/>
          <w:b w:val="false"/>
          <w:i w:val="false"/>
          <w:color w:val="000000"/>
          <w:sz w:val="28"/>
        </w:rPr>
        <w:t>
      Пакеттегі ағаш басқыштар (траптар)</w:t>
      </w:r>
    </w:p>
    <w:bookmarkEnd w:id="3899"/>
    <w:bookmarkStart w:name="z4066" w:id="3900"/>
    <w:p>
      <w:pPr>
        <w:spacing w:after="0"/>
        <w:ind w:left="0"/>
        <w:jc w:val="both"/>
      </w:pPr>
      <w:r>
        <w:rPr>
          <w:rFonts w:ascii="Times New Roman"/>
          <w:b w:val="false"/>
          <w:i w:val="false"/>
          <w:color w:val="000000"/>
          <w:sz w:val="28"/>
        </w:rPr>
        <w:t>
      Ыдыстағы қар суы&lt;*&gt;</w:t>
      </w:r>
    </w:p>
    <w:bookmarkEnd w:id="3900"/>
    <w:bookmarkStart w:name="z4067" w:id="3901"/>
    <w:p>
      <w:pPr>
        <w:spacing w:after="0"/>
        <w:ind w:left="0"/>
        <w:jc w:val="both"/>
      </w:pPr>
      <w:r>
        <w:rPr>
          <w:rFonts w:ascii="Times New Roman"/>
          <w:b w:val="false"/>
          <w:i w:val="false"/>
          <w:color w:val="000000"/>
          <w:sz w:val="28"/>
        </w:rPr>
        <w:t>
      Бөлшек тальк (тальк тасы)</w:t>
      </w:r>
    </w:p>
    <w:bookmarkEnd w:id="3901"/>
    <w:bookmarkStart w:name="z4068" w:id="3902"/>
    <w:p>
      <w:pPr>
        <w:spacing w:after="0"/>
        <w:ind w:left="0"/>
        <w:jc w:val="both"/>
      </w:pPr>
      <w:r>
        <w:rPr>
          <w:rFonts w:ascii="Times New Roman"/>
          <w:b w:val="false"/>
          <w:i w:val="false"/>
          <w:color w:val="000000"/>
          <w:sz w:val="28"/>
        </w:rPr>
        <w:t>
      Металл танкілер (сыйымдылық)</w:t>
      </w:r>
    </w:p>
    <w:bookmarkEnd w:id="3902"/>
    <w:bookmarkStart w:name="z4069" w:id="3903"/>
    <w:p>
      <w:pPr>
        <w:spacing w:after="0"/>
        <w:ind w:left="0"/>
        <w:jc w:val="both"/>
      </w:pPr>
      <w:r>
        <w:rPr>
          <w:rFonts w:ascii="Times New Roman"/>
          <w:b w:val="false"/>
          <w:i w:val="false"/>
          <w:color w:val="000000"/>
          <w:sz w:val="28"/>
        </w:rPr>
        <w:t>
      АЕТСНГ-де аталмаған (пакеттегі) атмосфералық ылғалдан қорғайтын қайтармалы ағаш орау</w:t>
      </w:r>
    </w:p>
    <w:bookmarkEnd w:id="3903"/>
    <w:bookmarkStart w:name="z4070" w:id="3904"/>
    <w:p>
      <w:pPr>
        <w:spacing w:after="0"/>
        <w:ind w:left="0"/>
        <w:jc w:val="both"/>
      </w:pPr>
      <w:r>
        <w:rPr>
          <w:rFonts w:ascii="Times New Roman"/>
          <w:b w:val="false"/>
          <w:i w:val="false"/>
          <w:color w:val="000000"/>
          <w:sz w:val="28"/>
        </w:rPr>
        <w:t>
      АЕТСНГ-де аталмаған (пакеттегі) атмосфералық ылғалдан қорғайтын жаңа ағаш орау</w:t>
      </w:r>
    </w:p>
    <w:bookmarkEnd w:id="3904"/>
    <w:bookmarkStart w:name="z4071" w:id="3905"/>
    <w:p>
      <w:pPr>
        <w:spacing w:after="0"/>
        <w:ind w:left="0"/>
        <w:jc w:val="both"/>
      </w:pPr>
      <w:r>
        <w:rPr>
          <w:rFonts w:ascii="Times New Roman"/>
          <w:b w:val="false"/>
          <w:i w:val="false"/>
          <w:color w:val="000000"/>
          <w:sz w:val="28"/>
        </w:rPr>
        <w:t>
      Ораудағы гидравликалық тарандар</w:t>
      </w:r>
    </w:p>
    <w:bookmarkEnd w:id="3905"/>
    <w:bookmarkStart w:name="z4072" w:id="3906"/>
    <w:p>
      <w:pPr>
        <w:spacing w:after="0"/>
        <w:ind w:left="0"/>
        <w:jc w:val="both"/>
      </w:pPr>
      <w:r>
        <w:rPr>
          <w:rFonts w:ascii="Times New Roman"/>
          <w:b w:val="false"/>
          <w:i w:val="false"/>
          <w:color w:val="000000"/>
          <w:sz w:val="28"/>
        </w:rPr>
        <w:t>
      Түрлі вагон арбалар</w:t>
      </w:r>
    </w:p>
    <w:bookmarkEnd w:id="3906"/>
    <w:bookmarkStart w:name="z4073" w:id="3907"/>
    <w:p>
      <w:pPr>
        <w:spacing w:after="0"/>
        <w:ind w:left="0"/>
        <w:jc w:val="both"/>
      </w:pPr>
      <w:r>
        <w:rPr>
          <w:rFonts w:ascii="Times New Roman"/>
          <w:b w:val="false"/>
          <w:i w:val="false"/>
          <w:color w:val="000000"/>
          <w:sz w:val="28"/>
        </w:rPr>
        <w:t>
      Құймақалыптарға арналған арбалар</w:t>
      </w:r>
    </w:p>
    <w:bookmarkEnd w:id="3907"/>
    <w:bookmarkStart w:name="z4074" w:id="3908"/>
    <w:p>
      <w:pPr>
        <w:spacing w:after="0"/>
        <w:ind w:left="0"/>
        <w:jc w:val="both"/>
      </w:pPr>
      <w:r>
        <w:rPr>
          <w:rFonts w:ascii="Times New Roman"/>
          <w:b w:val="false"/>
          <w:i w:val="false"/>
          <w:color w:val="000000"/>
          <w:sz w:val="28"/>
        </w:rPr>
        <w:t>
      Монорельстік грейферлік арбалар</w:t>
      </w:r>
    </w:p>
    <w:bookmarkEnd w:id="3908"/>
    <w:bookmarkStart w:name="z4075" w:id="3909"/>
    <w:p>
      <w:pPr>
        <w:spacing w:after="0"/>
        <w:ind w:left="0"/>
        <w:jc w:val="both"/>
      </w:pPr>
      <w:r>
        <w:rPr>
          <w:rFonts w:ascii="Times New Roman"/>
          <w:b w:val="false"/>
          <w:i w:val="false"/>
          <w:color w:val="000000"/>
          <w:sz w:val="28"/>
        </w:rPr>
        <w:t>
      Ораудағы тельферлер &lt;*&gt;</w:t>
      </w:r>
    </w:p>
    <w:bookmarkEnd w:id="3909"/>
    <w:bookmarkStart w:name="z4076" w:id="3910"/>
    <w:p>
      <w:pPr>
        <w:spacing w:after="0"/>
        <w:ind w:left="0"/>
        <w:jc w:val="both"/>
      </w:pPr>
      <w:r>
        <w:rPr>
          <w:rFonts w:ascii="Times New Roman"/>
          <w:b w:val="false"/>
          <w:i w:val="false"/>
          <w:color w:val="000000"/>
          <w:sz w:val="28"/>
        </w:rPr>
        <w:t>
      Өз осьтерінде тасымалданбайтын тендерлер</w:t>
      </w:r>
    </w:p>
    <w:bookmarkEnd w:id="3910"/>
    <w:bookmarkStart w:name="z4077" w:id="3911"/>
    <w:p>
      <w:pPr>
        <w:spacing w:after="0"/>
        <w:ind w:left="0"/>
        <w:jc w:val="both"/>
      </w:pPr>
      <w:r>
        <w:rPr>
          <w:rFonts w:ascii="Times New Roman"/>
          <w:b w:val="false"/>
          <w:i w:val="false"/>
          <w:color w:val="000000"/>
          <w:sz w:val="28"/>
        </w:rPr>
        <w:t>
      Өз осьтерінде тасымалданбайтын тепловоздар</w:t>
      </w:r>
    </w:p>
    <w:bookmarkEnd w:id="3911"/>
    <w:bookmarkStart w:name="z4078" w:id="3912"/>
    <w:p>
      <w:pPr>
        <w:spacing w:after="0"/>
        <w:ind w:left="0"/>
        <w:jc w:val="both"/>
      </w:pPr>
      <w:r>
        <w:rPr>
          <w:rFonts w:ascii="Times New Roman"/>
          <w:b w:val="false"/>
          <w:i w:val="false"/>
          <w:color w:val="000000"/>
          <w:sz w:val="28"/>
        </w:rPr>
        <w:t>
      Терезит (құм)</w:t>
      </w:r>
    </w:p>
    <w:bookmarkEnd w:id="3912"/>
    <w:bookmarkStart w:name="z4079" w:id="3913"/>
    <w:p>
      <w:pPr>
        <w:spacing w:after="0"/>
        <w:ind w:left="0"/>
        <w:jc w:val="both"/>
      </w:pPr>
      <w:r>
        <w:rPr>
          <w:rFonts w:ascii="Times New Roman"/>
          <w:b w:val="false"/>
          <w:i w:val="false"/>
          <w:color w:val="000000"/>
          <w:sz w:val="28"/>
        </w:rPr>
        <w:t>
      Термоантрацит (кокс)</w:t>
      </w:r>
    </w:p>
    <w:bookmarkEnd w:id="3913"/>
    <w:bookmarkStart w:name="z4080" w:id="3914"/>
    <w:p>
      <w:pPr>
        <w:spacing w:after="0"/>
        <w:ind w:left="0"/>
        <w:jc w:val="both"/>
      </w:pPr>
      <w:r>
        <w:rPr>
          <w:rFonts w:ascii="Times New Roman"/>
          <w:b w:val="false"/>
          <w:i w:val="false"/>
          <w:color w:val="000000"/>
          <w:sz w:val="28"/>
        </w:rPr>
        <w:t>
      Термоблок (цемент - диатомитоқож тасы)</w:t>
      </w:r>
    </w:p>
    <w:bookmarkEnd w:id="3914"/>
    <w:bookmarkStart w:name="z4081" w:id="3915"/>
    <w:p>
      <w:pPr>
        <w:spacing w:after="0"/>
        <w:ind w:left="0"/>
        <w:jc w:val="both"/>
      </w:pPr>
      <w:r>
        <w:rPr>
          <w:rFonts w:ascii="Times New Roman"/>
          <w:b w:val="false"/>
          <w:i w:val="false"/>
          <w:color w:val="000000"/>
          <w:sz w:val="28"/>
        </w:rPr>
        <w:t>
      Термозит (қож пемзасының жарықшақтары)</w:t>
      </w:r>
    </w:p>
    <w:bookmarkEnd w:id="3915"/>
    <w:bookmarkStart w:name="z4082" w:id="3916"/>
    <w:p>
      <w:pPr>
        <w:spacing w:after="0"/>
        <w:ind w:left="0"/>
        <w:jc w:val="both"/>
      </w:pPr>
      <w:r>
        <w:rPr>
          <w:rFonts w:ascii="Times New Roman"/>
          <w:b w:val="false"/>
          <w:i w:val="false"/>
          <w:color w:val="000000"/>
          <w:sz w:val="28"/>
        </w:rPr>
        <w:t>
      Ораудағы итергіштер &lt;*&gt;</w:t>
      </w:r>
    </w:p>
    <w:bookmarkEnd w:id="3916"/>
    <w:bookmarkStart w:name="z4083" w:id="3917"/>
    <w:p>
      <w:pPr>
        <w:spacing w:after="0"/>
        <w:ind w:left="0"/>
        <w:jc w:val="both"/>
      </w:pPr>
      <w:r>
        <w:rPr>
          <w:rFonts w:ascii="Times New Roman"/>
          <w:b w:val="false"/>
          <w:i w:val="false"/>
          <w:color w:val="000000"/>
          <w:sz w:val="28"/>
        </w:rPr>
        <w:t xml:space="preserve">
      Тас-көмір пеш отыны </w:t>
      </w:r>
    </w:p>
    <w:bookmarkEnd w:id="3917"/>
    <w:bookmarkStart w:name="z4084" w:id="3918"/>
    <w:p>
      <w:pPr>
        <w:spacing w:after="0"/>
        <w:ind w:left="0"/>
        <w:jc w:val="both"/>
      </w:pPr>
      <w:r>
        <w:rPr>
          <w:rFonts w:ascii="Times New Roman"/>
          <w:b w:val="false"/>
          <w:i w:val="false"/>
          <w:color w:val="000000"/>
          <w:sz w:val="28"/>
        </w:rPr>
        <w:t>
      Әк тастық шымтезек &lt;**&gt;</w:t>
      </w:r>
    </w:p>
    <w:bookmarkEnd w:id="3918"/>
    <w:bookmarkStart w:name="z4085" w:id="3919"/>
    <w:p>
      <w:pPr>
        <w:spacing w:after="0"/>
        <w:ind w:left="0"/>
        <w:jc w:val="both"/>
      </w:pPr>
      <w:r>
        <w:rPr>
          <w:rFonts w:ascii="Times New Roman"/>
          <w:b w:val="false"/>
          <w:i w:val="false"/>
          <w:color w:val="000000"/>
          <w:sz w:val="28"/>
        </w:rPr>
        <w:t>
      Ауыл шаруашылығына арналған бөлшек шымтезегі &lt;**&gt;</w:t>
      </w:r>
    </w:p>
    <w:bookmarkEnd w:id="3919"/>
    <w:bookmarkStart w:name="z4086" w:id="3920"/>
    <w:p>
      <w:pPr>
        <w:spacing w:after="0"/>
        <w:ind w:left="0"/>
        <w:jc w:val="both"/>
      </w:pPr>
      <w:r>
        <w:rPr>
          <w:rFonts w:ascii="Times New Roman"/>
          <w:b w:val="false"/>
          <w:i w:val="false"/>
          <w:color w:val="000000"/>
          <w:sz w:val="28"/>
        </w:rPr>
        <w:t>
      Бөлшек отын шым тезегі &lt;**&gt;</w:t>
      </w:r>
    </w:p>
    <w:bookmarkEnd w:id="3920"/>
    <w:bookmarkStart w:name="z4087" w:id="3921"/>
    <w:p>
      <w:pPr>
        <w:spacing w:after="0"/>
        <w:ind w:left="0"/>
        <w:jc w:val="both"/>
      </w:pPr>
      <w:r>
        <w:rPr>
          <w:rFonts w:ascii="Times New Roman"/>
          <w:b w:val="false"/>
          <w:i w:val="false"/>
          <w:color w:val="000000"/>
          <w:sz w:val="28"/>
        </w:rPr>
        <w:t>
      АЕТСНГ-де аталмаған отындық шымтезек &lt;**&gt;</w:t>
      </w:r>
    </w:p>
    <w:bookmarkEnd w:id="3921"/>
    <w:bookmarkStart w:name="z4088" w:id="3922"/>
    <w:p>
      <w:pPr>
        <w:spacing w:after="0"/>
        <w:ind w:left="0"/>
        <w:jc w:val="both"/>
      </w:pPr>
      <w:r>
        <w:rPr>
          <w:rFonts w:ascii="Times New Roman"/>
          <w:b w:val="false"/>
          <w:i w:val="false"/>
          <w:color w:val="000000"/>
          <w:sz w:val="28"/>
        </w:rPr>
        <w:t>
      Ауыл шарушылығына арналған фрезер шымтезегі &lt;**&gt;</w:t>
      </w:r>
    </w:p>
    <w:bookmarkEnd w:id="3922"/>
    <w:bookmarkStart w:name="z4089" w:id="3923"/>
    <w:p>
      <w:pPr>
        <w:spacing w:after="0"/>
        <w:ind w:left="0"/>
        <w:jc w:val="both"/>
      </w:pPr>
      <w:r>
        <w:rPr>
          <w:rFonts w:ascii="Times New Roman"/>
          <w:b w:val="false"/>
          <w:i w:val="false"/>
          <w:color w:val="000000"/>
          <w:sz w:val="28"/>
        </w:rPr>
        <w:t>
      Фрезерлік отын шымтезегі &lt;**&gt;</w:t>
      </w:r>
    </w:p>
    <w:bookmarkEnd w:id="3923"/>
    <w:bookmarkStart w:name="z4090" w:id="3924"/>
    <w:p>
      <w:pPr>
        <w:spacing w:after="0"/>
        <w:ind w:left="0"/>
        <w:jc w:val="both"/>
      </w:pPr>
      <w:r>
        <w:rPr>
          <w:rFonts w:ascii="Times New Roman"/>
          <w:b w:val="false"/>
          <w:i w:val="false"/>
          <w:color w:val="000000"/>
          <w:sz w:val="28"/>
        </w:rPr>
        <w:t>
      Шымтезек блоктар, шымтезек плиталар &lt;**&gt;</w:t>
      </w:r>
    </w:p>
    <w:bookmarkEnd w:id="3924"/>
    <w:bookmarkStart w:name="z4091" w:id="3925"/>
    <w:p>
      <w:pPr>
        <w:spacing w:after="0"/>
        <w:ind w:left="0"/>
        <w:jc w:val="both"/>
      </w:pPr>
      <w:r>
        <w:rPr>
          <w:rFonts w:ascii="Times New Roman"/>
          <w:b w:val="false"/>
          <w:i w:val="false"/>
          <w:color w:val="000000"/>
          <w:sz w:val="28"/>
        </w:rPr>
        <w:t>
      Шымтезек қордалар &lt;**&gt;</w:t>
      </w:r>
    </w:p>
    <w:bookmarkEnd w:id="3925"/>
    <w:bookmarkStart w:name="z4092" w:id="3926"/>
    <w:p>
      <w:pPr>
        <w:spacing w:after="0"/>
        <w:ind w:left="0"/>
        <w:jc w:val="both"/>
      </w:pPr>
      <w:r>
        <w:rPr>
          <w:rFonts w:ascii="Times New Roman"/>
          <w:b w:val="false"/>
          <w:i w:val="false"/>
          <w:color w:val="000000"/>
          <w:sz w:val="28"/>
        </w:rPr>
        <w:t>
      Траверстер</w:t>
      </w:r>
    </w:p>
    <w:bookmarkEnd w:id="3926"/>
    <w:bookmarkStart w:name="z4093" w:id="3927"/>
    <w:p>
      <w:pPr>
        <w:spacing w:after="0"/>
        <w:ind w:left="0"/>
        <w:jc w:val="both"/>
      </w:pPr>
      <w:r>
        <w:rPr>
          <w:rFonts w:ascii="Times New Roman"/>
          <w:b w:val="false"/>
          <w:i w:val="false"/>
          <w:color w:val="000000"/>
          <w:sz w:val="28"/>
        </w:rPr>
        <w:t>
      Тракторлар</w:t>
      </w:r>
    </w:p>
    <w:bookmarkEnd w:id="3927"/>
    <w:bookmarkStart w:name="z4094" w:id="3928"/>
    <w:p>
      <w:pPr>
        <w:spacing w:after="0"/>
        <w:ind w:left="0"/>
        <w:jc w:val="both"/>
      </w:pPr>
      <w:r>
        <w:rPr>
          <w:rFonts w:ascii="Times New Roman"/>
          <w:b w:val="false"/>
          <w:i w:val="false"/>
          <w:color w:val="000000"/>
          <w:sz w:val="28"/>
        </w:rPr>
        <w:t>
      Ораудағы трансмиссиялар &lt;*&gt;</w:t>
      </w:r>
    </w:p>
    <w:bookmarkEnd w:id="3928"/>
    <w:bookmarkStart w:name="z4095" w:id="3929"/>
    <w:p>
      <w:pPr>
        <w:spacing w:after="0"/>
        <w:ind w:left="0"/>
        <w:jc w:val="both"/>
      </w:pPr>
      <w:r>
        <w:rPr>
          <w:rFonts w:ascii="Times New Roman"/>
          <w:b w:val="false"/>
          <w:i w:val="false"/>
          <w:color w:val="000000"/>
          <w:sz w:val="28"/>
        </w:rPr>
        <w:t>
      Ораудағы транспортерлар &lt;*&gt;</w:t>
      </w:r>
    </w:p>
    <w:bookmarkEnd w:id="3929"/>
    <w:bookmarkStart w:name="z4096" w:id="3930"/>
    <w:p>
      <w:pPr>
        <w:spacing w:after="0"/>
        <w:ind w:left="0"/>
        <w:jc w:val="both"/>
      </w:pPr>
      <w:r>
        <w:rPr>
          <w:rFonts w:ascii="Times New Roman"/>
          <w:b w:val="false"/>
          <w:i w:val="false"/>
          <w:color w:val="000000"/>
          <w:sz w:val="28"/>
        </w:rPr>
        <w:t>
      Ораудағы трансформаторлар &lt;*&gt;</w:t>
      </w:r>
    </w:p>
    <w:bookmarkEnd w:id="3930"/>
    <w:bookmarkStart w:name="z4097" w:id="3931"/>
    <w:p>
      <w:pPr>
        <w:spacing w:after="0"/>
        <w:ind w:left="0"/>
        <w:jc w:val="both"/>
      </w:pPr>
      <w:r>
        <w:rPr>
          <w:rFonts w:ascii="Times New Roman"/>
          <w:b w:val="false"/>
          <w:i w:val="false"/>
          <w:color w:val="000000"/>
          <w:sz w:val="28"/>
        </w:rPr>
        <w:t>
      Пакеттегі ағаш траптар (басқыштар)</w:t>
      </w:r>
    </w:p>
    <w:bookmarkEnd w:id="3931"/>
    <w:bookmarkStart w:name="z4098" w:id="3932"/>
    <w:p>
      <w:pPr>
        <w:spacing w:after="0"/>
        <w:ind w:left="0"/>
        <w:jc w:val="both"/>
      </w:pPr>
      <w:r>
        <w:rPr>
          <w:rFonts w:ascii="Times New Roman"/>
          <w:b w:val="false"/>
          <w:i w:val="false"/>
          <w:color w:val="000000"/>
          <w:sz w:val="28"/>
        </w:rPr>
        <w:t>
      Трас (табиғи тас)</w:t>
      </w:r>
    </w:p>
    <w:bookmarkEnd w:id="3932"/>
    <w:bookmarkStart w:name="z4099" w:id="3933"/>
    <w:p>
      <w:pPr>
        <w:spacing w:after="0"/>
        <w:ind w:left="0"/>
        <w:jc w:val="both"/>
      </w:pPr>
      <w:r>
        <w:rPr>
          <w:rFonts w:ascii="Times New Roman"/>
          <w:b w:val="false"/>
          <w:i w:val="false"/>
          <w:color w:val="000000"/>
          <w:sz w:val="28"/>
        </w:rPr>
        <w:t>
      Трейлерлер (тіркемелер)</w:t>
      </w:r>
    </w:p>
    <w:bookmarkEnd w:id="3933"/>
    <w:bookmarkStart w:name="z4100" w:id="3934"/>
    <w:p>
      <w:pPr>
        <w:spacing w:after="0"/>
        <w:ind w:left="0"/>
        <w:jc w:val="both"/>
      </w:pPr>
      <w:r>
        <w:rPr>
          <w:rFonts w:ascii="Times New Roman"/>
          <w:b w:val="false"/>
          <w:i w:val="false"/>
          <w:color w:val="000000"/>
          <w:sz w:val="28"/>
        </w:rPr>
        <w:t>
      Ыдыстағы триерлер (астықты өңдеуге арналған машиналар)</w:t>
      </w:r>
    </w:p>
    <w:bookmarkEnd w:id="3934"/>
    <w:bookmarkStart w:name="z4101" w:id="3935"/>
    <w:p>
      <w:pPr>
        <w:spacing w:after="0"/>
        <w:ind w:left="0"/>
        <w:jc w:val="both"/>
      </w:pPr>
      <w:r>
        <w:rPr>
          <w:rFonts w:ascii="Times New Roman"/>
          <w:b w:val="false"/>
          <w:i w:val="false"/>
          <w:color w:val="000000"/>
          <w:sz w:val="28"/>
        </w:rPr>
        <w:t>
      Троллейбустар</w:t>
      </w:r>
    </w:p>
    <w:bookmarkEnd w:id="3935"/>
    <w:bookmarkStart w:name="z4102" w:id="3936"/>
    <w:p>
      <w:pPr>
        <w:spacing w:after="0"/>
        <w:ind w:left="0"/>
        <w:jc w:val="both"/>
      </w:pPr>
      <w:r>
        <w:rPr>
          <w:rFonts w:ascii="Times New Roman"/>
          <w:b w:val="false"/>
          <w:i w:val="false"/>
          <w:color w:val="000000"/>
          <w:sz w:val="28"/>
        </w:rPr>
        <w:t>
      Бухтадағы болат арқан (қанат)</w:t>
      </w:r>
    </w:p>
    <w:bookmarkEnd w:id="3936"/>
    <w:bookmarkStart w:name="z4103" w:id="3937"/>
    <w:p>
      <w:pPr>
        <w:spacing w:after="0"/>
        <w:ind w:left="0"/>
        <w:jc w:val="both"/>
      </w:pPr>
      <w:r>
        <w:rPr>
          <w:rFonts w:ascii="Times New Roman"/>
          <w:b w:val="false"/>
          <w:i w:val="false"/>
          <w:color w:val="000000"/>
          <w:sz w:val="28"/>
        </w:rPr>
        <w:t>
      Құбыр орнатқыштар</w:t>
      </w:r>
    </w:p>
    <w:bookmarkEnd w:id="3937"/>
    <w:bookmarkStart w:name="z4104" w:id="3938"/>
    <w:p>
      <w:pPr>
        <w:spacing w:after="0"/>
        <w:ind w:left="0"/>
        <w:jc w:val="both"/>
      </w:pPr>
      <w:r>
        <w:rPr>
          <w:rFonts w:ascii="Times New Roman"/>
          <w:b w:val="false"/>
          <w:i w:val="false"/>
          <w:color w:val="000000"/>
          <w:sz w:val="28"/>
        </w:rPr>
        <w:t>
      Тігіссіз құбырлар</w:t>
      </w:r>
    </w:p>
    <w:bookmarkEnd w:id="3938"/>
    <w:bookmarkStart w:name="z4105" w:id="3939"/>
    <w:p>
      <w:pPr>
        <w:spacing w:after="0"/>
        <w:ind w:left="0"/>
        <w:jc w:val="both"/>
      </w:pPr>
      <w:r>
        <w:rPr>
          <w:rFonts w:ascii="Times New Roman"/>
          <w:b w:val="false"/>
          <w:i w:val="false"/>
          <w:color w:val="000000"/>
          <w:sz w:val="28"/>
        </w:rPr>
        <w:t>
      Су-газ құбырлары және олардың ыдыстағы өзге бөлшектері</w:t>
      </w:r>
    </w:p>
    <w:bookmarkEnd w:id="3939"/>
    <w:bookmarkStart w:name="z4106" w:id="3940"/>
    <w:p>
      <w:pPr>
        <w:spacing w:after="0"/>
        <w:ind w:left="0"/>
        <w:jc w:val="both"/>
      </w:pPr>
      <w:r>
        <w:rPr>
          <w:rFonts w:ascii="Times New Roman"/>
          <w:b w:val="false"/>
          <w:i w:val="false"/>
          <w:color w:val="000000"/>
          <w:sz w:val="28"/>
        </w:rPr>
        <w:t>
      Ағаш құбырлар</w:t>
      </w:r>
    </w:p>
    <w:bookmarkEnd w:id="3940"/>
    <w:bookmarkStart w:name="z4107" w:id="3941"/>
    <w:p>
      <w:pPr>
        <w:spacing w:after="0"/>
        <w:ind w:left="0"/>
        <w:jc w:val="both"/>
      </w:pPr>
      <w:r>
        <w:rPr>
          <w:rFonts w:ascii="Times New Roman"/>
          <w:b w:val="false"/>
          <w:i w:val="false"/>
          <w:color w:val="000000"/>
          <w:sz w:val="28"/>
        </w:rPr>
        <w:t>
      Қысымсыз темір бетон құбырлар және олардың ыдыстағы бөлшектері</w:t>
      </w:r>
    </w:p>
    <w:bookmarkEnd w:id="3941"/>
    <w:bookmarkStart w:name="z4108" w:id="3942"/>
    <w:p>
      <w:pPr>
        <w:spacing w:after="0"/>
        <w:ind w:left="0"/>
        <w:jc w:val="both"/>
      </w:pPr>
      <w:r>
        <w:rPr>
          <w:rFonts w:ascii="Times New Roman"/>
          <w:b w:val="false"/>
          <w:i w:val="false"/>
          <w:color w:val="000000"/>
          <w:sz w:val="28"/>
        </w:rPr>
        <w:t>
      Қысымы бар темір бетон құбырлар және олардың ыдыстағы бөлшектері</w:t>
      </w:r>
    </w:p>
    <w:bookmarkEnd w:id="3942"/>
    <w:bookmarkStart w:name="z4109" w:id="3943"/>
    <w:p>
      <w:pPr>
        <w:spacing w:after="0"/>
        <w:ind w:left="0"/>
        <w:jc w:val="both"/>
      </w:pPr>
      <w:r>
        <w:rPr>
          <w:rFonts w:ascii="Times New Roman"/>
          <w:b w:val="false"/>
          <w:i w:val="false"/>
          <w:color w:val="000000"/>
          <w:sz w:val="28"/>
        </w:rPr>
        <w:t>
      Арнайы контейнерлердегі асбоцементтік құбырлар мен жалғастырғыштар</w:t>
      </w:r>
    </w:p>
    <w:bookmarkEnd w:id="3943"/>
    <w:bookmarkStart w:name="z4110" w:id="3944"/>
    <w:p>
      <w:pPr>
        <w:spacing w:after="0"/>
        <w:ind w:left="0"/>
        <w:jc w:val="both"/>
      </w:pPr>
      <w:r>
        <w:rPr>
          <w:rFonts w:ascii="Times New Roman"/>
          <w:b w:val="false"/>
          <w:i w:val="false"/>
          <w:color w:val="000000"/>
          <w:sz w:val="28"/>
        </w:rPr>
        <w:t>
      Жасанды тастан жасалған құбырлар</w:t>
      </w:r>
    </w:p>
    <w:bookmarkEnd w:id="3944"/>
    <w:bookmarkStart w:name="z4111" w:id="3945"/>
    <w:p>
      <w:pPr>
        <w:spacing w:after="0"/>
        <w:ind w:left="0"/>
        <w:jc w:val="both"/>
      </w:pPr>
      <w:r>
        <w:rPr>
          <w:rFonts w:ascii="Times New Roman"/>
          <w:b w:val="false"/>
          <w:i w:val="false"/>
          <w:color w:val="000000"/>
          <w:sz w:val="28"/>
        </w:rPr>
        <w:t>
      Синтездік заттан жасалған құбырлар</w:t>
      </w:r>
    </w:p>
    <w:bookmarkEnd w:id="3945"/>
    <w:bookmarkStart w:name="z4112" w:id="3946"/>
    <w:p>
      <w:pPr>
        <w:spacing w:after="0"/>
        <w:ind w:left="0"/>
        <w:jc w:val="both"/>
      </w:pPr>
      <w:r>
        <w:rPr>
          <w:rFonts w:ascii="Times New Roman"/>
          <w:b w:val="false"/>
          <w:i w:val="false"/>
          <w:color w:val="000000"/>
          <w:sz w:val="28"/>
        </w:rPr>
        <w:t>
      Пакетпен кәрізделген күйіктас құбырлар</w:t>
      </w:r>
    </w:p>
    <w:bookmarkEnd w:id="3946"/>
    <w:bookmarkStart w:name="z4113" w:id="3947"/>
    <w:p>
      <w:pPr>
        <w:spacing w:after="0"/>
        <w:ind w:left="0"/>
        <w:jc w:val="both"/>
      </w:pPr>
      <w:r>
        <w:rPr>
          <w:rFonts w:ascii="Times New Roman"/>
          <w:b w:val="false"/>
          <w:i w:val="false"/>
          <w:color w:val="000000"/>
          <w:sz w:val="28"/>
        </w:rPr>
        <w:t>
      Арнайы контейнерлердегі кәріздік күйіктас құбырлар</w:t>
      </w:r>
    </w:p>
    <w:bookmarkEnd w:id="3947"/>
    <w:bookmarkStart w:name="z4114" w:id="3948"/>
    <w:p>
      <w:pPr>
        <w:spacing w:after="0"/>
        <w:ind w:left="0"/>
        <w:jc w:val="both"/>
      </w:pPr>
      <w:r>
        <w:rPr>
          <w:rFonts w:ascii="Times New Roman"/>
          <w:b w:val="false"/>
          <w:i w:val="false"/>
          <w:color w:val="000000"/>
          <w:sz w:val="28"/>
        </w:rPr>
        <w:t>
      АЕТСНГ-да аталмаған металл құбырлар</w:t>
      </w:r>
    </w:p>
    <w:bookmarkEnd w:id="3948"/>
    <w:bookmarkStart w:name="z4115" w:id="3949"/>
    <w:p>
      <w:pPr>
        <w:spacing w:after="0"/>
        <w:ind w:left="0"/>
        <w:jc w:val="both"/>
      </w:pPr>
      <w:r>
        <w:rPr>
          <w:rFonts w:ascii="Times New Roman"/>
          <w:b w:val="false"/>
          <w:i w:val="false"/>
          <w:color w:val="000000"/>
          <w:sz w:val="28"/>
        </w:rPr>
        <w:t>
      Таттануға төзiмдi (тоттанбайтын) құбырлар</w:t>
      </w:r>
    </w:p>
    <w:bookmarkEnd w:id="3949"/>
    <w:bookmarkStart w:name="z4116" w:id="3950"/>
    <w:p>
      <w:pPr>
        <w:spacing w:after="0"/>
        <w:ind w:left="0"/>
        <w:jc w:val="both"/>
      </w:pPr>
      <w:r>
        <w:rPr>
          <w:rFonts w:ascii="Times New Roman"/>
          <w:b w:val="false"/>
          <w:i w:val="false"/>
          <w:color w:val="000000"/>
          <w:sz w:val="28"/>
        </w:rPr>
        <w:t>
      Жабыны металсыз бар болат құбырлар және олардың ыдыстағы бөлшектері</w:t>
      </w:r>
    </w:p>
    <w:bookmarkEnd w:id="3950"/>
    <w:bookmarkStart w:name="z4117" w:id="3951"/>
    <w:p>
      <w:pPr>
        <w:spacing w:after="0"/>
        <w:ind w:left="0"/>
        <w:jc w:val="both"/>
      </w:pPr>
      <w:r>
        <w:rPr>
          <w:rFonts w:ascii="Times New Roman"/>
          <w:b w:val="false"/>
          <w:i w:val="false"/>
          <w:color w:val="000000"/>
          <w:sz w:val="28"/>
        </w:rPr>
        <w:t>
      Үлкен диаметрлі (400-1420 мм) пісірілген болат құбырлар</w:t>
      </w:r>
    </w:p>
    <w:bookmarkEnd w:id="3951"/>
    <w:bookmarkStart w:name="z4118" w:id="3952"/>
    <w:p>
      <w:pPr>
        <w:spacing w:after="0"/>
        <w:ind w:left="0"/>
        <w:jc w:val="both"/>
      </w:pPr>
      <w:r>
        <w:rPr>
          <w:rFonts w:ascii="Times New Roman"/>
          <w:b w:val="false"/>
          <w:i w:val="false"/>
          <w:color w:val="000000"/>
          <w:sz w:val="28"/>
        </w:rPr>
        <w:t>
      Шойын құбырлары және олардың ыдыстағы бөлшектері</w:t>
      </w:r>
    </w:p>
    <w:bookmarkEnd w:id="3952"/>
    <w:bookmarkStart w:name="z4119" w:id="3953"/>
    <w:p>
      <w:pPr>
        <w:spacing w:after="0"/>
        <w:ind w:left="0"/>
        <w:jc w:val="both"/>
      </w:pPr>
      <w:r>
        <w:rPr>
          <w:rFonts w:ascii="Times New Roman"/>
          <w:b w:val="false"/>
          <w:i w:val="false"/>
          <w:color w:val="000000"/>
          <w:sz w:val="28"/>
        </w:rPr>
        <w:t>
      Органикалық жер тыңайтқыш (қордалар)</w:t>
      </w:r>
    </w:p>
    <w:bookmarkEnd w:id="3953"/>
    <w:bookmarkStart w:name="z4120" w:id="3954"/>
    <w:p>
      <w:pPr>
        <w:spacing w:after="0"/>
        <w:ind w:left="0"/>
        <w:jc w:val="both"/>
      </w:pPr>
      <w:r>
        <w:rPr>
          <w:rFonts w:ascii="Times New Roman"/>
          <w:b w:val="false"/>
          <w:i w:val="false"/>
          <w:color w:val="000000"/>
          <w:sz w:val="28"/>
        </w:rPr>
        <w:t>
      Турбиналар</w:t>
      </w:r>
    </w:p>
    <w:bookmarkEnd w:id="3954"/>
    <w:bookmarkStart w:name="z4121" w:id="3955"/>
    <w:p>
      <w:pPr>
        <w:spacing w:after="0"/>
        <w:ind w:left="0"/>
        <w:jc w:val="both"/>
      </w:pPr>
      <w:r>
        <w:rPr>
          <w:rFonts w:ascii="Times New Roman"/>
          <w:b w:val="false"/>
          <w:i w:val="false"/>
          <w:color w:val="000000"/>
          <w:sz w:val="28"/>
        </w:rPr>
        <w:t>
      Ыдыстағы турбобурлар</w:t>
      </w:r>
    </w:p>
    <w:bookmarkEnd w:id="3955"/>
    <w:bookmarkStart w:name="z4122" w:id="3956"/>
    <w:p>
      <w:pPr>
        <w:spacing w:after="0"/>
        <w:ind w:left="0"/>
        <w:jc w:val="both"/>
      </w:pPr>
      <w:r>
        <w:rPr>
          <w:rFonts w:ascii="Times New Roman"/>
          <w:b w:val="false"/>
          <w:i w:val="false"/>
          <w:color w:val="000000"/>
          <w:sz w:val="28"/>
        </w:rPr>
        <w:t>
      Ыдыстағы турбогенераторлар</w:t>
      </w:r>
    </w:p>
    <w:bookmarkEnd w:id="3956"/>
    <w:bookmarkStart w:name="z4123" w:id="3957"/>
    <w:p>
      <w:pPr>
        <w:spacing w:after="0"/>
        <w:ind w:left="0"/>
        <w:jc w:val="both"/>
      </w:pPr>
      <w:r>
        <w:rPr>
          <w:rFonts w:ascii="Times New Roman"/>
          <w:b w:val="false"/>
          <w:i w:val="false"/>
          <w:color w:val="000000"/>
          <w:sz w:val="28"/>
        </w:rPr>
        <w:t xml:space="preserve">
      Ыдыстағы турбомоторлар </w:t>
      </w:r>
    </w:p>
    <w:bookmarkEnd w:id="3957"/>
    <w:bookmarkStart w:name="z4124" w:id="3958"/>
    <w:p>
      <w:pPr>
        <w:spacing w:after="0"/>
        <w:ind w:left="0"/>
        <w:jc w:val="both"/>
      </w:pPr>
      <w:r>
        <w:rPr>
          <w:rFonts w:ascii="Times New Roman"/>
          <w:b w:val="false"/>
          <w:i w:val="false"/>
          <w:color w:val="000000"/>
          <w:sz w:val="28"/>
        </w:rPr>
        <w:t>
      Әк туфі</w:t>
      </w:r>
    </w:p>
    <w:bookmarkEnd w:id="3958"/>
    <w:bookmarkStart w:name="z4125" w:id="3959"/>
    <w:p>
      <w:pPr>
        <w:spacing w:after="0"/>
        <w:ind w:left="0"/>
        <w:jc w:val="both"/>
      </w:pPr>
      <w:r>
        <w:rPr>
          <w:rFonts w:ascii="Times New Roman"/>
          <w:b w:val="false"/>
          <w:i w:val="false"/>
          <w:color w:val="000000"/>
          <w:sz w:val="28"/>
        </w:rPr>
        <w:t>
      Арнайы контейнерлердегі АЕТСНГ-да аталмаған туф</w:t>
      </w:r>
    </w:p>
    <w:bookmarkEnd w:id="3959"/>
    <w:bookmarkStart w:name="z4126" w:id="3960"/>
    <w:p>
      <w:pPr>
        <w:spacing w:after="0"/>
        <w:ind w:left="0"/>
        <w:jc w:val="both"/>
      </w:pPr>
      <w:r>
        <w:rPr>
          <w:rFonts w:ascii="Times New Roman"/>
          <w:b w:val="false"/>
          <w:i w:val="false"/>
          <w:color w:val="000000"/>
          <w:sz w:val="28"/>
        </w:rPr>
        <w:t>
      Тюбингтер</w:t>
      </w:r>
    </w:p>
    <w:bookmarkEnd w:id="3960"/>
    <w:bookmarkStart w:name="z4127" w:id="3961"/>
    <w:p>
      <w:pPr>
        <w:spacing w:after="0"/>
        <w:ind w:left="0"/>
        <w:jc w:val="both"/>
      </w:pPr>
      <w:r>
        <w:rPr>
          <w:rFonts w:ascii="Times New Roman"/>
          <w:b w:val="false"/>
          <w:i w:val="false"/>
          <w:color w:val="000000"/>
          <w:sz w:val="28"/>
        </w:rPr>
        <w:t>
      Трактор тартқышы</w:t>
      </w:r>
    </w:p>
    <w:bookmarkEnd w:id="3961"/>
    <w:bookmarkStart w:name="z4128" w:id="3962"/>
    <w:p>
      <w:pPr>
        <w:spacing w:after="0"/>
        <w:ind w:left="0"/>
        <w:jc w:val="both"/>
      </w:pPr>
      <w:r>
        <w:rPr>
          <w:rFonts w:ascii="Times New Roman"/>
          <w:b w:val="false"/>
          <w:i w:val="false"/>
          <w:color w:val="000000"/>
          <w:sz w:val="28"/>
        </w:rPr>
        <w:t>
      Мәскеу бассейнінің құба ұсақ көмірі</w:t>
      </w:r>
    </w:p>
    <w:bookmarkEnd w:id="3962"/>
    <w:bookmarkStart w:name="z4129" w:id="3963"/>
    <w:p>
      <w:pPr>
        <w:spacing w:after="0"/>
        <w:ind w:left="0"/>
        <w:jc w:val="both"/>
      </w:pPr>
      <w:r>
        <w:rPr>
          <w:rFonts w:ascii="Times New Roman"/>
          <w:b w:val="false"/>
          <w:i w:val="false"/>
          <w:color w:val="000000"/>
          <w:sz w:val="28"/>
        </w:rPr>
        <w:t>
      Мәскеу бассейнінің құба көмірі</w:t>
      </w:r>
    </w:p>
    <w:bookmarkEnd w:id="3963"/>
    <w:bookmarkStart w:name="z4130" w:id="3964"/>
    <w:p>
      <w:pPr>
        <w:spacing w:after="0"/>
        <w:ind w:left="0"/>
        <w:jc w:val="both"/>
      </w:pPr>
      <w:r>
        <w:rPr>
          <w:rFonts w:ascii="Times New Roman"/>
          <w:b w:val="false"/>
          <w:i w:val="false"/>
          <w:color w:val="000000"/>
          <w:sz w:val="28"/>
        </w:rPr>
        <w:t>
      Мәскеу бассейнінің құба көмірінен басқа құба көмір</w:t>
      </w:r>
    </w:p>
    <w:bookmarkEnd w:id="3964"/>
    <w:bookmarkStart w:name="z4131" w:id="3965"/>
    <w:p>
      <w:pPr>
        <w:spacing w:after="0"/>
        <w:ind w:left="0"/>
        <w:jc w:val="both"/>
      </w:pPr>
      <w:r>
        <w:rPr>
          <w:rFonts w:ascii="Times New Roman"/>
          <w:b w:val="false"/>
          <w:i w:val="false"/>
          <w:color w:val="000000"/>
          <w:sz w:val="28"/>
        </w:rPr>
        <w:t>
      Г маркалы - газды тас көмірі</w:t>
      </w:r>
    </w:p>
    <w:bookmarkEnd w:id="3965"/>
    <w:bookmarkStart w:name="z4132" w:id="3966"/>
    <w:p>
      <w:pPr>
        <w:spacing w:after="0"/>
        <w:ind w:left="0"/>
        <w:jc w:val="both"/>
      </w:pPr>
      <w:r>
        <w:rPr>
          <w:rFonts w:ascii="Times New Roman"/>
          <w:b w:val="false"/>
          <w:i w:val="false"/>
          <w:color w:val="000000"/>
          <w:sz w:val="28"/>
        </w:rPr>
        <w:t>
      Д маркалы тас көмірі</w:t>
      </w:r>
    </w:p>
    <w:bookmarkEnd w:id="3966"/>
    <w:bookmarkStart w:name="z4133" w:id="3967"/>
    <w:p>
      <w:pPr>
        <w:spacing w:after="0"/>
        <w:ind w:left="0"/>
        <w:jc w:val="both"/>
      </w:pPr>
      <w:r>
        <w:rPr>
          <w:rFonts w:ascii="Times New Roman"/>
          <w:b w:val="false"/>
          <w:i w:val="false"/>
          <w:color w:val="000000"/>
          <w:sz w:val="28"/>
        </w:rPr>
        <w:t>
      Ж маркалы - майлы тас көмірі</w:t>
      </w:r>
    </w:p>
    <w:bookmarkEnd w:id="3967"/>
    <w:bookmarkStart w:name="z4134" w:id="3968"/>
    <w:p>
      <w:pPr>
        <w:spacing w:after="0"/>
        <w:ind w:left="0"/>
        <w:jc w:val="both"/>
      </w:pPr>
      <w:r>
        <w:rPr>
          <w:rFonts w:ascii="Times New Roman"/>
          <w:b w:val="false"/>
          <w:i w:val="false"/>
          <w:color w:val="000000"/>
          <w:sz w:val="28"/>
        </w:rPr>
        <w:t>
      К маркалы - кокс тас көмірі</w:t>
      </w:r>
    </w:p>
    <w:bookmarkEnd w:id="3968"/>
    <w:bookmarkStart w:name="z4135" w:id="3969"/>
    <w:p>
      <w:pPr>
        <w:spacing w:after="0"/>
        <w:ind w:left="0"/>
        <w:jc w:val="both"/>
      </w:pPr>
      <w:r>
        <w:rPr>
          <w:rFonts w:ascii="Times New Roman"/>
          <w:b w:val="false"/>
          <w:i w:val="false"/>
          <w:color w:val="000000"/>
          <w:sz w:val="28"/>
        </w:rPr>
        <w:t>
      ОС маркалы - жұқа жымдасатын газды тас көмірі</w:t>
      </w:r>
    </w:p>
    <w:bookmarkEnd w:id="3969"/>
    <w:bookmarkStart w:name="z4136" w:id="3970"/>
    <w:p>
      <w:pPr>
        <w:spacing w:after="0"/>
        <w:ind w:left="0"/>
        <w:jc w:val="both"/>
      </w:pPr>
      <w:r>
        <w:rPr>
          <w:rFonts w:ascii="Times New Roman"/>
          <w:b w:val="false"/>
          <w:i w:val="false"/>
          <w:color w:val="000000"/>
          <w:sz w:val="28"/>
        </w:rPr>
        <w:t>
      ПЖ маркалы - тас көмірі</w:t>
      </w:r>
    </w:p>
    <w:bookmarkEnd w:id="3970"/>
    <w:bookmarkStart w:name="z4137" w:id="3971"/>
    <w:p>
      <w:pPr>
        <w:spacing w:after="0"/>
        <w:ind w:left="0"/>
        <w:jc w:val="both"/>
      </w:pPr>
      <w:r>
        <w:rPr>
          <w:rFonts w:ascii="Times New Roman"/>
          <w:b w:val="false"/>
          <w:i w:val="false"/>
          <w:color w:val="000000"/>
          <w:sz w:val="28"/>
        </w:rPr>
        <w:t>
      СС маркалы - нашар жымдасатын тас көмір</w:t>
      </w:r>
    </w:p>
    <w:bookmarkEnd w:id="3971"/>
    <w:bookmarkStart w:name="z4138" w:id="3972"/>
    <w:p>
      <w:pPr>
        <w:spacing w:after="0"/>
        <w:ind w:left="0"/>
        <w:jc w:val="both"/>
      </w:pPr>
      <w:r>
        <w:rPr>
          <w:rFonts w:ascii="Times New Roman"/>
          <w:b w:val="false"/>
          <w:i w:val="false"/>
          <w:color w:val="000000"/>
          <w:sz w:val="28"/>
        </w:rPr>
        <w:t>
      Т маркалы - жұтаң тас көмірі</w:t>
      </w:r>
    </w:p>
    <w:bookmarkEnd w:id="3972"/>
    <w:bookmarkStart w:name="z4139" w:id="3973"/>
    <w:p>
      <w:pPr>
        <w:spacing w:after="0"/>
        <w:ind w:left="0"/>
        <w:jc w:val="both"/>
      </w:pPr>
      <w:r>
        <w:rPr>
          <w:rFonts w:ascii="Times New Roman"/>
          <w:b w:val="false"/>
          <w:i w:val="false"/>
          <w:color w:val="000000"/>
          <w:sz w:val="28"/>
        </w:rPr>
        <w:t>
      Силезьдік (польшалық) тас көмірі</w:t>
      </w:r>
    </w:p>
    <w:bookmarkEnd w:id="3973"/>
    <w:bookmarkStart w:name="z4140" w:id="3974"/>
    <w:p>
      <w:pPr>
        <w:spacing w:after="0"/>
        <w:ind w:left="0"/>
        <w:jc w:val="both"/>
      </w:pPr>
      <w:r>
        <w:rPr>
          <w:rFonts w:ascii="Times New Roman"/>
          <w:b w:val="false"/>
          <w:i w:val="false"/>
          <w:color w:val="000000"/>
          <w:sz w:val="28"/>
        </w:rPr>
        <w:t>
      АЕТСНГ-да аталмаған тас көмірі</w:t>
      </w:r>
    </w:p>
    <w:bookmarkEnd w:id="3974"/>
    <w:bookmarkStart w:name="z4141" w:id="3975"/>
    <w:p>
      <w:pPr>
        <w:spacing w:after="0"/>
        <w:ind w:left="0"/>
        <w:jc w:val="both"/>
      </w:pPr>
      <w:r>
        <w:rPr>
          <w:rFonts w:ascii="Times New Roman"/>
          <w:b w:val="false"/>
          <w:i w:val="false"/>
          <w:color w:val="000000"/>
          <w:sz w:val="28"/>
        </w:rPr>
        <w:t>
      Жұмсақ арнайы контейнерлердегі калий тыңайтқыштары</w:t>
      </w:r>
    </w:p>
    <w:bookmarkEnd w:id="3975"/>
    <w:bookmarkStart w:name="z4142" w:id="3976"/>
    <w:p>
      <w:pPr>
        <w:spacing w:after="0"/>
        <w:ind w:left="0"/>
        <w:jc w:val="both"/>
      </w:pPr>
      <w:r>
        <w:rPr>
          <w:rFonts w:ascii="Times New Roman"/>
          <w:b w:val="false"/>
          <w:i w:val="false"/>
          <w:color w:val="000000"/>
          <w:sz w:val="28"/>
        </w:rPr>
        <w:t>
      Ыдыстағы машиналарды сынауға (сынау стенділері) арналған қондырғылар</w:t>
      </w:r>
    </w:p>
    <w:bookmarkEnd w:id="3976"/>
    <w:bookmarkStart w:name="z4143" w:id="3977"/>
    <w:p>
      <w:pPr>
        <w:spacing w:after="0"/>
        <w:ind w:left="0"/>
        <w:jc w:val="both"/>
      </w:pPr>
      <w:r>
        <w:rPr>
          <w:rFonts w:ascii="Times New Roman"/>
          <w:b w:val="false"/>
          <w:i w:val="false"/>
          <w:color w:val="000000"/>
          <w:sz w:val="28"/>
        </w:rPr>
        <w:t>
      Ыдыстағы ыдыс-аяқ жууға арналған қондырғылар</w:t>
      </w:r>
    </w:p>
    <w:bookmarkEnd w:id="3977"/>
    <w:bookmarkStart w:name="z4144" w:id="3978"/>
    <w:p>
      <w:pPr>
        <w:spacing w:after="0"/>
        <w:ind w:left="0"/>
        <w:jc w:val="both"/>
      </w:pPr>
      <w:r>
        <w:rPr>
          <w:rFonts w:ascii="Times New Roman"/>
          <w:b w:val="false"/>
          <w:i w:val="false"/>
          <w:color w:val="000000"/>
          <w:sz w:val="28"/>
        </w:rPr>
        <w:t>
      Ыдыстағы іздестіріп бұрғылауға арналған қондырғылар</w:t>
      </w:r>
    </w:p>
    <w:bookmarkEnd w:id="3978"/>
    <w:bookmarkStart w:name="z4145" w:id="3979"/>
    <w:p>
      <w:pPr>
        <w:spacing w:after="0"/>
        <w:ind w:left="0"/>
        <w:jc w:val="both"/>
      </w:pPr>
      <w:r>
        <w:rPr>
          <w:rFonts w:ascii="Times New Roman"/>
          <w:b w:val="false"/>
          <w:i w:val="false"/>
          <w:color w:val="000000"/>
          <w:sz w:val="28"/>
        </w:rPr>
        <w:t>
      Ыдыстағы тамақ өнімдерін құюға және тегістеуге арналған қондырғылар</w:t>
      </w:r>
    </w:p>
    <w:bookmarkEnd w:id="3979"/>
    <w:bookmarkStart w:name="z4146" w:id="3980"/>
    <w:p>
      <w:pPr>
        <w:spacing w:after="0"/>
        <w:ind w:left="0"/>
        <w:jc w:val="both"/>
      </w:pPr>
      <w:r>
        <w:rPr>
          <w:rFonts w:ascii="Times New Roman"/>
          <w:b w:val="false"/>
          <w:i w:val="false"/>
          <w:color w:val="000000"/>
          <w:sz w:val="28"/>
        </w:rPr>
        <w:t>
      Ыдыстағы металды құюға арналған қондырғылар</w:t>
      </w:r>
    </w:p>
    <w:bookmarkEnd w:id="3980"/>
    <w:bookmarkStart w:name="z4147" w:id="3981"/>
    <w:p>
      <w:pPr>
        <w:spacing w:after="0"/>
        <w:ind w:left="0"/>
        <w:jc w:val="both"/>
      </w:pPr>
      <w:r>
        <w:rPr>
          <w:rFonts w:ascii="Times New Roman"/>
          <w:b w:val="false"/>
          <w:i w:val="false"/>
          <w:color w:val="000000"/>
          <w:sz w:val="28"/>
        </w:rPr>
        <w:t>
      Ыдыстағы сауын қондырғылары (сауын агрегаттары)</w:t>
      </w:r>
    </w:p>
    <w:bookmarkEnd w:id="3981"/>
    <w:bookmarkStart w:name="z4148" w:id="3982"/>
    <w:p>
      <w:pPr>
        <w:spacing w:after="0"/>
        <w:ind w:left="0"/>
        <w:jc w:val="both"/>
      </w:pPr>
      <w:r>
        <w:rPr>
          <w:rFonts w:ascii="Times New Roman"/>
          <w:b w:val="false"/>
          <w:i w:val="false"/>
          <w:color w:val="000000"/>
          <w:sz w:val="28"/>
        </w:rPr>
        <w:t>
      Ыдыстағы топырақ блоктарды өндіруге арналған қозғалатын қондырғылар</w:t>
      </w:r>
    </w:p>
    <w:bookmarkEnd w:id="3982"/>
    <w:bookmarkStart w:name="z4149" w:id="3983"/>
    <w:p>
      <w:pPr>
        <w:spacing w:after="0"/>
        <w:ind w:left="0"/>
        <w:jc w:val="both"/>
      </w:pPr>
      <w:r>
        <w:rPr>
          <w:rFonts w:ascii="Times New Roman"/>
          <w:b w:val="false"/>
          <w:i w:val="false"/>
          <w:color w:val="000000"/>
          <w:sz w:val="28"/>
        </w:rPr>
        <w:t>
      Ыдыстағы әк шахталардың ошақтарды тиеу және түсіру қондырғылары</w:t>
      </w:r>
    </w:p>
    <w:bookmarkEnd w:id="3983"/>
    <w:bookmarkStart w:name="z4150" w:id="3984"/>
    <w:p>
      <w:pPr>
        <w:spacing w:after="0"/>
        <w:ind w:left="0"/>
        <w:jc w:val="both"/>
      </w:pPr>
      <w:r>
        <w:rPr>
          <w:rFonts w:ascii="Times New Roman"/>
          <w:b w:val="false"/>
          <w:i w:val="false"/>
          <w:color w:val="000000"/>
          <w:sz w:val="28"/>
        </w:rPr>
        <w:t>
      Ыдыстағы шар іріктемелеу қондырғылары</w:t>
      </w:r>
    </w:p>
    <w:bookmarkEnd w:id="3984"/>
    <w:bookmarkStart w:name="z4151" w:id="3985"/>
    <w:p>
      <w:pPr>
        <w:spacing w:after="0"/>
        <w:ind w:left="0"/>
        <w:jc w:val="both"/>
      </w:pPr>
      <w:r>
        <w:rPr>
          <w:rFonts w:ascii="Times New Roman"/>
          <w:b w:val="false"/>
          <w:i w:val="false"/>
          <w:color w:val="000000"/>
          <w:sz w:val="28"/>
        </w:rPr>
        <w:t>
      Бұрғылау ерітінділеріне арналған әр түрлі жүктемелер</w:t>
      </w:r>
    </w:p>
    <w:bookmarkEnd w:id="3985"/>
    <w:bookmarkStart w:name="z4152" w:id="3986"/>
    <w:p>
      <w:pPr>
        <w:spacing w:after="0"/>
        <w:ind w:left="0"/>
        <w:jc w:val="both"/>
      </w:pPr>
      <w:r>
        <w:rPr>
          <w:rFonts w:ascii="Times New Roman"/>
          <w:b w:val="false"/>
          <w:i w:val="false"/>
          <w:color w:val="000000"/>
          <w:sz w:val="28"/>
        </w:rPr>
        <w:t>
      АЕТСНГ-да аталмаған металдық фермалар мен олардың бөлшектері</w:t>
      </w:r>
    </w:p>
    <w:bookmarkEnd w:id="3986"/>
    <w:bookmarkStart w:name="z4153" w:id="3987"/>
    <w:p>
      <w:pPr>
        <w:spacing w:after="0"/>
        <w:ind w:left="0"/>
        <w:jc w:val="both"/>
      </w:pPr>
      <w:r>
        <w:rPr>
          <w:rFonts w:ascii="Times New Roman"/>
          <w:b w:val="false"/>
          <w:i w:val="false"/>
          <w:color w:val="000000"/>
          <w:sz w:val="28"/>
        </w:rPr>
        <w:t>
      Жабын фермалар</w:t>
      </w:r>
    </w:p>
    <w:bookmarkEnd w:id="3987"/>
    <w:bookmarkStart w:name="z4154" w:id="3988"/>
    <w:p>
      <w:pPr>
        <w:spacing w:after="0"/>
        <w:ind w:left="0"/>
        <w:jc w:val="both"/>
      </w:pPr>
      <w:r>
        <w:rPr>
          <w:rFonts w:ascii="Times New Roman"/>
          <w:b w:val="false"/>
          <w:i w:val="false"/>
          <w:color w:val="000000"/>
          <w:sz w:val="28"/>
        </w:rPr>
        <w:t>
      Арнайы контейнерлердегі әртүрлі ферроқорытпалар (қауіпті және феррованадийден басқалары); бөлшектерінің мөлшері 13 мм-ден асатын ұнтақталған ферромарганец, тілімдік, құймадағы ферроқорытпалар</w:t>
      </w:r>
    </w:p>
    <w:bookmarkEnd w:id="3988"/>
    <w:bookmarkStart w:name="z4155" w:id="3989"/>
    <w:p>
      <w:pPr>
        <w:spacing w:after="0"/>
        <w:ind w:left="0"/>
        <w:jc w:val="both"/>
      </w:pPr>
      <w:r>
        <w:rPr>
          <w:rFonts w:ascii="Times New Roman"/>
          <w:b w:val="false"/>
          <w:i w:val="false"/>
          <w:color w:val="000000"/>
          <w:sz w:val="28"/>
        </w:rPr>
        <w:t>
      ферросиликомарганец, феррохром, Мн 965 және Мн 95 металдық маркалы марганец, СК 10, СК 10Р, СК 15, СК15Р маркалы силикокальций ( )</w:t>
      </w:r>
    </w:p>
    <w:bookmarkEnd w:id="3989"/>
    <w:bookmarkStart w:name="z4156" w:id="3990"/>
    <w:p>
      <w:pPr>
        <w:spacing w:after="0"/>
        <w:ind w:left="0"/>
        <w:jc w:val="both"/>
      </w:pPr>
      <w:r>
        <w:rPr>
          <w:rFonts w:ascii="Times New Roman"/>
          <w:b w:val="false"/>
          <w:i w:val="false"/>
          <w:color w:val="000000"/>
          <w:sz w:val="28"/>
        </w:rPr>
        <w:t>
      Ыдыстағы қысылған ауаны құрғату сүзгіштері</w:t>
      </w:r>
    </w:p>
    <w:bookmarkEnd w:id="3990"/>
    <w:bookmarkStart w:name="z4157" w:id="3991"/>
    <w:p>
      <w:pPr>
        <w:spacing w:after="0"/>
        <w:ind w:left="0"/>
        <w:jc w:val="both"/>
      </w:pPr>
      <w:r>
        <w:rPr>
          <w:rFonts w:ascii="Times New Roman"/>
          <w:b w:val="false"/>
          <w:i w:val="false"/>
          <w:color w:val="000000"/>
          <w:sz w:val="28"/>
        </w:rPr>
        <w:t>
      Қара металдың фитингтері</w:t>
      </w:r>
    </w:p>
    <w:bookmarkEnd w:id="3991"/>
    <w:bookmarkStart w:name="z4158" w:id="3992"/>
    <w:p>
      <w:pPr>
        <w:spacing w:after="0"/>
        <w:ind w:left="0"/>
        <w:jc w:val="both"/>
      </w:pPr>
      <w:r>
        <w:rPr>
          <w:rFonts w:ascii="Times New Roman"/>
          <w:b w:val="false"/>
          <w:i w:val="false"/>
          <w:color w:val="000000"/>
          <w:sz w:val="28"/>
        </w:rPr>
        <w:t>
      Флюорит (флюорит кені, плавиктік шпат, флюорит қосылымы)</w:t>
      </w:r>
    </w:p>
    <w:bookmarkEnd w:id="3992"/>
    <w:bookmarkStart w:name="z4159" w:id="3993"/>
    <w:p>
      <w:pPr>
        <w:spacing w:after="0"/>
        <w:ind w:left="0"/>
        <w:jc w:val="both"/>
      </w:pPr>
      <w:r>
        <w:rPr>
          <w:rFonts w:ascii="Times New Roman"/>
          <w:b w:val="false"/>
          <w:i w:val="false"/>
          <w:color w:val="000000"/>
          <w:sz w:val="28"/>
        </w:rPr>
        <w:t>
      Канифоль флюсі</w:t>
      </w:r>
    </w:p>
    <w:bookmarkEnd w:id="3993"/>
    <w:bookmarkStart w:name="z4160" w:id="3994"/>
    <w:p>
      <w:pPr>
        <w:spacing w:after="0"/>
        <w:ind w:left="0"/>
        <w:jc w:val="both"/>
      </w:pPr>
      <w:r>
        <w:rPr>
          <w:rFonts w:ascii="Times New Roman"/>
          <w:b w:val="false"/>
          <w:i w:val="false"/>
          <w:color w:val="000000"/>
          <w:sz w:val="28"/>
        </w:rPr>
        <w:t>
      Пісіргіш флюсі (автоматты электр пісіру үшін)</w:t>
      </w:r>
    </w:p>
    <w:bookmarkEnd w:id="3994"/>
    <w:bookmarkStart w:name="z4161" w:id="3995"/>
    <w:p>
      <w:pPr>
        <w:spacing w:after="0"/>
        <w:ind w:left="0"/>
        <w:jc w:val="both"/>
      </w:pPr>
      <w:r>
        <w:rPr>
          <w:rFonts w:ascii="Times New Roman"/>
          <w:b w:val="false"/>
          <w:i w:val="false"/>
          <w:color w:val="000000"/>
          <w:sz w:val="28"/>
        </w:rPr>
        <w:t>
      АЕТСНГ-да аталмаған флюстер</w:t>
      </w:r>
    </w:p>
    <w:bookmarkEnd w:id="3995"/>
    <w:bookmarkStart w:name="z4162" w:id="3996"/>
    <w:p>
      <w:pPr>
        <w:spacing w:after="0"/>
        <w:ind w:left="0"/>
        <w:jc w:val="both"/>
      </w:pPr>
      <w:r>
        <w:rPr>
          <w:rFonts w:ascii="Times New Roman"/>
          <w:b w:val="false"/>
          <w:i w:val="false"/>
          <w:color w:val="000000"/>
          <w:sz w:val="28"/>
        </w:rPr>
        <w:t>
      Құймаға арналған металдық формалар (құймақалыптар)</w:t>
      </w:r>
    </w:p>
    <w:bookmarkEnd w:id="3996"/>
    <w:bookmarkStart w:name="z4163" w:id="3997"/>
    <w:p>
      <w:pPr>
        <w:spacing w:after="0"/>
        <w:ind w:left="0"/>
        <w:jc w:val="both"/>
      </w:pPr>
      <w:r>
        <w:rPr>
          <w:rFonts w:ascii="Times New Roman"/>
          <w:b w:val="false"/>
          <w:i w:val="false"/>
          <w:color w:val="000000"/>
          <w:sz w:val="28"/>
        </w:rPr>
        <w:t>
      Ауыл шаруашылыққа арналған түйіршіктелген фосфогипс</w:t>
      </w:r>
    </w:p>
    <w:bookmarkEnd w:id="3997"/>
    <w:bookmarkStart w:name="z4164" w:id="3998"/>
    <w:p>
      <w:pPr>
        <w:spacing w:after="0"/>
        <w:ind w:left="0"/>
        <w:jc w:val="both"/>
      </w:pPr>
      <w:r>
        <w:rPr>
          <w:rFonts w:ascii="Times New Roman"/>
          <w:b w:val="false"/>
          <w:i w:val="false"/>
          <w:color w:val="000000"/>
          <w:sz w:val="28"/>
        </w:rPr>
        <w:t>
      Фосфориттер</w:t>
      </w:r>
    </w:p>
    <w:bookmarkEnd w:id="3998"/>
    <w:bookmarkStart w:name="z4165" w:id="3999"/>
    <w:p>
      <w:pPr>
        <w:spacing w:after="0"/>
        <w:ind w:left="0"/>
        <w:jc w:val="both"/>
      </w:pPr>
      <w:r>
        <w:rPr>
          <w:rFonts w:ascii="Times New Roman"/>
          <w:b w:val="false"/>
          <w:i w:val="false"/>
          <w:color w:val="000000"/>
          <w:sz w:val="28"/>
        </w:rPr>
        <w:t>
      Қытырлақ</w:t>
      </w:r>
    </w:p>
    <w:bookmarkEnd w:id="3999"/>
    <w:bookmarkStart w:name="z4166" w:id="4000"/>
    <w:p>
      <w:pPr>
        <w:spacing w:after="0"/>
        <w:ind w:left="0"/>
        <w:jc w:val="both"/>
      </w:pPr>
      <w:r>
        <w:rPr>
          <w:rFonts w:ascii="Times New Roman"/>
          <w:b w:val="false"/>
          <w:i w:val="false"/>
          <w:color w:val="000000"/>
          <w:sz w:val="28"/>
        </w:rPr>
        <w:t>
      Флотациялық пириттердің құйрығы</w:t>
      </w:r>
    </w:p>
    <w:bookmarkEnd w:id="4000"/>
    <w:bookmarkStart w:name="z4167" w:id="4001"/>
    <w:p>
      <w:pPr>
        <w:spacing w:after="0"/>
        <w:ind w:left="0"/>
        <w:jc w:val="both"/>
      </w:pPr>
      <w:r>
        <w:rPr>
          <w:rFonts w:ascii="Times New Roman"/>
          <w:b w:val="false"/>
          <w:i w:val="false"/>
          <w:color w:val="000000"/>
          <w:sz w:val="28"/>
        </w:rPr>
        <w:t>
      Металдық хром</w:t>
      </w:r>
    </w:p>
    <w:bookmarkEnd w:id="4001"/>
    <w:bookmarkStart w:name="z4168" w:id="4002"/>
    <w:p>
      <w:pPr>
        <w:spacing w:after="0"/>
        <w:ind w:left="0"/>
        <w:jc w:val="both"/>
      </w:pPr>
      <w:r>
        <w:rPr>
          <w:rFonts w:ascii="Times New Roman"/>
          <w:b w:val="false"/>
          <w:i w:val="false"/>
          <w:color w:val="000000"/>
          <w:sz w:val="28"/>
        </w:rPr>
        <w:t>
      Хромит (хромдық теміршек)</w:t>
      </w:r>
    </w:p>
    <w:bookmarkEnd w:id="4002"/>
    <w:bookmarkStart w:name="z4169" w:id="4003"/>
    <w:p>
      <w:pPr>
        <w:spacing w:after="0"/>
        <w:ind w:left="0"/>
        <w:jc w:val="both"/>
      </w:pPr>
      <w:r>
        <w:rPr>
          <w:rFonts w:ascii="Times New Roman"/>
          <w:b w:val="false"/>
          <w:i w:val="false"/>
          <w:color w:val="000000"/>
          <w:sz w:val="28"/>
        </w:rPr>
        <w:t>
      Целестин (минерал)</w:t>
      </w:r>
    </w:p>
    <w:bookmarkEnd w:id="4003"/>
    <w:bookmarkStart w:name="z4170" w:id="4004"/>
    <w:p>
      <w:pPr>
        <w:spacing w:after="0"/>
        <w:ind w:left="0"/>
        <w:jc w:val="both"/>
      </w:pPr>
      <w:r>
        <w:rPr>
          <w:rFonts w:ascii="Times New Roman"/>
          <w:b w:val="false"/>
          <w:i w:val="false"/>
          <w:color w:val="000000"/>
          <w:sz w:val="28"/>
        </w:rPr>
        <w:t>
      Термоорнатқыш қабыршағымен қолдануымен қалыптастырылған қабыршақтағы су өткізбейтін қаптарда кеңейетін цемент</w:t>
      </w:r>
    </w:p>
    <w:bookmarkEnd w:id="4004"/>
    <w:bookmarkStart w:name="z4171" w:id="4005"/>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ыдыстағы М-400 дейінгі әрбір маркалы цементі</w:t>
      </w:r>
    </w:p>
    <w:bookmarkEnd w:id="4005"/>
    <w:bookmarkStart w:name="z4172" w:id="4006"/>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М-300, М-400 дейінгі гипсосазтопырақты цементі</w:t>
      </w:r>
    </w:p>
    <w:bookmarkEnd w:id="4006"/>
    <w:bookmarkStart w:name="z4173" w:id="4007"/>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әртүрлі маркадағы сазтопырақты цементі</w:t>
      </w:r>
    </w:p>
    <w:bookmarkEnd w:id="4007"/>
    <w:bookmarkStart w:name="z4174" w:id="4008"/>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тампонажды цемент</w:t>
      </w:r>
    </w:p>
    <w:bookmarkEnd w:id="4008"/>
    <w:bookmarkStart w:name="z4175" w:id="4009"/>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АЕТСНГ-да аталмаған цемент</w:t>
      </w:r>
    </w:p>
    <w:bookmarkEnd w:id="4009"/>
    <w:bookmarkStart w:name="z4176" w:id="4010"/>
    <w:p>
      <w:pPr>
        <w:spacing w:after="0"/>
        <w:ind w:left="0"/>
        <w:jc w:val="both"/>
      </w:pPr>
      <w:r>
        <w:rPr>
          <w:rFonts w:ascii="Times New Roman"/>
          <w:b w:val="false"/>
          <w:i w:val="false"/>
          <w:color w:val="000000"/>
          <w:sz w:val="28"/>
        </w:rPr>
        <w:t>
      Цемент-зеңбірек</w:t>
      </w:r>
    </w:p>
    <w:bookmarkEnd w:id="4010"/>
    <w:bookmarkStart w:name="z4177" w:id="4011"/>
    <w:p>
      <w:pPr>
        <w:spacing w:after="0"/>
        <w:ind w:left="0"/>
        <w:jc w:val="both"/>
      </w:pPr>
      <w:r>
        <w:rPr>
          <w:rFonts w:ascii="Times New Roman"/>
          <w:b w:val="false"/>
          <w:i w:val="false"/>
          <w:color w:val="000000"/>
          <w:sz w:val="28"/>
        </w:rPr>
        <w:t>
      Цемянка (ұңтақталған, тарттырылған кірпіш)</w:t>
      </w:r>
    </w:p>
    <w:bookmarkEnd w:id="4011"/>
    <w:bookmarkStart w:name="z4178" w:id="4012"/>
    <w:p>
      <w:pPr>
        <w:spacing w:after="0"/>
        <w:ind w:left="0"/>
        <w:jc w:val="both"/>
      </w:pPr>
      <w:r>
        <w:rPr>
          <w:rFonts w:ascii="Times New Roman"/>
          <w:b w:val="false"/>
          <w:i w:val="false"/>
          <w:color w:val="000000"/>
          <w:sz w:val="28"/>
        </w:rPr>
        <w:t>
      Ыдыстағы центрифуга</w:t>
      </w:r>
    </w:p>
    <w:bookmarkEnd w:id="4012"/>
    <w:bookmarkStart w:name="z4179" w:id="4013"/>
    <w:p>
      <w:pPr>
        <w:spacing w:after="0"/>
        <w:ind w:left="0"/>
        <w:jc w:val="both"/>
      </w:pPr>
      <w:r>
        <w:rPr>
          <w:rFonts w:ascii="Times New Roman"/>
          <w:b w:val="false"/>
          <w:i w:val="false"/>
          <w:color w:val="000000"/>
          <w:sz w:val="28"/>
        </w:rPr>
        <w:t>
      Цинк және цинктік қорытпалар (блоктағы 500 кг астам салмағымен)</w:t>
      </w:r>
    </w:p>
    <w:bookmarkEnd w:id="4013"/>
    <w:bookmarkStart w:name="z4180" w:id="4014"/>
    <w:p>
      <w:pPr>
        <w:spacing w:after="0"/>
        <w:ind w:left="0"/>
        <w:jc w:val="both"/>
      </w:pPr>
      <w:r>
        <w:rPr>
          <w:rFonts w:ascii="Times New Roman"/>
          <w:b w:val="false"/>
          <w:i w:val="false"/>
          <w:color w:val="000000"/>
          <w:sz w:val="28"/>
        </w:rPr>
        <w:t>
      Металдық күбілер</w:t>
      </w:r>
    </w:p>
    <w:bookmarkEnd w:id="4014"/>
    <w:bookmarkStart w:name="z4181" w:id="4015"/>
    <w:p>
      <w:pPr>
        <w:spacing w:after="0"/>
        <w:ind w:left="0"/>
        <w:jc w:val="both"/>
      </w:pPr>
      <w:r>
        <w:rPr>
          <w:rFonts w:ascii="Times New Roman"/>
          <w:b w:val="false"/>
          <w:i w:val="false"/>
          <w:color w:val="000000"/>
          <w:sz w:val="28"/>
        </w:rPr>
        <w:t>
      Машиналардың, механизмдердің және жабдықтардың бөлшектері (деталь)</w:t>
      </w:r>
    </w:p>
    <w:bookmarkEnd w:id="4015"/>
    <w:bookmarkStart w:name="z4182" w:id="4016"/>
    <w:p>
      <w:pPr>
        <w:spacing w:after="0"/>
        <w:ind w:left="0"/>
        <w:jc w:val="both"/>
      </w:pPr>
      <w:r>
        <w:rPr>
          <w:rFonts w:ascii="Times New Roman"/>
          <w:b w:val="false"/>
          <w:i w:val="false"/>
          <w:color w:val="000000"/>
          <w:sz w:val="28"/>
        </w:rPr>
        <w:t>
      АЕТСНГ-да аталмаған темір жолдың үстіңгі құрылымының бөлшектері</w:t>
      </w:r>
    </w:p>
    <w:bookmarkEnd w:id="4016"/>
    <w:bookmarkStart w:name="z4183" w:id="4017"/>
    <w:p>
      <w:pPr>
        <w:spacing w:after="0"/>
        <w:ind w:left="0"/>
        <w:jc w:val="both"/>
      </w:pPr>
      <w:r>
        <w:rPr>
          <w:rFonts w:ascii="Times New Roman"/>
          <w:b w:val="false"/>
          <w:i w:val="false"/>
          <w:color w:val="000000"/>
          <w:sz w:val="28"/>
        </w:rPr>
        <w:t>
      Ыдыстағы тракторларға арналған қосалқы бөлшектер</w:t>
      </w:r>
    </w:p>
    <w:bookmarkEnd w:id="4017"/>
    <w:bookmarkStart w:name="z4184" w:id="4018"/>
    <w:p>
      <w:pPr>
        <w:spacing w:after="0"/>
        <w:ind w:left="0"/>
        <w:jc w:val="both"/>
      </w:pPr>
      <w:r>
        <w:rPr>
          <w:rFonts w:ascii="Times New Roman"/>
          <w:b w:val="false"/>
          <w:i w:val="false"/>
          <w:color w:val="000000"/>
          <w:sz w:val="28"/>
        </w:rPr>
        <w:t>
      Автомобильдерге, тіркемелерге, автомольдік жартылай тіркемелерге қосалқы бөлшектер</w:t>
      </w:r>
    </w:p>
    <w:bookmarkEnd w:id="4018"/>
    <w:bookmarkStart w:name="z4185" w:id="4019"/>
    <w:p>
      <w:pPr>
        <w:spacing w:after="0"/>
        <w:ind w:left="0"/>
        <w:jc w:val="both"/>
      </w:pPr>
      <w:r>
        <w:rPr>
          <w:rFonts w:ascii="Times New Roman"/>
          <w:b w:val="false"/>
          <w:i w:val="false"/>
          <w:color w:val="000000"/>
          <w:sz w:val="28"/>
        </w:rPr>
        <w:t>
      Ыдыстағы ұшақтардың қосалқы бөлшектері</w:t>
      </w:r>
    </w:p>
    <w:bookmarkEnd w:id="4019"/>
    <w:bookmarkStart w:name="z4186" w:id="4020"/>
    <w:p>
      <w:pPr>
        <w:spacing w:after="0"/>
        <w:ind w:left="0"/>
        <w:jc w:val="both"/>
      </w:pPr>
      <w:r>
        <w:rPr>
          <w:rFonts w:ascii="Times New Roman"/>
          <w:b w:val="false"/>
          <w:i w:val="false"/>
          <w:color w:val="000000"/>
          <w:sz w:val="28"/>
        </w:rPr>
        <w:t>
      АЕТСНГ-да аталмаған ыдыстағы тасымалдау құралдарына арналған қосалқы бөлшектер</w:t>
      </w:r>
    </w:p>
    <w:bookmarkEnd w:id="4020"/>
    <w:bookmarkStart w:name="z4187" w:id="4021"/>
    <w:p>
      <w:pPr>
        <w:spacing w:after="0"/>
        <w:ind w:left="0"/>
        <w:jc w:val="both"/>
      </w:pPr>
      <w:r>
        <w:rPr>
          <w:rFonts w:ascii="Times New Roman"/>
          <w:b w:val="false"/>
          <w:i w:val="false"/>
          <w:color w:val="000000"/>
          <w:sz w:val="28"/>
        </w:rPr>
        <w:t>
      Ыдыстағы таразылардың бөлшектері (аналитикалықтардан басқа)</w:t>
      </w:r>
    </w:p>
    <w:bookmarkEnd w:id="4021"/>
    <w:bookmarkStart w:name="z4188" w:id="4022"/>
    <w:p>
      <w:pPr>
        <w:spacing w:after="0"/>
        <w:ind w:left="0"/>
        <w:jc w:val="both"/>
      </w:pPr>
      <w:r>
        <w:rPr>
          <w:rFonts w:ascii="Times New Roman"/>
          <w:b w:val="false"/>
          <w:i w:val="false"/>
          <w:color w:val="000000"/>
          <w:sz w:val="28"/>
        </w:rPr>
        <w:t>
      АЕТСНГ-да аталмаған ыдыстағы ауыл шаруашылық машиналардың бөлшектері</w:t>
      </w:r>
    </w:p>
    <w:bookmarkEnd w:id="4022"/>
    <w:bookmarkStart w:name="z4189" w:id="4023"/>
    <w:p>
      <w:pPr>
        <w:spacing w:after="0"/>
        <w:ind w:left="0"/>
        <w:jc w:val="both"/>
      </w:pPr>
      <w:r>
        <w:rPr>
          <w:rFonts w:ascii="Times New Roman"/>
          <w:b w:val="false"/>
          <w:i w:val="false"/>
          <w:color w:val="000000"/>
          <w:sz w:val="28"/>
        </w:rPr>
        <w:t>
      АЕТСНГ-да аталмаған ыдыстағы тракторлардың бөлшектері</w:t>
      </w:r>
    </w:p>
    <w:bookmarkEnd w:id="4023"/>
    <w:bookmarkStart w:name="z4190" w:id="4024"/>
    <w:p>
      <w:pPr>
        <w:spacing w:after="0"/>
        <w:ind w:left="0"/>
        <w:jc w:val="both"/>
      </w:pPr>
      <w:r>
        <w:rPr>
          <w:rFonts w:ascii="Times New Roman"/>
          <w:b w:val="false"/>
          <w:i w:val="false"/>
          <w:color w:val="000000"/>
          <w:sz w:val="28"/>
        </w:rPr>
        <w:t>
      Жоғары марганецтелген құйма шойыны</w:t>
      </w:r>
    </w:p>
    <w:bookmarkEnd w:id="4024"/>
    <w:bookmarkStart w:name="z4191" w:id="4025"/>
    <w:p>
      <w:pPr>
        <w:spacing w:after="0"/>
        <w:ind w:left="0"/>
        <w:jc w:val="both"/>
      </w:pPr>
      <w:r>
        <w:rPr>
          <w:rFonts w:ascii="Times New Roman"/>
          <w:b w:val="false"/>
          <w:i w:val="false"/>
          <w:color w:val="000000"/>
          <w:sz w:val="28"/>
        </w:rPr>
        <w:t>
      Фосфорлы құйма шойыны</w:t>
      </w:r>
    </w:p>
    <w:bookmarkEnd w:id="4025"/>
    <w:bookmarkStart w:name="z4192" w:id="4026"/>
    <w:p>
      <w:pPr>
        <w:spacing w:after="0"/>
        <w:ind w:left="0"/>
        <w:jc w:val="both"/>
      </w:pPr>
      <w:r>
        <w:rPr>
          <w:rFonts w:ascii="Times New Roman"/>
          <w:b w:val="false"/>
          <w:i w:val="false"/>
          <w:color w:val="000000"/>
          <w:sz w:val="28"/>
        </w:rPr>
        <w:t>
      АЕТСНГ-да аталмаған құйма шойыны</w:t>
      </w:r>
    </w:p>
    <w:bookmarkEnd w:id="4026"/>
    <w:bookmarkStart w:name="z4193" w:id="4027"/>
    <w:p>
      <w:pPr>
        <w:spacing w:after="0"/>
        <w:ind w:left="0"/>
        <w:jc w:val="both"/>
      </w:pPr>
      <w:r>
        <w:rPr>
          <w:rFonts w:ascii="Times New Roman"/>
          <w:b w:val="false"/>
          <w:i w:val="false"/>
          <w:color w:val="000000"/>
          <w:sz w:val="28"/>
        </w:rPr>
        <w:t>
      Жоғары сапалы бөлшектелген шойыны</w:t>
      </w:r>
    </w:p>
    <w:bookmarkEnd w:id="4027"/>
    <w:bookmarkStart w:name="z4194" w:id="4028"/>
    <w:p>
      <w:pPr>
        <w:spacing w:after="0"/>
        <w:ind w:left="0"/>
        <w:jc w:val="both"/>
      </w:pPr>
      <w:r>
        <w:rPr>
          <w:rFonts w:ascii="Times New Roman"/>
          <w:b w:val="false"/>
          <w:i w:val="false"/>
          <w:color w:val="000000"/>
          <w:sz w:val="28"/>
        </w:rPr>
        <w:t>
      Қатардағы бөлшектелген шойын</w:t>
      </w:r>
    </w:p>
    <w:bookmarkEnd w:id="4028"/>
    <w:bookmarkStart w:name="z4195" w:id="4029"/>
    <w:p>
      <w:pPr>
        <w:spacing w:after="0"/>
        <w:ind w:left="0"/>
        <w:jc w:val="both"/>
      </w:pPr>
      <w:r>
        <w:rPr>
          <w:rFonts w:ascii="Times New Roman"/>
          <w:b w:val="false"/>
          <w:i w:val="false"/>
          <w:color w:val="000000"/>
          <w:sz w:val="28"/>
        </w:rPr>
        <w:t>
      Фосфорлы бөлшектелген шойын</w:t>
      </w:r>
    </w:p>
    <w:bookmarkEnd w:id="4029"/>
    <w:bookmarkStart w:name="z4196" w:id="4030"/>
    <w:p>
      <w:pPr>
        <w:spacing w:after="0"/>
        <w:ind w:left="0"/>
        <w:jc w:val="both"/>
      </w:pPr>
      <w:r>
        <w:rPr>
          <w:rFonts w:ascii="Times New Roman"/>
          <w:b w:val="false"/>
          <w:i w:val="false"/>
          <w:color w:val="000000"/>
          <w:sz w:val="28"/>
        </w:rPr>
        <w:t>
      АЕТСНГ-да аталмаған шойын</w:t>
      </w:r>
    </w:p>
    <w:bookmarkEnd w:id="4030"/>
    <w:bookmarkStart w:name="z4197" w:id="4031"/>
    <w:p>
      <w:pPr>
        <w:spacing w:after="0"/>
        <w:ind w:left="0"/>
        <w:jc w:val="both"/>
      </w:pPr>
      <w:r>
        <w:rPr>
          <w:rFonts w:ascii="Times New Roman"/>
          <w:b w:val="false"/>
          <w:i w:val="false"/>
          <w:color w:val="000000"/>
          <w:sz w:val="28"/>
        </w:rPr>
        <w:t>
      Тілімді саз</w:t>
      </w:r>
    </w:p>
    <w:bookmarkEnd w:id="4031"/>
    <w:bookmarkStart w:name="z4198" w:id="4032"/>
    <w:p>
      <w:pPr>
        <w:spacing w:after="0"/>
        <w:ind w:left="0"/>
        <w:jc w:val="both"/>
      </w:pPr>
      <w:r>
        <w:rPr>
          <w:rFonts w:ascii="Times New Roman"/>
          <w:b w:val="false"/>
          <w:i w:val="false"/>
          <w:color w:val="000000"/>
          <w:sz w:val="28"/>
        </w:rPr>
        <w:t>
      Болат шарлары (40 мм және одан астам диаметрімен)</w:t>
      </w:r>
    </w:p>
    <w:bookmarkEnd w:id="4032"/>
    <w:bookmarkStart w:name="z4199" w:id="4033"/>
    <w:p>
      <w:pPr>
        <w:spacing w:after="0"/>
        <w:ind w:left="0"/>
        <w:jc w:val="both"/>
      </w:pPr>
      <w:r>
        <w:rPr>
          <w:rFonts w:ascii="Times New Roman"/>
          <w:b w:val="false"/>
          <w:i w:val="false"/>
          <w:color w:val="000000"/>
          <w:sz w:val="28"/>
        </w:rPr>
        <w:t>
      Ыдыстағы шатундар (машинаның бөлшектері)</w:t>
      </w:r>
    </w:p>
    <w:bookmarkEnd w:id="4033"/>
    <w:bookmarkStart w:name="z4200" w:id="4034"/>
    <w:p>
      <w:pPr>
        <w:spacing w:after="0"/>
        <w:ind w:left="0"/>
        <w:jc w:val="both"/>
      </w:pPr>
      <w:r>
        <w:rPr>
          <w:rFonts w:ascii="Times New Roman"/>
          <w:b w:val="false"/>
          <w:i w:val="false"/>
          <w:color w:val="000000"/>
          <w:sz w:val="28"/>
        </w:rPr>
        <w:t>
      Дөрекі жарылған тастан жасалған шашкалар</w:t>
      </w:r>
    </w:p>
    <w:bookmarkEnd w:id="4034"/>
    <w:bookmarkStart w:name="z4201" w:id="4035"/>
    <w:p>
      <w:pPr>
        <w:spacing w:after="0"/>
        <w:ind w:left="0"/>
        <w:jc w:val="both"/>
      </w:pPr>
      <w:r>
        <w:rPr>
          <w:rFonts w:ascii="Times New Roman"/>
          <w:b w:val="false"/>
          <w:i w:val="false"/>
          <w:color w:val="000000"/>
          <w:sz w:val="28"/>
        </w:rPr>
        <w:t>
      Көмір шихталары</w:t>
      </w:r>
    </w:p>
    <w:bookmarkEnd w:id="4035"/>
    <w:bookmarkStart w:name="z4202" w:id="4036"/>
    <w:p>
      <w:pPr>
        <w:spacing w:after="0"/>
        <w:ind w:left="0"/>
        <w:jc w:val="both"/>
      </w:pPr>
      <w:r>
        <w:rPr>
          <w:rFonts w:ascii="Times New Roman"/>
          <w:b w:val="false"/>
          <w:i w:val="false"/>
          <w:color w:val="000000"/>
          <w:sz w:val="28"/>
        </w:rPr>
        <w:t>
      Шквар (шыны өндірісінің қалдықтары)</w:t>
      </w:r>
    </w:p>
    <w:bookmarkEnd w:id="4036"/>
    <w:bookmarkStart w:name="z4203" w:id="4037"/>
    <w:p>
      <w:pPr>
        <w:spacing w:after="0"/>
        <w:ind w:left="0"/>
        <w:jc w:val="both"/>
      </w:pPr>
      <w:r>
        <w:rPr>
          <w:rFonts w:ascii="Times New Roman"/>
          <w:b w:val="false"/>
          <w:i w:val="false"/>
          <w:color w:val="000000"/>
          <w:sz w:val="28"/>
        </w:rPr>
        <w:t>
      Ыдыстағы металдық шкивтер (соның ішінде резеңкемен тартылған)</w:t>
      </w:r>
    </w:p>
    <w:bookmarkEnd w:id="4037"/>
    <w:bookmarkStart w:name="z4204" w:id="4038"/>
    <w:p>
      <w:pPr>
        <w:spacing w:after="0"/>
        <w:ind w:left="0"/>
        <w:jc w:val="both"/>
      </w:pPr>
      <w:r>
        <w:rPr>
          <w:rFonts w:ascii="Times New Roman"/>
          <w:b w:val="false"/>
          <w:i w:val="false"/>
          <w:color w:val="000000"/>
          <w:sz w:val="28"/>
        </w:rPr>
        <w:t>
      Пісіргіштің қоқысы</w:t>
      </w:r>
    </w:p>
    <w:bookmarkEnd w:id="4038"/>
    <w:bookmarkStart w:name="z4205" w:id="4039"/>
    <w:p>
      <w:pPr>
        <w:spacing w:after="0"/>
        <w:ind w:left="0"/>
        <w:jc w:val="both"/>
      </w:pPr>
      <w:r>
        <w:rPr>
          <w:rFonts w:ascii="Times New Roman"/>
          <w:b w:val="false"/>
          <w:i w:val="false"/>
          <w:color w:val="000000"/>
          <w:sz w:val="28"/>
        </w:rPr>
        <w:t>
      Фосфат қоқысы (томасқож)</w:t>
      </w:r>
    </w:p>
    <w:bookmarkEnd w:id="4039"/>
    <w:bookmarkStart w:name="z4206" w:id="4040"/>
    <w:p>
      <w:pPr>
        <w:spacing w:after="0"/>
        <w:ind w:left="0"/>
        <w:jc w:val="both"/>
      </w:pPr>
      <w:r>
        <w:rPr>
          <w:rFonts w:ascii="Times New Roman"/>
          <w:b w:val="false"/>
          <w:i w:val="false"/>
          <w:color w:val="000000"/>
          <w:sz w:val="28"/>
        </w:rPr>
        <w:t>
      Ванадий өндірісінің қоқыстары</w:t>
      </w:r>
    </w:p>
    <w:bookmarkEnd w:id="4040"/>
    <w:bookmarkStart w:name="z4207" w:id="4041"/>
    <w:p>
      <w:pPr>
        <w:spacing w:after="0"/>
        <w:ind w:left="0"/>
        <w:jc w:val="both"/>
      </w:pPr>
      <w:r>
        <w:rPr>
          <w:rFonts w:ascii="Times New Roman"/>
          <w:b w:val="false"/>
          <w:i w:val="false"/>
          <w:color w:val="000000"/>
          <w:sz w:val="28"/>
        </w:rPr>
        <w:t>
      Түйіршіктелген қоқыстар</w:t>
      </w:r>
    </w:p>
    <w:bookmarkEnd w:id="4041"/>
    <w:bookmarkStart w:name="z4208" w:id="4042"/>
    <w:p>
      <w:pPr>
        <w:spacing w:after="0"/>
        <w:ind w:left="0"/>
        <w:jc w:val="both"/>
      </w:pPr>
      <w:r>
        <w:rPr>
          <w:rFonts w:ascii="Times New Roman"/>
          <w:b w:val="false"/>
          <w:i w:val="false"/>
          <w:color w:val="000000"/>
          <w:sz w:val="28"/>
        </w:rPr>
        <w:t>
      Доменнің қоқыстары</w:t>
      </w:r>
    </w:p>
    <w:bookmarkEnd w:id="4042"/>
    <w:bookmarkStart w:name="z4209" w:id="4043"/>
    <w:p>
      <w:pPr>
        <w:spacing w:after="0"/>
        <w:ind w:left="0"/>
        <w:jc w:val="both"/>
      </w:pPr>
      <w:r>
        <w:rPr>
          <w:rFonts w:ascii="Times New Roman"/>
          <w:b w:val="false"/>
          <w:i w:val="false"/>
          <w:color w:val="000000"/>
          <w:sz w:val="28"/>
        </w:rPr>
        <w:t>
      Магний өндірісінің қоқыстары</w:t>
      </w:r>
    </w:p>
    <w:bookmarkEnd w:id="4043"/>
    <w:bookmarkStart w:name="z4210" w:id="4044"/>
    <w:p>
      <w:pPr>
        <w:spacing w:after="0"/>
        <w:ind w:left="0"/>
        <w:jc w:val="both"/>
      </w:pPr>
      <w:r>
        <w:rPr>
          <w:rFonts w:ascii="Times New Roman"/>
          <w:b w:val="false"/>
          <w:i w:val="false"/>
          <w:color w:val="000000"/>
          <w:sz w:val="28"/>
        </w:rPr>
        <w:t>
      Мартен қоқыстары</w:t>
      </w:r>
    </w:p>
    <w:bookmarkEnd w:id="4044"/>
    <w:bookmarkStart w:name="z4211" w:id="4045"/>
    <w:p>
      <w:pPr>
        <w:spacing w:after="0"/>
        <w:ind w:left="0"/>
        <w:jc w:val="both"/>
      </w:pPr>
      <w:r>
        <w:rPr>
          <w:rFonts w:ascii="Times New Roman"/>
          <w:b w:val="false"/>
          <w:i w:val="false"/>
          <w:color w:val="000000"/>
          <w:sz w:val="28"/>
        </w:rPr>
        <w:t>
      АЕТСНГ-да аталмаған қайта балқытуға арналған металлургиялық қоқыстар</w:t>
      </w:r>
    </w:p>
    <w:bookmarkEnd w:id="4045"/>
    <w:bookmarkStart w:name="z4212" w:id="4046"/>
    <w:p>
      <w:pPr>
        <w:spacing w:after="0"/>
        <w:ind w:left="0"/>
        <w:jc w:val="both"/>
      </w:pPr>
      <w:r>
        <w:rPr>
          <w:rFonts w:ascii="Times New Roman"/>
          <w:b w:val="false"/>
          <w:i w:val="false"/>
          <w:color w:val="000000"/>
          <w:sz w:val="28"/>
        </w:rPr>
        <w:t>
      Электр пештердің қоқыстары</w:t>
      </w:r>
    </w:p>
    <w:bookmarkEnd w:id="4046"/>
    <w:bookmarkStart w:name="z4213" w:id="4047"/>
    <w:p>
      <w:pPr>
        <w:spacing w:after="0"/>
        <w:ind w:left="0"/>
        <w:jc w:val="both"/>
      </w:pPr>
      <w:r>
        <w:rPr>
          <w:rFonts w:ascii="Times New Roman"/>
          <w:b w:val="false"/>
          <w:i w:val="false"/>
          <w:color w:val="000000"/>
          <w:sz w:val="28"/>
        </w:rPr>
        <w:t>
      АЕТСНГ-да аталмаған қайта балқытуға арналған металлургиялық және түйіршіктелген басқа қоқыстар</w:t>
      </w:r>
    </w:p>
    <w:bookmarkEnd w:id="4047"/>
    <w:bookmarkStart w:name="z4214" w:id="4048"/>
    <w:p>
      <w:pPr>
        <w:spacing w:after="0"/>
        <w:ind w:left="0"/>
        <w:jc w:val="both"/>
      </w:pPr>
      <w:r>
        <w:rPr>
          <w:rFonts w:ascii="Times New Roman"/>
          <w:b w:val="false"/>
          <w:i w:val="false"/>
          <w:color w:val="000000"/>
          <w:sz w:val="28"/>
        </w:rPr>
        <w:t>
      Түсті металдарды құрайтын қоқыстар</w:t>
      </w:r>
    </w:p>
    <w:bookmarkEnd w:id="4048"/>
    <w:bookmarkStart w:name="z4215" w:id="4049"/>
    <w:p>
      <w:pPr>
        <w:spacing w:after="0"/>
        <w:ind w:left="0"/>
        <w:jc w:val="both"/>
      </w:pPr>
      <w:r>
        <w:rPr>
          <w:rFonts w:ascii="Times New Roman"/>
          <w:b w:val="false"/>
          <w:i w:val="false"/>
          <w:color w:val="000000"/>
          <w:sz w:val="28"/>
        </w:rPr>
        <w:t>
      Қоқыс блоктар</w:t>
      </w:r>
    </w:p>
    <w:bookmarkEnd w:id="4049"/>
    <w:bookmarkStart w:name="z4216" w:id="4050"/>
    <w:p>
      <w:pPr>
        <w:spacing w:after="0"/>
        <w:ind w:left="0"/>
        <w:jc w:val="both"/>
      </w:pPr>
      <w:r>
        <w:rPr>
          <w:rFonts w:ascii="Times New Roman"/>
          <w:b w:val="false"/>
          <w:i w:val="false"/>
          <w:color w:val="000000"/>
          <w:sz w:val="28"/>
        </w:rPr>
        <w:t>
      Қоқыспортландцемент М200, М300, М400</w:t>
      </w:r>
    </w:p>
    <w:bookmarkEnd w:id="4050"/>
    <w:bookmarkStart w:name="z4217" w:id="4051"/>
    <w:p>
      <w:pPr>
        <w:spacing w:after="0"/>
        <w:ind w:left="0"/>
        <w:jc w:val="both"/>
      </w:pPr>
      <w:r>
        <w:rPr>
          <w:rFonts w:ascii="Times New Roman"/>
          <w:b w:val="false"/>
          <w:i w:val="false"/>
          <w:color w:val="000000"/>
          <w:sz w:val="28"/>
        </w:rPr>
        <w:t>
      Алюминийтемірлі шлам</w:t>
      </w:r>
    </w:p>
    <w:bookmarkEnd w:id="4051"/>
    <w:bookmarkStart w:name="z4218" w:id="4052"/>
    <w:p>
      <w:pPr>
        <w:spacing w:after="0"/>
        <w:ind w:left="0"/>
        <w:jc w:val="both"/>
      </w:pPr>
      <w:r>
        <w:rPr>
          <w:rFonts w:ascii="Times New Roman"/>
          <w:b w:val="false"/>
          <w:i w:val="false"/>
          <w:color w:val="000000"/>
          <w:sz w:val="28"/>
        </w:rPr>
        <w:t>
      Көмір шламы</w:t>
      </w:r>
    </w:p>
    <w:bookmarkEnd w:id="4052"/>
    <w:bookmarkStart w:name="z4219" w:id="4053"/>
    <w:p>
      <w:pPr>
        <w:spacing w:after="0"/>
        <w:ind w:left="0"/>
        <w:jc w:val="both"/>
      </w:pPr>
      <w:r>
        <w:rPr>
          <w:rFonts w:ascii="Times New Roman"/>
          <w:b w:val="false"/>
          <w:i w:val="false"/>
          <w:color w:val="000000"/>
          <w:sz w:val="28"/>
        </w:rPr>
        <w:t>
      АЕТСНГ-да аталмаған түсті металдардың және олардың кендердің қоқыстары</w:t>
      </w:r>
    </w:p>
    <w:bookmarkEnd w:id="4053"/>
    <w:bookmarkStart w:name="z4220" w:id="4054"/>
    <w:p>
      <w:pPr>
        <w:spacing w:after="0"/>
        <w:ind w:left="0"/>
        <w:jc w:val="both"/>
      </w:pPr>
      <w:r>
        <w:rPr>
          <w:rFonts w:ascii="Times New Roman"/>
          <w:b w:val="false"/>
          <w:i w:val="false"/>
          <w:color w:val="000000"/>
          <w:sz w:val="28"/>
        </w:rPr>
        <w:t>
      Түсті кендердің шлихтары (шайылған және майдаланған кен)</w:t>
      </w:r>
    </w:p>
    <w:bookmarkEnd w:id="4054"/>
    <w:bookmarkStart w:name="z4221" w:id="4055"/>
    <w:p>
      <w:pPr>
        <w:spacing w:after="0"/>
        <w:ind w:left="0"/>
        <w:jc w:val="both"/>
      </w:pPr>
      <w:r>
        <w:rPr>
          <w:rFonts w:ascii="Times New Roman"/>
          <w:b w:val="false"/>
          <w:i w:val="false"/>
          <w:color w:val="000000"/>
          <w:sz w:val="28"/>
        </w:rPr>
        <w:t>
      Жаңа, сіңдірілмеген ағаш шпалдар</w:t>
      </w:r>
    </w:p>
    <w:bookmarkEnd w:id="4055"/>
    <w:bookmarkStart w:name="z4222" w:id="4056"/>
    <w:p>
      <w:pPr>
        <w:spacing w:after="0"/>
        <w:ind w:left="0"/>
        <w:jc w:val="both"/>
      </w:pPr>
      <w:r>
        <w:rPr>
          <w:rFonts w:ascii="Times New Roman"/>
          <w:b w:val="false"/>
          <w:i w:val="false"/>
          <w:color w:val="000000"/>
          <w:sz w:val="28"/>
        </w:rPr>
        <w:t>
      Ескі, сіңдірілмеген ағаш шпалдар</w:t>
      </w:r>
    </w:p>
    <w:bookmarkEnd w:id="4056"/>
    <w:bookmarkStart w:name="z4223" w:id="4057"/>
    <w:p>
      <w:pPr>
        <w:spacing w:after="0"/>
        <w:ind w:left="0"/>
        <w:jc w:val="both"/>
      </w:pPr>
      <w:r>
        <w:rPr>
          <w:rFonts w:ascii="Times New Roman"/>
          <w:b w:val="false"/>
          <w:i w:val="false"/>
          <w:color w:val="000000"/>
          <w:sz w:val="28"/>
        </w:rPr>
        <w:t>
      Жаңа, сіңдірілген ағаш шпалдар</w:t>
      </w:r>
    </w:p>
    <w:bookmarkEnd w:id="4057"/>
    <w:bookmarkStart w:name="z4224" w:id="4058"/>
    <w:p>
      <w:pPr>
        <w:spacing w:after="0"/>
        <w:ind w:left="0"/>
        <w:jc w:val="both"/>
      </w:pPr>
      <w:r>
        <w:rPr>
          <w:rFonts w:ascii="Times New Roman"/>
          <w:b w:val="false"/>
          <w:i w:val="false"/>
          <w:color w:val="000000"/>
          <w:sz w:val="28"/>
        </w:rPr>
        <w:t>
      Ескі, сіңдірілген ағаш шпалдар</w:t>
      </w:r>
    </w:p>
    <w:bookmarkEnd w:id="4058"/>
    <w:bookmarkStart w:name="z4225" w:id="4059"/>
    <w:p>
      <w:pPr>
        <w:spacing w:after="0"/>
        <w:ind w:left="0"/>
        <w:jc w:val="both"/>
      </w:pPr>
      <w:r>
        <w:rPr>
          <w:rFonts w:ascii="Times New Roman"/>
          <w:b w:val="false"/>
          <w:i w:val="false"/>
          <w:color w:val="000000"/>
          <w:sz w:val="28"/>
        </w:rPr>
        <w:t>
      Темірбетон шпалдар</w:t>
      </w:r>
    </w:p>
    <w:bookmarkEnd w:id="4059"/>
    <w:bookmarkStart w:name="z4226" w:id="4060"/>
    <w:p>
      <w:pPr>
        <w:spacing w:after="0"/>
        <w:ind w:left="0"/>
        <w:jc w:val="both"/>
      </w:pPr>
      <w:r>
        <w:rPr>
          <w:rFonts w:ascii="Times New Roman"/>
          <w:b w:val="false"/>
          <w:i w:val="false"/>
          <w:color w:val="000000"/>
          <w:sz w:val="28"/>
        </w:rPr>
        <w:t>
      Әк шпаты</w:t>
      </w:r>
    </w:p>
    <w:bookmarkEnd w:id="4060"/>
    <w:bookmarkStart w:name="z4227" w:id="4061"/>
    <w:p>
      <w:pPr>
        <w:spacing w:after="0"/>
        <w:ind w:left="0"/>
        <w:jc w:val="both"/>
      </w:pPr>
      <w:r>
        <w:rPr>
          <w:rFonts w:ascii="Times New Roman"/>
          <w:b w:val="false"/>
          <w:i w:val="false"/>
          <w:color w:val="000000"/>
          <w:sz w:val="28"/>
        </w:rPr>
        <w:t>
      Далалық шпат, тілімдік жеңіл шпат (андигрид)</w:t>
      </w:r>
    </w:p>
    <w:bookmarkEnd w:id="4061"/>
    <w:bookmarkStart w:name="z4228" w:id="4062"/>
    <w:p>
      <w:pPr>
        <w:spacing w:after="0"/>
        <w:ind w:left="0"/>
        <w:jc w:val="both"/>
      </w:pPr>
      <w:r>
        <w:rPr>
          <w:rFonts w:ascii="Times New Roman"/>
          <w:b w:val="false"/>
          <w:i w:val="false"/>
          <w:color w:val="000000"/>
          <w:sz w:val="28"/>
        </w:rPr>
        <w:t>
      Балқытқыш шпат (флюорит, флюорит кені, флюорит концентраты)</w:t>
      </w:r>
    </w:p>
    <w:bookmarkEnd w:id="4062"/>
    <w:bookmarkStart w:name="z4229" w:id="4063"/>
    <w:p>
      <w:pPr>
        <w:spacing w:after="0"/>
        <w:ind w:left="0"/>
        <w:jc w:val="both"/>
      </w:pPr>
      <w:r>
        <w:rPr>
          <w:rFonts w:ascii="Times New Roman"/>
          <w:b w:val="false"/>
          <w:i w:val="false"/>
          <w:color w:val="000000"/>
          <w:sz w:val="28"/>
        </w:rPr>
        <w:t>
      Ауыр шпат (барит)</w:t>
      </w:r>
    </w:p>
    <w:bookmarkEnd w:id="4063"/>
    <w:bookmarkStart w:name="z4230" w:id="4064"/>
    <w:p>
      <w:pPr>
        <w:spacing w:after="0"/>
        <w:ind w:left="0"/>
        <w:jc w:val="both"/>
      </w:pPr>
      <w:r>
        <w:rPr>
          <w:rFonts w:ascii="Times New Roman"/>
          <w:b w:val="false"/>
          <w:i w:val="false"/>
          <w:color w:val="000000"/>
          <w:sz w:val="28"/>
        </w:rPr>
        <w:t>
      Металдық шпунттар</w:t>
      </w:r>
    </w:p>
    <w:bookmarkEnd w:id="4064"/>
    <w:bookmarkStart w:name="z4231" w:id="4065"/>
    <w:p>
      <w:pPr>
        <w:spacing w:after="0"/>
        <w:ind w:left="0"/>
        <w:jc w:val="both"/>
      </w:pPr>
      <w:r>
        <w:rPr>
          <w:rFonts w:ascii="Times New Roman"/>
          <w:b w:val="false"/>
          <w:i w:val="false"/>
          <w:color w:val="000000"/>
          <w:sz w:val="28"/>
        </w:rPr>
        <w:t>
      Қабыршақтағы қоршау қадалары</w:t>
      </w:r>
    </w:p>
    <w:bookmarkEnd w:id="4065"/>
    <w:bookmarkStart w:name="z4232" w:id="4066"/>
    <w:p>
      <w:pPr>
        <w:spacing w:after="0"/>
        <w:ind w:left="0"/>
        <w:jc w:val="both"/>
      </w:pPr>
      <w:r>
        <w:rPr>
          <w:rFonts w:ascii="Times New Roman"/>
          <w:b w:val="false"/>
          <w:i w:val="false"/>
          <w:color w:val="000000"/>
          <w:sz w:val="28"/>
        </w:rPr>
        <w:t>
      Арнайы контейнерлердегі мыс штейн</w:t>
      </w:r>
    </w:p>
    <w:bookmarkEnd w:id="4066"/>
    <w:bookmarkStart w:name="z4233" w:id="4067"/>
    <w:p>
      <w:pPr>
        <w:spacing w:after="0"/>
        <w:ind w:left="0"/>
        <w:jc w:val="both"/>
      </w:pPr>
      <w:r>
        <w:rPr>
          <w:rFonts w:ascii="Times New Roman"/>
          <w:b w:val="false"/>
          <w:i w:val="false"/>
          <w:color w:val="000000"/>
          <w:sz w:val="28"/>
        </w:rPr>
        <w:t>
      Арнайы контейнерлердегі никель штейн</w:t>
      </w:r>
    </w:p>
    <w:bookmarkEnd w:id="4067"/>
    <w:bookmarkStart w:name="z4234" w:id="4068"/>
    <w:p>
      <w:pPr>
        <w:spacing w:after="0"/>
        <w:ind w:left="0"/>
        <w:jc w:val="both"/>
      </w:pPr>
      <w:r>
        <w:rPr>
          <w:rFonts w:ascii="Times New Roman"/>
          <w:b w:val="false"/>
          <w:i w:val="false"/>
          <w:color w:val="000000"/>
          <w:sz w:val="28"/>
        </w:rPr>
        <w:t>
      Арнайы контейнерлердегі қорғасын штейн</w:t>
      </w:r>
    </w:p>
    <w:bookmarkEnd w:id="4068"/>
    <w:bookmarkStart w:name="z4235" w:id="4069"/>
    <w:p>
      <w:pPr>
        <w:spacing w:after="0"/>
        <w:ind w:left="0"/>
        <w:jc w:val="both"/>
      </w:pPr>
      <w:r>
        <w:rPr>
          <w:rFonts w:ascii="Times New Roman"/>
          <w:b w:val="false"/>
          <w:i w:val="false"/>
          <w:color w:val="000000"/>
          <w:sz w:val="28"/>
        </w:rPr>
        <w:t>
      Парақ штрипстер</w:t>
      </w:r>
    </w:p>
    <w:bookmarkEnd w:id="4069"/>
    <w:bookmarkStart w:name="z4236" w:id="4070"/>
    <w:p>
      <w:pPr>
        <w:spacing w:after="0"/>
        <w:ind w:left="0"/>
        <w:jc w:val="both"/>
      </w:pPr>
      <w:r>
        <w:rPr>
          <w:rFonts w:ascii="Times New Roman"/>
          <w:b w:val="false"/>
          <w:i w:val="false"/>
          <w:color w:val="000000"/>
          <w:sz w:val="28"/>
        </w:rPr>
        <w:t>
      Сұрыпталған штрипстер</w:t>
      </w:r>
    </w:p>
    <w:bookmarkEnd w:id="4070"/>
    <w:bookmarkStart w:name="z4237" w:id="4071"/>
    <w:p>
      <w:pPr>
        <w:spacing w:after="0"/>
        <w:ind w:left="0"/>
        <w:jc w:val="both"/>
      </w:pPr>
      <w:r>
        <w:rPr>
          <w:rFonts w:ascii="Times New Roman"/>
          <w:b w:val="false"/>
          <w:i w:val="false"/>
          <w:color w:val="000000"/>
          <w:sz w:val="28"/>
        </w:rPr>
        <w:t>
      Штыб</w:t>
      </w:r>
    </w:p>
    <w:bookmarkEnd w:id="4071"/>
    <w:bookmarkStart w:name="z4238" w:id="4072"/>
    <w:p>
      <w:pPr>
        <w:spacing w:after="0"/>
        <w:ind w:left="0"/>
        <w:jc w:val="both"/>
      </w:pPr>
      <w:r>
        <w:rPr>
          <w:rFonts w:ascii="Times New Roman"/>
          <w:b w:val="false"/>
          <w:i w:val="false"/>
          <w:color w:val="000000"/>
          <w:sz w:val="28"/>
        </w:rPr>
        <w:t>
      Шунгизит</w:t>
      </w:r>
    </w:p>
    <w:bookmarkEnd w:id="4072"/>
    <w:bookmarkStart w:name="z4239" w:id="4073"/>
    <w:p>
      <w:pPr>
        <w:spacing w:after="0"/>
        <w:ind w:left="0"/>
        <w:jc w:val="both"/>
      </w:pPr>
      <w:r>
        <w:rPr>
          <w:rFonts w:ascii="Times New Roman"/>
          <w:b w:val="false"/>
          <w:i w:val="false"/>
          <w:color w:val="000000"/>
          <w:sz w:val="28"/>
        </w:rPr>
        <w:t>
      Шунгит (шунгиттік ұсақ тас)</w:t>
      </w:r>
    </w:p>
    <w:bookmarkEnd w:id="4073"/>
    <w:bookmarkStart w:name="z4240" w:id="4074"/>
    <w:p>
      <w:pPr>
        <w:spacing w:after="0"/>
        <w:ind w:left="0"/>
        <w:jc w:val="both"/>
      </w:pPr>
      <w:r>
        <w:rPr>
          <w:rFonts w:ascii="Times New Roman"/>
          <w:b w:val="false"/>
          <w:i w:val="false"/>
          <w:color w:val="000000"/>
          <w:sz w:val="28"/>
        </w:rPr>
        <w:t>
      Гранит ұсақ тастары</w:t>
      </w:r>
    </w:p>
    <w:bookmarkEnd w:id="4074"/>
    <w:bookmarkStart w:name="z4241" w:id="4075"/>
    <w:p>
      <w:pPr>
        <w:spacing w:after="0"/>
        <w:ind w:left="0"/>
        <w:jc w:val="both"/>
      </w:pPr>
      <w:r>
        <w:rPr>
          <w:rFonts w:ascii="Times New Roman"/>
          <w:b w:val="false"/>
          <w:i w:val="false"/>
          <w:color w:val="000000"/>
          <w:sz w:val="28"/>
        </w:rPr>
        <w:t>
      Темір жолды балластауға арналған ұсақ тастар</w:t>
      </w:r>
    </w:p>
    <w:bookmarkEnd w:id="4075"/>
    <w:bookmarkStart w:name="z4242" w:id="4076"/>
    <w:p>
      <w:pPr>
        <w:spacing w:after="0"/>
        <w:ind w:left="0"/>
        <w:jc w:val="both"/>
      </w:pPr>
      <w:r>
        <w:rPr>
          <w:rFonts w:ascii="Times New Roman"/>
          <w:b w:val="false"/>
          <w:i w:val="false"/>
          <w:color w:val="000000"/>
          <w:sz w:val="28"/>
        </w:rPr>
        <w:t>
      Қиыршықтастың ұсақ тастары</w:t>
      </w:r>
    </w:p>
    <w:bookmarkEnd w:id="4076"/>
    <w:bookmarkStart w:name="z4243" w:id="4077"/>
    <w:p>
      <w:pPr>
        <w:spacing w:after="0"/>
        <w:ind w:left="0"/>
        <w:jc w:val="both"/>
      </w:pPr>
      <w:r>
        <w:rPr>
          <w:rFonts w:ascii="Times New Roman"/>
          <w:b w:val="false"/>
          <w:i w:val="false"/>
          <w:color w:val="000000"/>
          <w:sz w:val="28"/>
        </w:rPr>
        <w:t>
      Шунгиттың ұсақ тастары (шунгит)</w:t>
      </w:r>
    </w:p>
    <w:bookmarkEnd w:id="4077"/>
    <w:bookmarkStart w:name="z4244" w:id="4078"/>
    <w:p>
      <w:pPr>
        <w:spacing w:after="0"/>
        <w:ind w:left="0"/>
        <w:jc w:val="both"/>
      </w:pPr>
      <w:r>
        <w:rPr>
          <w:rFonts w:ascii="Times New Roman"/>
          <w:b w:val="false"/>
          <w:i w:val="false"/>
          <w:color w:val="000000"/>
          <w:sz w:val="28"/>
        </w:rPr>
        <w:t>
      АЕТСНГ-да аталмаған ұсақ тастар</w:t>
      </w:r>
    </w:p>
    <w:bookmarkEnd w:id="4078"/>
    <w:bookmarkStart w:name="z4245" w:id="4079"/>
    <w:p>
      <w:pPr>
        <w:spacing w:after="0"/>
        <w:ind w:left="0"/>
        <w:jc w:val="both"/>
      </w:pPr>
      <w:r>
        <w:rPr>
          <w:rFonts w:ascii="Times New Roman"/>
          <w:b w:val="false"/>
          <w:i w:val="false"/>
          <w:color w:val="000000"/>
          <w:sz w:val="28"/>
        </w:rPr>
        <w:t>
      Жабындылардан басқа жаңқа</w:t>
      </w:r>
    </w:p>
    <w:bookmarkEnd w:id="4079"/>
    <w:bookmarkStart w:name="z4246" w:id="4080"/>
    <w:p>
      <w:pPr>
        <w:spacing w:after="0"/>
        <w:ind w:left="0"/>
        <w:jc w:val="both"/>
      </w:pPr>
      <w:r>
        <w:rPr>
          <w:rFonts w:ascii="Times New Roman"/>
          <w:b w:val="false"/>
          <w:i w:val="false"/>
          <w:color w:val="000000"/>
          <w:sz w:val="28"/>
        </w:rPr>
        <w:t>
      Ағаш қалқаны (қар қалқаны)</w:t>
      </w:r>
    </w:p>
    <w:bookmarkEnd w:id="4080"/>
    <w:bookmarkStart w:name="z4247" w:id="4081"/>
    <w:p>
      <w:pPr>
        <w:spacing w:after="0"/>
        <w:ind w:left="0"/>
        <w:jc w:val="both"/>
      </w:pPr>
      <w:r>
        <w:rPr>
          <w:rFonts w:ascii="Times New Roman"/>
          <w:b w:val="false"/>
          <w:i w:val="false"/>
          <w:color w:val="000000"/>
          <w:sz w:val="28"/>
        </w:rPr>
        <w:t>
      Ыдыстағы эжектор</w:t>
      </w:r>
    </w:p>
    <w:bookmarkEnd w:id="4081"/>
    <w:bookmarkStart w:name="z4248" w:id="4082"/>
    <w:p>
      <w:pPr>
        <w:spacing w:after="0"/>
        <w:ind w:left="0"/>
        <w:jc w:val="both"/>
      </w:pPr>
      <w:r>
        <w:rPr>
          <w:rFonts w:ascii="Times New Roman"/>
          <w:b w:val="false"/>
          <w:i w:val="false"/>
          <w:color w:val="000000"/>
          <w:sz w:val="28"/>
        </w:rPr>
        <w:t>
      Ыдыстағы экономайзерлер (су жылытқыштар)</w:t>
      </w:r>
    </w:p>
    <w:bookmarkEnd w:id="4082"/>
    <w:bookmarkStart w:name="z4249" w:id="4083"/>
    <w:p>
      <w:pPr>
        <w:spacing w:after="0"/>
        <w:ind w:left="0"/>
        <w:jc w:val="both"/>
      </w:pPr>
      <w:r>
        <w:rPr>
          <w:rFonts w:ascii="Times New Roman"/>
          <w:b w:val="false"/>
          <w:i w:val="false"/>
          <w:color w:val="000000"/>
          <w:sz w:val="28"/>
        </w:rPr>
        <w:t>
      Экскаваторлар</w:t>
      </w:r>
    </w:p>
    <w:bookmarkEnd w:id="4083"/>
    <w:bookmarkStart w:name="z4250" w:id="4084"/>
    <w:p>
      <w:pPr>
        <w:spacing w:after="0"/>
        <w:ind w:left="0"/>
        <w:jc w:val="both"/>
      </w:pPr>
      <w:r>
        <w:rPr>
          <w:rFonts w:ascii="Times New Roman"/>
          <w:b w:val="false"/>
          <w:i w:val="false"/>
          <w:color w:val="000000"/>
          <w:sz w:val="28"/>
        </w:rPr>
        <w:t>
      Ыдыстағы шөмішті элеватор</w:t>
      </w:r>
    </w:p>
    <w:bookmarkEnd w:id="4084"/>
    <w:bookmarkStart w:name="z4251" w:id="4085"/>
    <w:p>
      <w:pPr>
        <w:spacing w:after="0"/>
        <w:ind w:left="0"/>
        <w:jc w:val="both"/>
      </w:pPr>
      <w:r>
        <w:rPr>
          <w:rFonts w:ascii="Times New Roman"/>
          <w:b w:val="false"/>
          <w:i w:val="false"/>
          <w:color w:val="000000"/>
          <w:sz w:val="28"/>
        </w:rPr>
        <w:t>
      Өз осьтерінде тасымалданбайтын электровоздар</w:t>
      </w:r>
    </w:p>
    <w:bookmarkEnd w:id="4085"/>
    <w:bookmarkStart w:name="z4252" w:id="4086"/>
    <w:p>
      <w:pPr>
        <w:spacing w:after="0"/>
        <w:ind w:left="0"/>
        <w:jc w:val="both"/>
      </w:pPr>
      <w:r>
        <w:rPr>
          <w:rFonts w:ascii="Times New Roman"/>
          <w:b w:val="false"/>
          <w:i w:val="false"/>
          <w:color w:val="000000"/>
          <w:sz w:val="28"/>
        </w:rPr>
        <w:t>
      Графиттелген электродтар және көмір қабыршағы, электродтық және ниппельдік дайындау (атмосфералық жауын-шашындардан қорғанысымен)</w:t>
      </w:r>
    </w:p>
    <w:bookmarkEnd w:id="4086"/>
    <w:bookmarkStart w:name="z4253" w:id="4087"/>
    <w:p>
      <w:pPr>
        <w:spacing w:after="0"/>
        <w:ind w:left="0"/>
        <w:jc w:val="both"/>
      </w:pPr>
      <w:r>
        <w:rPr>
          <w:rFonts w:ascii="Times New Roman"/>
          <w:b w:val="false"/>
          <w:i w:val="false"/>
          <w:color w:val="000000"/>
          <w:sz w:val="28"/>
        </w:rPr>
        <w:t>
      Электрарбалар</w:t>
      </w:r>
    </w:p>
    <w:bookmarkEnd w:id="4087"/>
    <w:bookmarkStart w:name="z4254" w:id="4088"/>
    <w:p>
      <w:pPr>
        <w:spacing w:after="0"/>
        <w:ind w:left="0"/>
        <w:jc w:val="both"/>
      </w:pPr>
      <w:r>
        <w:rPr>
          <w:rFonts w:ascii="Times New Roman"/>
          <w:b w:val="false"/>
          <w:i w:val="false"/>
          <w:color w:val="000000"/>
          <w:sz w:val="28"/>
        </w:rPr>
        <w:t>
      Тілімдік электркорунд</w:t>
      </w:r>
    </w:p>
    <w:bookmarkEnd w:id="4088"/>
    <w:bookmarkStart w:name="z4255" w:id="4089"/>
    <w:p>
      <w:pPr>
        <w:spacing w:after="0"/>
        <w:ind w:left="0"/>
        <w:jc w:val="both"/>
      </w:pPr>
      <w:r>
        <w:rPr>
          <w:rFonts w:ascii="Times New Roman"/>
          <w:b w:val="false"/>
          <w:i w:val="false"/>
          <w:color w:val="000000"/>
          <w:sz w:val="28"/>
        </w:rPr>
        <w:t>
      Ыдыстағы электрбалғалар</w:t>
      </w:r>
    </w:p>
    <w:bookmarkEnd w:id="4089"/>
    <w:bookmarkStart w:name="z4256" w:id="4090"/>
    <w:p>
      <w:pPr>
        <w:spacing w:after="0"/>
        <w:ind w:left="0"/>
        <w:jc w:val="both"/>
      </w:pPr>
      <w:r>
        <w:rPr>
          <w:rFonts w:ascii="Times New Roman"/>
          <w:b w:val="false"/>
          <w:i w:val="false"/>
          <w:color w:val="000000"/>
          <w:sz w:val="28"/>
        </w:rPr>
        <w:t>
      Металды ерітуге арналған электрпештері</w:t>
      </w:r>
    </w:p>
    <w:bookmarkEnd w:id="4090"/>
    <w:bookmarkStart w:name="z4257" w:id="4091"/>
    <w:p>
      <w:pPr>
        <w:spacing w:after="0"/>
        <w:ind w:left="0"/>
        <w:jc w:val="both"/>
      </w:pPr>
      <w:r>
        <w:rPr>
          <w:rFonts w:ascii="Times New Roman"/>
          <w:b w:val="false"/>
          <w:i w:val="false"/>
          <w:color w:val="000000"/>
          <w:sz w:val="28"/>
        </w:rPr>
        <w:t>
      Ыдыстағы электрзеңбіректер</w:t>
      </w:r>
    </w:p>
    <w:bookmarkEnd w:id="4091"/>
    <w:bookmarkStart w:name="z4258" w:id="4092"/>
    <w:p>
      <w:pPr>
        <w:spacing w:after="0"/>
        <w:ind w:left="0"/>
        <w:jc w:val="both"/>
      </w:pPr>
      <w:r>
        <w:rPr>
          <w:rFonts w:ascii="Times New Roman"/>
          <w:b w:val="false"/>
          <w:i w:val="false"/>
          <w:color w:val="000000"/>
          <w:sz w:val="28"/>
        </w:rPr>
        <w:t>
      Таратқыш электрарбалары</w:t>
      </w:r>
    </w:p>
    <w:bookmarkEnd w:id="4092"/>
    <w:bookmarkStart w:name="z4259" w:id="4093"/>
    <w:p>
      <w:pPr>
        <w:spacing w:after="0"/>
        <w:ind w:left="0"/>
        <w:jc w:val="both"/>
      </w:pPr>
      <w:r>
        <w:rPr>
          <w:rFonts w:ascii="Times New Roman"/>
          <w:b w:val="false"/>
          <w:i w:val="false"/>
          <w:color w:val="000000"/>
          <w:sz w:val="28"/>
        </w:rPr>
        <w:t>
      Ыдыстағы электрфильтрлері</w:t>
      </w:r>
    </w:p>
    <w:bookmarkEnd w:id="4093"/>
    <w:bookmarkStart w:name="z4260" w:id="4094"/>
    <w:p>
      <w:pPr>
        <w:spacing w:after="0"/>
        <w:ind w:left="0"/>
        <w:jc w:val="both"/>
      </w:pPr>
      <w:r>
        <w:rPr>
          <w:rFonts w:ascii="Times New Roman"/>
          <w:b w:val="false"/>
          <w:i w:val="false"/>
          <w:color w:val="000000"/>
          <w:sz w:val="28"/>
        </w:rPr>
        <w:t>
      Эскалаторлар</w:t>
      </w:r>
    </w:p>
    <w:bookmarkEnd w:id="4094"/>
    <w:bookmarkStart w:name="z4261" w:id="4095"/>
    <w:p>
      <w:pPr>
        <w:spacing w:after="0"/>
        <w:ind w:left="0"/>
        <w:jc w:val="both"/>
      </w:pPr>
      <w:r>
        <w:rPr>
          <w:rFonts w:ascii="Times New Roman"/>
          <w:b w:val="false"/>
          <w:i w:val="false"/>
          <w:color w:val="000000"/>
          <w:sz w:val="28"/>
        </w:rPr>
        <w:t>
      Этернит (асбоцемент плиталары)</w:t>
      </w:r>
    </w:p>
    <w:bookmarkEnd w:id="4095"/>
    <w:bookmarkStart w:name="z4262" w:id="4096"/>
    <w:p>
      <w:pPr>
        <w:spacing w:after="0"/>
        <w:ind w:left="0"/>
        <w:jc w:val="both"/>
      </w:pPr>
      <w:r>
        <w:rPr>
          <w:rFonts w:ascii="Times New Roman"/>
          <w:b w:val="false"/>
          <w:i w:val="false"/>
          <w:color w:val="000000"/>
          <w:sz w:val="28"/>
        </w:rPr>
        <w:t>
      Зәкірлер</w:t>
      </w:r>
    </w:p>
    <w:bookmarkEnd w:id="4096"/>
    <w:bookmarkStart w:name="z4263" w:id="4097"/>
    <w:p>
      <w:pPr>
        <w:spacing w:after="0"/>
        <w:ind w:left="0"/>
        <w:jc w:val="both"/>
      </w:pPr>
      <w:r>
        <w:rPr>
          <w:rFonts w:ascii="Times New Roman"/>
          <w:b w:val="false"/>
          <w:i w:val="false"/>
          <w:color w:val="000000"/>
          <w:sz w:val="28"/>
        </w:rPr>
        <w:t>
      Қайтарылатын қабыршағымен ағаш жәшіктері</w:t>
      </w:r>
    </w:p>
    <w:bookmarkEnd w:id="4097"/>
    <w:bookmarkStart w:name="z4264" w:id="4098"/>
    <w:p>
      <w:pPr>
        <w:spacing w:after="0"/>
        <w:ind w:left="0"/>
        <w:jc w:val="both"/>
      </w:pPr>
      <w:r>
        <w:rPr>
          <w:rFonts w:ascii="Times New Roman"/>
          <w:b w:val="false"/>
          <w:i w:val="false"/>
          <w:color w:val="000000"/>
          <w:sz w:val="28"/>
        </w:rPr>
        <w:t>
      Жаңа қабыршағымен ағаш жәшіктері</w:t>
      </w:r>
    </w:p>
    <w:bookmarkEnd w:id="4098"/>
    <w:bookmarkStart w:name="z4265" w:id="4099"/>
    <w:p>
      <w:pPr>
        <w:spacing w:after="0"/>
        <w:ind w:left="0"/>
        <w:jc w:val="both"/>
      </w:pPr>
      <w:r>
        <w:rPr>
          <w:rFonts w:ascii="Times New Roman"/>
          <w:b w:val="false"/>
          <w:i w:val="false"/>
          <w:color w:val="000000"/>
          <w:sz w:val="28"/>
        </w:rPr>
        <w:t>
      Қабыршағымен металл жәшіктері</w:t>
      </w:r>
    </w:p>
    <w:bookmarkEnd w:id="4099"/>
    <w:bookmarkStart w:name="z4266" w:id="4100"/>
    <w:p>
      <w:pPr>
        <w:spacing w:after="0"/>
        <w:ind w:left="0"/>
        <w:jc w:val="both"/>
      </w:pPr>
      <w:r>
        <w:rPr>
          <w:rFonts w:ascii="Times New Roman"/>
          <w:b w:val="false"/>
          <w:i w:val="false"/>
          <w:color w:val="000000"/>
          <w:sz w:val="28"/>
        </w:rPr>
        <w:t>
      Тізімде белгіленген сілтемелердің түсіндірмелері:</w:t>
      </w:r>
    </w:p>
    <w:bookmarkEnd w:id="4100"/>
    <w:bookmarkStart w:name="z4267" w:id="4101"/>
    <w:p>
      <w:pPr>
        <w:spacing w:after="0"/>
        <w:ind w:left="0"/>
        <w:jc w:val="both"/>
      </w:pPr>
      <w:r>
        <w:rPr>
          <w:rFonts w:ascii="Times New Roman"/>
          <w:b w:val="false"/>
          <w:i w:val="false"/>
          <w:color w:val="000000"/>
          <w:sz w:val="28"/>
        </w:rPr>
        <w:t>
      &lt;*&gt; Ашық жылжымалы құрамда жүк орнына ұзынөлшемді және ебедейсіз, өз көлемдеріне байланысты жабық вагонға тиелуі мүмкін емес 500 кг асатын жүктер тасымалдауға жіберіледі.</w:t>
      </w:r>
    </w:p>
    <w:bookmarkEnd w:id="4101"/>
    <w:bookmarkStart w:name="z4268" w:id="4102"/>
    <w:p>
      <w:pPr>
        <w:spacing w:after="0"/>
        <w:ind w:left="0"/>
        <w:jc w:val="both"/>
      </w:pPr>
      <w:r>
        <w:rPr>
          <w:rFonts w:ascii="Times New Roman"/>
          <w:b w:val="false"/>
          <w:i w:val="false"/>
          <w:color w:val="000000"/>
          <w:sz w:val="28"/>
        </w:rPr>
        <w:t>
      &lt;**&gt; 1 сәуірден 1 қазан аралығында осы жүктерді ашық жылжымалы құрамға тиеу кезінде оларды жүк жіберуші территорияны және қоршаған ортаны ластамайтын және жүкті ұшқын тиюден қорғайтын брезентпен, тақтаймен, тақтай қалқандармен және өзге материалдармен жабады.</w:t>
      </w:r>
    </w:p>
    <w:bookmarkEnd w:id="4102"/>
    <w:bookmarkStart w:name="z4269" w:id="4103"/>
    <w:p>
      <w:pPr>
        <w:spacing w:after="0"/>
        <w:ind w:left="0"/>
        <w:jc w:val="both"/>
      </w:pPr>
      <w:r>
        <w:rPr>
          <w:rFonts w:ascii="Times New Roman"/>
          <w:b w:val="false"/>
          <w:i w:val="false"/>
          <w:color w:val="000000"/>
          <w:sz w:val="28"/>
        </w:rPr>
        <w:t>
      Ылғалдылығы 40%-тен кем емес шым тезек, жоңқа жабусыз тасымалданады. Планерлар, ұшақтар және тікұшақтар жыл мезгіліне байланыссыз орауышпен немесе жабық түрде тасымалданады.</w:t>
      </w:r>
    </w:p>
    <w:bookmarkEnd w:id="4103"/>
    <w:bookmarkStart w:name="z4270" w:id="4104"/>
    <w:p>
      <w:pPr>
        <w:spacing w:after="0"/>
        <w:ind w:left="0"/>
        <w:jc w:val="both"/>
      </w:pPr>
      <w:r>
        <w:rPr>
          <w:rFonts w:ascii="Times New Roman"/>
          <w:b w:val="false"/>
          <w:i w:val="false"/>
          <w:color w:val="000000"/>
          <w:sz w:val="28"/>
        </w:rPr>
        <w:t>
      Жүк құжатының жоғарғы бөлігіне жүк жіберуші қызыл түсті штемпель қояды - "Тез тұтанады", "Қорған - 3/0-0-1-0". Вагон қағазында осындай штемпельдер жіберу станциясымен қойылады.</w:t>
      </w:r>
    </w:p>
    <w:bookmarkEnd w:id="4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ГУ-18 нысаны</w:t>
            </w:r>
          </w:p>
        </w:tc>
      </w:tr>
    </w:tbl>
    <w:bookmarkStart w:name="z4273" w:id="4105"/>
    <w:p>
      <w:pPr>
        <w:spacing w:after="0"/>
        <w:ind w:left="0"/>
        <w:jc w:val="both"/>
      </w:pPr>
      <w:r>
        <w:rPr>
          <w:rFonts w:ascii="Times New Roman"/>
          <w:b w:val="false"/>
          <w:i w:val="false"/>
          <w:color w:val="000000"/>
          <w:sz w:val="28"/>
        </w:rPr>
        <w:t>
      _____________________________________ тасымалдаушының атауы</w:t>
      </w:r>
    </w:p>
    <w:bookmarkEnd w:id="4105"/>
    <w:bookmarkStart w:name="z4274" w:id="4106"/>
    <w:p>
      <w:pPr>
        <w:spacing w:after="0"/>
        <w:ind w:left="0"/>
        <w:jc w:val="both"/>
      </w:pPr>
      <w:r>
        <w:rPr>
          <w:rFonts w:ascii="Times New Roman"/>
          <w:b w:val="false"/>
          <w:i w:val="false"/>
          <w:color w:val="000000"/>
          <w:sz w:val="28"/>
        </w:rPr>
        <w:t>
      Жүк жетекшісінің куәлігі</w:t>
      </w:r>
    </w:p>
    <w:bookmarkEnd w:id="4106"/>
    <w:bookmarkStart w:name="z4275" w:id="4107"/>
    <w:p>
      <w:pPr>
        <w:spacing w:after="0"/>
        <w:ind w:left="0"/>
        <w:jc w:val="both"/>
      </w:pPr>
      <w:r>
        <w:rPr>
          <w:rFonts w:ascii="Times New Roman"/>
          <w:b w:val="false"/>
          <w:i w:val="false"/>
          <w:color w:val="000000"/>
          <w:sz w:val="28"/>
        </w:rPr>
        <w:t xml:space="preserve">
      Жүкті сүйемелдеуге ________________________________________________ </w:t>
      </w:r>
    </w:p>
    <w:bookmarkEnd w:id="4107"/>
    <w:bookmarkStart w:name="z4276" w:id="4108"/>
    <w:p>
      <w:pPr>
        <w:spacing w:after="0"/>
        <w:ind w:left="0"/>
        <w:jc w:val="both"/>
      </w:pPr>
      <w:r>
        <w:rPr>
          <w:rFonts w:ascii="Times New Roman"/>
          <w:b w:val="false"/>
          <w:i w:val="false"/>
          <w:color w:val="000000"/>
          <w:sz w:val="28"/>
        </w:rPr>
        <w:t>
      (жүктің түрі)</w:t>
      </w:r>
    </w:p>
    <w:bookmarkEnd w:id="4108"/>
    <w:bookmarkStart w:name="z4277" w:id="4109"/>
    <w:p>
      <w:pPr>
        <w:spacing w:after="0"/>
        <w:ind w:left="0"/>
        <w:jc w:val="both"/>
      </w:pPr>
      <w:r>
        <w:rPr>
          <w:rFonts w:ascii="Times New Roman"/>
          <w:b w:val="false"/>
          <w:i w:val="false"/>
          <w:color w:val="000000"/>
          <w:sz w:val="28"/>
        </w:rPr>
        <w:t xml:space="preserve">
      берілді ___________________________________________________________ </w:t>
      </w:r>
    </w:p>
    <w:bookmarkEnd w:id="4109"/>
    <w:bookmarkStart w:name="z4278" w:id="4110"/>
    <w:p>
      <w:pPr>
        <w:spacing w:after="0"/>
        <w:ind w:left="0"/>
        <w:jc w:val="both"/>
      </w:pPr>
      <w:r>
        <w:rPr>
          <w:rFonts w:ascii="Times New Roman"/>
          <w:b w:val="false"/>
          <w:i w:val="false"/>
          <w:color w:val="000000"/>
          <w:sz w:val="28"/>
        </w:rPr>
        <w:t>
      (Тегі, аты-жөні)</w:t>
      </w:r>
    </w:p>
    <w:bookmarkEnd w:id="4110"/>
    <w:bookmarkStart w:name="z4279" w:id="4111"/>
    <w:p>
      <w:pPr>
        <w:spacing w:after="0"/>
        <w:ind w:left="0"/>
        <w:jc w:val="both"/>
      </w:pPr>
      <w:r>
        <w:rPr>
          <w:rFonts w:ascii="Times New Roman"/>
          <w:b w:val="false"/>
          <w:i w:val="false"/>
          <w:color w:val="000000"/>
          <w:sz w:val="28"/>
        </w:rPr>
        <w:t>
      теміржол жөнелтпе құжаты № ________________________________ бойынша</w:t>
      </w:r>
    </w:p>
    <w:bookmarkEnd w:id="4111"/>
    <w:bookmarkStart w:name="z4280" w:id="4112"/>
    <w:p>
      <w:pPr>
        <w:spacing w:after="0"/>
        <w:ind w:left="0"/>
        <w:jc w:val="both"/>
      </w:pPr>
      <w:r>
        <w:rPr>
          <w:rFonts w:ascii="Times New Roman"/>
          <w:b w:val="false"/>
          <w:i w:val="false"/>
          <w:color w:val="000000"/>
          <w:sz w:val="28"/>
        </w:rPr>
        <w:t>
      келу станцияға дейін ______________________________________________</w:t>
      </w:r>
    </w:p>
    <w:bookmarkEnd w:id="4112"/>
    <w:bookmarkStart w:name="z4281" w:id="4113"/>
    <w:p>
      <w:pPr>
        <w:spacing w:after="0"/>
        <w:ind w:left="0"/>
        <w:jc w:val="both"/>
      </w:pPr>
      <w:r>
        <w:rPr>
          <w:rFonts w:ascii="Times New Roman"/>
          <w:b w:val="false"/>
          <w:i w:val="false"/>
          <w:color w:val="000000"/>
          <w:sz w:val="28"/>
        </w:rPr>
        <w:t>
      вагондарда №№ _____________________________________________________</w:t>
      </w:r>
    </w:p>
    <w:bookmarkEnd w:id="4113"/>
    <w:bookmarkStart w:name="z4282" w:id="4114"/>
    <w:p>
      <w:pPr>
        <w:spacing w:after="0"/>
        <w:ind w:left="0"/>
        <w:jc w:val="both"/>
      </w:pPr>
      <w:r>
        <w:rPr>
          <w:rFonts w:ascii="Times New Roman"/>
          <w:b w:val="false"/>
          <w:i w:val="false"/>
          <w:color w:val="000000"/>
          <w:sz w:val="28"/>
        </w:rPr>
        <w:t>
      Куәлікте көрсетілген поездің құрамында жүретін жүк жарамды болып табылады.</w:t>
      </w:r>
    </w:p>
    <w:bookmarkEnd w:id="4114"/>
    <w:bookmarkStart w:name="z4283" w:id="4115"/>
    <w:p>
      <w:pPr>
        <w:spacing w:after="0"/>
        <w:ind w:left="0"/>
        <w:jc w:val="both"/>
      </w:pPr>
      <w:r>
        <w:rPr>
          <w:rFonts w:ascii="Times New Roman"/>
          <w:b w:val="false"/>
          <w:i w:val="false"/>
          <w:color w:val="000000"/>
          <w:sz w:val="28"/>
        </w:rPr>
        <w:t>
      Жетекші сүйемелденетін жүкпен вагонның ішінде болады.</w:t>
      </w:r>
    </w:p>
    <w:bookmarkEnd w:id="4115"/>
    <w:bookmarkStart w:name="z4284" w:id="4116"/>
    <w:p>
      <w:pPr>
        <w:spacing w:after="0"/>
        <w:ind w:left="0"/>
        <w:jc w:val="both"/>
      </w:pPr>
      <w:r>
        <w:rPr>
          <w:rFonts w:ascii="Times New Roman"/>
          <w:b w:val="false"/>
          <w:i w:val="false"/>
          <w:color w:val="000000"/>
          <w:sz w:val="28"/>
        </w:rPr>
        <w:t>
      Ұсынылған құжаттар:</w:t>
      </w:r>
    </w:p>
    <w:bookmarkEnd w:id="4116"/>
    <w:bookmarkStart w:name="z4285" w:id="4117"/>
    <w:p>
      <w:pPr>
        <w:spacing w:after="0"/>
        <w:ind w:left="0"/>
        <w:jc w:val="both"/>
      </w:pPr>
      <w:r>
        <w:rPr>
          <w:rFonts w:ascii="Times New Roman"/>
          <w:b w:val="false"/>
          <w:i w:val="false"/>
          <w:color w:val="000000"/>
          <w:sz w:val="28"/>
        </w:rPr>
        <w:t>
      паспорт (төлқұжат) сериясы _______________ № ___________</w:t>
      </w:r>
    </w:p>
    <w:bookmarkEnd w:id="4117"/>
    <w:bookmarkStart w:name="z4286" w:id="4118"/>
    <w:p>
      <w:pPr>
        <w:spacing w:after="0"/>
        <w:ind w:left="0"/>
        <w:jc w:val="both"/>
      </w:pPr>
      <w:r>
        <w:rPr>
          <w:rFonts w:ascii="Times New Roman"/>
          <w:b w:val="false"/>
          <w:i w:val="false"/>
          <w:color w:val="000000"/>
          <w:sz w:val="28"/>
        </w:rPr>
        <w:t>
      командировка куәлігі № __________________________________</w:t>
      </w:r>
    </w:p>
    <w:bookmarkEnd w:id="4118"/>
    <w:bookmarkStart w:name="z4287" w:id="4119"/>
    <w:p>
      <w:pPr>
        <w:spacing w:after="0"/>
        <w:ind w:left="0"/>
        <w:jc w:val="both"/>
      </w:pPr>
      <w:r>
        <w:rPr>
          <w:rFonts w:ascii="Times New Roman"/>
          <w:b w:val="false"/>
          <w:i w:val="false"/>
          <w:color w:val="000000"/>
          <w:sz w:val="28"/>
        </w:rPr>
        <w:t>
      Жөнелту станциясының</w:t>
      </w:r>
    </w:p>
    <w:bookmarkEnd w:id="4119"/>
    <w:bookmarkStart w:name="z4288" w:id="4120"/>
    <w:p>
      <w:pPr>
        <w:spacing w:after="0"/>
        <w:ind w:left="0"/>
        <w:jc w:val="both"/>
      </w:pPr>
      <w:r>
        <w:rPr>
          <w:rFonts w:ascii="Times New Roman"/>
          <w:b w:val="false"/>
          <w:i w:val="false"/>
          <w:color w:val="000000"/>
          <w:sz w:val="28"/>
        </w:rPr>
        <w:t>
      Күнтізбелік мөрқалыбы</w:t>
      </w:r>
    </w:p>
    <w:bookmarkEnd w:id="4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8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9" w:id="4121"/>
    <w:p>
      <w:pPr>
        <w:spacing w:after="0"/>
        <w:ind w:left="0"/>
        <w:jc w:val="both"/>
      </w:pPr>
      <w:r>
        <w:rPr>
          <w:rFonts w:ascii="Times New Roman"/>
          <w:b w:val="false"/>
          <w:i w:val="false"/>
          <w:color w:val="000000"/>
          <w:sz w:val="28"/>
        </w:rPr>
        <w:t xml:space="preserve">
      Тасымалдаушы _______________________ </w:t>
      </w:r>
    </w:p>
    <w:bookmarkEnd w:id="4121"/>
    <w:bookmarkStart w:name="z4290" w:id="4122"/>
    <w:p>
      <w:pPr>
        <w:spacing w:after="0"/>
        <w:ind w:left="0"/>
        <w:jc w:val="both"/>
      </w:pPr>
      <w:r>
        <w:rPr>
          <w:rFonts w:ascii="Times New Roman"/>
          <w:b w:val="false"/>
          <w:i w:val="false"/>
          <w:color w:val="000000"/>
          <w:sz w:val="28"/>
        </w:rPr>
        <w:t>
                              (қолы)</w:t>
      </w:r>
    </w:p>
    <w:bookmarkEnd w:id="4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ГУ-18 формасы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жағы) </w:t>
            </w:r>
          </w:p>
        </w:tc>
      </w:tr>
    </w:tbl>
    <w:bookmarkStart w:name="z4293" w:id="4123"/>
    <w:p>
      <w:pPr>
        <w:spacing w:after="0"/>
        <w:ind w:left="0"/>
        <w:jc w:val="both"/>
      </w:pPr>
      <w:r>
        <w:rPr>
          <w:rFonts w:ascii="Times New Roman"/>
          <w:b w:val="false"/>
          <w:i w:val="false"/>
          <w:color w:val="000000"/>
          <w:sz w:val="28"/>
        </w:rPr>
        <w:t>
      Жүк жетекшісі:</w:t>
      </w:r>
    </w:p>
    <w:bookmarkEnd w:id="4123"/>
    <w:bookmarkStart w:name="z4294" w:id="4124"/>
    <w:p>
      <w:pPr>
        <w:spacing w:after="0"/>
        <w:ind w:left="0"/>
        <w:jc w:val="both"/>
      </w:pPr>
      <w:r>
        <w:rPr>
          <w:rFonts w:ascii="Times New Roman"/>
          <w:b w:val="false"/>
          <w:i w:val="false"/>
          <w:color w:val="000000"/>
          <w:sz w:val="28"/>
        </w:rPr>
        <w:t>
      1. Алып жүретін жүктердің сақталуын қамтамасыз етеді, вагондағы жүктер бекітпесінің күйіне және тұрақтылығына қарайды, жүктерді бұзылудан сақтау, жүктерді бүлінуден сақтау, жүктердің бекітпесін қалпына келтіру шараларын қабылдайды.</w:t>
      </w:r>
    </w:p>
    <w:bookmarkEnd w:id="4124"/>
    <w:bookmarkStart w:name="z4295" w:id="4125"/>
    <w:p>
      <w:pPr>
        <w:spacing w:after="0"/>
        <w:ind w:left="0"/>
        <w:jc w:val="both"/>
      </w:pPr>
      <w:r>
        <w:rPr>
          <w:rFonts w:ascii="Times New Roman"/>
          <w:b w:val="false"/>
          <w:i w:val="false"/>
          <w:color w:val="000000"/>
          <w:sz w:val="28"/>
        </w:rPr>
        <w:t>
      2. Алып жүретін жануарларды және құстарды қоректендіреді.</w:t>
      </w:r>
    </w:p>
    <w:bookmarkEnd w:id="4125"/>
    <w:bookmarkStart w:name="z4296" w:id="4126"/>
    <w:p>
      <w:pPr>
        <w:spacing w:after="0"/>
        <w:ind w:left="0"/>
        <w:jc w:val="both"/>
      </w:pPr>
      <w:r>
        <w:rPr>
          <w:rFonts w:ascii="Times New Roman"/>
          <w:b w:val="false"/>
          <w:i w:val="false"/>
          <w:color w:val="000000"/>
          <w:sz w:val="28"/>
        </w:rPr>
        <w:t>
      3. Теміржол станцияның әкімшілігімен белгіленген жерде вагондарды қиқым-қоқсықтан тазалайды.</w:t>
      </w:r>
    </w:p>
    <w:bookmarkEnd w:id="4126"/>
    <w:bookmarkStart w:name="z4297" w:id="4127"/>
    <w:p>
      <w:pPr>
        <w:spacing w:after="0"/>
        <w:ind w:left="0"/>
        <w:jc w:val="both"/>
      </w:pPr>
      <w:r>
        <w:rPr>
          <w:rFonts w:ascii="Times New Roman"/>
          <w:b w:val="false"/>
          <w:i w:val="false"/>
          <w:color w:val="000000"/>
          <w:sz w:val="28"/>
        </w:rPr>
        <w:t>
      4. Жол үстінде жануарлардың және құстардың ауырулары туралы, жылу құралдарының және вагон жабдықтарының жарамсыздығы туралы, сондай-ақ вагондағы жүктер бекітпесінің және олардың тұрақтылығының бұзылғанын анықтағаны туралы станцияның бастығына хабарлайды.</w:t>
      </w:r>
    </w:p>
    <w:bookmarkEnd w:id="4127"/>
    <w:bookmarkStart w:name="z4298" w:id="4128"/>
    <w:p>
      <w:pPr>
        <w:spacing w:after="0"/>
        <w:ind w:left="0"/>
        <w:jc w:val="both"/>
      </w:pPr>
      <w:r>
        <w:rPr>
          <w:rFonts w:ascii="Times New Roman"/>
          <w:b w:val="false"/>
          <w:i w:val="false"/>
          <w:color w:val="000000"/>
          <w:sz w:val="28"/>
        </w:rPr>
        <w:t>
      5. Жүк жөнелтушімен әзірленген және бекітілген қауіпті жүктерді сүйемелдеу, жүктердің қауіпті сапасын және өртке қарсы шаралары бойынша қызмет нұсқаулығын біледі. Өрт апат жағдайлары пайда болған кезде, темір жол бойынша қауіпті жүктерді тасымалдау барысында қауіпсіздік нұсқаулығына және апат жағдайларын жою тәртібіне сәйкес іс әрекет жасайды.</w:t>
      </w:r>
    </w:p>
    <w:bookmarkEnd w:id="4128"/>
    <w:bookmarkStart w:name="z4299" w:id="4129"/>
    <w:p>
      <w:pPr>
        <w:spacing w:after="0"/>
        <w:ind w:left="0"/>
        <w:jc w:val="both"/>
      </w:pPr>
      <w:r>
        <w:rPr>
          <w:rFonts w:ascii="Times New Roman"/>
          <w:b w:val="false"/>
          <w:i w:val="false"/>
          <w:color w:val="000000"/>
          <w:sz w:val="28"/>
        </w:rPr>
        <w:t>
      6. Тез бұзылатын жүктерді тасымалдаған кезде вагонды жылытады, желдетеді, егер осындай шара жүктің түріне қажетті болса.</w:t>
      </w:r>
    </w:p>
    <w:bookmarkEnd w:id="4129"/>
    <w:bookmarkStart w:name="z4300" w:id="4130"/>
    <w:p>
      <w:pPr>
        <w:spacing w:after="0"/>
        <w:ind w:left="0"/>
        <w:jc w:val="both"/>
      </w:pPr>
      <w:r>
        <w:rPr>
          <w:rFonts w:ascii="Times New Roman"/>
          <w:b w:val="false"/>
          <w:i w:val="false"/>
          <w:color w:val="000000"/>
          <w:sz w:val="28"/>
        </w:rPr>
        <w:t>
      7. Жүк қабылдаушыға жүкті тапсырады.</w:t>
      </w:r>
    </w:p>
    <w:bookmarkEnd w:id="4130"/>
    <w:bookmarkStart w:name="z4301" w:id="4131"/>
    <w:p>
      <w:pPr>
        <w:spacing w:after="0"/>
        <w:ind w:left="0"/>
        <w:jc w:val="both"/>
      </w:pPr>
      <w:r>
        <w:rPr>
          <w:rFonts w:ascii="Times New Roman"/>
          <w:b w:val="false"/>
          <w:i w:val="false"/>
          <w:color w:val="000000"/>
          <w:sz w:val="28"/>
        </w:rPr>
        <w:t>
      8. Станциялық жолдарда болған кезде мына жеке қауіпсіздік шараларын сақтайды:</w:t>
      </w:r>
    </w:p>
    <w:bookmarkEnd w:id="4131"/>
    <w:bookmarkStart w:name="z4302" w:id="4132"/>
    <w:p>
      <w:pPr>
        <w:spacing w:after="0"/>
        <w:ind w:left="0"/>
        <w:jc w:val="both"/>
      </w:pPr>
      <w:r>
        <w:rPr>
          <w:rFonts w:ascii="Times New Roman"/>
          <w:b w:val="false"/>
          <w:i w:val="false"/>
          <w:color w:val="000000"/>
          <w:sz w:val="28"/>
        </w:rPr>
        <w:t>
      жолдарға жақындағанда жылжымалы құрамы жоқ екендігіне алдын ала көзі жеткізеді де, тік бұрыш бойынша осыған арнайы бөлінген орындар арқылы жолдан өтеді;</w:t>
      </w:r>
    </w:p>
    <w:bookmarkEnd w:id="4132"/>
    <w:bookmarkStart w:name="z4303" w:id="4133"/>
    <w:p>
      <w:pPr>
        <w:spacing w:after="0"/>
        <w:ind w:left="0"/>
        <w:jc w:val="both"/>
      </w:pPr>
      <w:r>
        <w:rPr>
          <w:rFonts w:ascii="Times New Roman"/>
          <w:b w:val="false"/>
          <w:i w:val="false"/>
          <w:color w:val="000000"/>
          <w:sz w:val="28"/>
        </w:rPr>
        <w:t>
      стрелкалар және айқастырма орналасқан жерлерде жолдар арқылы өтпейді;</w:t>
      </w:r>
    </w:p>
    <w:bookmarkEnd w:id="4133"/>
    <w:bookmarkStart w:name="z4304" w:id="4134"/>
    <w:p>
      <w:pPr>
        <w:spacing w:after="0"/>
        <w:ind w:left="0"/>
        <w:jc w:val="both"/>
      </w:pPr>
      <w:r>
        <w:rPr>
          <w:rFonts w:ascii="Times New Roman"/>
          <w:b w:val="false"/>
          <w:i w:val="false"/>
          <w:color w:val="000000"/>
          <w:sz w:val="28"/>
        </w:rPr>
        <w:t>
      жақындаған жылжымалы құрамның алдынан жүгіріп өтпейді, ал вагондар бойымен айналып өткенде оларға тым жақын жүрмейді;</w:t>
      </w:r>
    </w:p>
    <w:bookmarkEnd w:id="4134"/>
    <w:bookmarkStart w:name="z4305" w:id="4135"/>
    <w:p>
      <w:pPr>
        <w:spacing w:after="0"/>
        <w:ind w:left="0"/>
        <w:jc w:val="both"/>
      </w:pPr>
      <w:r>
        <w:rPr>
          <w:rFonts w:ascii="Times New Roman"/>
          <w:b w:val="false"/>
          <w:i w:val="false"/>
          <w:color w:val="000000"/>
          <w:sz w:val="28"/>
        </w:rPr>
        <w:t>
      вагон және автотіркегіштің, сондай-ақ жақын тұрған вагондардың астынан жүрмейді. Платформа борттарында, жартылай вагондарда отырмайды және маневрлік жұмыстар кезінде ашық есіктерде тұрмайды;</w:t>
      </w:r>
    </w:p>
    <w:bookmarkEnd w:id="4135"/>
    <w:bookmarkStart w:name="z4306" w:id="4136"/>
    <w:p>
      <w:pPr>
        <w:spacing w:after="0"/>
        <w:ind w:left="0"/>
        <w:jc w:val="both"/>
      </w:pPr>
      <w:r>
        <w:rPr>
          <w:rFonts w:ascii="Times New Roman"/>
          <w:b w:val="false"/>
          <w:i w:val="false"/>
          <w:color w:val="000000"/>
          <w:sz w:val="28"/>
        </w:rPr>
        <w:t>
      электрлендірілген темір жол учаскілерінде вагон шатырынан жоғары көтерілмейді.</w:t>
      </w:r>
    </w:p>
    <w:bookmarkEnd w:id="4136"/>
    <w:bookmarkStart w:name="z4307" w:id="4137"/>
    <w:p>
      <w:pPr>
        <w:spacing w:after="0"/>
        <w:ind w:left="0"/>
        <w:jc w:val="both"/>
      </w:pPr>
      <w:r>
        <w:rPr>
          <w:rFonts w:ascii="Times New Roman"/>
          <w:b w:val="false"/>
          <w:i w:val="false"/>
          <w:color w:val="000000"/>
          <w:sz w:val="28"/>
        </w:rPr>
        <w:t>
      9. Жүкті сүйемелдеу кезінде жетекші:</w:t>
      </w:r>
    </w:p>
    <w:bookmarkEnd w:id="4137"/>
    <w:bookmarkStart w:name="z4308" w:id="4138"/>
    <w:p>
      <w:pPr>
        <w:spacing w:after="0"/>
        <w:ind w:left="0"/>
        <w:jc w:val="both"/>
      </w:pPr>
      <w:r>
        <w:rPr>
          <w:rFonts w:ascii="Times New Roman"/>
          <w:b w:val="false"/>
          <w:i w:val="false"/>
          <w:color w:val="000000"/>
          <w:sz w:val="28"/>
        </w:rPr>
        <w:t>
      темір жол станцияның әкімшілігінің билігіне кіріспейді;</w:t>
      </w:r>
    </w:p>
    <w:bookmarkEnd w:id="4138"/>
    <w:bookmarkStart w:name="z4309" w:id="4139"/>
    <w:p>
      <w:pPr>
        <w:spacing w:after="0"/>
        <w:ind w:left="0"/>
        <w:jc w:val="both"/>
      </w:pPr>
      <w:r>
        <w:rPr>
          <w:rFonts w:ascii="Times New Roman"/>
          <w:b w:val="false"/>
          <w:i w:val="false"/>
          <w:color w:val="000000"/>
          <w:sz w:val="28"/>
        </w:rPr>
        <w:t>
      жүк жатқан вагонда темекі шекпейді;</w:t>
      </w:r>
    </w:p>
    <w:bookmarkEnd w:id="4139"/>
    <w:bookmarkStart w:name="z4310" w:id="4140"/>
    <w:p>
      <w:pPr>
        <w:spacing w:after="0"/>
        <w:ind w:left="0"/>
        <w:jc w:val="both"/>
      </w:pPr>
      <w:r>
        <w:rPr>
          <w:rFonts w:ascii="Times New Roman"/>
          <w:b w:val="false"/>
          <w:i w:val="false"/>
          <w:color w:val="000000"/>
          <w:sz w:val="28"/>
        </w:rPr>
        <w:t>
      типтік пештерде қатты жанармайды жағумен (көмір, отын бұтақ) басқасынан примуспен, керосинмен және тағы басқа жылыту аспаптарды қолданбайды;</w:t>
      </w:r>
    </w:p>
    <w:bookmarkEnd w:id="4140"/>
    <w:bookmarkStart w:name="z4311" w:id="4141"/>
    <w:p>
      <w:pPr>
        <w:spacing w:after="0"/>
        <w:ind w:left="0"/>
        <w:jc w:val="both"/>
      </w:pPr>
      <w:r>
        <w:rPr>
          <w:rFonts w:ascii="Times New Roman"/>
          <w:b w:val="false"/>
          <w:i w:val="false"/>
          <w:color w:val="000000"/>
          <w:sz w:val="28"/>
        </w:rPr>
        <w:t>
      өртке қарсы талаптарға жауап беретін фонарьдан басқасы шырақпен, шаммен және басқа жарық беретін аспаптармен қолданбайды;</w:t>
      </w:r>
    </w:p>
    <w:bookmarkEnd w:id="4141"/>
    <w:bookmarkStart w:name="z4312" w:id="4142"/>
    <w:p>
      <w:pPr>
        <w:spacing w:after="0"/>
        <w:ind w:left="0"/>
        <w:jc w:val="both"/>
      </w:pPr>
      <w:r>
        <w:rPr>
          <w:rFonts w:ascii="Times New Roman"/>
          <w:b w:val="false"/>
          <w:i w:val="false"/>
          <w:color w:val="000000"/>
          <w:sz w:val="28"/>
        </w:rPr>
        <w:t>
      вагондағы жанып жатқан пештерден 1 м жақын аралықта тапшандарды, төсекті, керек-жарақты, өз заттарын және жанармай қорларын орналастырмайды;</w:t>
      </w:r>
    </w:p>
    <w:bookmarkEnd w:id="4142"/>
    <w:bookmarkStart w:name="z4313" w:id="4143"/>
    <w:p>
      <w:pPr>
        <w:spacing w:after="0"/>
        <w:ind w:left="0"/>
        <w:jc w:val="both"/>
      </w:pPr>
      <w:r>
        <w:rPr>
          <w:rFonts w:ascii="Times New Roman"/>
          <w:b w:val="false"/>
          <w:i w:val="false"/>
          <w:color w:val="000000"/>
          <w:sz w:val="28"/>
        </w:rPr>
        <w:t>
      малдар жететін жерге фонарьді қалдырмайды немесе ілмейді, сондай-ақ ашық есік ойықтардың және люктардың жанына шөпті және сабанды жинап қоймайды;</w:t>
      </w:r>
    </w:p>
    <w:bookmarkEnd w:id="4143"/>
    <w:bookmarkStart w:name="z4314" w:id="4144"/>
    <w:p>
      <w:pPr>
        <w:spacing w:after="0"/>
        <w:ind w:left="0"/>
        <w:jc w:val="both"/>
      </w:pPr>
      <w:r>
        <w:rPr>
          <w:rFonts w:ascii="Times New Roman"/>
          <w:b w:val="false"/>
          <w:i w:val="false"/>
          <w:color w:val="000000"/>
          <w:sz w:val="28"/>
        </w:rPr>
        <w:t>
      темір жолдың және құқыққорғау органдарының жеке куәлігін көрсеткен уәкілетті қызметкерлерінен басқасын, сондай-ақ жүктерді алып жүруші тұлғалардан басқасын вагондарға кіргізбейді;</w:t>
      </w:r>
    </w:p>
    <w:bookmarkEnd w:id="4144"/>
    <w:bookmarkStart w:name="z4315" w:id="4145"/>
    <w:p>
      <w:pPr>
        <w:spacing w:after="0"/>
        <w:ind w:left="0"/>
        <w:jc w:val="both"/>
      </w:pPr>
      <w:r>
        <w:rPr>
          <w:rFonts w:ascii="Times New Roman"/>
          <w:b w:val="false"/>
          <w:i w:val="false"/>
          <w:color w:val="000000"/>
          <w:sz w:val="28"/>
        </w:rPr>
        <w:t xml:space="preserve">
      жүк құжатыта көрсетілмеген жүктерді тасымалдамайды, тасымалданатын жүктерді және басқа тауарларды сатумен айланыспайды; </w:t>
      </w:r>
    </w:p>
    <w:bookmarkEnd w:id="4145"/>
    <w:bookmarkStart w:name="z4316" w:id="4146"/>
    <w:p>
      <w:pPr>
        <w:spacing w:after="0"/>
        <w:ind w:left="0"/>
        <w:jc w:val="both"/>
      </w:pPr>
      <w:r>
        <w:rPr>
          <w:rFonts w:ascii="Times New Roman"/>
          <w:b w:val="false"/>
          <w:i w:val="false"/>
          <w:color w:val="000000"/>
          <w:sz w:val="28"/>
        </w:rPr>
        <w:t>
      станциялық жолдарда белгілемеген жерлерде және аралықта қи мен қоқымды вагоннан лақтырмайды.</w:t>
      </w:r>
    </w:p>
    <w:bookmarkEnd w:id="4146"/>
    <w:bookmarkStart w:name="z4317" w:id="4147"/>
    <w:p>
      <w:pPr>
        <w:spacing w:after="0"/>
        <w:ind w:left="0"/>
        <w:jc w:val="both"/>
      </w:pPr>
      <w:r>
        <w:rPr>
          <w:rFonts w:ascii="Times New Roman"/>
          <w:b w:val="false"/>
          <w:i w:val="false"/>
          <w:color w:val="000000"/>
          <w:sz w:val="28"/>
        </w:rPr>
        <w:t>
      10. Жүк жетекшісі:</w:t>
      </w:r>
    </w:p>
    <w:bookmarkEnd w:id="4147"/>
    <w:bookmarkStart w:name="z4318" w:id="4148"/>
    <w:p>
      <w:pPr>
        <w:spacing w:after="0"/>
        <w:ind w:left="0"/>
        <w:jc w:val="both"/>
      </w:pPr>
      <w:r>
        <w:rPr>
          <w:rFonts w:ascii="Times New Roman"/>
          <w:b w:val="false"/>
          <w:i w:val="false"/>
          <w:color w:val="000000"/>
          <w:sz w:val="28"/>
        </w:rPr>
        <w:t>
      тасымалдау жүктерінің сақталмағаны үшін;</w:t>
      </w:r>
    </w:p>
    <w:bookmarkEnd w:id="4148"/>
    <w:bookmarkStart w:name="z4319" w:id="4149"/>
    <w:p>
      <w:pPr>
        <w:spacing w:after="0"/>
        <w:ind w:left="0"/>
        <w:jc w:val="both"/>
      </w:pPr>
      <w:r>
        <w:rPr>
          <w:rFonts w:ascii="Times New Roman"/>
          <w:b w:val="false"/>
          <w:i w:val="false"/>
          <w:color w:val="000000"/>
          <w:sz w:val="28"/>
        </w:rPr>
        <w:t>
      оның кінәсінен вагонның бұзылғаны үшін;</w:t>
      </w:r>
    </w:p>
    <w:bookmarkEnd w:id="4149"/>
    <w:bookmarkStart w:name="z4320" w:id="4150"/>
    <w:p>
      <w:pPr>
        <w:spacing w:after="0"/>
        <w:ind w:left="0"/>
        <w:jc w:val="both"/>
      </w:pPr>
      <w:r>
        <w:rPr>
          <w:rFonts w:ascii="Times New Roman"/>
          <w:b w:val="false"/>
          <w:i w:val="false"/>
          <w:color w:val="000000"/>
          <w:sz w:val="28"/>
        </w:rPr>
        <w:t>
      вагон мүкәммалының және жабдықтарының жоғалғаны және сынып қалғаны үшін;</w:t>
      </w:r>
    </w:p>
    <w:bookmarkEnd w:id="4150"/>
    <w:bookmarkStart w:name="z4321" w:id="4151"/>
    <w:p>
      <w:pPr>
        <w:spacing w:after="0"/>
        <w:ind w:left="0"/>
        <w:jc w:val="both"/>
      </w:pPr>
      <w:r>
        <w:rPr>
          <w:rFonts w:ascii="Times New Roman"/>
          <w:b w:val="false"/>
          <w:i w:val="false"/>
          <w:color w:val="000000"/>
          <w:sz w:val="28"/>
        </w:rPr>
        <w:t>
      куәліктегі талаптарды бұзғаны үшін жауапты болады.</w:t>
      </w:r>
    </w:p>
    <w:bookmarkEnd w:id="4151"/>
    <w:bookmarkStart w:name="z4322" w:id="4152"/>
    <w:p>
      <w:pPr>
        <w:spacing w:after="0"/>
        <w:ind w:left="0"/>
        <w:jc w:val="both"/>
      </w:pPr>
      <w:r>
        <w:rPr>
          <w:rFonts w:ascii="Times New Roman"/>
          <w:b w:val="false"/>
          <w:i w:val="false"/>
          <w:color w:val="000000"/>
          <w:sz w:val="28"/>
        </w:rPr>
        <w:t>
      Осы куәлікте көрсетілген талаптармен таныстым және орындаймын:</w:t>
      </w:r>
    </w:p>
    <w:bookmarkEnd w:id="4152"/>
    <w:bookmarkStart w:name="z4323" w:id="4153"/>
    <w:p>
      <w:pPr>
        <w:spacing w:after="0"/>
        <w:ind w:left="0"/>
        <w:jc w:val="both"/>
      </w:pPr>
      <w:r>
        <w:rPr>
          <w:rFonts w:ascii="Times New Roman"/>
          <w:b w:val="false"/>
          <w:i w:val="false"/>
          <w:color w:val="000000"/>
          <w:sz w:val="28"/>
        </w:rPr>
        <w:t xml:space="preserve">
      Жетекші ____________________________________ </w:t>
      </w:r>
    </w:p>
    <w:bookmarkEnd w:id="4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ВУ-25 нысаны</w:t>
            </w:r>
          </w:p>
        </w:tc>
      </w:tr>
    </w:tbl>
    <w:bookmarkStart w:name="z4326" w:id="4154"/>
    <w:p>
      <w:pPr>
        <w:spacing w:after="0"/>
        <w:ind w:left="0"/>
        <w:jc w:val="both"/>
      </w:pPr>
      <w:r>
        <w:rPr>
          <w:rFonts w:ascii="Times New Roman"/>
          <w:b w:val="false"/>
          <w:i w:val="false"/>
          <w:color w:val="000000"/>
          <w:sz w:val="28"/>
        </w:rPr>
        <w:t>
      Вагонның бұзылу</w:t>
      </w:r>
    </w:p>
    <w:bookmarkEnd w:id="4154"/>
    <w:bookmarkStart w:name="z4327" w:id="4155"/>
    <w:p>
      <w:pPr>
        <w:spacing w:after="0"/>
        <w:ind w:left="0"/>
        <w:jc w:val="both"/>
      </w:pPr>
      <w:r>
        <w:rPr>
          <w:rFonts w:ascii="Times New Roman"/>
          <w:b w:val="false"/>
          <w:i w:val="false"/>
          <w:color w:val="000000"/>
          <w:sz w:val="28"/>
        </w:rPr>
        <w:t>
      №__АКТІСІ</w:t>
      </w:r>
    </w:p>
    <w:bookmarkEnd w:id="4155"/>
    <w:bookmarkStart w:name="z4328" w:id="4156"/>
    <w:p>
      <w:pPr>
        <w:spacing w:after="0"/>
        <w:ind w:left="0"/>
        <w:jc w:val="both"/>
      </w:pPr>
      <w:r>
        <w:rPr>
          <w:rFonts w:ascii="Times New Roman"/>
          <w:b w:val="false"/>
          <w:i w:val="false"/>
          <w:color w:val="000000"/>
          <w:sz w:val="28"/>
        </w:rPr>
        <w:t xml:space="preserve">
      __________________________________________ станциясында толтырылды </w:t>
      </w:r>
    </w:p>
    <w:bookmarkEnd w:id="4156"/>
    <w:bookmarkStart w:name="z4329" w:id="4157"/>
    <w:p>
      <w:pPr>
        <w:spacing w:after="0"/>
        <w:ind w:left="0"/>
        <w:jc w:val="both"/>
      </w:pPr>
      <w:r>
        <w:rPr>
          <w:rFonts w:ascii="Times New Roman"/>
          <w:b w:val="false"/>
          <w:i w:val="false"/>
          <w:color w:val="000000"/>
          <w:sz w:val="28"/>
        </w:rPr>
        <w:t xml:space="preserve">
      Атауы Код Тасымалдаушы </w:t>
      </w:r>
    </w:p>
    <w:bookmarkEnd w:id="4157"/>
    <w:bookmarkStart w:name="z4330" w:id="4158"/>
    <w:p>
      <w:pPr>
        <w:spacing w:after="0"/>
        <w:ind w:left="0"/>
        <w:jc w:val="both"/>
      </w:pPr>
      <w:r>
        <w:rPr>
          <w:rFonts w:ascii="Times New Roman"/>
          <w:b w:val="false"/>
          <w:i w:val="false"/>
          <w:color w:val="000000"/>
          <w:sz w:val="28"/>
        </w:rPr>
        <w:t>
      ______________________________________________________________ Атауы Код</w:t>
      </w:r>
    </w:p>
    <w:bookmarkEnd w:id="4158"/>
    <w:bookmarkStart w:name="z4331" w:id="4159"/>
    <w:p>
      <w:pPr>
        <w:spacing w:after="0"/>
        <w:ind w:left="0"/>
        <w:jc w:val="both"/>
      </w:pPr>
      <w:r>
        <w:rPr>
          <w:rFonts w:ascii="Times New Roman"/>
          <w:b w:val="false"/>
          <w:i w:val="false"/>
          <w:color w:val="000000"/>
          <w:sz w:val="28"/>
        </w:rPr>
        <w:t>
      Жасалу датасы ______сағ. ____мин.</w:t>
      </w:r>
    </w:p>
    <w:bookmarkEnd w:id="4159"/>
    <w:bookmarkStart w:name="z4332" w:id="4160"/>
    <w:p>
      <w:pPr>
        <w:spacing w:after="0"/>
        <w:ind w:left="0"/>
        <w:jc w:val="both"/>
      </w:pPr>
      <w:r>
        <w:rPr>
          <w:rFonts w:ascii="Times New Roman"/>
          <w:b w:val="false"/>
          <w:i w:val="false"/>
          <w:color w:val="000000"/>
          <w:sz w:val="28"/>
        </w:rPr>
        <w:t>
      вагон нөмірі</w:t>
      </w:r>
    </w:p>
    <w:bookmarkEnd w:id="4160"/>
    <w:bookmarkStart w:name="z4333" w:id="4161"/>
    <w:p>
      <w:pPr>
        <w:spacing w:after="0"/>
        <w:ind w:left="0"/>
        <w:jc w:val="both"/>
      </w:pPr>
      <w:r>
        <w:rPr>
          <w:rFonts w:ascii="Times New Roman"/>
          <w:b w:val="false"/>
          <w:i w:val="false"/>
          <w:color w:val="000000"/>
          <w:sz w:val="28"/>
        </w:rPr>
        <w:t>
      Меншік иесі ___________________</w:t>
      </w:r>
    </w:p>
    <w:bookmarkEnd w:id="4161"/>
    <w:bookmarkStart w:name="z4334" w:id="4162"/>
    <w:p>
      <w:pPr>
        <w:spacing w:after="0"/>
        <w:ind w:left="0"/>
        <w:jc w:val="both"/>
      </w:pPr>
      <w:r>
        <w:rPr>
          <w:rFonts w:ascii="Times New Roman"/>
          <w:b w:val="false"/>
          <w:i w:val="false"/>
          <w:color w:val="000000"/>
          <w:sz w:val="28"/>
        </w:rPr>
        <w:t xml:space="preserve">
       Код </w:t>
      </w:r>
    </w:p>
    <w:bookmarkEnd w:id="4162"/>
    <w:bookmarkStart w:name="z4335" w:id="4163"/>
    <w:p>
      <w:pPr>
        <w:spacing w:after="0"/>
        <w:ind w:left="0"/>
        <w:jc w:val="both"/>
      </w:pPr>
      <w:r>
        <w:rPr>
          <w:rFonts w:ascii="Times New Roman"/>
          <w:b w:val="false"/>
          <w:i w:val="false"/>
          <w:color w:val="000000"/>
          <w:sz w:val="28"/>
        </w:rPr>
        <w:t>
      Жасалу датасы (ай, жыл)</w:t>
      </w:r>
    </w:p>
    <w:bookmarkEnd w:id="4163"/>
    <w:bookmarkStart w:name="z4336" w:id="4164"/>
    <w:p>
      <w:pPr>
        <w:spacing w:after="0"/>
        <w:ind w:left="0"/>
        <w:jc w:val="both"/>
      </w:pPr>
      <w:r>
        <w:rPr>
          <w:rFonts w:ascii="Times New Roman"/>
          <w:b w:val="false"/>
          <w:i w:val="false"/>
          <w:color w:val="000000"/>
          <w:sz w:val="28"/>
        </w:rPr>
        <w:t>
      Соңғы жоспарлы жөндеудің түрі және датасы ___________________________________</w:t>
      </w:r>
    </w:p>
    <w:bookmarkEnd w:id="4164"/>
    <w:bookmarkStart w:name="z4337" w:id="4165"/>
    <w:p>
      <w:pPr>
        <w:spacing w:after="0"/>
        <w:ind w:left="0"/>
        <w:jc w:val="both"/>
      </w:pPr>
      <w:r>
        <w:rPr>
          <w:rFonts w:ascii="Times New Roman"/>
          <w:b w:val="false"/>
          <w:i w:val="false"/>
          <w:color w:val="000000"/>
          <w:sz w:val="28"/>
        </w:rPr>
        <w:t>
      Жөндеуді орындаған кәсіпорынның атауы _______________________________</w:t>
      </w:r>
    </w:p>
    <w:bookmarkEnd w:id="4165"/>
    <w:bookmarkStart w:name="z4338" w:id="4166"/>
    <w:p>
      <w:pPr>
        <w:spacing w:after="0"/>
        <w:ind w:left="0"/>
        <w:jc w:val="both"/>
      </w:pPr>
      <w:r>
        <w:rPr>
          <w:rFonts w:ascii="Times New Roman"/>
          <w:b w:val="false"/>
          <w:i w:val="false"/>
          <w:color w:val="000000"/>
          <w:sz w:val="28"/>
        </w:rPr>
        <w:t>
      Вагонның бүліну сәтіндегі жүрген жолы:</w:t>
      </w:r>
    </w:p>
    <w:bookmarkEnd w:id="4166"/>
    <w:bookmarkStart w:name="z4339" w:id="4167"/>
    <w:p>
      <w:pPr>
        <w:spacing w:after="0"/>
        <w:ind w:left="0"/>
        <w:jc w:val="both"/>
      </w:pPr>
      <w:r>
        <w:rPr>
          <w:rFonts w:ascii="Times New Roman"/>
          <w:b w:val="false"/>
          <w:i w:val="false"/>
          <w:color w:val="000000"/>
          <w:sz w:val="28"/>
        </w:rPr>
        <w:t xml:space="preserve">
      ____________________ ________________________ _____________________ </w:t>
      </w:r>
    </w:p>
    <w:bookmarkEnd w:id="4167"/>
    <w:bookmarkStart w:name="z4340" w:id="4168"/>
    <w:p>
      <w:pPr>
        <w:spacing w:after="0"/>
        <w:ind w:left="0"/>
        <w:jc w:val="both"/>
      </w:pPr>
      <w:r>
        <w:rPr>
          <w:rFonts w:ascii="Times New Roman"/>
          <w:b w:val="false"/>
          <w:i w:val="false"/>
          <w:color w:val="000000"/>
          <w:sz w:val="28"/>
        </w:rPr>
        <w:t>
      жинақталған күрделі жөндеуден кейін жөндеуаралық</w:t>
      </w:r>
    </w:p>
    <w:bookmarkEnd w:id="4168"/>
    <w:bookmarkStart w:name="z4341" w:id="4169"/>
    <w:p>
      <w:pPr>
        <w:spacing w:after="0"/>
        <w:ind w:left="0"/>
        <w:jc w:val="both"/>
      </w:pPr>
      <w:r>
        <w:rPr>
          <w:rFonts w:ascii="Times New Roman"/>
          <w:b w:val="false"/>
          <w:i w:val="false"/>
          <w:color w:val="000000"/>
          <w:sz w:val="28"/>
        </w:rPr>
        <w:t xml:space="preserve">
      Зақымдану себебі </w:t>
      </w:r>
    </w:p>
    <w:bookmarkEnd w:id="4169"/>
    <w:bookmarkStart w:name="z4342" w:id="4170"/>
    <w:p>
      <w:pPr>
        <w:spacing w:after="0"/>
        <w:ind w:left="0"/>
        <w:jc w:val="both"/>
      </w:pPr>
      <w:r>
        <w:rPr>
          <w:rFonts w:ascii="Times New Roman"/>
          <w:b w:val="false"/>
          <w:i w:val="false"/>
          <w:color w:val="000000"/>
          <w:sz w:val="28"/>
        </w:rPr>
        <w:t>
      __________________________________________________________________</w:t>
      </w:r>
    </w:p>
    <w:bookmarkEnd w:id="4170"/>
    <w:bookmarkStart w:name="z4343" w:id="4171"/>
    <w:p>
      <w:pPr>
        <w:spacing w:after="0"/>
        <w:ind w:left="0"/>
        <w:jc w:val="both"/>
      </w:pPr>
      <w:r>
        <w:rPr>
          <w:rFonts w:ascii="Times New Roman"/>
          <w:b w:val="false"/>
          <w:i w:val="false"/>
          <w:color w:val="000000"/>
          <w:sz w:val="28"/>
        </w:rPr>
        <w:t>
      __________________________________________________________________________</w:t>
      </w:r>
    </w:p>
    <w:bookmarkEnd w:id="4171"/>
    <w:bookmarkStart w:name="z4344" w:id="4172"/>
    <w:p>
      <w:pPr>
        <w:spacing w:after="0"/>
        <w:ind w:left="0"/>
        <w:jc w:val="both"/>
      </w:pPr>
      <w:r>
        <w:rPr>
          <w:rFonts w:ascii="Times New Roman"/>
          <w:b w:val="false"/>
          <w:i w:val="false"/>
          <w:color w:val="000000"/>
          <w:sz w:val="28"/>
        </w:rPr>
        <w:t>
      ПТЕ, Маневрлік жұмыс және қозғалыс жөніндегі нұсқаулықты, жүкті тиеу және бекіту техникалық шарттарын және т.б. бұзу,</w:t>
      </w:r>
    </w:p>
    <w:bookmarkEnd w:id="4172"/>
    <w:bookmarkStart w:name="z4345" w:id="4173"/>
    <w:p>
      <w:pPr>
        <w:spacing w:after="0"/>
        <w:ind w:left="0"/>
        <w:jc w:val="both"/>
      </w:pPr>
      <w:r>
        <w:rPr>
          <w:rFonts w:ascii="Times New Roman"/>
          <w:b w:val="false"/>
          <w:i w:val="false"/>
          <w:color w:val="000000"/>
          <w:sz w:val="28"/>
        </w:rPr>
        <w:t>
      Зақымданды _________________________________________________________________________</w:t>
      </w:r>
    </w:p>
    <w:bookmarkEnd w:id="4173"/>
    <w:bookmarkStart w:name="z4346" w:id="4174"/>
    <w:p>
      <w:pPr>
        <w:spacing w:after="0"/>
        <w:ind w:left="0"/>
        <w:jc w:val="both"/>
      </w:pPr>
      <w:r>
        <w:rPr>
          <w:rFonts w:ascii="Times New Roman"/>
          <w:b w:val="false"/>
          <w:i w:val="false"/>
          <w:color w:val="000000"/>
          <w:sz w:val="28"/>
        </w:rPr>
        <w:t>
      жол, поезд, кірме жол № және т.б..</w:t>
      </w:r>
    </w:p>
    <w:bookmarkEnd w:id="4174"/>
    <w:bookmarkStart w:name="z4347" w:id="4175"/>
    <w:p>
      <w:pPr>
        <w:spacing w:after="0"/>
        <w:ind w:left="0"/>
        <w:jc w:val="both"/>
      </w:pPr>
      <w:r>
        <w:rPr>
          <w:rFonts w:ascii="Times New Roman"/>
          <w:b w:val="false"/>
          <w:i w:val="false"/>
          <w:color w:val="000000"/>
          <w:sz w:val="28"/>
        </w:rPr>
        <w:t>
      __________________________________________________________________________</w:t>
      </w:r>
    </w:p>
    <w:bookmarkEnd w:id="4175"/>
    <w:bookmarkStart w:name="z4348" w:id="4176"/>
    <w:p>
      <w:pPr>
        <w:spacing w:after="0"/>
        <w:ind w:left="0"/>
        <w:jc w:val="both"/>
      </w:pPr>
      <w:r>
        <w:rPr>
          <w:rFonts w:ascii="Times New Roman"/>
          <w:b w:val="false"/>
          <w:i w:val="false"/>
          <w:color w:val="000000"/>
          <w:sz w:val="28"/>
        </w:rPr>
        <w:t>
      Зақымдануға кінәлі: кәсіпорын ___________________________________________________</w:t>
      </w:r>
    </w:p>
    <w:bookmarkEnd w:id="4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 зақымдануларының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бөлшектердің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бөлшектердің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9" w:id="4177"/>
    <w:p>
      <w:pPr>
        <w:spacing w:after="0"/>
        <w:ind w:left="0"/>
        <w:jc w:val="both"/>
      </w:pPr>
      <w:r>
        <w:rPr>
          <w:rFonts w:ascii="Times New Roman"/>
          <w:b w:val="false"/>
          <w:i w:val="false"/>
          <w:color w:val="000000"/>
          <w:sz w:val="28"/>
        </w:rPr>
        <w:t>
      Зақымдануларды қалпына келтіру құны _________________________________</w:t>
      </w:r>
    </w:p>
    <w:bookmarkEnd w:id="4177"/>
    <w:bookmarkStart w:name="z4350" w:id="4178"/>
    <w:p>
      <w:pPr>
        <w:spacing w:after="0"/>
        <w:ind w:left="0"/>
        <w:jc w:val="both"/>
      </w:pPr>
      <w:r>
        <w:rPr>
          <w:rFonts w:ascii="Times New Roman"/>
          <w:b w:val="false"/>
          <w:i w:val="false"/>
          <w:color w:val="000000"/>
          <w:sz w:val="28"/>
        </w:rPr>
        <w:t>
      вагон зақымдануларының жалпы сомасы ____________________________________</w:t>
      </w:r>
    </w:p>
    <w:bookmarkEnd w:id="4178"/>
    <w:bookmarkStart w:name="z4351" w:id="4179"/>
    <w:p>
      <w:pPr>
        <w:spacing w:after="0"/>
        <w:ind w:left="0"/>
        <w:jc w:val="both"/>
      </w:pPr>
      <w:r>
        <w:rPr>
          <w:rFonts w:ascii="Times New Roman"/>
          <w:b w:val="false"/>
          <w:i w:val="false"/>
          <w:color w:val="000000"/>
          <w:sz w:val="28"/>
        </w:rPr>
        <w:t>
      Қосымша мәліметтер: ______________________________________________</w:t>
      </w:r>
    </w:p>
    <w:bookmarkEnd w:id="4179"/>
    <w:bookmarkStart w:name="z4352" w:id="4180"/>
    <w:p>
      <w:pPr>
        <w:spacing w:after="0"/>
        <w:ind w:left="0"/>
        <w:jc w:val="both"/>
      </w:pPr>
      <w:r>
        <w:rPr>
          <w:rFonts w:ascii="Times New Roman"/>
          <w:b w:val="false"/>
          <w:i w:val="false"/>
          <w:color w:val="000000"/>
          <w:sz w:val="28"/>
        </w:rPr>
        <w:t>
      _______________________________________________________________________</w:t>
      </w:r>
    </w:p>
    <w:bookmarkEnd w:id="4180"/>
    <w:bookmarkStart w:name="z4353" w:id="4181"/>
    <w:p>
      <w:pPr>
        <w:spacing w:after="0"/>
        <w:ind w:left="0"/>
        <w:jc w:val="both"/>
      </w:pPr>
      <w:r>
        <w:rPr>
          <w:rFonts w:ascii="Times New Roman"/>
          <w:b w:val="false"/>
          <w:i w:val="false"/>
          <w:color w:val="000000"/>
          <w:sz w:val="28"/>
        </w:rPr>
        <w:t>
      ______________________________________________________________________</w:t>
      </w:r>
    </w:p>
    <w:bookmarkEnd w:id="4181"/>
    <w:bookmarkStart w:name="z4354" w:id="4182"/>
    <w:p>
      <w:pPr>
        <w:spacing w:after="0"/>
        <w:ind w:left="0"/>
        <w:jc w:val="both"/>
      </w:pPr>
      <w:r>
        <w:rPr>
          <w:rFonts w:ascii="Times New Roman"/>
          <w:b w:val="false"/>
          <w:i w:val="false"/>
          <w:color w:val="000000"/>
          <w:sz w:val="28"/>
        </w:rPr>
        <w:t>
      ___________________</w:t>
      </w:r>
    </w:p>
    <w:bookmarkEnd w:id="4182"/>
    <w:bookmarkStart w:name="z4355" w:id="4183"/>
    <w:p>
      <w:pPr>
        <w:spacing w:after="0"/>
        <w:ind w:left="0"/>
        <w:jc w:val="both"/>
      </w:pPr>
      <w:r>
        <w:rPr>
          <w:rFonts w:ascii="Times New Roman"/>
          <w:b w:val="false"/>
          <w:i w:val="false"/>
          <w:color w:val="000000"/>
          <w:sz w:val="28"/>
        </w:rPr>
        <w:t>
      2. Вагон: __________________________________________________жатады</w:t>
      </w:r>
    </w:p>
    <w:bookmarkEnd w:id="4183"/>
    <w:bookmarkStart w:name="z4356" w:id="4184"/>
    <w:p>
      <w:pPr>
        <w:spacing w:after="0"/>
        <w:ind w:left="0"/>
        <w:jc w:val="both"/>
      </w:pPr>
      <w:r>
        <w:rPr>
          <w:rFonts w:ascii="Times New Roman"/>
          <w:b w:val="false"/>
          <w:i w:val="false"/>
          <w:color w:val="000000"/>
          <w:sz w:val="28"/>
        </w:rPr>
        <w:t xml:space="preserve">
      талап етілетін жөндеудің немесе мүкәммалдан есептен шығарудың түрі </w:t>
      </w:r>
    </w:p>
    <w:bookmarkEnd w:id="4184"/>
    <w:bookmarkStart w:name="z4357" w:id="4185"/>
    <w:p>
      <w:pPr>
        <w:spacing w:after="0"/>
        <w:ind w:left="0"/>
        <w:jc w:val="both"/>
      </w:pPr>
      <w:r>
        <w:rPr>
          <w:rFonts w:ascii="Times New Roman"/>
          <w:b w:val="false"/>
          <w:i w:val="false"/>
          <w:color w:val="000000"/>
          <w:sz w:val="28"/>
        </w:rPr>
        <w:t>
      ____________________________________________________________________</w:t>
      </w:r>
    </w:p>
    <w:bookmarkEnd w:id="4185"/>
    <w:bookmarkStart w:name="z4358" w:id="4186"/>
    <w:p>
      <w:pPr>
        <w:spacing w:after="0"/>
        <w:ind w:left="0"/>
        <w:jc w:val="both"/>
      </w:pPr>
      <w:r>
        <w:rPr>
          <w:rFonts w:ascii="Times New Roman"/>
          <w:b w:val="false"/>
          <w:i w:val="false"/>
          <w:color w:val="000000"/>
          <w:sz w:val="28"/>
        </w:rPr>
        <w:t>
      Тасымалдаушының қолдары ________________________________________________ Лауазымы, Т., А., Ә.</w:t>
      </w:r>
    </w:p>
    <w:bookmarkEnd w:id="4186"/>
    <w:bookmarkStart w:name="z4359" w:id="4187"/>
    <w:p>
      <w:pPr>
        <w:spacing w:after="0"/>
        <w:ind w:left="0"/>
        <w:jc w:val="both"/>
      </w:pPr>
      <w:r>
        <w:rPr>
          <w:rFonts w:ascii="Times New Roman"/>
          <w:b w:val="false"/>
          <w:i w:val="false"/>
          <w:color w:val="000000"/>
          <w:sz w:val="28"/>
        </w:rPr>
        <w:t>
      Тасымалдаушылардың қосымша қолдары:</w:t>
      </w:r>
    </w:p>
    <w:bookmarkEnd w:id="4187"/>
    <w:bookmarkStart w:name="z4360" w:id="4188"/>
    <w:p>
      <w:pPr>
        <w:spacing w:after="0"/>
        <w:ind w:left="0"/>
        <w:jc w:val="both"/>
      </w:pPr>
      <w:r>
        <w:rPr>
          <w:rFonts w:ascii="Times New Roman"/>
          <w:b w:val="false"/>
          <w:i w:val="false"/>
          <w:color w:val="000000"/>
          <w:sz w:val="28"/>
        </w:rPr>
        <w:t>
      1 __________________________________________________</w:t>
      </w:r>
    </w:p>
    <w:bookmarkEnd w:id="4188"/>
    <w:bookmarkStart w:name="z4361" w:id="4189"/>
    <w:p>
      <w:pPr>
        <w:spacing w:after="0"/>
        <w:ind w:left="0"/>
        <w:jc w:val="both"/>
      </w:pPr>
      <w:r>
        <w:rPr>
          <w:rFonts w:ascii="Times New Roman"/>
          <w:b w:val="false"/>
          <w:i w:val="false"/>
          <w:color w:val="000000"/>
          <w:sz w:val="28"/>
        </w:rPr>
        <w:t xml:space="preserve">
      Лауазымы, Т., А., Ә. </w:t>
      </w:r>
    </w:p>
    <w:bookmarkEnd w:id="4189"/>
    <w:bookmarkStart w:name="z4362" w:id="4190"/>
    <w:p>
      <w:pPr>
        <w:spacing w:after="0"/>
        <w:ind w:left="0"/>
        <w:jc w:val="both"/>
      </w:pPr>
      <w:r>
        <w:rPr>
          <w:rFonts w:ascii="Times New Roman"/>
          <w:b w:val="false"/>
          <w:i w:val="false"/>
          <w:color w:val="000000"/>
          <w:sz w:val="28"/>
        </w:rPr>
        <w:t>
      2 ____________________________________________________</w:t>
      </w:r>
    </w:p>
    <w:bookmarkEnd w:id="4190"/>
    <w:bookmarkStart w:name="z4363" w:id="4191"/>
    <w:p>
      <w:pPr>
        <w:spacing w:after="0"/>
        <w:ind w:left="0"/>
        <w:jc w:val="both"/>
      </w:pPr>
      <w:r>
        <w:rPr>
          <w:rFonts w:ascii="Times New Roman"/>
          <w:b w:val="false"/>
          <w:i w:val="false"/>
          <w:color w:val="000000"/>
          <w:sz w:val="28"/>
        </w:rPr>
        <w:t>
      Лауазымы, Т., А., Ә.</w:t>
      </w:r>
    </w:p>
    <w:bookmarkEnd w:id="4191"/>
    <w:bookmarkStart w:name="z4364" w:id="4192"/>
    <w:p>
      <w:pPr>
        <w:spacing w:after="0"/>
        <w:ind w:left="0"/>
        <w:jc w:val="both"/>
      </w:pPr>
      <w:r>
        <w:rPr>
          <w:rFonts w:ascii="Times New Roman"/>
          <w:b w:val="false"/>
          <w:i w:val="false"/>
          <w:color w:val="000000"/>
          <w:sz w:val="28"/>
        </w:rPr>
        <w:t>
      М.О.:</w:t>
      </w:r>
    </w:p>
    <w:bookmarkEnd w:id="4192"/>
    <w:bookmarkStart w:name="z4365" w:id="4193"/>
    <w:p>
      <w:pPr>
        <w:spacing w:after="0"/>
        <w:ind w:left="0"/>
        <w:jc w:val="both"/>
      </w:pPr>
      <w:r>
        <w:rPr>
          <w:rFonts w:ascii="Times New Roman"/>
          <w:b w:val="false"/>
          <w:i w:val="false"/>
          <w:color w:val="000000"/>
          <w:sz w:val="28"/>
        </w:rPr>
        <w:t xml:space="preserve">
      Вагонның зақымдануына кінәлі кәсіпорынның өкілі </w:t>
      </w:r>
    </w:p>
    <w:bookmarkEnd w:id="4193"/>
    <w:bookmarkStart w:name="z4366" w:id="4194"/>
    <w:p>
      <w:pPr>
        <w:spacing w:after="0"/>
        <w:ind w:left="0"/>
        <w:jc w:val="both"/>
      </w:pPr>
      <w:r>
        <w:rPr>
          <w:rFonts w:ascii="Times New Roman"/>
          <w:b w:val="false"/>
          <w:i w:val="false"/>
          <w:color w:val="000000"/>
          <w:sz w:val="28"/>
        </w:rPr>
        <w:t xml:space="preserve">
      _________________________________________ </w:t>
      </w:r>
    </w:p>
    <w:bookmarkEnd w:id="4194"/>
    <w:bookmarkStart w:name="z4367" w:id="4195"/>
    <w:p>
      <w:pPr>
        <w:spacing w:after="0"/>
        <w:ind w:left="0"/>
        <w:jc w:val="both"/>
      </w:pPr>
      <w:r>
        <w:rPr>
          <w:rFonts w:ascii="Times New Roman"/>
          <w:b w:val="false"/>
          <w:i w:val="false"/>
          <w:color w:val="000000"/>
          <w:sz w:val="28"/>
        </w:rPr>
        <w:t>
      Лауазымы, Т., А., Ә.</w:t>
      </w:r>
    </w:p>
    <w:bookmarkEnd w:id="4195"/>
    <w:bookmarkStart w:name="z4368" w:id="4196"/>
    <w:p>
      <w:pPr>
        <w:spacing w:after="0"/>
        <w:ind w:left="0"/>
        <w:jc w:val="both"/>
      </w:pPr>
      <w:r>
        <w:rPr>
          <w:rFonts w:ascii="Times New Roman"/>
          <w:b w:val="false"/>
          <w:i w:val="false"/>
          <w:color w:val="000000"/>
          <w:sz w:val="28"/>
        </w:rPr>
        <w:t>
      М.О.:</w:t>
      </w:r>
    </w:p>
    <w:bookmarkEnd w:id="4196"/>
    <w:bookmarkStart w:name="z4369" w:id="4197"/>
    <w:p>
      <w:pPr>
        <w:spacing w:after="0"/>
        <w:ind w:left="0"/>
        <w:jc w:val="both"/>
      </w:pPr>
      <w:r>
        <w:rPr>
          <w:rFonts w:ascii="Times New Roman"/>
          <w:b w:val="false"/>
          <w:i w:val="false"/>
          <w:color w:val="000000"/>
          <w:sz w:val="28"/>
        </w:rPr>
        <w:t xml:space="preserve">
      Вагон жөнделуге ______________________________ зауытына (депосына) жіберіледі </w:t>
      </w:r>
    </w:p>
    <w:bookmarkEnd w:id="4197"/>
    <w:bookmarkStart w:name="z4370" w:id="4198"/>
    <w:p>
      <w:pPr>
        <w:spacing w:after="0"/>
        <w:ind w:left="0"/>
        <w:jc w:val="both"/>
      </w:pPr>
      <w:r>
        <w:rPr>
          <w:rFonts w:ascii="Times New Roman"/>
          <w:b w:val="false"/>
          <w:i w:val="false"/>
          <w:color w:val="000000"/>
          <w:sz w:val="28"/>
        </w:rPr>
        <w:t xml:space="preserve">
      Атауы ________________________т.ж.., немесе өнеркәсіп кәсіпорны _________ </w:t>
      </w:r>
    </w:p>
    <w:bookmarkEnd w:id="4198"/>
    <w:bookmarkStart w:name="z4371" w:id="4199"/>
    <w:p>
      <w:pPr>
        <w:spacing w:after="0"/>
        <w:ind w:left="0"/>
        <w:jc w:val="both"/>
      </w:pPr>
      <w:r>
        <w:rPr>
          <w:rFonts w:ascii="Times New Roman"/>
          <w:b w:val="false"/>
          <w:i w:val="false"/>
          <w:color w:val="000000"/>
          <w:sz w:val="28"/>
        </w:rPr>
        <w:t xml:space="preserve">
      ____________________________________________________________________ </w:t>
      </w:r>
    </w:p>
    <w:bookmarkEnd w:id="4199"/>
    <w:bookmarkStart w:name="z4372" w:id="4200"/>
    <w:p>
      <w:pPr>
        <w:spacing w:after="0"/>
        <w:ind w:left="0"/>
        <w:jc w:val="both"/>
      </w:pPr>
      <w:r>
        <w:rPr>
          <w:rFonts w:ascii="Times New Roman"/>
          <w:b w:val="false"/>
          <w:i w:val="false"/>
          <w:color w:val="000000"/>
          <w:sz w:val="28"/>
        </w:rPr>
        <w:t xml:space="preserve">
      АтауыВагон депосы _________________________ станциясынан ___________________ </w:t>
      </w:r>
    </w:p>
    <w:bookmarkEnd w:id="4200"/>
    <w:bookmarkStart w:name="z4373" w:id="4201"/>
    <w:p>
      <w:pPr>
        <w:spacing w:after="0"/>
        <w:ind w:left="0"/>
        <w:jc w:val="both"/>
      </w:pPr>
      <w:r>
        <w:rPr>
          <w:rFonts w:ascii="Times New Roman"/>
          <w:b w:val="false"/>
          <w:i w:val="false"/>
          <w:color w:val="000000"/>
          <w:sz w:val="28"/>
        </w:rPr>
        <w:t xml:space="preserve">
      Атауы Атауы _____________________ т.ж.., </w:t>
      </w:r>
    </w:p>
    <w:bookmarkEnd w:id="4201"/>
    <w:bookmarkStart w:name="z4374" w:id="4202"/>
    <w:p>
      <w:pPr>
        <w:spacing w:after="0"/>
        <w:ind w:left="0"/>
        <w:jc w:val="both"/>
      </w:pPr>
      <w:r>
        <w:rPr>
          <w:rFonts w:ascii="Times New Roman"/>
          <w:b w:val="false"/>
          <w:i w:val="false"/>
          <w:color w:val="000000"/>
          <w:sz w:val="28"/>
        </w:rPr>
        <w:t>
      ВУ-26М нысанындағы қоса берілген парақта Атауы</w:t>
      </w:r>
    </w:p>
    <w:bookmarkEnd w:id="4202"/>
    <w:bookmarkStart w:name="z4375" w:id="4203"/>
    <w:p>
      <w:pPr>
        <w:spacing w:after="0"/>
        <w:ind w:left="0"/>
        <w:jc w:val="both"/>
      </w:pPr>
      <w:r>
        <w:rPr>
          <w:rFonts w:ascii="Times New Roman"/>
          <w:b w:val="false"/>
          <w:i w:val="false"/>
          <w:color w:val="000000"/>
          <w:sz w:val="28"/>
        </w:rPr>
        <w:t xml:space="preserve">
      "___"____________ _______ж. </w:t>
      </w:r>
    </w:p>
    <w:bookmarkEnd w:id="4203"/>
    <w:bookmarkStart w:name="z4376" w:id="4204"/>
    <w:p>
      <w:pPr>
        <w:spacing w:after="0"/>
        <w:ind w:left="0"/>
        <w:jc w:val="both"/>
      </w:pPr>
      <w:r>
        <w:rPr>
          <w:rFonts w:ascii="Times New Roman"/>
          <w:b w:val="false"/>
          <w:i w:val="false"/>
          <w:color w:val="000000"/>
          <w:sz w:val="28"/>
        </w:rPr>
        <w:t>
      Дата</w:t>
      </w:r>
    </w:p>
    <w:bookmarkEnd w:id="4204"/>
    <w:bookmarkStart w:name="z4377" w:id="4205"/>
    <w:p>
      <w:pPr>
        <w:spacing w:after="0"/>
        <w:ind w:left="0"/>
        <w:jc w:val="both"/>
      </w:pPr>
      <w:r>
        <w:rPr>
          <w:rFonts w:ascii="Times New Roman"/>
          <w:b w:val="false"/>
          <w:i w:val="false"/>
          <w:color w:val="000000"/>
          <w:sz w:val="28"/>
        </w:rPr>
        <w:t>
      Тасымалдаушының қолдары ________________________________________________</w:t>
      </w:r>
    </w:p>
    <w:bookmarkEnd w:id="4205"/>
    <w:bookmarkStart w:name="z4378" w:id="4206"/>
    <w:p>
      <w:pPr>
        <w:spacing w:after="0"/>
        <w:ind w:left="0"/>
        <w:jc w:val="both"/>
      </w:pPr>
      <w:r>
        <w:rPr>
          <w:rFonts w:ascii="Times New Roman"/>
          <w:b w:val="false"/>
          <w:i w:val="false"/>
          <w:color w:val="000000"/>
          <w:sz w:val="28"/>
        </w:rPr>
        <w:t>
      Лауазымы, Т., А., Ә.</w:t>
      </w:r>
    </w:p>
    <w:bookmarkEnd w:id="4206"/>
    <w:bookmarkStart w:name="z4379" w:id="4207"/>
    <w:p>
      <w:pPr>
        <w:spacing w:after="0"/>
        <w:ind w:left="0"/>
        <w:jc w:val="both"/>
      </w:pPr>
      <w:r>
        <w:rPr>
          <w:rFonts w:ascii="Times New Roman"/>
          <w:b w:val="false"/>
          <w:i w:val="false"/>
          <w:color w:val="000000"/>
          <w:sz w:val="28"/>
        </w:rPr>
        <w:t xml:space="preserve">
      Вагон ағымдық жөндеуден қабылданды ____________________________________ </w:t>
      </w:r>
    </w:p>
    <w:bookmarkEnd w:id="4207"/>
    <w:bookmarkStart w:name="z4380" w:id="4208"/>
    <w:p>
      <w:pPr>
        <w:spacing w:after="0"/>
        <w:ind w:left="0"/>
        <w:jc w:val="both"/>
      </w:pPr>
      <w:r>
        <w:rPr>
          <w:rFonts w:ascii="Times New Roman"/>
          <w:b w:val="false"/>
          <w:i w:val="false"/>
          <w:color w:val="000000"/>
          <w:sz w:val="28"/>
        </w:rPr>
        <w:t xml:space="preserve">
      Дата және уақыт </w:t>
      </w:r>
    </w:p>
    <w:bookmarkEnd w:id="4208"/>
    <w:bookmarkStart w:name="z4381" w:id="4209"/>
    <w:p>
      <w:pPr>
        <w:spacing w:after="0"/>
        <w:ind w:left="0"/>
        <w:jc w:val="both"/>
      </w:pPr>
      <w:r>
        <w:rPr>
          <w:rFonts w:ascii="Times New Roman"/>
          <w:b w:val="false"/>
          <w:i w:val="false"/>
          <w:color w:val="000000"/>
          <w:sz w:val="28"/>
        </w:rPr>
        <w:t>
      ВУ-16 кітабындағы реттік нөмірі _________________________________________________________ вагон депосы өкілінің лауазымы және қолы</w:t>
      </w:r>
    </w:p>
    <w:bookmarkEnd w:id="4209"/>
    <w:bookmarkStart w:name="z4382" w:id="4210"/>
    <w:p>
      <w:pPr>
        <w:spacing w:after="0"/>
        <w:ind w:left="0"/>
        <w:jc w:val="both"/>
      </w:pPr>
      <w:r>
        <w:rPr>
          <w:rFonts w:ascii="Times New Roman"/>
          <w:b w:val="false"/>
          <w:i w:val="false"/>
          <w:color w:val="000000"/>
          <w:sz w:val="28"/>
        </w:rPr>
        <w:t>
      1 Вагонның шығып кету, соғысу, бұзылу, рефрижераторлық жылжымалы құрамның бұзылу кезінде қол қойылады</w:t>
      </w:r>
    </w:p>
    <w:bookmarkEnd w:id="4210"/>
    <w:bookmarkStart w:name="z4383" w:id="4211"/>
    <w:p>
      <w:pPr>
        <w:spacing w:after="0"/>
        <w:ind w:left="0"/>
        <w:jc w:val="both"/>
      </w:pPr>
      <w:r>
        <w:rPr>
          <w:rFonts w:ascii="Times New Roman"/>
          <w:b w:val="false"/>
          <w:i w:val="false"/>
          <w:color w:val="000000"/>
          <w:sz w:val="28"/>
        </w:rPr>
        <w:t>
      2 Рефрижераторлық жылжымалы құрамның бұзылу кезінде қол қойылады</w:t>
      </w:r>
    </w:p>
    <w:bookmarkEnd w:id="4211"/>
    <w:bookmarkStart w:name="z4384" w:id="4212"/>
    <w:p>
      <w:pPr>
        <w:spacing w:after="0"/>
        <w:ind w:left="0"/>
        <w:jc w:val="both"/>
      </w:pPr>
      <w:r>
        <w:rPr>
          <w:rFonts w:ascii="Times New Roman"/>
          <w:b w:val="false"/>
          <w:i w:val="false"/>
          <w:color w:val="000000"/>
          <w:sz w:val="28"/>
        </w:rPr>
        <w:t>
      Вагонның бұзылуы</w:t>
      </w:r>
    </w:p>
    <w:bookmarkEnd w:id="4212"/>
    <w:bookmarkStart w:name="z4385" w:id="4213"/>
    <w:p>
      <w:pPr>
        <w:spacing w:after="0"/>
        <w:ind w:left="0"/>
        <w:jc w:val="both"/>
      </w:pPr>
      <w:r>
        <w:rPr>
          <w:rFonts w:ascii="Times New Roman"/>
          <w:b w:val="false"/>
          <w:i w:val="false"/>
          <w:color w:val="000000"/>
          <w:sz w:val="28"/>
        </w:rPr>
        <w:t>
      №____АКТІСІ</w:t>
      </w:r>
    </w:p>
    <w:bookmarkEnd w:id="4213"/>
    <w:bookmarkStart w:name="z4386" w:id="4214"/>
    <w:p>
      <w:pPr>
        <w:spacing w:after="0"/>
        <w:ind w:left="0"/>
        <w:jc w:val="both"/>
      </w:pPr>
      <w:r>
        <w:rPr>
          <w:rFonts w:ascii="Times New Roman"/>
          <w:b w:val="false"/>
          <w:i w:val="false"/>
          <w:color w:val="000000"/>
          <w:sz w:val="28"/>
        </w:rPr>
        <w:t>
      _ _ _ _ _ _ _ _</w:t>
      </w:r>
    </w:p>
    <w:bookmarkEnd w:id="4214"/>
    <w:bookmarkStart w:name="z4387" w:id="4215"/>
    <w:p>
      <w:pPr>
        <w:spacing w:after="0"/>
        <w:ind w:left="0"/>
        <w:jc w:val="both"/>
      </w:pPr>
      <w:r>
        <w:rPr>
          <w:rFonts w:ascii="Times New Roman"/>
          <w:b w:val="false"/>
          <w:i w:val="false"/>
          <w:color w:val="000000"/>
          <w:sz w:val="28"/>
        </w:rPr>
        <w:t>
      ____ж. "__"_______________N вагонына</w:t>
      </w:r>
    </w:p>
    <w:bookmarkEnd w:id="4215"/>
    <w:bookmarkStart w:name="z4388" w:id="4216"/>
    <w:p>
      <w:pPr>
        <w:spacing w:after="0"/>
        <w:ind w:left="0"/>
        <w:jc w:val="both"/>
      </w:pPr>
      <w:r>
        <w:rPr>
          <w:rFonts w:ascii="Times New Roman"/>
          <w:b w:val="false"/>
          <w:i w:val="false"/>
          <w:color w:val="000000"/>
          <w:sz w:val="28"/>
        </w:rPr>
        <w:t>
      Апаттан, соғысылумен және вагонның шығып кетуден жою бойынша жұмыстар орындалғаннан туындаған қосымша ақаулықтардың тізімі:</w:t>
      </w:r>
    </w:p>
    <w:bookmarkEnd w:id="4216"/>
    <w:bookmarkStart w:name="z4389" w:id="4217"/>
    <w:p>
      <w:pPr>
        <w:spacing w:after="0"/>
        <w:ind w:left="0"/>
        <w:jc w:val="both"/>
      </w:pPr>
      <w:r>
        <w:rPr>
          <w:rFonts w:ascii="Times New Roman"/>
          <w:b w:val="false"/>
          <w:i w:val="false"/>
          <w:color w:val="000000"/>
          <w:sz w:val="28"/>
        </w:rPr>
        <w:t>
      ___________________________________________________________________</w:t>
      </w:r>
    </w:p>
    <w:bookmarkEnd w:id="4217"/>
    <w:bookmarkStart w:name="z4390" w:id="4218"/>
    <w:p>
      <w:pPr>
        <w:spacing w:after="0"/>
        <w:ind w:left="0"/>
        <w:jc w:val="both"/>
      </w:pPr>
      <w:r>
        <w:rPr>
          <w:rFonts w:ascii="Times New Roman"/>
          <w:b w:val="false"/>
          <w:i w:val="false"/>
          <w:color w:val="000000"/>
          <w:sz w:val="28"/>
        </w:rPr>
        <w:t>
      ___________________________________________________________________</w:t>
      </w:r>
    </w:p>
    <w:bookmarkEnd w:id="4218"/>
    <w:bookmarkStart w:name="z4391" w:id="4219"/>
    <w:p>
      <w:pPr>
        <w:spacing w:after="0"/>
        <w:ind w:left="0"/>
        <w:jc w:val="both"/>
      </w:pPr>
      <w:r>
        <w:rPr>
          <w:rFonts w:ascii="Times New Roman"/>
          <w:b w:val="false"/>
          <w:i w:val="false"/>
          <w:color w:val="000000"/>
          <w:sz w:val="28"/>
        </w:rPr>
        <w:t>
      ___________________________________________________________________</w:t>
      </w:r>
    </w:p>
    <w:bookmarkEnd w:id="4219"/>
    <w:bookmarkStart w:name="z4392" w:id="4220"/>
    <w:p>
      <w:pPr>
        <w:spacing w:after="0"/>
        <w:ind w:left="0"/>
        <w:jc w:val="both"/>
      </w:pPr>
      <w:r>
        <w:rPr>
          <w:rFonts w:ascii="Times New Roman"/>
          <w:b w:val="false"/>
          <w:i w:val="false"/>
          <w:color w:val="000000"/>
          <w:sz w:val="28"/>
        </w:rPr>
        <w:t>
      ___________________________________________________________________ _ _</w:t>
      </w:r>
    </w:p>
    <w:bookmarkEnd w:id="4220"/>
    <w:bookmarkStart w:name="z4393" w:id="4221"/>
    <w:p>
      <w:pPr>
        <w:spacing w:after="0"/>
        <w:ind w:left="0"/>
        <w:jc w:val="both"/>
      </w:pPr>
      <w:r>
        <w:rPr>
          <w:rFonts w:ascii="Times New Roman"/>
          <w:b w:val="false"/>
          <w:i w:val="false"/>
          <w:color w:val="000000"/>
          <w:sz w:val="28"/>
        </w:rPr>
        <w:t xml:space="preserve">
      Негізгі қосымша ақаулық___________________ </w:t>
      </w:r>
    </w:p>
    <w:bookmarkEnd w:id="4221"/>
    <w:bookmarkStart w:name="z4394" w:id="4222"/>
    <w:p>
      <w:pPr>
        <w:spacing w:after="0"/>
        <w:ind w:left="0"/>
        <w:jc w:val="both"/>
      </w:pPr>
      <w:r>
        <w:rPr>
          <w:rFonts w:ascii="Times New Roman"/>
          <w:b w:val="false"/>
          <w:i w:val="false"/>
          <w:color w:val="000000"/>
          <w:sz w:val="28"/>
        </w:rPr>
        <w:t>
      Негіздемені көрсетумен жөндеудің түріне немесе инвентарьдан алып тастауға вагонды ақаулық деңгейі бойынша жатқызу туралы комиссияның нәтижесі</w:t>
      </w:r>
    </w:p>
    <w:bookmarkEnd w:id="4222"/>
    <w:bookmarkStart w:name="z4395" w:id="4223"/>
    <w:p>
      <w:pPr>
        <w:spacing w:after="0"/>
        <w:ind w:left="0"/>
        <w:jc w:val="both"/>
      </w:pPr>
      <w:r>
        <w:rPr>
          <w:rFonts w:ascii="Times New Roman"/>
          <w:b w:val="false"/>
          <w:i w:val="false"/>
          <w:color w:val="000000"/>
          <w:sz w:val="28"/>
        </w:rPr>
        <w:t>
      ___________________________________________________________________</w:t>
      </w:r>
    </w:p>
    <w:bookmarkEnd w:id="4223"/>
    <w:bookmarkStart w:name="z4396" w:id="4224"/>
    <w:p>
      <w:pPr>
        <w:spacing w:after="0"/>
        <w:ind w:left="0"/>
        <w:jc w:val="both"/>
      </w:pPr>
      <w:r>
        <w:rPr>
          <w:rFonts w:ascii="Times New Roman"/>
          <w:b w:val="false"/>
          <w:i w:val="false"/>
          <w:color w:val="000000"/>
          <w:sz w:val="28"/>
        </w:rPr>
        <w:t>
      ___________________________________________________________________</w:t>
      </w:r>
    </w:p>
    <w:bookmarkEnd w:id="4224"/>
    <w:bookmarkStart w:name="z4397" w:id="4225"/>
    <w:p>
      <w:pPr>
        <w:spacing w:after="0"/>
        <w:ind w:left="0"/>
        <w:jc w:val="both"/>
      </w:pPr>
      <w:r>
        <w:rPr>
          <w:rFonts w:ascii="Times New Roman"/>
          <w:b w:val="false"/>
          <w:i w:val="false"/>
          <w:color w:val="000000"/>
          <w:sz w:val="28"/>
        </w:rPr>
        <w:t>
      ___________________________________________________________________</w:t>
      </w:r>
    </w:p>
    <w:bookmarkEnd w:id="4225"/>
    <w:bookmarkStart w:name="z4398" w:id="4226"/>
    <w:p>
      <w:pPr>
        <w:spacing w:after="0"/>
        <w:ind w:left="0"/>
        <w:jc w:val="both"/>
      </w:pPr>
      <w:r>
        <w:rPr>
          <w:rFonts w:ascii="Times New Roman"/>
          <w:b w:val="false"/>
          <w:i w:val="false"/>
          <w:color w:val="000000"/>
          <w:sz w:val="28"/>
        </w:rPr>
        <w:t>
      "__"_______ ________ж.</w:t>
      </w:r>
    </w:p>
    <w:bookmarkEnd w:id="4226"/>
    <w:bookmarkStart w:name="z4399" w:id="4227"/>
    <w:p>
      <w:pPr>
        <w:spacing w:after="0"/>
        <w:ind w:left="0"/>
        <w:jc w:val="both"/>
      </w:pPr>
      <w:r>
        <w:rPr>
          <w:rFonts w:ascii="Times New Roman"/>
          <w:b w:val="false"/>
          <w:i w:val="false"/>
          <w:color w:val="000000"/>
          <w:sz w:val="28"/>
        </w:rPr>
        <w:t>
      күні</w:t>
      </w:r>
    </w:p>
    <w:bookmarkEnd w:id="4227"/>
    <w:bookmarkStart w:name="z4400" w:id="4228"/>
    <w:p>
      <w:pPr>
        <w:spacing w:after="0"/>
        <w:ind w:left="0"/>
        <w:jc w:val="both"/>
      </w:pPr>
      <w:r>
        <w:rPr>
          <w:rFonts w:ascii="Times New Roman"/>
          <w:b w:val="false"/>
          <w:i w:val="false"/>
          <w:color w:val="000000"/>
          <w:sz w:val="28"/>
        </w:rPr>
        <w:t>
      Тасымалдаушының қолдары__________________________</w:t>
      </w:r>
    </w:p>
    <w:bookmarkEnd w:id="4228"/>
    <w:bookmarkStart w:name="z4401" w:id="4229"/>
    <w:p>
      <w:pPr>
        <w:spacing w:after="0"/>
        <w:ind w:left="0"/>
        <w:jc w:val="both"/>
      </w:pPr>
      <w:r>
        <w:rPr>
          <w:rFonts w:ascii="Times New Roman"/>
          <w:b w:val="false"/>
          <w:i w:val="false"/>
          <w:color w:val="000000"/>
          <w:sz w:val="28"/>
        </w:rPr>
        <w:t>
      Лауазымы, а., т., ж.</w:t>
      </w:r>
    </w:p>
    <w:bookmarkEnd w:id="4229"/>
    <w:bookmarkStart w:name="z4402" w:id="4230"/>
    <w:p>
      <w:pPr>
        <w:spacing w:after="0"/>
        <w:ind w:left="0"/>
        <w:jc w:val="both"/>
      </w:pPr>
      <w:r>
        <w:rPr>
          <w:rFonts w:ascii="Times New Roman"/>
          <w:b w:val="false"/>
          <w:i w:val="false"/>
          <w:color w:val="000000"/>
          <w:sz w:val="28"/>
        </w:rPr>
        <w:t>
      Қалпына келтіру поездының бастығы________________</w:t>
      </w:r>
    </w:p>
    <w:bookmarkEnd w:id="4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36-қосымша</w:t>
            </w:r>
          </w:p>
        </w:tc>
      </w:tr>
    </w:tbl>
    <w:bookmarkStart w:name="z4404" w:id="4231"/>
    <w:p>
      <w:pPr>
        <w:spacing w:after="0"/>
        <w:ind w:left="0"/>
        <w:jc w:val="left"/>
      </w:pPr>
      <w:r>
        <w:rPr>
          <w:rFonts w:ascii="Times New Roman"/>
          <w:b/>
          <w:i w:val="false"/>
          <w:color w:val="000000"/>
        </w:rPr>
        <w:t xml:space="preserve"> Темір жол әкімшіліктеріне тиесілі контейнерлердің меншік иелерінің тізбесі және олардың әріптік кодтары</w:t>
      </w:r>
    </w:p>
    <w:bookmarkEnd w:id="4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әкімшіліктерінің цифрлық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әріптік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Грузия</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Қырғызстан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Түркіменстан</w:t>
            </w:r>
          </w:p>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Латвия Республикасы</w:t>
            </w:r>
          </w:p>
          <w:p>
            <w:pPr>
              <w:spacing w:after="20"/>
              <w:ind w:left="20"/>
              <w:jc w:val="both"/>
            </w:pPr>
            <w:r>
              <w:rPr>
                <w:rFonts w:ascii="Times New Roman"/>
                <w:b w:val="false"/>
                <w:i w:val="false"/>
                <w:color w:val="000000"/>
                <w:sz w:val="20"/>
              </w:rPr>
              <w:t xml:space="preserve">
Литва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Эстония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мемлекеттік темір жолы</w:t>
            </w:r>
          </w:p>
          <w:p>
            <w:pPr>
              <w:spacing w:after="20"/>
              <w:ind w:left="20"/>
              <w:jc w:val="both"/>
            </w:pPr>
            <w:r>
              <w:rPr>
                <w:rFonts w:ascii="Times New Roman"/>
                <w:b w:val="false"/>
                <w:i w:val="false"/>
                <w:color w:val="000000"/>
                <w:sz w:val="20"/>
              </w:rPr>
              <w:t xml:space="preserve">
Армян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Белорусь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Грузин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"Қазақстан темір жолы" ҰК</w:t>
            </w:r>
          </w:p>
          <w:p>
            <w:pPr>
              <w:spacing w:after="20"/>
              <w:ind w:left="20"/>
              <w:jc w:val="both"/>
            </w:pPr>
            <w:r>
              <w:rPr>
                <w:rFonts w:ascii="Times New Roman"/>
                <w:b w:val="false"/>
                <w:i w:val="false"/>
                <w:color w:val="000000"/>
                <w:sz w:val="20"/>
              </w:rPr>
              <w:t xml:space="preserve">
Қырғыз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"Молдова темір жолдары" МК</w:t>
            </w:r>
          </w:p>
          <w:p>
            <w:pPr>
              <w:spacing w:after="20"/>
              <w:ind w:left="20"/>
              <w:jc w:val="both"/>
            </w:pPr>
            <w:r>
              <w:rPr>
                <w:rFonts w:ascii="Times New Roman"/>
                <w:b w:val="false"/>
                <w:i w:val="false"/>
                <w:color w:val="000000"/>
                <w:sz w:val="20"/>
              </w:rPr>
              <w:t>
Ресей Федерациясы Қатынас жолдары министрлігі</w:t>
            </w:r>
          </w:p>
          <w:p>
            <w:pPr>
              <w:spacing w:after="20"/>
              <w:ind w:left="20"/>
              <w:jc w:val="both"/>
            </w:pPr>
            <w:r>
              <w:rPr>
                <w:rFonts w:ascii="Times New Roman"/>
                <w:b w:val="false"/>
                <w:i w:val="false"/>
                <w:color w:val="000000"/>
                <w:sz w:val="20"/>
              </w:rPr>
              <w:t xml:space="preserve">
Тәжік </w:t>
            </w:r>
          </w:p>
          <w:p>
            <w:pPr>
              <w:spacing w:after="20"/>
              <w:ind w:left="20"/>
              <w:jc w:val="both"/>
            </w:pPr>
            <w:r>
              <w:rPr>
                <w:rFonts w:ascii="Times New Roman"/>
                <w:b w:val="false"/>
                <w:i w:val="false"/>
                <w:color w:val="000000"/>
                <w:sz w:val="20"/>
              </w:rPr>
              <w:t>
темір жолы</w:t>
            </w:r>
          </w:p>
          <w:p>
            <w:pPr>
              <w:spacing w:after="20"/>
              <w:ind w:left="20"/>
              <w:jc w:val="both"/>
            </w:pPr>
            <w:r>
              <w:rPr>
                <w:rFonts w:ascii="Times New Roman"/>
                <w:b w:val="false"/>
                <w:i w:val="false"/>
                <w:color w:val="000000"/>
                <w:sz w:val="20"/>
              </w:rPr>
              <w:t xml:space="preserve">
"Түркіменстан </w:t>
            </w:r>
          </w:p>
          <w:p>
            <w:pPr>
              <w:spacing w:after="20"/>
              <w:ind w:left="20"/>
              <w:jc w:val="both"/>
            </w:pPr>
            <w:r>
              <w:rPr>
                <w:rFonts w:ascii="Times New Roman"/>
                <w:b w:val="false"/>
                <w:i w:val="false"/>
                <w:color w:val="000000"/>
                <w:sz w:val="20"/>
              </w:rPr>
              <w:t>
темір жолдары" басқармасы</w:t>
            </w:r>
          </w:p>
          <w:p>
            <w:pPr>
              <w:spacing w:after="20"/>
              <w:ind w:left="20"/>
              <w:jc w:val="both"/>
            </w:pPr>
            <w:r>
              <w:rPr>
                <w:rFonts w:ascii="Times New Roman"/>
                <w:b w:val="false"/>
                <w:i w:val="false"/>
                <w:color w:val="000000"/>
                <w:sz w:val="20"/>
              </w:rPr>
              <w:t>
"Өзбек темір жолдары" МАҚ</w:t>
            </w:r>
          </w:p>
          <w:p>
            <w:pPr>
              <w:spacing w:after="20"/>
              <w:ind w:left="20"/>
              <w:jc w:val="both"/>
            </w:pPr>
            <w:r>
              <w:rPr>
                <w:rFonts w:ascii="Times New Roman"/>
                <w:b w:val="false"/>
                <w:i w:val="false"/>
                <w:color w:val="000000"/>
                <w:sz w:val="20"/>
              </w:rPr>
              <w:t>
"Укрзализныця" Украина темір жол көлігінің мемлекеттік әкімшілігі</w:t>
            </w:r>
          </w:p>
          <w:p>
            <w:pPr>
              <w:spacing w:after="20"/>
              <w:ind w:left="20"/>
              <w:jc w:val="both"/>
            </w:pPr>
            <w:r>
              <w:rPr>
                <w:rFonts w:ascii="Times New Roman"/>
                <w:b w:val="false"/>
                <w:i w:val="false"/>
                <w:color w:val="000000"/>
                <w:sz w:val="20"/>
              </w:rPr>
              <w:t>
"Латвия темір жолы" МАҚ</w:t>
            </w:r>
          </w:p>
          <w:p>
            <w:pPr>
              <w:spacing w:after="20"/>
              <w:ind w:left="20"/>
              <w:jc w:val="both"/>
            </w:pPr>
            <w:r>
              <w:rPr>
                <w:rFonts w:ascii="Times New Roman"/>
                <w:b w:val="false"/>
                <w:i w:val="false"/>
                <w:color w:val="000000"/>
                <w:sz w:val="20"/>
              </w:rPr>
              <w:t>
"Литва темір жолдары" АҚСН</w:t>
            </w:r>
          </w:p>
          <w:p>
            <w:pPr>
              <w:spacing w:after="20"/>
              <w:ind w:left="20"/>
              <w:jc w:val="both"/>
            </w:pPr>
            <w:r>
              <w:rPr>
                <w:rFonts w:ascii="Times New Roman"/>
                <w:b w:val="false"/>
                <w:i w:val="false"/>
                <w:color w:val="000000"/>
                <w:sz w:val="20"/>
              </w:rPr>
              <w:t>
"Эстония темір жолы"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p>
            <w:pPr>
              <w:spacing w:after="20"/>
              <w:ind w:left="20"/>
              <w:jc w:val="both"/>
            </w:pPr>
            <w:r>
              <w:rPr>
                <w:rFonts w:ascii="Times New Roman"/>
                <w:b w:val="false"/>
                <w:i w:val="false"/>
                <w:color w:val="000000"/>
                <w:sz w:val="20"/>
              </w:rPr>
              <w:t>
ARAU</w:t>
            </w:r>
          </w:p>
          <w:p>
            <w:pPr>
              <w:spacing w:after="20"/>
              <w:ind w:left="20"/>
              <w:jc w:val="both"/>
            </w:pPr>
            <w:r>
              <w:rPr>
                <w:rFonts w:ascii="Times New Roman"/>
                <w:b w:val="false"/>
                <w:i w:val="false"/>
                <w:color w:val="000000"/>
                <w:sz w:val="20"/>
              </w:rPr>
              <w:t>
BSDU</w:t>
            </w:r>
          </w:p>
          <w:p>
            <w:pPr>
              <w:spacing w:after="20"/>
              <w:ind w:left="20"/>
              <w:jc w:val="both"/>
            </w:pPr>
            <w:r>
              <w:rPr>
                <w:rFonts w:ascii="Times New Roman"/>
                <w:b w:val="false"/>
                <w:i w:val="false"/>
                <w:color w:val="000000"/>
                <w:sz w:val="20"/>
              </w:rPr>
              <w:t>
GERU</w:t>
            </w:r>
          </w:p>
          <w:p>
            <w:pPr>
              <w:spacing w:after="20"/>
              <w:ind w:left="20"/>
              <w:jc w:val="both"/>
            </w:pPr>
            <w:r>
              <w:rPr>
                <w:rFonts w:ascii="Times New Roman"/>
                <w:b w:val="false"/>
                <w:i w:val="false"/>
                <w:color w:val="000000"/>
                <w:sz w:val="20"/>
              </w:rPr>
              <w:t>
KTZU</w:t>
            </w:r>
          </w:p>
          <w:p>
            <w:pPr>
              <w:spacing w:after="20"/>
              <w:ind w:left="20"/>
              <w:jc w:val="both"/>
            </w:pPr>
            <w:r>
              <w:rPr>
                <w:rFonts w:ascii="Times New Roman"/>
                <w:b w:val="false"/>
                <w:i w:val="false"/>
                <w:color w:val="000000"/>
                <w:sz w:val="20"/>
              </w:rPr>
              <w:t>
KRGU</w:t>
            </w:r>
          </w:p>
          <w:p>
            <w:pPr>
              <w:spacing w:after="20"/>
              <w:ind w:left="20"/>
              <w:jc w:val="both"/>
            </w:pPr>
            <w:r>
              <w:rPr>
                <w:rFonts w:ascii="Times New Roman"/>
                <w:b w:val="false"/>
                <w:i w:val="false"/>
                <w:color w:val="000000"/>
                <w:sz w:val="20"/>
              </w:rPr>
              <w:t>
CFMU</w:t>
            </w:r>
          </w:p>
          <w:p>
            <w:pPr>
              <w:spacing w:after="20"/>
              <w:ind w:left="20"/>
              <w:jc w:val="both"/>
            </w:pPr>
            <w:r>
              <w:rPr>
                <w:rFonts w:ascii="Times New Roman"/>
                <w:b w:val="false"/>
                <w:i w:val="false"/>
                <w:color w:val="000000"/>
                <w:sz w:val="20"/>
              </w:rPr>
              <w:t>
RZDU</w:t>
            </w:r>
          </w:p>
          <w:p>
            <w:pPr>
              <w:spacing w:after="20"/>
              <w:ind w:left="20"/>
              <w:jc w:val="both"/>
            </w:pPr>
            <w:r>
              <w:rPr>
                <w:rFonts w:ascii="Times New Roman"/>
                <w:b w:val="false"/>
                <w:i w:val="false"/>
                <w:color w:val="000000"/>
                <w:sz w:val="20"/>
              </w:rPr>
              <w:t>
TZDU</w:t>
            </w:r>
          </w:p>
          <w:p>
            <w:pPr>
              <w:spacing w:after="20"/>
              <w:ind w:left="20"/>
              <w:jc w:val="both"/>
            </w:pPr>
            <w:r>
              <w:rPr>
                <w:rFonts w:ascii="Times New Roman"/>
                <w:b w:val="false"/>
                <w:i w:val="false"/>
                <w:color w:val="000000"/>
                <w:sz w:val="20"/>
              </w:rPr>
              <w:t>
TURU</w:t>
            </w:r>
          </w:p>
          <w:p>
            <w:pPr>
              <w:spacing w:after="20"/>
              <w:ind w:left="20"/>
              <w:jc w:val="both"/>
            </w:pPr>
            <w:r>
              <w:rPr>
                <w:rFonts w:ascii="Times New Roman"/>
                <w:b w:val="false"/>
                <w:i w:val="false"/>
                <w:color w:val="000000"/>
                <w:sz w:val="20"/>
              </w:rPr>
              <w:t>
UTIU</w:t>
            </w:r>
          </w:p>
          <w:p>
            <w:pPr>
              <w:spacing w:after="20"/>
              <w:ind w:left="20"/>
              <w:jc w:val="both"/>
            </w:pPr>
            <w:r>
              <w:rPr>
                <w:rFonts w:ascii="Times New Roman"/>
                <w:b w:val="false"/>
                <w:i w:val="false"/>
                <w:color w:val="000000"/>
                <w:sz w:val="20"/>
              </w:rPr>
              <w:t>
UZUU</w:t>
            </w:r>
          </w:p>
          <w:p>
            <w:pPr>
              <w:spacing w:after="20"/>
              <w:ind w:left="20"/>
              <w:jc w:val="both"/>
            </w:pPr>
            <w:r>
              <w:rPr>
                <w:rFonts w:ascii="Times New Roman"/>
                <w:b w:val="false"/>
                <w:i w:val="false"/>
                <w:color w:val="000000"/>
                <w:sz w:val="20"/>
              </w:rPr>
              <w:t>
LDZU</w:t>
            </w:r>
          </w:p>
          <w:p>
            <w:pPr>
              <w:spacing w:after="20"/>
              <w:ind w:left="20"/>
              <w:jc w:val="both"/>
            </w:pPr>
            <w:r>
              <w:rPr>
                <w:rFonts w:ascii="Times New Roman"/>
                <w:b w:val="false"/>
                <w:i w:val="false"/>
                <w:color w:val="000000"/>
                <w:sz w:val="20"/>
              </w:rPr>
              <w:t>
LGKU</w:t>
            </w:r>
          </w:p>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КЭУ-16 нысаны</w:t>
            </w:r>
          </w:p>
        </w:tc>
      </w:tr>
    </w:tbl>
    <w:bookmarkStart w:name="z4407" w:id="4232"/>
    <w:p>
      <w:pPr>
        <w:spacing w:after="0"/>
        <w:ind w:left="0"/>
        <w:jc w:val="left"/>
      </w:pPr>
      <w:r>
        <w:rPr>
          <w:rFonts w:ascii="Times New Roman"/>
          <w:b/>
          <w:i w:val="false"/>
          <w:color w:val="000000"/>
        </w:rPr>
        <w:t xml:space="preserve"> Контейнерді станциядан әкетуге және оны станцияға қайтаруға</w:t>
      </w:r>
    </w:p>
    <w:bookmarkEnd w:id="4232"/>
    <w:bookmarkStart w:name="z4408" w:id="4233"/>
    <w:p>
      <w:pPr>
        <w:spacing w:after="0"/>
        <w:ind w:left="0"/>
        <w:jc w:val="both"/>
      </w:pPr>
      <w:r>
        <w:rPr>
          <w:rFonts w:ascii="Times New Roman"/>
          <w:b w:val="false"/>
          <w:i w:val="false"/>
          <w:color w:val="000000"/>
          <w:sz w:val="28"/>
        </w:rPr>
        <w:t>
      20_ ж. " __ " ____________ наряд № _________________</w:t>
      </w:r>
    </w:p>
    <w:bookmarkEnd w:id="4233"/>
    <w:bookmarkStart w:name="z4409" w:id="4234"/>
    <w:p>
      <w:pPr>
        <w:spacing w:after="0"/>
        <w:ind w:left="0"/>
        <w:jc w:val="both"/>
      </w:pPr>
      <w:r>
        <w:rPr>
          <w:rFonts w:ascii="Times New Roman"/>
          <w:b w:val="false"/>
          <w:i w:val="false"/>
          <w:color w:val="000000"/>
          <w:sz w:val="28"/>
        </w:rPr>
        <w:t>
      Тиелген, бос контейнерлер № ________брутто массасы ______________ т.</w:t>
      </w:r>
    </w:p>
    <w:bookmarkEnd w:id="4234"/>
    <w:bookmarkStart w:name="z4410" w:id="4235"/>
    <w:p>
      <w:pPr>
        <w:spacing w:after="0"/>
        <w:ind w:left="0"/>
        <w:jc w:val="both"/>
      </w:pPr>
      <w:r>
        <w:rPr>
          <w:rFonts w:ascii="Times New Roman"/>
          <w:b w:val="false"/>
          <w:i w:val="false"/>
          <w:color w:val="000000"/>
          <w:sz w:val="28"/>
        </w:rPr>
        <w:t>
      (қажетсізі сызылып тасталсын)</w:t>
      </w:r>
    </w:p>
    <w:bookmarkEnd w:id="4235"/>
    <w:bookmarkStart w:name="z4411" w:id="4236"/>
    <w:p>
      <w:pPr>
        <w:spacing w:after="0"/>
        <w:ind w:left="0"/>
        <w:jc w:val="both"/>
      </w:pPr>
      <w:r>
        <w:rPr>
          <w:rFonts w:ascii="Times New Roman"/>
          <w:b w:val="false"/>
          <w:i w:val="false"/>
          <w:color w:val="000000"/>
          <w:sz w:val="28"/>
        </w:rPr>
        <w:t xml:space="preserve">
      Жүк жөнелтушіге, жүк алушыға (қажетсізі сызылып тасталсын) </w:t>
      </w:r>
    </w:p>
    <w:bookmarkEnd w:id="4236"/>
    <w:bookmarkStart w:name="z4412" w:id="4237"/>
    <w:p>
      <w:pPr>
        <w:spacing w:after="0"/>
        <w:ind w:left="0"/>
        <w:jc w:val="both"/>
      </w:pPr>
      <w:r>
        <w:rPr>
          <w:rFonts w:ascii="Times New Roman"/>
          <w:b w:val="false"/>
          <w:i w:val="false"/>
          <w:color w:val="000000"/>
          <w:sz w:val="28"/>
        </w:rPr>
        <w:t>
      ___________________________________</w:t>
      </w:r>
    </w:p>
    <w:bookmarkEnd w:id="4237"/>
    <w:bookmarkStart w:name="z4413" w:id="4238"/>
    <w:p>
      <w:pPr>
        <w:spacing w:after="0"/>
        <w:ind w:left="0"/>
        <w:jc w:val="both"/>
      </w:pPr>
      <w:r>
        <w:rPr>
          <w:rFonts w:ascii="Times New Roman"/>
          <w:b w:val="false"/>
          <w:i w:val="false"/>
          <w:color w:val="000000"/>
          <w:sz w:val="28"/>
        </w:rPr>
        <w:t>
      (тегі, аты-жөні)</w:t>
      </w:r>
    </w:p>
    <w:bookmarkEnd w:id="4238"/>
    <w:bookmarkStart w:name="z4414" w:id="4239"/>
    <w:p>
      <w:pPr>
        <w:spacing w:after="0"/>
        <w:ind w:left="0"/>
        <w:jc w:val="both"/>
      </w:pPr>
      <w:r>
        <w:rPr>
          <w:rFonts w:ascii="Times New Roman"/>
          <w:b w:val="false"/>
          <w:i w:val="false"/>
          <w:color w:val="000000"/>
          <w:sz w:val="28"/>
        </w:rPr>
        <w:t>
      __________________________________________________берілді</w:t>
      </w:r>
    </w:p>
    <w:bookmarkEnd w:id="4239"/>
    <w:bookmarkStart w:name="z4415" w:id="4240"/>
    <w:p>
      <w:pPr>
        <w:spacing w:after="0"/>
        <w:ind w:left="0"/>
        <w:jc w:val="both"/>
      </w:pPr>
      <w:r>
        <w:rPr>
          <w:rFonts w:ascii="Times New Roman"/>
          <w:b w:val="false"/>
          <w:i w:val="false"/>
          <w:color w:val="000000"/>
          <w:sz w:val="28"/>
        </w:rPr>
        <w:t>
      _________________________________________________________________________________________</w:t>
      </w:r>
    </w:p>
    <w:bookmarkEnd w:id="4240"/>
    <w:bookmarkStart w:name="z4416" w:id="4241"/>
    <w:p>
      <w:pPr>
        <w:spacing w:after="0"/>
        <w:ind w:left="0"/>
        <w:jc w:val="both"/>
      </w:pPr>
      <w:r>
        <w:rPr>
          <w:rFonts w:ascii="Times New Roman"/>
          <w:b w:val="false"/>
          <w:i w:val="false"/>
          <w:color w:val="000000"/>
          <w:sz w:val="28"/>
        </w:rPr>
        <w:t>
       (Кәсіпорынның немесе ұйымның атауы)</w:t>
      </w:r>
    </w:p>
    <w:bookmarkEnd w:id="4241"/>
    <w:bookmarkStart w:name="z4417" w:id="4242"/>
    <w:p>
      <w:pPr>
        <w:spacing w:after="0"/>
        <w:ind w:left="0"/>
        <w:jc w:val="both"/>
      </w:pPr>
      <w:r>
        <w:rPr>
          <w:rFonts w:ascii="Times New Roman"/>
          <w:b w:val="false"/>
          <w:i w:val="false"/>
          <w:color w:val="000000"/>
          <w:sz w:val="28"/>
        </w:rPr>
        <w:t>
      Сенімхаттың №_______________ немесе Шарттың №__________________</w:t>
      </w:r>
    </w:p>
    <w:bookmarkEnd w:id="4242"/>
    <w:bookmarkStart w:name="z4418" w:id="4243"/>
    <w:p>
      <w:pPr>
        <w:spacing w:after="0"/>
        <w:ind w:left="0"/>
        <w:jc w:val="both"/>
      </w:pPr>
      <w:r>
        <w:rPr>
          <w:rFonts w:ascii="Times New Roman"/>
          <w:b w:val="false"/>
          <w:i w:val="false"/>
          <w:color w:val="000000"/>
          <w:sz w:val="28"/>
        </w:rPr>
        <w:t>
      Жүргізуші-экспедитор ___________________ Автомобиль №________________</w:t>
      </w:r>
    </w:p>
    <w:bookmarkEnd w:id="4243"/>
    <w:bookmarkStart w:name="z4419" w:id="4244"/>
    <w:p>
      <w:pPr>
        <w:spacing w:after="0"/>
        <w:ind w:left="0"/>
        <w:jc w:val="both"/>
      </w:pPr>
      <w:r>
        <w:rPr>
          <w:rFonts w:ascii="Times New Roman"/>
          <w:b w:val="false"/>
          <w:i w:val="false"/>
          <w:color w:val="000000"/>
          <w:sz w:val="28"/>
        </w:rPr>
        <w:t>
      _____________________________________________________________________</w:t>
      </w:r>
    </w:p>
    <w:bookmarkEnd w:id="4244"/>
    <w:bookmarkStart w:name="z4420" w:id="4245"/>
    <w:p>
      <w:pPr>
        <w:spacing w:after="0"/>
        <w:ind w:left="0"/>
        <w:jc w:val="both"/>
      </w:pPr>
      <w:r>
        <w:rPr>
          <w:rFonts w:ascii="Times New Roman"/>
          <w:b w:val="false"/>
          <w:i w:val="false"/>
          <w:color w:val="000000"/>
          <w:sz w:val="28"/>
        </w:rPr>
        <w:t>
       (тегі, аты-жөні)</w:t>
      </w:r>
    </w:p>
    <w:bookmarkEnd w:id="4245"/>
    <w:bookmarkStart w:name="z4421" w:id="4246"/>
    <w:p>
      <w:pPr>
        <w:spacing w:after="0"/>
        <w:ind w:left="0"/>
        <w:jc w:val="both"/>
      </w:pPr>
      <w:r>
        <w:rPr>
          <w:rFonts w:ascii="Times New Roman"/>
          <w:b w:val="false"/>
          <w:i w:val="false"/>
          <w:color w:val="000000"/>
          <w:sz w:val="28"/>
        </w:rPr>
        <w:t>
      Контейнер 20_ ж., "_____" __________ сағ.__________ мин. қайтарылды</w:t>
      </w:r>
    </w:p>
    <w:bookmarkEnd w:id="4246"/>
    <w:bookmarkStart w:name="z4422" w:id="4247"/>
    <w:p>
      <w:pPr>
        <w:spacing w:after="0"/>
        <w:ind w:left="0"/>
        <w:jc w:val="both"/>
      </w:pPr>
      <w:r>
        <w:rPr>
          <w:rFonts w:ascii="Times New Roman"/>
          <w:b w:val="false"/>
          <w:i w:val="false"/>
          <w:color w:val="000000"/>
          <w:sz w:val="28"/>
        </w:rPr>
        <w:t xml:space="preserve">
      Қабылдаушы-тапсырушы ____________ Контейнерді қабылдаған тұлға _______________ </w:t>
      </w:r>
    </w:p>
    <w:bookmarkEnd w:id="4247"/>
    <w:bookmarkStart w:name="z4423" w:id="4248"/>
    <w:p>
      <w:pPr>
        <w:spacing w:after="0"/>
        <w:ind w:left="0"/>
        <w:jc w:val="both"/>
      </w:pPr>
      <w:r>
        <w:rPr>
          <w:rFonts w:ascii="Times New Roman"/>
          <w:b w:val="false"/>
          <w:i w:val="false"/>
          <w:color w:val="000000"/>
          <w:sz w:val="28"/>
        </w:rPr>
        <w:t>
       (қолы) (қолы)</w:t>
      </w:r>
    </w:p>
    <w:bookmarkEnd w:id="4248"/>
    <w:bookmarkStart w:name="z4424" w:id="4249"/>
    <w:p>
      <w:pPr>
        <w:spacing w:after="0"/>
        <w:ind w:left="0"/>
        <w:jc w:val="both"/>
      </w:pPr>
      <w:r>
        <w:rPr>
          <w:rFonts w:ascii="Times New Roman"/>
          <w:b w:val="false"/>
          <w:i w:val="false"/>
          <w:color w:val="000000"/>
          <w:sz w:val="28"/>
        </w:rPr>
        <w:t>
      Контейнер 20_ ж., "___ "_______________ сағ._______ мин. қайтарылды</w:t>
      </w:r>
    </w:p>
    <w:bookmarkEnd w:id="4249"/>
    <w:bookmarkStart w:name="z4425" w:id="4250"/>
    <w:p>
      <w:pPr>
        <w:spacing w:after="0"/>
        <w:ind w:left="0"/>
        <w:jc w:val="both"/>
      </w:pPr>
      <w:r>
        <w:rPr>
          <w:rFonts w:ascii="Times New Roman"/>
          <w:b w:val="false"/>
          <w:i w:val="false"/>
          <w:color w:val="000000"/>
          <w:sz w:val="28"/>
        </w:rPr>
        <w:t>
      Көлік-экспедициялық ұйымының құжаттарын тапсырған кезде контейнерді кіргізуге немесе шығаруға хабарлама жіберу датасы 20___ ж., "___"_________сағ.________ мин. Жүк және коммерциялық операцияларды орындауға, контейнерлерді әкетуге және қайтаруға жүк жөнелтушіге және көлік-экспедициялық ұйымына берілетін уақыт нормасы _______сағат.</w:t>
      </w:r>
    </w:p>
    <w:bookmarkEnd w:id="4250"/>
    <w:bookmarkStart w:name="z4426" w:id="4251"/>
    <w:p>
      <w:pPr>
        <w:spacing w:after="0"/>
        <w:ind w:left="0"/>
        <w:jc w:val="both"/>
      </w:pPr>
      <w:r>
        <w:rPr>
          <w:rFonts w:ascii="Times New Roman"/>
          <w:b w:val="false"/>
          <w:i w:val="false"/>
          <w:color w:val="000000"/>
          <w:sz w:val="28"/>
        </w:rPr>
        <w:t>
      Контейнерді нормадан артық кешіктірген уақыты ____________ сағат.</w:t>
      </w:r>
    </w:p>
    <w:bookmarkEnd w:id="4251"/>
    <w:bookmarkStart w:name="z4427" w:id="4252"/>
    <w:p>
      <w:pPr>
        <w:spacing w:after="0"/>
        <w:ind w:left="0"/>
        <w:jc w:val="both"/>
      </w:pPr>
      <w:r>
        <w:rPr>
          <w:rFonts w:ascii="Times New Roman"/>
          <w:b w:val="false"/>
          <w:i w:val="false"/>
          <w:color w:val="000000"/>
          <w:sz w:val="28"/>
        </w:rPr>
        <w:t xml:space="preserve">
      Контейнерді нормадан артық кешіктіргені үшін айыппұл сомасы _________________ </w:t>
      </w:r>
    </w:p>
    <w:bookmarkEnd w:id="4252"/>
    <w:bookmarkStart w:name="z4428" w:id="4253"/>
    <w:p>
      <w:pPr>
        <w:spacing w:after="0"/>
        <w:ind w:left="0"/>
        <w:jc w:val="both"/>
      </w:pPr>
      <w:r>
        <w:rPr>
          <w:rFonts w:ascii="Times New Roman"/>
          <w:b w:val="false"/>
          <w:i w:val="false"/>
          <w:color w:val="000000"/>
          <w:sz w:val="28"/>
        </w:rPr>
        <w:t>
      теңге.</w:t>
      </w:r>
    </w:p>
    <w:bookmarkEnd w:id="4253"/>
    <w:bookmarkStart w:name="z4429" w:id="4254"/>
    <w:p>
      <w:pPr>
        <w:spacing w:after="0"/>
        <w:ind w:left="0"/>
        <w:jc w:val="both"/>
      </w:pPr>
      <w:r>
        <w:rPr>
          <w:rFonts w:ascii="Times New Roman"/>
          <w:b w:val="false"/>
          <w:i w:val="false"/>
          <w:color w:val="000000"/>
          <w:sz w:val="28"/>
        </w:rPr>
        <w:t xml:space="preserve">
      Тасымалдаушының станциядағы өкілі </w:t>
      </w:r>
    </w:p>
    <w:bookmarkEnd w:id="4254"/>
    <w:bookmarkStart w:name="z4430" w:id="4255"/>
    <w:p>
      <w:pPr>
        <w:spacing w:after="0"/>
        <w:ind w:left="0"/>
        <w:jc w:val="both"/>
      </w:pPr>
      <w:r>
        <w:rPr>
          <w:rFonts w:ascii="Times New Roman"/>
          <w:b w:val="false"/>
          <w:i w:val="false"/>
          <w:color w:val="000000"/>
          <w:sz w:val="28"/>
        </w:rPr>
        <w:t xml:space="preserve">
      ___________________________________________ </w:t>
      </w:r>
    </w:p>
    <w:bookmarkEnd w:id="4255"/>
    <w:bookmarkStart w:name="z4431" w:id="4256"/>
    <w:p>
      <w:pPr>
        <w:spacing w:after="0"/>
        <w:ind w:left="0"/>
        <w:jc w:val="both"/>
      </w:pPr>
      <w:r>
        <w:rPr>
          <w:rFonts w:ascii="Times New Roman"/>
          <w:b w:val="false"/>
          <w:i w:val="false"/>
          <w:color w:val="000000"/>
          <w:sz w:val="28"/>
        </w:rPr>
        <w:t>
      (тегі, аты-жөні)</w:t>
      </w:r>
    </w:p>
    <w:bookmarkEnd w:id="4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38-қосымша</w:t>
            </w:r>
          </w:p>
        </w:tc>
      </w:tr>
    </w:tbl>
    <w:bookmarkStart w:name="z4433" w:id="4257"/>
    <w:p>
      <w:pPr>
        <w:spacing w:after="0"/>
        <w:ind w:left="0"/>
        <w:jc w:val="left"/>
      </w:pPr>
      <w:r>
        <w:rPr>
          <w:rFonts w:ascii="Times New Roman"/>
          <w:b/>
          <w:i w:val="false"/>
          <w:color w:val="000000"/>
        </w:rPr>
        <w:t xml:space="preserve"> Қатып қалатын жүктерге жататын, үймеленіп тасымалданатын жүктердің тізімі</w:t>
      </w:r>
    </w:p>
    <w:bookmarkEnd w:id="4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(ылғал)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ұсақтары (бөлшектерінің өлшемі 10 мм-ге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(доломиттік) әктік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Пириттік тұқылдар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каолиндік, отқа төзімді, 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кварцтік, құрылыстық, қалыпқа келетін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қызылша тәрізді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құрамында алтыны бар, темір, асыл металдар, марганецтік, мыс, никелді, қорғасын, хромитті, цинктік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тақтатастар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(жуылған)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тасты, техникалық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гипстік; әктік; құрылыстық-шойтас, ұлутастық, туфты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құба және тасты (соның ішінде жуылған және гидроөнім)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(жуылған)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қожтар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цинктік, цементтік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шламдар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Колчедандар: темір, мыс және күкірт қатарлы және флотациялық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Балқытатын шпат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ұсақ 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коксик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Вермикулиттік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және штейндар: апатиттік, бариттік, вольфрамдық, темір, кобальттік, мыс, молибдендік, пириттік (флотациялық құйыршықтар), қорғасын, цинктік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39-қосымша</w:t>
            </w:r>
          </w:p>
        </w:tc>
      </w:tr>
    </w:tbl>
    <w:bookmarkStart w:name="z4435" w:id="4258"/>
    <w:p>
      <w:pPr>
        <w:spacing w:after="0"/>
        <w:ind w:left="0"/>
        <w:jc w:val="left"/>
      </w:pPr>
      <w:r>
        <w:rPr>
          <w:rFonts w:ascii="Times New Roman"/>
          <w:b/>
          <w:i w:val="false"/>
          <w:color w:val="000000"/>
        </w:rPr>
        <w:t xml:space="preserve"> Үймеленіп тасымалданатын жүктердің массалық түрлерін қатып қалудан сақтайтын алдын алу профилактикалық шаралары</w:t>
      </w:r>
    </w:p>
    <w:bookmarkEnd w:id="4258"/>
    <w:bookmarkStart w:name="z4436" w:id="4259"/>
    <w:p>
      <w:pPr>
        <w:spacing w:after="0"/>
        <w:ind w:left="0"/>
        <w:jc w:val="both"/>
      </w:pPr>
      <w:r>
        <w:rPr>
          <w:rFonts w:ascii="Times New Roman"/>
          <w:b w:val="false"/>
          <w:i w:val="false"/>
          <w:color w:val="000000"/>
          <w:sz w:val="28"/>
        </w:rPr>
        <w:t>
      Қара металлургияның жүктері</w:t>
      </w:r>
    </w:p>
    <w:bookmarkEnd w:id="4259"/>
    <w:bookmarkStart w:name="z4437" w:id="4260"/>
    <w:p>
      <w:pPr>
        <w:spacing w:after="0"/>
        <w:ind w:left="0"/>
        <w:jc w:val="both"/>
      </w:pPr>
      <w:r>
        <w:rPr>
          <w:rFonts w:ascii="Times New Roman"/>
          <w:b w:val="false"/>
          <w:i w:val="false"/>
          <w:color w:val="000000"/>
          <w:sz w:val="28"/>
        </w:rPr>
        <w:t>
      1. Темір кен рудасы:</w:t>
      </w:r>
    </w:p>
    <w:bookmarkEnd w:id="4260"/>
    <w:bookmarkStart w:name="z4438" w:id="4261"/>
    <w:p>
      <w:pPr>
        <w:spacing w:after="0"/>
        <w:ind w:left="0"/>
        <w:jc w:val="both"/>
      </w:pPr>
      <w:r>
        <w:rPr>
          <w:rFonts w:ascii="Times New Roman"/>
          <w:b w:val="false"/>
          <w:i w:val="false"/>
          <w:color w:val="000000"/>
          <w:sz w:val="28"/>
        </w:rPr>
        <w:t>
      Темір кен рудаларын тасымалдау кезінде сөндірілмеген әк, қайнатпа тұз, ағаш үгінділері, сабан және қамыс сөгі, агломерат-қайтымы алдын ала құралдар ретінде қолданылады. Магнетиттік, мартиттік және гематиттік рудаларға әк қосу нормасы 1-3% құрайды, жосалық және қоңыр теміртас рудаларға әк қосу нормасы жөнелтілетін руда массасының 1-4% құрайды. Қайнатпа тұз түсірілетін руда салмағының 0,75% мөлшерінде салынады. Агломерацияға баратын рудалар үшін тұз алдын алу құралы ретінде қолданылмайды. Тасыған, мартендік рудалар сөндірілмеген әкпен қабатсыз салумен түсіріледі, бірақ вагонның еденіне осындай әктің салуымен осындай рудаларды тиеген кезде, жүк жөнелтушімен жүк құжатыта жүк атауының астында "тас електен өткен, мартен" көрсетеді. Жуылған руданы немесе суы құрғатылған забойдан алынған рудаларды тасымалдау барысында қайнатпа тұзы қолданылады, ал сөндірілмеген әкті қолдануға болмайды.</w:t>
      </w:r>
    </w:p>
    <w:bookmarkEnd w:id="4261"/>
    <w:bookmarkStart w:name="z4439" w:id="4262"/>
    <w:p>
      <w:pPr>
        <w:spacing w:after="0"/>
        <w:ind w:left="0"/>
        <w:jc w:val="both"/>
      </w:pPr>
      <w:r>
        <w:rPr>
          <w:rFonts w:ascii="Times New Roman"/>
          <w:b w:val="false"/>
          <w:i w:val="false"/>
          <w:color w:val="000000"/>
          <w:sz w:val="28"/>
        </w:rPr>
        <w:t>
      Осы тарауда көрсетілген алдын алу шараларын қолданбай-ақ, барлық рудаларды түсіруге болады, егер олар алдын ала мұздатылса немесе құрғатылса.</w:t>
      </w:r>
    </w:p>
    <w:bookmarkEnd w:id="4262"/>
    <w:bookmarkStart w:name="z4440" w:id="4263"/>
    <w:p>
      <w:pPr>
        <w:spacing w:after="0"/>
        <w:ind w:left="0"/>
        <w:jc w:val="both"/>
      </w:pPr>
      <w:r>
        <w:rPr>
          <w:rFonts w:ascii="Times New Roman"/>
          <w:b w:val="false"/>
          <w:i w:val="false"/>
          <w:color w:val="000000"/>
          <w:sz w:val="28"/>
        </w:rPr>
        <w:t>
      2. Марганецтік рудалар</w:t>
      </w:r>
    </w:p>
    <w:bookmarkEnd w:id="4263"/>
    <w:bookmarkStart w:name="z4441" w:id="4264"/>
    <w:p>
      <w:pPr>
        <w:spacing w:after="0"/>
        <w:ind w:left="0"/>
        <w:jc w:val="both"/>
      </w:pPr>
      <w:r>
        <w:rPr>
          <w:rFonts w:ascii="Times New Roman"/>
          <w:b w:val="false"/>
          <w:i w:val="false"/>
          <w:color w:val="000000"/>
          <w:sz w:val="28"/>
        </w:rPr>
        <w:t>
      Марганецтік рудалар тасымалдау кезінде қайнатпа тұз, ағаш үгінділері, сабан және қамыс сөгі алдын алу құралдары ретінде қолданылады.</w:t>
      </w:r>
    </w:p>
    <w:bookmarkEnd w:id="4264"/>
    <w:bookmarkStart w:name="z4442" w:id="4265"/>
    <w:p>
      <w:pPr>
        <w:spacing w:after="0"/>
        <w:ind w:left="0"/>
        <w:jc w:val="both"/>
      </w:pPr>
      <w:r>
        <w:rPr>
          <w:rFonts w:ascii="Times New Roman"/>
          <w:b w:val="false"/>
          <w:i w:val="false"/>
          <w:color w:val="000000"/>
          <w:sz w:val="28"/>
        </w:rPr>
        <w:t>
      Кесек марганецтік рудаларды және марганецтік рудалар - пироксидтер жүк алушының келісімімен алдын алу шаралары қолданылмай тасымалданады.</w:t>
      </w:r>
    </w:p>
    <w:bookmarkEnd w:id="4265"/>
    <w:bookmarkStart w:name="z4443" w:id="4266"/>
    <w:p>
      <w:pPr>
        <w:spacing w:after="0"/>
        <w:ind w:left="0"/>
        <w:jc w:val="both"/>
      </w:pPr>
      <w:r>
        <w:rPr>
          <w:rFonts w:ascii="Times New Roman"/>
          <w:b w:val="false"/>
          <w:i w:val="false"/>
          <w:color w:val="000000"/>
          <w:sz w:val="28"/>
        </w:rPr>
        <w:t>
      3. Хромиттік руда</w:t>
      </w:r>
    </w:p>
    <w:bookmarkEnd w:id="4266"/>
    <w:bookmarkStart w:name="z4444" w:id="4267"/>
    <w:p>
      <w:pPr>
        <w:spacing w:after="0"/>
        <w:ind w:left="0"/>
        <w:jc w:val="both"/>
      </w:pPr>
      <w:r>
        <w:rPr>
          <w:rFonts w:ascii="Times New Roman"/>
          <w:b w:val="false"/>
          <w:i w:val="false"/>
          <w:color w:val="000000"/>
          <w:sz w:val="28"/>
        </w:rPr>
        <w:t>
      бөлшектерінің өлшемі 20 мм және одан көп еленген хромиттік руда алдын алу шаралары қолданылмай тасымалданады.</w:t>
      </w:r>
    </w:p>
    <w:bookmarkEnd w:id="4267"/>
    <w:bookmarkStart w:name="z4445" w:id="4268"/>
    <w:p>
      <w:pPr>
        <w:spacing w:after="0"/>
        <w:ind w:left="0"/>
        <w:jc w:val="both"/>
      </w:pPr>
      <w:r>
        <w:rPr>
          <w:rFonts w:ascii="Times New Roman"/>
          <w:b w:val="false"/>
          <w:i w:val="false"/>
          <w:color w:val="000000"/>
          <w:sz w:val="28"/>
        </w:rPr>
        <w:t>
      Қатардағы хромиттік руда мөлшері 1-2% сөндірілмеген әк немесе жөнелтілетін руда массасының 0,75%-нан 1,0% мөлшерінде қайнатпа тұз себу арқылы тұтынушыларға тиеледі.</w:t>
      </w:r>
    </w:p>
    <w:bookmarkEnd w:id="4268"/>
    <w:bookmarkStart w:name="z4446" w:id="4269"/>
    <w:p>
      <w:pPr>
        <w:spacing w:after="0"/>
        <w:ind w:left="0"/>
        <w:jc w:val="both"/>
      </w:pPr>
      <w:r>
        <w:rPr>
          <w:rFonts w:ascii="Times New Roman"/>
          <w:b w:val="false"/>
          <w:i w:val="false"/>
          <w:color w:val="000000"/>
          <w:sz w:val="28"/>
        </w:rPr>
        <w:t>
      4. Балқытатын шпат ағаш үгінділері немесе қайнатпа тұзын салу және аударыстырып салу арқылы тасымалданады.</w:t>
      </w:r>
    </w:p>
    <w:bookmarkEnd w:id="4269"/>
    <w:bookmarkStart w:name="z4447" w:id="4270"/>
    <w:p>
      <w:pPr>
        <w:spacing w:after="0"/>
        <w:ind w:left="0"/>
        <w:jc w:val="both"/>
      </w:pPr>
      <w:r>
        <w:rPr>
          <w:rFonts w:ascii="Times New Roman"/>
          <w:b w:val="false"/>
          <w:i w:val="false"/>
          <w:color w:val="000000"/>
          <w:sz w:val="28"/>
        </w:rPr>
        <w:t>
      5. Түйіршіктелген қож</w:t>
      </w:r>
    </w:p>
    <w:bookmarkEnd w:id="4270"/>
    <w:bookmarkStart w:name="z4448" w:id="4271"/>
    <w:p>
      <w:pPr>
        <w:spacing w:after="0"/>
        <w:ind w:left="0"/>
        <w:jc w:val="both"/>
      </w:pPr>
      <w:r>
        <w:rPr>
          <w:rFonts w:ascii="Times New Roman"/>
          <w:b w:val="false"/>
          <w:i w:val="false"/>
          <w:color w:val="000000"/>
          <w:sz w:val="28"/>
        </w:rPr>
        <w:t>
      Ылғалданған қож түйіршіктері тиелер алдында құрғатылады немесе мұздатылады.</w:t>
      </w:r>
    </w:p>
    <w:bookmarkEnd w:id="4271"/>
    <w:bookmarkStart w:name="z4449" w:id="4272"/>
    <w:p>
      <w:pPr>
        <w:spacing w:after="0"/>
        <w:ind w:left="0"/>
        <w:jc w:val="both"/>
      </w:pPr>
      <w:r>
        <w:rPr>
          <w:rFonts w:ascii="Times New Roman"/>
          <w:b w:val="false"/>
          <w:i w:val="false"/>
          <w:color w:val="000000"/>
          <w:sz w:val="28"/>
        </w:rPr>
        <w:t>
      Бір тәулік шегінде, ұзақ емес тасымалдау кезінде ылғалдығы 20% дейінгі қож түйіршіктерін тасымалдауға рұқсат етіледі, егер олардан бөлінетін ылғал вагонның тежегіш бөлшектеріне мұз қатуына әкелмейтін болса.</w:t>
      </w:r>
    </w:p>
    <w:bookmarkEnd w:id="4272"/>
    <w:bookmarkStart w:name="z4450" w:id="4273"/>
    <w:p>
      <w:pPr>
        <w:spacing w:after="0"/>
        <w:ind w:left="0"/>
        <w:jc w:val="both"/>
      </w:pPr>
      <w:r>
        <w:rPr>
          <w:rFonts w:ascii="Times New Roman"/>
          <w:b w:val="false"/>
          <w:i w:val="false"/>
          <w:color w:val="000000"/>
          <w:sz w:val="28"/>
        </w:rPr>
        <w:t>
      Түсті металлургия жүктері</w:t>
      </w:r>
    </w:p>
    <w:bookmarkEnd w:id="4273"/>
    <w:bookmarkStart w:name="z4451" w:id="4274"/>
    <w:p>
      <w:pPr>
        <w:spacing w:after="0"/>
        <w:ind w:left="0"/>
        <w:jc w:val="both"/>
      </w:pPr>
      <w:r>
        <w:rPr>
          <w:rFonts w:ascii="Times New Roman"/>
          <w:b w:val="false"/>
          <w:i w:val="false"/>
          <w:color w:val="000000"/>
          <w:sz w:val="28"/>
        </w:rPr>
        <w:t>
      1. Түсті рудалардың концентраттары</w:t>
      </w:r>
    </w:p>
    <w:bookmarkEnd w:id="4274"/>
    <w:bookmarkStart w:name="z4452" w:id="4275"/>
    <w:p>
      <w:pPr>
        <w:spacing w:after="0"/>
        <w:ind w:left="0"/>
        <w:jc w:val="both"/>
      </w:pPr>
      <w:r>
        <w:rPr>
          <w:rFonts w:ascii="Times New Roman"/>
          <w:b w:val="false"/>
          <w:i w:val="false"/>
          <w:color w:val="000000"/>
          <w:sz w:val="28"/>
        </w:rPr>
        <w:t>
      ылғалдығы 2% дейінгі концентраттар жабық вагондарда алдын алу шаралары қолданылмай тасымалданады.</w:t>
      </w:r>
    </w:p>
    <w:bookmarkEnd w:id="4275"/>
    <w:bookmarkStart w:name="z4453" w:id="4276"/>
    <w:p>
      <w:pPr>
        <w:spacing w:after="0"/>
        <w:ind w:left="0"/>
        <w:jc w:val="both"/>
      </w:pPr>
      <w:r>
        <w:rPr>
          <w:rFonts w:ascii="Times New Roman"/>
          <w:b w:val="false"/>
          <w:i w:val="false"/>
          <w:color w:val="000000"/>
          <w:sz w:val="28"/>
        </w:rPr>
        <w:t>
      Концентраттарды арнайы металдық контейнерлерде тасымалдау жүктегі ылғалдың пайыздық құрамына қарамастан, алдын алу шаралары қолданылмай тасымалданады.</w:t>
      </w:r>
    </w:p>
    <w:bookmarkEnd w:id="4276"/>
    <w:bookmarkStart w:name="z4454" w:id="4277"/>
    <w:p>
      <w:pPr>
        <w:spacing w:after="0"/>
        <w:ind w:left="0"/>
        <w:jc w:val="both"/>
      </w:pPr>
      <w:r>
        <w:rPr>
          <w:rFonts w:ascii="Times New Roman"/>
          <w:b w:val="false"/>
          <w:i w:val="false"/>
          <w:color w:val="000000"/>
          <w:sz w:val="28"/>
        </w:rPr>
        <w:t>
      Ылғалдығы 2%дан 8%-ға дейінгі концентраттар вагон еденіне ағаш үгінділері төселіп тасымалданады, ал 8 %-дан 12 %-ға дейін концентраттардың әр қабаты 70х80 см және салмағы 250 кг-нан аспайтын кесектерге (блоктарға) кесілу арқылы екі қабатты жікшеленіп әрі әр қабатына ағаш үгінділері салынып тасымалданады.</w:t>
      </w:r>
    </w:p>
    <w:bookmarkEnd w:id="4277"/>
    <w:bookmarkStart w:name="z4455" w:id="4278"/>
    <w:p>
      <w:pPr>
        <w:spacing w:after="0"/>
        <w:ind w:left="0"/>
        <w:jc w:val="both"/>
      </w:pPr>
      <w:r>
        <w:rPr>
          <w:rFonts w:ascii="Times New Roman"/>
          <w:b w:val="false"/>
          <w:i w:val="false"/>
          <w:color w:val="000000"/>
          <w:sz w:val="28"/>
        </w:rPr>
        <w:t>
      Бойлық және көлденең тіліктердің қарықтары құрғақ үгінділермен жоғарыға дейін төгіледі және тығыздалады. Бұдан басқа тиеудің бүкіл биіктігі бойынша вагонның керегелеріне құрғақ үгінділер төгіледі.</w:t>
      </w:r>
    </w:p>
    <w:bookmarkEnd w:id="4278"/>
    <w:bookmarkStart w:name="z4456" w:id="4279"/>
    <w:p>
      <w:pPr>
        <w:spacing w:after="0"/>
        <w:ind w:left="0"/>
        <w:jc w:val="both"/>
      </w:pPr>
      <w:r>
        <w:rPr>
          <w:rFonts w:ascii="Times New Roman"/>
          <w:b w:val="false"/>
          <w:i w:val="false"/>
          <w:color w:val="000000"/>
          <w:sz w:val="28"/>
        </w:rPr>
        <w:t>
      Бариттік концентраттар құрғатылған түрде вагондарға тиеледі (ылғалдығы 4 % көп емес). Ылғалдығы 12 %-ға дейінгі бариттік концентраттар мұздалған күйінде жеке кесек және ірі тас ретінде түсіріледі.</w:t>
      </w:r>
    </w:p>
    <w:bookmarkEnd w:id="4279"/>
    <w:bookmarkStart w:name="z4457" w:id="4280"/>
    <w:p>
      <w:pPr>
        <w:spacing w:after="0"/>
        <w:ind w:left="0"/>
        <w:jc w:val="both"/>
      </w:pPr>
      <w:r>
        <w:rPr>
          <w:rFonts w:ascii="Times New Roman"/>
          <w:b w:val="false"/>
          <w:i w:val="false"/>
          <w:color w:val="000000"/>
          <w:sz w:val="28"/>
        </w:rPr>
        <w:t>
      Ылғалдығы 12%-дан 14%-ға дейінгі және бөлшектерінің мөлшері 30 - 40 мм-ді құрайтын цинктік клинкер мұздатылған түрде вагонға тиеледі.</w:t>
      </w:r>
    </w:p>
    <w:bookmarkEnd w:id="4280"/>
    <w:bookmarkStart w:name="z4458" w:id="4281"/>
    <w:p>
      <w:pPr>
        <w:spacing w:after="0"/>
        <w:ind w:left="0"/>
        <w:jc w:val="both"/>
      </w:pPr>
      <w:r>
        <w:rPr>
          <w:rFonts w:ascii="Times New Roman"/>
          <w:b w:val="false"/>
          <w:i w:val="false"/>
          <w:color w:val="000000"/>
          <w:sz w:val="28"/>
        </w:rPr>
        <w:t>
      Ылғалдығы 22%-дан 25%-ға дейінгі қорғасын кектер тиелер алдында вагонның ішкі беті өндірілген фильтрматамен төселеді, ал вагонның еденіне 60 мм қалыңдығымен құрғақ үгінділер шашыратылады.</w:t>
      </w:r>
    </w:p>
    <w:bookmarkEnd w:id="4281"/>
    <w:bookmarkStart w:name="z4459" w:id="4282"/>
    <w:p>
      <w:pPr>
        <w:spacing w:after="0"/>
        <w:ind w:left="0"/>
        <w:jc w:val="both"/>
      </w:pPr>
      <w:r>
        <w:rPr>
          <w:rFonts w:ascii="Times New Roman"/>
          <w:b w:val="false"/>
          <w:i w:val="false"/>
          <w:color w:val="000000"/>
          <w:sz w:val="28"/>
        </w:rPr>
        <w:t>
      2. Құрамында мыс және алтыны бар рудалар:</w:t>
      </w:r>
    </w:p>
    <w:bookmarkEnd w:id="4282"/>
    <w:bookmarkStart w:name="z4460" w:id="4283"/>
    <w:p>
      <w:pPr>
        <w:spacing w:after="0"/>
        <w:ind w:left="0"/>
        <w:jc w:val="both"/>
      </w:pPr>
      <w:r>
        <w:rPr>
          <w:rFonts w:ascii="Times New Roman"/>
          <w:b w:val="false"/>
          <w:i w:val="false"/>
          <w:color w:val="000000"/>
          <w:sz w:val="28"/>
        </w:rPr>
        <w:t>
      Күкірт колчеданы (қатардағы және флотациялық)</w:t>
      </w:r>
    </w:p>
    <w:bookmarkEnd w:id="4283"/>
    <w:bookmarkStart w:name="z4461" w:id="4284"/>
    <w:p>
      <w:pPr>
        <w:spacing w:after="0"/>
        <w:ind w:left="0"/>
        <w:jc w:val="both"/>
      </w:pPr>
      <w:r>
        <w:rPr>
          <w:rFonts w:ascii="Times New Roman"/>
          <w:b w:val="false"/>
          <w:i w:val="false"/>
          <w:color w:val="000000"/>
          <w:sz w:val="28"/>
        </w:rPr>
        <w:t>
      Ылғалдығы 2%-дан аспайтын рудалар мен флюстер алдын алу шаралары қолданылмай тасымалданады.</w:t>
      </w:r>
    </w:p>
    <w:bookmarkEnd w:id="4284"/>
    <w:bookmarkStart w:name="z4462" w:id="4285"/>
    <w:p>
      <w:pPr>
        <w:spacing w:after="0"/>
        <w:ind w:left="0"/>
        <w:jc w:val="both"/>
      </w:pPr>
      <w:r>
        <w:rPr>
          <w:rFonts w:ascii="Times New Roman"/>
          <w:b w:val="false"/>
          <w:i w:val="false"/>
          <w:color w:val="000000"/>
          <w:sz w:val="28"/>
        </w:rPr>
        <w:t>
      Ылғалдығы көп мөлшерді құрайтын кезде тиеу алдында мыс рудалары және флюстер мұздатылады.</w:t>
      </w:r>
    </w:p>
    <w:bookmarkEnd w:id="4285"/>
    <w:bookmarkStart w:name="z4463" w:id="4286"/>
    <w:p>
      <w:pPr>
        <w:spacing w:after="0"/>
        <w:ind w:left="0"/>
        <w:jc w:val="both"/>
      </w:pPr>
      <w:r>
        <w:rPr>
          <w:rFonts w:ascii="Times New Roman"/>
          <w:b w:val="false"/>
          <w:i w:val="false"/>
          <w:color w:val="000000"/>
          <w:sz w:val="28"/>
        </w:rPr>
        <w:t>
      Аталған жүктердің вагонның еденіне мұздап жабысып қалуының алдын алу үшін тиеу алдында вагонның еденіне қалыңдығы 60 мм-ден кем емес құрғақ ағаш үгінділері шашыратылады.</w:t>
      </w:r>
    </w:p>
    <w:bookmarkEnd w:id="4286"/>
    <w:bookmarkStart w:name="z4464" w:id="4287"/>
    <w:p>
      <w:pPr>
        <w:spacing w:after="0"/>
        <w:ind w:left="0"/>
        <w:jc w:val="both"/>
      </w:pPr>
      <w:r>
        <w:rPr>
          <w:rFonts w:ascii="Times New Roman"/>
          <w:b w:val="false"/>
          <w:i w:val="false"/>
          <w:color w:val="000000"/>
          <w:sz w:val="28"/>
        </w:rPr>
        <w:t>
      Мыс руданы тиеу процесінде әр 300-400 мм аралықта тиеудің ұзындығымен вагонның барлық көлемі бойынша руда тегістеледі, кейін 30 мм-ден кем емес қалыңдығымен үгінділер салынады, содан соң тең қабатпен руда тиеледі.</w:t>
      </w:r>
    </w:p>
    <w:bookmarkEnd w:id="4287"/>
    <w:bookmarkStart w:name="z4465" w:id="4288"/>
    <w:p>
      <w:pPr>
        <w:spacing w:after="0"/>
        <w:ind w:left="0"/>
        <w:jc w:val="both"/>
      </w:pPr>
      <w:r>
        <w:rPr>
          <w:rFonts w:ascii="Times New Roman"/>
          <w:b w:val="false"/>
          <w:i w:val="false"/>
          <w:color w:val="000000"/>
          <w:sz w:val="28"/>
        </w:rPr>
        <w:t>
      Күкірт колчеданы (қатарлы және флотациялық) жылдың суық күндерінде жүк алушының келісімімен түсіріледі.</w:t>
      </w:r>
    </w:p>
    <w:bookmarkEnd w:id="4288"/>
    <w:bookmarkStart w:name="z4466" w:id="4289"/>
    <w:p>
      <w:pPr>
        <w:spacing w:after="0"/>
        <w:ind w:left="0"/>
        <w:jc w:val="both"/>
      </w:pPr>
      <w:r>
        <w:rPr>
          <w:rFonts w:ascii="Times New Roman"/>
          <w:b w:val="false"/>
          <w:i w:val="false"/>
          <w:color w:val="000000"/>
          <w:sz w:val="28"/>
        </w:rPr>
        <w:t>
      3. Никельдік руда:</w:t>
      </w:r>
    </w:p>
    <w:bookmarkEnd w:id="4289"/>
    <w:bookmarkStart w:name="z4467" w:id="4290"/>
    <w:p>
      <w:pPr>
        <w:spacing w:after="0"/>
        <w:ind w:left="0"/>
        <w:jc w:val="both"/>
      </w:pPr>
      <w:r>
        <w:rPr>
          <w:rFonts w:ascii="Times New Roman"/>
          <w:b w:val="false"/>
          <w:i w:val="false"/>
          <w:color w:val="000000"/>
          <w:sz w:val="28"/>
        </w:rPr>
        <w:t>
      Ылғалдығы көп мөлшерін құрайтын никельдік руданы вагонға тиеу алдында жақсылап тұрып мұздатылуға жатады. Тиеу алдында вагонның еденіне 60 мм кем емес қалыңдығымен саман немесе қамыс жармасын төсейді.</w:t>
      </w:r>
    </w:p>
    <w:bookmarkEnd w:id="4290"/>
    <w:bookmarkStart w:name="z4468" w:id="4291"/>
    <w:p>
      <w:pPr>
        <w:spacing w:after="0"/>
        <w:ind w:left="0"/>
        <w:jc w:val="both"/>
      </w:pPr>
      <w:r>
        <w:rPr>
          <w:rFonts w:ascii="Times New Roman"/>
          <w:b w:val="false"/>
          <w:i w:val="false"/>
          <w:color w:val="000000"/>
          <w:sz w:val="28"/>
        </w:rPr>
        <w:t>
      4. Бокситтер:</w:t>
      </w:r>
    </w:p>
    <w:bookmarkEnd w:id="4291"/>
    <w:bookmarkStart w:name="z4469" w:id="4292"/>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 және одан төмен болғанда, қалақтау арқылы бокситтер мұздатылады (қайта төгіп салу механизмі) Бокситтердің мұздатылған үзінділері мен ірі тастары вагондардың еденіне төсеусіз және алдын ала шаралар қолданылмай тиеледі.</w:t>
      </w:r>
    </w:p>
    <w:bookmarkEnd w:id="4292"/>
    <w:bookmarkStart w:name="z4470" w:id="4293"/>
    <w:p>
      <w:pPr>
        <w:spacing w:after="0"/>
        <w:ind w:left="0"/>
        <w:jc w:val="both"/>
      </w:pPr>
      <w:r>
        <w:rPr>
          <w:rFonts w:ascii="Times New Roman"/>
          <w:b w:val="false"/>
          <w:i w:val="false"/>
          <w:color w:val="000000"/>
          <w:sz w:val="28"/>
        </w:rPr>
        <w:t>
      Қатты минералдық отын</w:t>
      </w:r>
    </w:p>
    <w:bookmarkEnd w:id="4293"/>
    <w:bookmarkStart w:name="z4471" w:id="4294"/>
    <w:p>
      <w:pPr>
        <w:spacing w:after="0"/>
        <w:ind w:left="0"/>
        <w:jc w:val="both"/>
      </w:pPr>
      <w:r>
        <w:rPr>
          <w:rFonts w:ascii="Times New Roman"/>
          <w:b w:val="false"/>
          <w:i w:val="false"/>
          <w:color w:val="000000"/>
          <w:sz w:val="28"/>
        </w:rPr>
        <w:t>
      1. Тас және қоңыр көмір</w:t>
      </w:r>
    </w:p>
    <w:bookmarkEnd w:id="4294"/>
    <w:bookmarkStart w:name="z4472" w:id="4295"/>
    <w:p>
      <w:pPr>
        <w:spacing w:after="0"/>
        <w:ind w:left="0"/>
        <w:jc w:val="both"/>
      </w:pPr>
      <w:r>
        <w:rPr>
          <w:rFonts w:ascii="Times New Roman"/>
          <w:b w:val="false"/>
          <w:i w:val="false"/>
          <w:color w:val="000000"/>
          <w:sz w:val="28"/>
        </w:rPr>
        <w:t>
      Ылғалдығы 7% дан асатын тас көмірді және ылғалдығы 30% дан асатын қоңыр көмірді тасымалдау кезінде жүк жөнелтушілер алдын ала мынадай профилактикалық шараларды қолданады:</w:t>
      </w:r>
    </w:p>
    <w:bookmarkEnd w:id="4295"/>
    <w:bookmarkStart w:name="z4473" w:id="4296"/>
    <w:p>
      <w:pPr>
        <w:spacing w:after="0"/>
        <w:ind w:left="0"/>
        <w:jc w:val="both"/>
      </w:pPr>
      <w:r>
        <w:rPr>
          <w:rFonts w:ascii="Times New Roman"/>
          <w:b w:val="false"/>
          <w:i w:val="false"/>
          <w:color w:val="000000"/>
          <w:sz w:val="28"/>
        </w:rPr>
        <w:t>
      Көмір майланады;</w:t>
      </w:r>
    </w:p>
    <w:bookmarkEnd w:id="4296"/>
    <w:bookmarkStart w:name="z4474" w:id="4297"/>
    <w:p>
      <w:pPr>
        <w:spacing w:after="0"/>
        <w:ind w:left="0"/>
        <w:jc w:val="both"/>
      </w:pPr>
      <w:r>
        <w:rPr>
          <w:rFonts w:ascii="Times New Roman"/>
          <w:b w:val="false"/>
          <w:i w:val="false"/>
          <w:color w:val="000000"/>
          <w:sz w:val="28"/>
        </w:rPr>
        <w:t>
      Ниогрин;</w:t>
      </w:r>
    </w:p>
    <w:bookmarkEnd w:id="4297"/>
    <w:bookmarkStart w:name="z4475" w:id="4298"/>
    <w:p>
      <w:pPr>
        <w:spacing w:after="0"/>
        <w:ind w:left="0"/>
        <w:jc w:val="both"/>
      </w:pPr>
      <w:r>
        <w:rPr>
          <w:rFonts w:ascii="Times New Roman"/>
          <w:b w:val="false"/>
          <w:i w:val="false"/>
          <w:color w:val="000000"/>
          <w:sz w:val="28"/>
        </w:rPr>
        <w:t>
      Северин;</w:t>
      </w:r>
    </w:p>
    <w:bookmarkEnd w:id="4298"/>
    <w:bookmarkStart w:name="z4476" w:id="4299"/>
    <w:p>
      <w:pPr>
        <w:spacing w:after="0"/>
        <w:ind w:left="0"/>
        <w:jc w:val="both"/>
      </w:pPr>
      <w:r>
        <w:rPr>
          <w:rFonts w:ascii="Times New Roman"/>
          <w:b w:val="false"/>
          <w:i w:val="false"/>
          <w:color w:val="000000"/>
          <w:sz w:val="28"/>
        </w:rPr>
        <w:t>
      Құрғақ көмірді ылғалмен араластырады;</w:t>
      </w:r>
    </w:p>
    <w:bookmarkEnd w:id="4299"/>
    <w:bookmarkStart w:name="z4477" w:id="4300"/>
    <w:p>
      <w:pPr>
        <w:spacing w:after="0"/>
        <w:ind w:left="0"/>
        <w:jc w:val="both"/>
      </w:pPr>
      <w:r>
        <w:rPr>
          <w:rFonts w:ascii="Times New Roman"/>
          <w:b w:val="false"/>
          <w:i w:val="false"/>
          <w:color w:val="000000"/>
          <w:sz w:val="28"/>
        </w:rPr>
        <w:t>
      Көмірді алдын ала мұздатады;</w:t>
      </w:r>
    </w:p>
    <w:bookmarkEnd w:id="4300"/>
    <w:bookmarkStart w:name="z4478" w:id="4301"/>
    <w:p>
      <w:pPr>
        <w:spacing w:after="0"/>
        <w:ind w:left="0"/>
        <w:jc w:val="both"/>
      </w:pPr>
      <w:r>
        <w:rPr>
          <w:rFonts w:ascii="Times New Roman"/>
          <w:b w:val="false"/>
          <w:i w:val="false"/>
          <w:color w:val="000000"/>
          <w:sz w:val="28"/>
        </w:rPr>
        <w:t>
      Көмірді ағаш үгінділермен аударыстырылады.</w:t>
      </w:r>
    </w:p>
    <w:bookmarkEnd w:id="4301"/>
    <w:bookmarkStart w:name="z4479" w:id="4302"/>
    <w:p>
      <w:pPr>
        <w:spacing w:after="0"/>
        <w:ind w:left="0"/>
        <w:jc w:val="both"/>
      </w:pPr>
      <w:r>
        <w:rPr>
          <w:rFonts w:ascii="Times New Roman"/>
          <w:b w:val="false"/>
          <w:i w:val="false"/>
          <w:color w:val="000000"/>
          <w:sz w:val="28"/>
        </w:rPr>
        <w:t>
      Майлау келесі нормалармен іске асырылады:</w:t>
      </w:r>
    </w:p>
    <w:bookmarkEnd w:id="4302"/>
    <w:bookmarkStart w:name="z4480" w:id="4303"/>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 болғанда, түсірілетін көмірдің салмағынан 1% мөлшерінде май қосылады;</w:t>
      </w:r>
    </w:p>
    <w:bookmarkEnd w:id="4303"/>
    <w:bookmarkStart w:name="z4481" w:id="4304"/>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0</w:t>
      </w:r>
      <w:r>
        <w:rPr>
          <w:rFonts w:ascii="Times New Roman"/>
          <w:b w:val="false"/>
          <w:i w:val="false"/>
          <w:color w:val="000000"/>
          <w:sz w:val="28"/>
        </w:rPr>
        <w:t>С-тан 20</w:t>
      </w:r>
      <w:r>
        <w:rPr>
          <w:rFonts w:ascii="Times New Roman"/>
          <w:b w:val="false"/>
          <w:i w:val="false"/>
          <w:color w:val="000000"/>
          <w:vertAlign w:val="superscript"/>
        </w:rPr>
        <w:t>0</w:t>
      </w:r>
      <w:r>
        <w:rPr>
          <w:rFonts w:ascii="Times New Roman"/>
          <w:b w:val="false"/>
          <w:i w:val="false"/>
          <w:color w:val="000000"/>
          <w:sz w:val="28"/>
        </w:rPr>
        <w:t>С-қа дейін болғанда, түсірілетін көмірдің салмағынан 1,5% мөлшерінде май қосылады;</w:t>
      </w:r>
    </w:p>
    <w:bookmarkEnd w:id="4304"/>
    <w:bookmarkStart w:name="z4482" w:id="4305"/>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0</w:t>
      </w:r>
      <w:r>
        <w:rPr>
          <w:rFonts w:ascii="Times New Roman"/>
          <w:b w:val="false"/>
          <w:i w:val="false"/>
          <w:color w:val="000000"/>
          <w:sz w:val="28"/>
        </w:rPr>
        <w:t>С-тан төмен болғанда, түсірілетін көмірдің салмағынан 2% мөлшерінде май қосылады.</w:t>
      </w:r>
    </w:p>
    <w:bookmarkEnd w:id="4305"/>
    <w:bookmarkStart w:name="z4483" w:id="4306"/>
    <w:p>
      <w:pPr>
        <w:spacing w:after="0"/>
        <w:ind w:left="0"/>
        <w:jc w:val="both"/>
      </w:pPr>
      <w:r>
        <w:rPr>
          <w:rFonts w:ascii="Times New Roman"/>
          <w:b w:val="false"/>
          <w:i w:val="false"/>
          <w:color w:val="000000"/>
          <w:sz w:val="28"/>
        </w:rPr>
        <w:t>
      Арнайы майлағыш жабдықтарды қолданумен коксхимиялық ауыр майлармен майланады.</w:t>
      </w:r>
    </w:p>
    <w:bookmarkEnd w:id="4306"/>
    <w:bookmarkStart w:name="z4484" w:id="4307"/>
    <w:p>
      <w:pPr>
        <w:spacing w:after="0"/>
        <w:ind w:left="0"/>
        <w:jc w:val="both"/>
      </w:pPr>
      <w:r>
        <w:rPr>
          <w:rFonts w:ascii="Times New Roman"/>
          <w:b w:val="false"/>
          <w:i w:val="false"/>
          <w:color w:val="000000"/>
          <w:sz w:val="28"/>
        </w:rPr>
        <w:t>
      Арнайы майлағыш жабдықтар болмаған жағдайда немесе олар жұмыс күйінен шығып қалған жағдайда, ылғал көмірлер осы тармақта көрсетілген алдын ала құралдарды қолданумен тасымалданады.</w:t>
      </w:r>
    </w:p>
    <w:bookmarkEnd w:id="4307"/>
    <w:bookmarkStart w:name="z4485" w:id="4308"/>
    <w:p>
      <w:pPr>
        <w:spacing w:after="0"/>
        <w:ind w:left="0"/>
        <w:jc w:val="both"/>
      </w:pPr>
      <w:r>
        <w:rPr>
          <w:rFonts w:ascii="Times New Roman"/>
          <w:b w:val="false"/>
          <w:i w:val="false"/>
          <w:color w:val="000000"/>
          <w:sz w:val="28"/>
        </w:rPr>
        <w:t>
      Алдын ала сулармен - ниогринмен немесе северинмен өңделу мына тәртіпте іске асырылады:</w:t>
      </w:r>
    </w:p>
    <w:bookmarkEnd w:id="4308"/>
    <w:bookmarkStart w:name="z4486" w:id="4309"/>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0</w:t>
      </w:r>
      <w:r>
        <w:rPr>
          <w:rFonts w:ascii="Times New Roman"/>
          <w:b w:val="false"/>
          <w:i w:val="false"/>
          <w:color w:val="000000"/>
          <w:sz w:val="28"/>
        </w:rPr>
        <w:t>С дейін болғанда, төрт осьтік жартылай вагон үшін 20-25 кг мөлшерінде алдын ала сумен вагондардың едендері мен қабырғалары өңделеді, ал алты осьтік үсті ашық вагондар үшін 30-35 кг;</w:t>
      </w:r>
    </w:p>
    <w:bookmarkEnd w:id="4309"/>
    <w:bookmarkStart w:name="z4487" w:id="4310"/>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0</w:t>
      </w:r>
      <w:r>
        <w:rPr>
          <w:rFonts w:ascii="Times New Roman"/>
          <w:b w:val="false"/>
          <w:i w:val="false"/>
          <w:color w:val="000000"/>
          <w:sz w:val="28"/>
        </w:rPr>
        <w:t>С-тан 20</w:t>
      </w:r>
      <w:r>
        <w:rPr>
          <w:rFonts w:ascii="Times New Roman"/>
          <w:b w:val="false"/>
          <w:i w:val="false"/>
          <w:color w:val="000000"/>
          <w:vertAlign w:val="superscript"/>
        </w:rPr>
        <w:t>0</w:t>
      </w:r>
      <w:r>
        <w:rPr>
          <w:rFonts w:ascii="Times New Roman"/>
          <w:b w:val="false"/>
          <w:i w:val="false"/>
          <w:color w:val="000000"/>
          <w:sz w:val="28"/>
        </w:rPr>
        <w:t>С-қа дейін болғанда, вагондардың едендері мен қабырғалары, сондай-ақ алдын ала суы түсірілетін көмірдің салмағына келесі мөлшерде енгізіледі:</w:t>
      </w:r>
    </w:p>
    <w:bookmarkEnd w:id="4310"/>
    <w:bookmarkStart w:name="z4488" w:id="4311"/>
    <w:p>
      <w:pPr>
        <w:spacing w:after="0"/>
        <w:ind w:left="0"/>
        <w:jc w:val="both"/>
      </w:pPr>
      <w:r>
        <w:rPr>
          <w:rFonts w:ascii="Times New Roman"/>
          <w:b w:val="false"/>
          <w:i w:val="false"/>
          <w:color w:val="000000"/>
          <w:sz w:val="28"/>
        </w:rPr>
        <w:t>
      көмірдің ылғалдығы 9% дейін - 0,5% - 0,6% түсірілетін көмірдің салмағынан;</w:t>
      </w:r>
    </w:p>
    <w:bookmarkEnd w:id="4311"/>
    <w:bookmarkStart w:name="z4489" w:id="4312"/>
    <w:p>
      <w:pPr>
        <w:spacing w:after="0"/>
        <w:ind w:left="0"/>
        <w:jc w:val="both"/>
      </w:pPr>
      <w:r>
        <w:rPr>
          <w:rFonts w:ascii="Times New Roman"/>
          <w:b w:val="false"/>
          <w:i w:val="false"/>
          <w:color w:val="000000"/>
          <w:sz w:val="28"/>
        </w:rPr>
        <w:t>
      көмірдің ылғалдығы 9% астам - 0,8% түсірілетін көмірдің салмағынан;</w:t>
      </w:r>
    </w:p>
    <w:bookmarkEnd w:id="4312"/>
    <w:bookmarkStart w:name="z4490" w:id="4313"/>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0</w:t>
      </w:r>
      <w:r>
        <w:rPr>
          <w:rFonts w:ascii="Times New Roman"/>
          <w:b w:val="false"/>
          <w:i w:val="false"/>
          <w:color w:val="000000"/>
          <w:sz w:val="28"/>
        </w:rPr>
        <w:t>С-тан дейін төмен болғанда, вагондардың едендері мен қабырғалары және алдын ала суы түсірілетін көмірдің салмағына келесі мөлшерде енгізіледі:</w:t>
      </w:r>
    </w:p>
    <w:bookmarkEnd w:id="4313"/>
    <w:bookmarkStart w:name="z4491" w:id="4314"/>
    <w:p>
      <w:pPr>
        <w:spacing w:after="0"/>
        <w:ind w:left="0"/>
        <w:jc w:val="both"/>
      </w:pPr>
      <w:r>
        <w:rPr>
          <w:rFonts w:ascii="Times New Roman"/>
          <w:b w:val="false"/>
          <w:i w:val="false"/>
          <w:color w:val="000000"/>
          <w:sz w:val="28"/>
        </w:rPr>
        <w:t>
      көмірдің ылғалдығы 9% дейін - 0,8% түсірілетін көмірдің салмағынан;</w:t>
      </w:r>
    </w:p>
    <w:bookmarkEnd w:id="4314"/>
    <w:bookmarkStart w:name="z4492" w:id="4315"/>
    <w:p>
      <w:pPr>
        <w:spacing w:after="0"/>
        <w:ind w:left="0"/>
        <w:jc w:val="both"/>
      </w:pPr>
      <w:r>
        <w:rPr>
          <w:rFonts w:ascii="Times New Roman"/>
          <w:b w:val="false"/>
          <w:i w:val="false"/>
          <w:color w:val="000000"/>
          <w:sz w:val="28"/>
        </w:rPr>
        <w:t>
      көмірдің ылғалдығы 9% астам - 1% түсірілетін көмірдің салмағынан.</w:t>
      </w:r>
    </w:p>
    <w:bookmarkEnd w:id="4315"/>
    <w:bookmarkStart w:name="z4493" w:id="4316"/>
    <w:p>
      <w:pPr>
        <w:spacing w:after="0"/>
        <w:ind w:left="0"/>
        <w:jc w:val="both"/>
      </w:pPr>
      <w:r>
        <w:rPr>
          <w:rFonts w:ascii="Times New Roman"/>
          <w:b w:val="false"/>
          <w:i w:val="false"/>
          <w:color w:val="000000"/>
          <w:sz w:val="28"/>
        </w:rPr>
        <w:t>
      Түсірілетін көмірдің салмағына ниогринді қосуы барлық жағдайда 1 % жоғары болмайды.</w:t>
      </w:r>
    </w:p>
    <w:bookmarkEnd w:id="4316"/>
    <w:bookmarkStart w:name="z4494" w:id="4317"/>
    <w:p>
      <w:pPr>
        <w:spacing w:after="0"/>
        <w:ind w:left="0"/>
        <w:jc w:val="both"/>
      </w:pPr>
      <w:r>
        <w:rPr>
          <w:rFonts w:ascii="Times New Roman"/>
          <w:b w:val="false"/>
          <w:i w:val="false"/>
          <w:color w:val="000000"/>
          <w:sz w:val="28"/>
        </w:rPr>
        <w:t>
      Алдын ала суларды - ниогринді және северинді пайдалану кезде мына шараларды сақтау керек:</w:t>
      </w:r>
    </w:p>
    <w:bookmarkEnd w:id="4317"/>
    <w:bookmarkStart w:name="z4495" w:id="4318"/>
    <w:p>
      <w:pPr>
        <w:spacing w:after="0"/>
        <w:ind w:left="0"/>
        <w:jc w:val="both"/>
      </w:pPr>
      <w:r>
        <w:rPr>
          <w:rFonts w:ascii="Times New Roman"/>
          <w:b w:val="false"/>
          <w:i w:val="false"/>
          <w:color w:val="000000"/>
          <w:sz w:val="28"/>
        </w:rPr>
        <w:t>
      екі тәуліктен аспайтын көмірді созылып жатқан тасымалдау осы тармаққа сәйкес вагонның едені мен қабырғалары ниогринмен және северинмен өңделеді;</w:t>
      </w:r>
    </w:p>
    <w:bookmarkEnd w:id="4318"/>
    <w:bookmarkStart w:name="z4496" w:id="4319"/>
    <w:p>
      <w:pPr>
        <w:spacing w:after="0"/>
        <w:ind w:left="0"/>
        <w:jc w:val="both"/>
      </w:pPr>
      <w:r>
        <w:rPr>
          <w:rFonts w:ascii="Times New Roman"/>
          <w:b w:val="false"/>
          <w:i w:val="false"/>
          <w:color w:val="000000"/>
          <w:sz w:val="28"/>
        </w:rPr>
        <w:t>
      алдын ала сулары вагондардың еденіне және қабырғаларына форсундық әдіспен жағылады, сондай-ақ көмірді вагондарға тиеу кезінде оның салмағына (массасына) бірқалыпты енгізіледі;</w:t>
      </w:r>
    </w:p>
    <w:bookmarkEnd w:id="4319"/>
    <w:bookmarkStart w:name="z4497" w:id="4320"/>
    <w:p>
      <w:pPr>
        <w:spacing w:after="0"/>
        <w:ind w:left="0"/>
        <w:jc w:val="both"/>
      </w:pPr>
      <w:r>
        <w:rPr>
          <w:rFonts w:ascii="Times New Roman"/>
          <w:b w:val="false"/>
          <w:i w:val="false"/>
          <w:color w:val="000000"/>
          <w:sz w:val="28"/>
        </w:rPr>
        <w:t>
      ниогрин мен севериннің қатып қалуына төмен температурасы қажет, сондықтан көмірге және вагонның ішкі бетіне форсундық жағылуы жылытусыз жүзеге асырылады;</w:t>
      </w:r>
    </w:p>
    <w:bookmarkEnd w:id="4320"/>
    <w:bookmarkStart w:name="z4498" w:id="4321"/>
    <w:p>
      <w:pPr>
        <w:spacing w:after="0"/>
        <w:ind w:left="0"/>
        <w:jc w:val="both"/>
      </w:pPr>
      <w:r>
        <w:rPr>
          <w:rFonts w:ascii="Times New Roman"/>
          <w:b w:val="false"/>
          <w:i w:val="false"/>
          <w:color w:val="000000"/>
          <w:sz w:val="28"/>
        </w:rPr>
        <w:t>
      сыртқы ауаның температурасы минус 25</w:t>
      </w:r>
      <w:r>
        <w:rPr>
          <w:rFonts w:ascii="Times New Roman"/>
          <w:b w:val="false"/>
          <w:i w:val="false"/>
          <w:color w:val="000000"/>
          <w:vertAlign w:val="superscript"/>
        </w:rPr>
        <w:t>0</w:t>
      </w:r>
      <w:r>
        <w:rPr>
          <w:rFonts w:ascii="Times New Roman"/>
          <w:b w:val="false"/>
          <w:i w:val="false"/>
          <w:color w:val="000000"/>
          <w:sz w:val="28"/>
        </w:rPr>
        <w:t>С-қа дейін көмірдің мұздатылуына қарсы ниоргинді қолданады, температурасы минус 25</w:t>
      </w:r>
      <w:r>
        <w:rPr>
          <w:rFonts w:ascii="Times New Roman"/>
          <w:b w:val="false"/>
          <w:i w:val="false"/>
          <w:color w:val="000000"/>
          <w:vertAlign w:val="superscript"/>
        </w:rPr>
        <w:t>0</w:t>
      </w:r>
      <w:r>
        <w:rPr>
          <w:rFonts w:ascii="Times New Roman"/>
          <w:b w:val="false"/>
          <w:i w:val="false"/>
          <w:color w:val="000000"/>
          <w:sz w:val="28"/>
        </w:rPr>
        <w:t>С-тан төмен северинді қолданады.</w:t>
      </w:r>
    </w:p>
    <w:bookmarkEnd w:id="4321"/>
    <w:bookmarkStart w:name="z4499" w:id="4322"/>
    <w:p>
      <w:pPr>
        <w:spacing w:after="0"/>
        <w:ind w:left="0"/>
        <w:jc w:val="both"/>
      </w:pPr>
      <w:r>
        <w:rPr>
          <w:rFonts w:ascii="Times New Roman"/>
          <w:b w:val="false"/>
          <w:i w:val="false"/>
          <w:color w:val="000000"/>
          <w:sz w:val="28"/>
        </w:rPr>
        <w:t>
      Құрғақ көмірді ылғал көмірге қосу қабаттап салу жолымен жүзеге асырылады, осында құрғақ көмірдің қабаты вагонның еденіне және екі қабаты тиеу биіктігі бойынша салынады.</w:t>
      </w:r>
    </w:p>
    <w:bookmarkEnd w:id="4322"/>
    <w:bookmarkStart w:name="z4500" w:id="4323"/>
    <w:p>
      <w:pPr>
        <w:spacing w:after="0"/>
        <w:ind w:left="0"/>
        <w:jc w:val="both"/>
      </w:pPr>
      <w:r>
        <w:rPr>
          <w:rFonts w:ascii="Times New Roman"/>
          <w:b w:val="false"/>
          <w:i w:val="false"/>
          <w:color w:val="000000"/>
          <w:sz w:val="28"/>
        </w:rPr>
        <w:t>
      Ылғал көмірді үгінділермен үш қабатпен алмастырып салынады.</w:t>
      </w:r>
    </w:p>
    <w:bookmarkEnd w:id="4323"/>
    <w:bookmarkStart w:name="z4501" w:id="4324"/>
    <w:p>
      <w:pPr>
        <w:spacing w:after="0"/>
        <w:ind w:left="0"/>
        <w:jc w:val="both"/>
      </w:pPr>
      <w:r>
        <w:rPr>
          <w:rFonts w:ascii="Times New Roman"/>
          <w:b w:val="false"/>
          <w:i w:val="false"/>
          <w:color w:val="000000"/>
          <w:sz w:val="28"/>
        </w:rPr>
        <w:t>
      30 - 40 мм қалыңдығы үгінділердің бірінші қабаты вагон еденінің барлық көлеміне салынады;</w:t>
      </w:r>
    </w:p>
    <w:bookmarkEnd w:id="4324"/>
    <w:bookmarkStart w:name="z4502" w:id="4325"/>
    <w:p>
      <w:pPr>
        <w:spacing w:after="0"/>
        <w:ind w:left="0"/>
        <w:jc w:val="both"/>
      </w:pPr>
      <w:r>
        <w:rPr>
          <w:rFonts w:ascii="Times New Roman"/>
          <w:b w:val="false"/>
          <w:i w:val="false"/>
          <w:color w:val="000000"/>
          <w:sz w:val="28"/>
        </w:rPr>
        <w:t>
      Әрқайсысының қалыңдығы 20 - 30 мм екінші және үшінші қабаттары вагонға көмір тиелгеннен кейін вагонның тиісінше 1/3 және 2/3 бөлігіне көмірдің барлық бетіне салынады. Жылдың суық мезгілдерінде шламды тасымалдау тек мұздатылған түрде рұқсат беріледі.</w:t>
      </w:r>
    </w:p>
    <w:bookmarkEnd w:id="4325"/>
    <w:bookmarkStart w:name="z4503" w:id="4326"/>
    <w:p>
      <w:pPr>
        <w:spacing w:after="0"/>
        <w:ind w:left="0"/>
        <w:jc w:val="both"/>
      </w:pPr>
      <w:r>
        <w:rPr>
          <w:rFonts w:ascii="Times New Roman"/>
          <w:b w:val="false"/>
          <w:i w:val="false"/>
          <w:color w:val="000000"/>
          <w:sz w:val="28"/>
        </w:rPr>
        <w:t>
      2. Жанғыш тақтатастар</w:t>
      </w:r>
    </w:p>
    <w:bookmarkEnd w:id="4326"/>
    <w:bookmarkStart w:name="z4504" w:id="4327"/>
    <w:p>
      <w:pPr>
        <w:spacing w:after="0"/>
        <w:ind w:left="0"/>
        <w:jc w:val="both"/>
      </w:pPr>
      <w:r>
        <w:rPr>
          <w:rFonts w:ascii="Times New Roman"/>
          <w:b w:val="false"/>
          <w:i w:val="false"/>
          <w:color w:val="000000"/>
          <w:sz w:val="28"/>
        </w:rPr>
        <w:t>
      Жанғыш тақтатастар мұздатылған түрде немесе ағаш үгіндермен, саман және қамыс сөгімен немесе торфтық майдасымен жүкті қабатты араластырып салумен түсіріледі.</w:t>
      </w:r>
    </w:p>
    <w:bookmarkEnd w:id="4327"/>
    <w:bookmarkStart w:name="z4505" w:id="4328"/>
    <w:p>
      <w:pPr>
        <w:spacing w:after="0"/>
        <w:ind w:left="0"/>
        <w:jc w:val="both"/>
      </w:pPr>
      <w:r>
        <w:rPr>
          <w:rFonts w:ascii="Times New Roman"/>
          <w:b w:val="false"/>
          <w:i w:val="false"/>
          <w:color w:val="000000"/>
          <w:sz w:val="28"/>
        </w:rPr>
        <w:t>
      Инерттік құрылыс материалдары</w:t>
      </w:r>
    </w:p>
    <w:bookmarkEnd w:id="4328"/>
    <w:bookmarkStart w:name="z4506" w:id="4329"/>
    <w:p>
      <w:pPr>
        <w:spacing w:after="0"/>
        <w:ind w:left="0"/>
        <w:jc w:val="both"/>
      </w:pPr>
      <w:r>
        <w:rPr>
          <w:rFonts w:ascii="Times New Roman"/>
          <w:b w:val="false"/>
          <w:i w:val="false"/>
          <w:color w:val="000000"/>
          <w:sz w:val="28"/>
        </w:rPr>
        <w:t>
      1. Құм. Қиыршықтас. Шағылтас. Балласт.</w:t>
      </w:r>
    </w:p>
    <w:bookmarkEnd w:id="4329"/>
    <w:bookmarkStart w:name="z4507" w:id="4330"/>
    <w:p>
      <w:pPr>
        <w:spacing w:after="0"/>
        <w:ind w:left="0"/>
        <w:jc w:val="both"/>
      </w:pPr>
      <w:r>
        <w:rPr>
          <w:rFonts w:ascii="Times New Roman"/>
          <w:b w:val="false"/>
          <w:i w:val="false"/>
          <w:color w:val="000000"/>
          <w:sz w:val="28"/>
        </w:rPr>
        <w:t>
      Құрылыс, формалық және кварцтік құм, сондай-ақ қиыршықтас, шағылтас және балласт жылдың суық мезгілдерінде карьердің үстіңгі, құрғақтау қабаттарынан тиеледі. Осындай тиеуге мүмкіндік болмаған жағдайда, сондай-ақ құмның ылғалдығы жоғары болғанмен әдетте тұрақты аяздар кезінде оларды мұздатудан кейін тиеледі. Сол үшін қазу және молығу процесінде қат-қабат араластырылып салу (қалақтау) көзделеді немесе құмды жеке үзінділермен вагонға тиеу мақсатында мұздатуға арналған тиеу жолының жанында алаңшаны бөліп шығарады.</w:t>
      </w:r>
    </w:p>
    <w:bookmarkEnd w:id="4330"/>
    <w:bookmarkStart w:name="z4508" w:id="4331"/>
    <w:p>
      <w:pPr>
        <w:spacing w:after="0"/>
        <w:ind w:left="0"/>
        <w:jc w:val="both"/>
      </w:pPr>
      <w:r>
        <w:rPr>
          <w:rFonts w:ascii="Times New Roman"/>
          <w:b w:val="false"/>
          <w:i w:val="false"/>
          <w:color w:val="000000"/>
          <w:sz w:val="28"/>
        </w:rPr>
        <w:t>
      Жер астындағы сулардың деңгейінен төмен жатқан кен орны қабаттарынан шыққан құмдарды жылдың суық мезгілдерінде вагондарға тиеуге болмайды.</w:t>
      </w:r>
    </w:p>
    <w:bookmarkEnd w:id="4331"/>
    <w:bookmarkStart w:name="z4509" w:id="4332"/>
    <w:p>
      <w:pPr>
        <w:spacing w:after="0"/>
        <w:ind w:left="0"/>
        <w:jc w:val="both"/>
      </w:pPr>
      <w:r>
        <w:rPr>
          <w:rFonts w:ascii="Times New Roman"/>
          <w:b w:val="false"/>
          <w:i w:val="false"/>
          <w:color w:val="000000"/>
          <w:sz w:val="28"/>
        </w:rPr>
        <w:t>
      2. Саз. Гипстік тас.</w:t>
      </w:r>
    </w:p>
    <w:bookmarkEnd w:id="4332"/>
    <w:bookmarkStart w:name="z4510" w:id="4333"/>
    <w:p>
      <w:pPr>
        <w:spacing w:after="0"/>
        <w:ind w:left="0"/>
        <w:jc w:val="both"/>
      </w:pPr>
      <w:r>
        <w:rPr>
          <w:rFonts w:ascii="Times New Roman"/>
          <w:b w:val="false"/>
          <w:i w:val="false"/>
          <w:color w:val="000000"/>
          <w:sz w:val="28"/>
        </w:rPr>
        <w:t>
      Жай және отқа берік саз, сондай-ақ ұнтақталған гипстік тас құрғатылған немесе мұздатылған түрде тиеледі. Каолиндік саз құрғатқыш агрегаттардан алынатын корж түрінде құрғақ күйінде тасымалданады. Құрғатқыш агрегаттар болмаған жағдайда, каолиндік саз қабаттарының арасына құрғақ каолин кесектері салынып, мұздатылған күйінде тасымалданады.</w:t>
      </w:r>
    </w:p>
    <w:bookmarkEnd w:id="4333"/>
    <w:bookmarkStart w:name="z4511" w:id="4334"/>
    <w:p>
      <w:pPr>
        <w:spacing w:after="0"/>
        <w:ind w:left="0"/>
        <w:jc w:val="both"/>
      </w:pPr>
      <w:r>
        <w:rPr>
          <w:rFonts w:ascii="Times New Roman"/>
          <w:b w:val="false"/>
          <w:i w:val="false"/>
          <w:color w:val="000000"/>
          <w:sz w:val="28"/>
        </w:rPr>
        <w:t>
      Басқа қатып қалатын жүктер</w:t>
      </w:r>
    </w:p>
    <w:bookmarkEnd w:id="4334"/>
    <w:bookmarkStart w:name="z4512" w:id="4335"/>
    <w:p>
      <w:pPr>
        <w:spacing w:after="0"/>
        <w:ind w:left="0"/>
        <w:jc w:val="both"/>
      </w:pPr>
      <w:r>
        <w:rPr>
          <w:rFonts w:ascii="Times New Roman"/>
          <w:b w:val="false"/>
          <w:i w:val="false"/>
          <w:color w:val="000000"/>
          <w:sz w:val="28"/>
        </w:rPr>
        <w:t>
      Қатып қалатын жүктерге (мысалы, вермикулит концентраты, әктік, доломиттік ұн, пириттік тұқылдар), мұздатуды, ылғал өнімдерді құрғақ өнімдермен араластыруды немесе жүк жөнелтуші мен жүк алушы арасындағы келісім бойынша басқа әдістерді қолдану арқылы олар қатып қалудан сақталынады.</w:t>
      </w:r>
    </w:p>
    <w:bookmarkEnd w:id="4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40-қосымша</w:t>
            </w:r>
          </w:p>
        </w:tc>
      </w:tr>
    </w:tbl>
    <w:bookmarkStart w:name="z4514" w:id="4336"/>
    <w:p>
      <w:pPr>
        <w:spacing w:after="0"/>
        <w:ind w:left="0"/>
        <w:jc w:val="left"/>
      </w:pPr>
      <w:r>
        <w:rPr>
          <w:rFonts w:ascii="Times New Roman"/>
          <w:b/>
          <w:i w:val="false"/>
          <w:color w:val="000000"/>
        </w:rPr>
        <w:t xml:space="preserve"> Жыл мезгілдері бойынша тоңазытқыш вагондарда етті және ет өнімдерін тасымалдаудың ең шектік мерзімдері (тәулікте)</w:t>
      </w:r>
    </w:p>
    <w:bookmarkEnd w:id="4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(жылытылған)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 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қой, шошқа, барлық басқа малдардың еті, блоктағы және бөлектелген ет, киттің еті мен бауыры, үйқояндар, құстар, құс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жолдары жоқ ет комбинаттарынан және тоңазытқыштардан жөнелтілетін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өндеуге жіберілетін мал 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мен шошқа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ет: Сиыр, қой, шошқа, бұзау еті және арқалықтардағы ілмекке ілінген барлық басқа ірі малдардың 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Атылып алынған құс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жолдары жоқ кәсіпорындардан тиелетін малдар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Суып кеткен ет: Сиыр, қой және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Малдың мұздатылған ішек-қарны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мұздатылған шикізат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мұздатылған қан және оның қайта өңделген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ет, шикідей қақталған ет (сан еттері, төс, төстік және басқалары) тиеу барысындағы мынадай температурасымен: 0-ден минус 9оС дейін, 0-ден + 4оС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Қақталғандар, маймен араласқан, бекон, шошқа шпигі, тұздалған ет, тұздалған</w:t>
            </w:r>
          </w:p>
          <w:p>
            <w:pPr>
              <w:spacing w:after="20"/>
              <w:ind w:left="20"/>
              <w:jc w:val="both"/>
            </w:pPr>
            <w:r>
              <w:rPr>
                <w:rFonts w:ascii="Times New Roman"/>
                <w:b w:val="false"/>
                <w:i w:val="false"/>
                <w:color w:val="000000"/>
                <w:sz w:val="20"/>
              </w:rPr>
              <w:t>
тілдер, малдардың ерітілген, тағамдық майлары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кезіндегі температурасы: минус 4-тен минус 9оС дейін, 0</w:t>
            </w:r>
            <w:r>
              <w:rPr>
                <w:rFonts w:ascii="Times New Roman"/>
                <w:b w:val="false"/>
                <w:i w:val="false"/>
                <w:color w:val="000000"/>
                <w:vertAlign w:val="superscript"/>
              </w:rPr>
              <w:t>0</w:t>
            </w:r>
            <w:r>
              <w:rPr>
                <w:rFonts w:ascii="Times New Roman"/>
                <w:b w:val="false"/>
                <w:i w:val="false"/>
                <w:color w:val="000000"/>
                <w:sz w:val="20"/>
              </w:rPr>
              <w:t>С-тан минус 4оС дейін болатын жартылай қақталған және пісіріліп қақталған шұжықтар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 &lt;*&gt;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&lt;*&gt;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қақталған шұжықтар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тұшпаралар, жартылай өңделген ет өнімдері, жіңішке шұжық, сарделькалар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5" w:id="4337"/>
    <w:p>
      <w:pPr>
        <w:spacing w:after="0"/>
        <w:ind w:left="0"/>
        <w:jc w:val="both"/>
      </w:pPr>
      <w:r>
        <w:rPr>
          <w:rFonts w:ascii="Times New Roman"/>
          <w:b w:val="false"/>
          <w:i w:val="false"/>
          <w:color w:val="000000"/>
          <w:sz w:val="28"/>
        </w:rPr>
        <w:t>
      Ескертулер.</w:t>
      </w:r>
    </w:p>
    <w:bookmarkEnd w:id="4337"/>
    <w:bookmarkStart w:name="z4516" w:id="4338"/>
    <w:p>
      <w:pPr>
        <w:spacing w:after="0"/>
        <w:ind w:left="0"/>
        <w:jc w:val="both"/>
      </w:pPr>
      <w:r>
        <w:rPr>
          <w:rFonts w:ascii="Times New Roman"/>
          <w:b w:val="false"/>
          <w:i w:val="false"/>
          <w:color w:val="000000"/>
          <w:sz w:val="28"/>
        </w:rPr>
        <w:t>
      1. Өндіруден тиеуге дейінгі сақтау мерзімі мынадан аспайды.</w:t>
      </w:r>
    </w:p>
    <w:bookmarkEnd w:id="4338"/>
    <w:bookmarkStart w:name="z4517" w:id="4339"/>
    <w:p>
      <w:pPr>
        <w:spacing w:after="0"/>
        <w:ind w:left="0"/>
        <w:jc w:val="both"/>
      </w:pPr>
      <w:r>
        <w:rPr>
          <w:rFonts w:ascii="Times New Roman"/>
          <w:b w:val="false"/>
          <w:i w:val="false"/>
          <w:color w:val="000000"/>
          <w:sz w:val="28"/>
        </w:rPr>
        <w:t>
      а) суытылған ет - 4 тәулік, суып қалған ет және суытылған құс - 2 тәулік;</w:t>
      </w:r>
    </w:p>
    <w:bookmarkEnd w:id="4339"/>
    <w:bookmarkStart w:name="z4518" w:id="4340"/>
    <w:p>
      <w:pPr>
        <w:spacing w:after="0"/>
        <w:ind w:left="0"/>
        <w:jc w:val="both"/>
      </w:pPr>
      <w:r>
        <w:rPr>
          <w:rFonts w:ascii="Times New Roman"/>
          <w:b w:val="false"/>
          <w:i w:val="false"/>
          <w:color w:val="000000"/>
          <w:sz w:val="28"/>
        </w:rPr>
        <w:t>
      б) мұздатылған ет - 5 тәулік;</w:t>
      </w:r>
    </w:p>
    <w:bookmarkEnd w:id="4340"/>
    <w:bookmarkStart w:name="z4519" w:id="4341"/>
    <w:p>
      <w:pPr>
        <w:spacing w:after="0"/>
        <w:ind w:left="0"/>
        <w:jc w:val="both"/>
      </w:pPr>
      <w:r>
        <w:rPr>
          <w:rFonts w:ascii="Times New Roman"/>
          <w:b w:val="false"/>
          <w:i w:val="false"/>
          <w:color w:val="000000"/>
          <w:sz w:val="28"/>
        </w:rPr>
        <w:t>
      в) жартылай қақталған және пісірілген қақталған шұжықтар 0</w:t>
      </w:r>
      <w:r>
        <w:rPr>
          <w:rFonts w:ascii="Times New Roman"/>
          <w:b w:val="false"/>
          <w:i w:val="false"/>
          <w:color w:val="000000"/>
          <w:vertAlign w:val="superscript"/>
        </w:rPr>
        <w:t>0</w:t>
      </w:r>
      <w:r>
        <w:rPr>
          <w:rFonts w:ascii="Times New Roman"/>
          <w:b w:val="false"/>
          <w:i w:val="false"/>
          <w:color w:val="000000"/>
          <w:sz w:val="28"/>
        </w:rPr>
        <w:t>С-тан минус 4</w:t>
      </w:r>
      <w:r>
        <w:rPr>
          <w:rFonts w:ascii="Times New Roman"/>
          <w:b w:val="false"/>
          <w:i w:val="false"/>
          <w:color w:val="000000"/>
          <w:vertAlign w:val="superscript"/>
        </w:rPr>
        <w:t>0</w:t>
      </w:r>
      <w:r>
        <w:rPr>
          <w:rFonts w:ascii="Times New Roman"/>
          <w:b w:val="false"/>
          <w:i w:val="false"/>
          <w:color w:val="000000"/>
          <w:sz w:val="28"/>
        </w:rPr>
        <w:t>С дейінгі температура шегінде тасымалдауға беріледі - 5 тәулік;</w:t>
      </w:r>
    </w:p>
    <w:bookmarkEnd w:id="4341"/>
    <w:bookmarkStart w:name="z4520" w:id="4342"/>
    <w:p>
      <w:pPr>
        <w:spacing w:after="0"/>
        <w:ind w:left="0"/>
        <w:jc w:val="both"/>
      </w:pPr>
      <w:r>
        <w:rPr>
          <w:rFonts w:ascii="Times New Roman"/>
          <w:b w:val="false"/>
          <w:i w:val="false"/>
          <w:color w:val="000000"/>
          <w:sz w:val="28"/>
        </w:rPr>
        <w:t>
      г) Ет қақтаулары шикі қақталғандар 0</w:t>
      </w:r>
      <w:r>
        <w:rPr>
          <w:rFonts w:ascii="Times New Roman"/>
          <w:b w:val="false"/>
          <w:i w:val="false"/>
          <w:color w:val="000000"/>
          <w:vertAlign w:val="superscript"/>
        </w:rPr>
        <w:t>0</w:t>
      </w:r>
      <w:r>
        <w:rPr>
          <w:rFonts w:ascii="Times New Roman"/>
          <w:b w:val="false"/>
          <w:i w:val="false"/>
          <w:color w:val="000000"/>
          <w:sz w:val="28"/>
        </w:rPr>
        <w:t>С-тан плюс 4</w:t>
      </w:r>
      <w:r>
        <w:rPr>
          <w:rFonts w:ascii="Times New Roman"/>
          <w:b w:val="false"/>
          <w:i w:val="false"/>
          <w:color w:val="000000"/>
          <w:vertAlign w:val="superscript"/>
        </w:rPr>
        <w:t>0</w:t>
      </w:r>
      <w:r>
        <w:rPr>
          <w:rFonts w:ascii="Times New Roman"/>
          <w:b w:val="false"/>
          <w:i w:val="false"/>
          <w:color w:val="000000"/>
          <w:sz w:val="28"/>
        </w:rPr>
        <w:t>С дейін температурасымен – 1 тәулік.</w:t>
      </w:r>
    </w:p>
    <w:bookmarkEnd w:id="4342"/>
    <w:bookmarkStart w:name="z4521" w:id="4343"/>
    <w:p>
      <w:pPr>
        <w:spacing w:after="0"/>
        <w:ind w:left="0"/>
        <w:jc w:val="both"/>
      </w:pPr>
      <w:r>
        <w:rPr>
          <w:rFonts w:ascii="Times New Roman"/>
          <w:b w:val="false"/>
          <w:i w:val="false"/>
          <w:color w:val="000000"/>
          <w:sz w:val="28"/>
        </w:rPr>
        <w:t>
      &lt;*&gt; белгіленген ең ақырғы мерзімдер қысқартылады, егер тиеуге дейін жүктің сақтау мерзімі осы тармақта көрсетілгеннен көп болса ғана.</w:t>
      </w:r>
    </w:p>
    <w:bookmarkEnd w:id="4343"/>
    <w:bookmarkStart w:name="z4522" w:id="4344"/>
    <w:p>
      <w:pPr>
        <w:spacing w:after="0"/>
        <w:ind w:left="0"/>
        <w:jc w:val="both"/>
      </w:pPr>
      <w:r>
        <w:rPr>
          <w:rFonts w:ascii="Times New Roman"/>
          <w:b w:val="false"/>
          <w:i w:val="false"/>
          <w:color w:val="000000"/>
          <w:sz w:val="28"/>
        </w:rPr>
        <w:t>
      2. Герметикалық қорапшадағы ерітілген тағамдық мал майлары температуралық режимі сақталмай және тасымалдау қашықтығы шектелмей, жабық немесе изотермиялық вагондарда жыл бойы тасымалданады.</w:t>
      </w:r>
    </w:p>
    <w:bookmarkEnd w:id="4344"/>
    <w:bookmarkStart w:name="z4523" w:id="4345"/>
    <w:p>
      <w:pPr>
        <w:spacing w:after="0"/>
        <w:ind w:left="0"/>
        <w:jc w:val="both"/>
      </w:pPr>
      <w:r>
        <w:rPr>
          <w:rFonts w:ascii="Times New Roman"/>
          <w:b w:val="false"/>
          <w:i w:val="false"/>
          <w:color w:val="000000"/>
          <w:sz w:val="28"/>
        </w:rPr>
        <w:t>
      Жыл мезгілдері бойынша тоңазытқыш вагондарда балықты және балық өнімдерді тасымалдаудың ең шектік мерзімдері (тәулікте) (тәулікте)</w:t>
      </w:r>
    </w:p>
    <w:bookmarkEnd w:id="4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балық, майшабақ және балықтың жон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балық пен майшабақ: </w:t>
            </w:r>
          </w:p>
          <w:p>
            <w:pPr>
              <w:spacing w:after="20"/>
              <w:ind w:left="20"/>
              <w:jc w:val="both"/>
            </w:pPr>
            <w:r>
              <w:rPr>
                <w:rFonts w:ascii="Times New Roman"/>
                <w:b w:val="false"/>
                <w:i w:val="false"/>
                <w:color w:val="000000"/>
                <w:sz w:val="20"/>
              </w:rPr>
              <w:t>
а) шала тұздалған (6 дан 10% дейін тұздар)</w:t>
            </w:r>
          </w:p>
          <w:p>
            <w:pPr>
              <w:spacing w:after="20"/>
              <w:ind w:left="20"/>
              <w:jc w:val="both"/>
            </w:pPr>
            <w:r>
              <w:rPr>
                <w:rFonts w:ascii="Times New Roman"/>
                <w:b w:val="false"/>
                <w:i w:val="false"/>
                <w:color w:val="000000"/>
                <w:sz w:val="20"/>
              </w:rPr>
              <w:t>
б) орташа тұздалған (10 аса және 14% дейін тұздар)</w:t>
            </w:r>
          </w:p>
          <w:p>
            <w:pPr>
              <w:spacing w:after="20"/>
              <w:ind w:left="20"/>
              <w:jc w:val="both"/>
            </w:pPr>
            <w:r>
              <w:rPr>
                <w:rFonts w:ascii="Times New Roman"/>
                <w:b w:val="false"/>
                <w:i w:val="false"/>
                <w:color w:val="000000"/>
                <w:sz w:val="20"/>
              </w:rPr>
              <w:t>
в) қатты тұздалған (14% астам тұздар)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қақтаудағы майшабақ, суық қақтаудағы және сүрленген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 мұздатылған таңқышаяндар мен асшаяндар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қақтаудағы мұздатылған балық </w:t>
            </w:r>
          </w:p>
          <w:p>
            <w:pPr>
              <w:spacing w:after="20"/>
              <w:ind w:left="20"/>
              <w:jc w:val="both"/>
            </w:pPr>
            <w:r>
              <w:rPr>
                <w:rFonts w:ascii="Times New Roman"/>
                <w:b w:val="false"/>
                <w:i w:val="false"/>
                <w:color w:val="000000"/>
                <w:sz w:val="20"/>
              </w:rPr>
              <w:t>
а) мүшеленген</w:t>
            </w:r>
          </w:p>
          <w:p>
            <w:pPr>
              <w:spacing w:after="20"/>
              <w:ind w:left="20"/>
              <w:jc w:val="both"/>
            </w:pPr>
            <w:r>
              <w:rPr>
                <w:rFonts w:ascii="Times New Roman"/>
                <w:b w:val="false"/>
                <w:i w:val="false"/>
                <w:color w:val="000000"/>
                <w:sz w:val="20"/>
              </w:rPr>
              <w:t>
б) мүшеленбеген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таңқышаяндар таяқтары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және бөшкедегі дәмді</w:t>
            </w:r>
          </w:p>
          <w:p>
            <w:pPr>
              <w:spacing w:after="20"/>
              <w:ind w:left="20"/>
              <w:jc w:val="both"/>
            </w:pPr>
            <w:r>
              <w:rPr>
                <w:rFonts w:ascii="Times New Roman"/>
                <w:b w:val="false"/>
                <w:i w:val="false"/>
                <w:color w:val="000000"/>
                <w:sz w:val="20"/>
              </w:rPr>
              <w:t>
тұздалған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Қуырылған-мұздатылған минога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теңіз сүтқоректілерінің медициналық майлары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w:t>
            </w:r>
          </w:p>
          <w:p>
            <w:pPr>
              <w:spacing w:after="20"/>
              <w:ind w:left="20"/>
              <w:jc w:val="both"/>
            </w:pPr>
            <w:r>
              <w:rPr>
                <w:rFonts w:ascii="Times New Roman"/>
                <w:b w:val="false"/>
                <w:i w:val="false"/>
                <w:color w:val="000000"/>
                <w:sz w:val="20"/>
              </w:rPr>
              <w:t>
а) банкадағы бекіре балықтарының дәнді</w:t>
            </w:r>
          </w:p>
          <w:p>
            <w:pPr>
              <w:spacing w:after="20"/>
              <w:ind w:left="20"/>
              <w:jc w:val="both"/>
            </w:pPr>
            <w:r>
              <w:rPr>
                <w:rFonts w:ascii="Times New Roman"/>
                <w:b w:val="false"/>
                <w:i w:val="false"/>
                <w:color w:val="000000"/>
                <w:sz w:val="20"/>
              </w:rPr>
              <w:t>
б) банкадағы пастерленген бекіре балықтарының дәнді, бекіре балықтарының паюстік, арқа балықтарының дәнді,</w:t>
            </w:r>
          </w:p>
          <w:p>
            <w:pPr>
              <w:spacing w:after="20"/>
              <w:ind w:left="20"/>
              <w:jc w:val="both"/>
            </w:pPr>
            <w:r>
              <w:rPr>
                <w:rFonts w:ascii="Times New Roman"/>
                <w:b w:val="false"/>
                <w:i w:val="false"/>
                <w:color w:val="000000"/>
                <w:sz w:val="20"/>
              </w:rPr>
              <w:t>
тескіш тұздалған және ястық частиктіктік</w:t>
            </w:r>
          </w:p>
          <w:p>
            <w:pPr>
              <w:spacing w:after="20"/>
              <w:ind w:left="20"/>
              <w:jc w:val="both"/>
            </w:pPr>
            <w:r>
              <w:rPr>
                <w:rFonts w:ascii="Times New Roman"/>
                <w:b w:val="false"/>
                <w:i w:val="false"/>
                <w:color w:val="000000"/>
                <w:sz w:val="20"/>
              </w:rPr>
              <w:t>
балықтарының уылдырығы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тірі шаяндары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24" w:id="4346"/>
    <w:p>
      <w:pPr>
        <w:spacing w:after="0"/>
        <w:ind w:left="0"/>
        <w:jc w:val="both"/>
      </w:pPr>
      <w:r>
        <w:rPr>
          <w:rFonts w:ascii="Times New Roman"/>
          <w:b w:val="false"/>
          <w:i w:val="false"/>
          <w:color w:val="000000"/>
          <w:sz w:val="28"/>
        </w:rPr>
        <w:t>
      Ескертулер.</w:t>
      </w:r>
    </w:p>
    <w:bookmarkEnd w:id="4346"/>
    <w:bookmarkStart w:name="z4525" w:id="4347"/>
    <w:p>
      <w:pPr>
        <w:spacing w:after="0"/>
        <w:ind w:left="0"/>
        <w:jc w:val="both"/>
      </w:pPr>
      <w:r>
        <w:rPr>
          <w:rFonts w:ascii="Times New Roman"/>
          <w:b w:val="false"/>
          <w:i w:val="false"/>
          <w:color w:val="000000"/>
          <w:sz w:val="28"/>
        </w:rPr>
        <w:t>
      1. Температуралық режимін сақтамай, орташа тұздалған балықты және майшабақты өтпелі аралықтың 15 тәулігіне дейін, қатты тұздалғандарды - жазғы аралықта 20 тәулікке дейін тасымалдауға болады.</w:t>
      </w:r>
    </w:p>
    <w:bookmarkEnd w:id="4347"/>
    <w:bookmarkStart w:name="z4526" w:id="4348"/>
    <w:p>
      <w:pPr>
        <w:spacing w:after="0"/>
        <w:ind w:left="0"/>
        <w:jc w:val="both"/>
      </w:pPr>
      <w:r>
        <w:rPr>
          <w:rFonts w:ascii="Times New Roman"/>
          <w:b w:val="false"/>
          <w:i w:val="false"/>
          <w:color w:val="000000"/>
          <w:sz w:val="28"/>
        </w:rPr>
        <w:t>
      2. Жабық вагондарда:</w:t>
      </w:r>
    </w:p>
    <w:bookmarkEnd w:id="4348"/>
    <w:bookmarkStart w:name="z4527" w:id="4349"/>
    <w:p>
      <w:pPr>
        <w:spacing w:after="0"/>
        <w:ind w:left="0"/>
        <w:jc w:val="both"/>
      </w:pPr>
      <w:r>
        <w:rPr>
          <w:rFonts w:ascii="Times New Roman"/>
          <w:b w:val="false"/>
          <w:i w:val="false"/>
          <w:color w:val="000000"/>
          <w:sz w:val="28"/>
        </w:rPr>
        <w:t>
      а) сүрленген балықты - жыл бойы 30 тәулікке дейін;</w:t>
      </w:r>
    </w:p>
    <w:bookmarkEnd w:id="4349"/>
    <w:bookmarkStart w:name="z4528" w:id="4350"/>
    <w:p>
      <w:pPr>
        <w:spacing w:after="0"/>
        <w:ind w:left="0"/>
        <w:jc w:val="both"/>
      </w:pPr>
      <w:r>
        <w:rPr>
          <w:rFonts w:ascii="Times New Roman"/>
          <w:b w:val="false"/>
          <w:i w:val="false"/>
          <w:color w:val="000000"/>
          <w:sz w:val="28"/>
        </w:rPr>
        <w:t>
      б) орташа тұздалған балықты және майшабақты өтпелі аралықтың 10 тәулігіне дейін, қысқы мезгілде 30 тәулікке дейін.</w:t>
      </w:r>
    </w:p>
    <w:bookmarkEnd w:id="4350"/>
    <w:bookmarkStart w:name="z4529" w:id="4351"/>
    <w:p>
      <w:pPr>
        <w:spacing w:after="0"/>
        <w:ind w:left="0"/>
        <w:jc w:val="both"/>
      </w:pPr>
      <w:r>
        <w:rPr>
          <w:rFonts w:ascii="Times New Roman"/>
          <w:b w:val="false"/>
          <w:i w:val="false"/>
          <w:color w:val="000000"/>
          <w:sz w:val="28"/>
        </w:rPr>
        <w:t>
      в) қатты тұздалған балықты және майшабақты жазғы мезгілде 10 тәулікке дейін; өтпелі аралықта - 20 тәулік дейін; қысқы мезгілде - 30 тәулік дейін тасымалдауға болады</w:t>
      </w:r>
    </w:p>
    <w:bookmarkEnd w:id="4351"/>
    <w:bookmarkStart w:name="z4530" w:id="4352"/>
    <w:p>
      <w:pPr>
        <w:spacing w:after="0"/>
        <w:ind w:left="0"/>
        <w:jc w:val="both"/>
      </w:pPr>
      <w:r>
        <w:rPr>
          <w:rFonts w:ascii="Times New Roman"/>
          <w:b w:val="false"/>
          <w:i w:val="false"/>
          <w:color w:val="000000"/>
          <w:sz w:val="28"/>
        </w:rPr>
        <w:t xml:space="preserve">
      Жаңа жеміс-көкөністердің шектік мерзімдері </w:t>
      </w:r>
    </w:p>
    <w:bookmarkEnd w:id="4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суыт.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p>
            <w:pPr>
              <w:spacing w:after="20"/>
              <w:ind w:left="20"/>
              <w:jc w:val="both"/>
            </w:pPr>
            <w:r>
              <w:rPr>
                <w:rFonts w:ascii="Times New Roman"/>
                <w:b w:val="false"/>
                <w:i w:val="false"/>
                <w:color w:val="000000"/>
                <w:sz w:val="20"/>
              </w:rPr>
              <w:t>
вагондар-да</w:t>
            </w:r>
          </w:p>
          <w:p>
            <w:pPr>
              <w:spacing w:after="20"/>
              <w:ind w:left="20"/>
              <w:jc w:val="both"/>
            </w:pPr>
            <w:r>
              <w:rPr>
                <w:rFonts w:ascii="Times New Roman"/>
                <w:b w:val="false"/>
                <w:i w:val="false"/>
                <w:color w:val="000000"/>
                <w:sz w:val="20"/>
              </w:rPr>
              <w:t>
жылыт.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w:t>
            </w:r>
          </w:p>
          <w:p>
            <w:pPr>
              <w:spacing w:after="20"/>
              <w:ind w:left="20"/>
              <w:jc w:val="both"/>
            </w:pPr>
            <w:r>
              <w:rPr>
                <w:rFonts w:ascii="Times New Roman"/>
                <w:b w:val="false"/>
                <w:i w:val="false"/>
                <w:color w:val="000000"/>
                <w:sz w:val="20"/>
              </w:rPr>
              <w:t>
дан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w:t>
            </w:r>
          </w:p>
          <w:p>
            <w:pPr>
              <w:spacing w:after="20"/>
              <w:ind w:left="20"/>
              <w:jc w:val="both"/>
            </w:pPr>
            <w:r>
              <w:rPr>
                <w:rFonts w:ascii="Times New Roman"/>
                <w:b w:val="false"/>
                <w:i w:val="false"/>
                <w:color w:val="000000"/>
                <w:sz w:val="20"/>
              </w:rPr>
              <w:t>
дан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(піспеген)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өрік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қара және қызыл</w:t>
            </w:r>
          </w:p>
          <w:p>
            <w:pPr>
              <w:spacing w:after="20"/>
              <w:ind w:left="20"/>
              <w:jc w:val="both"/>
            </w:pPr>
            <w:r>
              <w:rPr>
                <w:rFonts w:ascii="Times New Roman"/>
                <w:b w:val="false"/>
                <w:i w:val="false"/>
                <w:color w:val="000000"/>
                <w:sz w:val="20"/>
              </w:rPr>
              <w:t>
қарақат, қарлыған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бүлдірген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жүзімдердің асханалық сорттары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бүлдірген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ақтамырлы</w:t>
            </w:r>
          </w:p>
          <w:p>
            <w:pPr>
              <w:spacing w:after="20"/>
              <w:ind w:left="20"/>
              <w:jc w:val="both"/>
            </w:pPr>
            <w:r>
              <w:rPr>
                <w:rFonts w:ascii="Times New Roman"/>
                <w:b w:val="false"/>
                <w:i w:val="false"/>
                <w:color w:val="000000"/>
                <w:sz w:val="20"/>
              </w:rPr>
              <w:t>
қырыққабат:</w:t>
            </w:r>
          </w:p>
          <w:p>
            <w:pPr>
              <w:spacing w:after="20"/>
              <w:ind w:left="20"/>
              <w:jc w:val="both"/>
            </w:pPr>
            <w:r>
              <w:rPr>
                <w:rFonts w:ascii="Times New Roman"/>
                <w:b w:val="false"/>
                <w:i w:val="false"/>
                <w:color w:val="000000"/>
                <w:sz w:val="20"/>
              </w:rPr>
              <w:t>
Ерте піскен</w:t>
            </w:r>
          </w:p>
          <w:p>
            <w:pPr>
              <w:spacing w:after="20"/>
              <w:ind w:left="20"/>
              <w:jc w:val="both"/>
            </w:pPr>
            <w:r>
              <w:rPr>
                <w:rFonts w:ascii="Times New Roman"/>
                <w:b w:val="false"/>
                <w:i w:val="false"/>
                <w:color w:val="000000"/>
                <w:sz w:val="20"/>
              </w:rPr>
              <w:t>
Орташа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 асылған</w:t>
            </w:r>
          </w:p>
          <w:p>
            <w:pPr>
              <w:spacing w:after="20"/>
              <w:ind w:left="20"/>
              <w:jc w:val="both"/>
            </w:pPr>
            <w:r>
              <w:rPr>
                <w:rFonts w:ascii="Times New Roman"/>
                <w:b w:val="false"/>
                <w:i w:val="false"/>
                <w:color w:val="000000"/>
                <w:sz w:val="20"/>
              </w:rPr>
              <w:t>
капуста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капуста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азықты</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Ерте</w:t>
            </w:r>
          </w:p>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Кеш асылған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және тамырлар</w:t>
            </w:r>
          </w:p>
          <w:p>
            <w:pPr>
              <w:spacing w:after="20"/>
              <w:ind w:left="20"/>
              <w:jc w:val="both"/>
            </w:pPr>
            <w:r>
              <w:rPr>
                <w:rFonts w:ascii="Times New Roman"/>
                <w:b w:val="false"/>
                <w:i w:val="false"/>
                <w:color w:val="000000"/>
                <w:sz w:val="20"/>
              </w:rPr>
              <w:t>
жас жемістері:</w:t>
            </w:r>
          </w:p>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көгімен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асханалық</w:t>
            </w:r>
          </w:p>
          <w:p>
            <w:pPr>
              <w:spacing w:after="20"/>
              <w:ind w:left="20"/>
              <w:jc w:val="both"/>
            </w:pPr>
            <w:r>
              <w:rPr>
                <w:rFonts w:ascii="Times New Roman"/>
                <w:b w:val="false"/>
                <w:i w:val="false"/>
                <w:color w:val="000000"/>
                <w:sz w:val="20"/>
              </w:rPr>
              <w:t>
қызылша (сабақсыз) және ақжелкек (тамыр) асханалық үймеленген қызылша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көшетхана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p>
            <w:pPr>
              <w:spacing w:after="20"/>
              <w:ind w:left="20"/>
              <w:jc w:val="both"/>
            </w:pPr>
            <w:r>
              <w:rPr>
                <w:rFonts w:ascii="Times New Roman"/>
                <w:b w:val="false"/>
                <w:i w:val="false"/>
                <w:color w:val="000000"/>
                <w:sz w:val="20"/>
              </w:rPr>
              <w:t>
Ыдыста</w:t>
            </w:r>
          </w:p>
          <w:p>
            <w:pPr>
              <w:spacing w:after="20"/>
              <w:ind w:left="20"/>
              <w:jc w:val="both"/>
            </w:pPr>
            <w:r>
              <w:rPr>
                <w:rFonts w:ascii="Times New Roman"/>
                <w:b w:val="false"/>
                <w:i w:val="false"/>
                <w:color w:val="000000"/>
                <w:sz w:val="20"/>
              </w:rPr>
              <w:t>
үймеленген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p>
            <w:pPr>
              <w:spacing w:after="20"/>
              <w:ind w:left="20"/>
              <w:jc w:val="both"/>
            </w:pPr>
            <w:r>
              <w:rPr>
                <w:rFonts w:ascii="Times New Roman"/>
                <w:b w:val="false"/>
                <w:i w:val="false"/>
                <w:color w:val="000000"/>
                <w:sz w:val="20"/>
              </w:rPr>
              <w:t>
Ыдыста</w:t>
            </w:r>
          </w:p>
          <w:p>
            <w:pPr>
              <w:spacing w:after="20"/>
              <w:ind w:left="20"/>
              <w:jc w:val="both"/>
            </w:pPr>
            <w:r>
              <w:rPr>
                <w:rFonts w:ascii="Times New Roman"/>
                <w:b w:val="false"/>
                <w:i w:val="false"/>
                <w:color w:val="000000"/>
                <w:sz w:val="20"/>
              </w:rPr>
              <w:t>
үймеленген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қауындар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w:t>
            </w:r>
          </w:p>
          <w:p>
            <w:pPr>
              <w:spacing w:after="20"/>
              <w:ind w:left="20"/>
              <w:jc w:val="both"/>
            </w:pPr>
            <w:r>
              <w:rPr>
                <w:rFonts w:ascii="Times New Roman"/>
                <w:b w:val="false"/>
                <w:i w:val="false"/>
                <w:color w:val="000000"/>
                <w:sz w:val="20"/>
              </w:rPr>
              <w:t>
қызғылт</w:t>
            </w:r>
          </w:p>
          <w:p>
            <w:pPr>
              <w:spacing w:after="20"/>
              <w:ind w:left="20"/>
              <w:jc w:val="both"/>
            </w:pPr>
            <w:r>
              <w:rPr>
                <w:rFonts w:ascii="Times New Roman"/>
                <w:b w:val="false"/>
                <w:i w:val="false"/>
                <w:color w:val="000000"/>
                <w:sz w:val="20"/>
              </w:rPr>
              <w:t>
құба</w:t>
            </w:r>
          </w:p>
          <w:p>
            <w:pPr>
              <w:spacing w:after="20"/>
              <w:ind w:left="20"/>
              <w:jc w:val="both"/>
            </w:pPr>
            <w:r>
              <w:rPr>
                <w:rFonts w:ascii="Times New Roman"/>
                <w:b w:val="false"/>
                <w:i w:val="false"/>
                <w:color w:val="000000"/>
                <w:sz w:val="20"/>
              </w:rPr>
              <w:t>
сүт түстес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p>
            <w:pPr>
              <w:spacing w:after="20"/>
              <w:ind w:left="20"/>
              <w:jc w:val="both"/>
            </w:pPr>
            <w:r>
              <w:rPr>
                <w:rFonts w:ascii="Times New Roman"/>
                <w:b w:val="false"/>
                <w:i w:val="false"/>
                <w:color w:val="000000"/>
                <w:sz w:val="20"/>
              </w:rPr>
              <w:t>
Тәтті бұрыш</w:t>
            </w:r>
          </w:p>
          <w:p>
            <w:pPr>
              <w:spacing w:after="20"/>
              <w:ind w:left="20"/>
              <w:jc w:val="both"/>
            </w:pPr>
            <w:r>
              <w:rPr>
                <w:rFonts w:ascii="Times New Roman"/>
                <w:b w:val="false"/>
                <w:i w:val="false"/>
                <w:color w:val="000000"/>
                <w:sz w:val="20"/>
              </w:rPr>
              <w:t>
кәді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(көк пияз, салат, саумалдық, шалғам,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жүгері және піспеген жүгері</w:t>
            </w:r>
          </w:p>
          <w:p>
            <w:pPr>
              <w:spacing w:after="20"/>
              <w:ind w:left="20"/>
              <w:jc w:val="both"/>
            </w:pPr>
            <w:r>
              <w:rPr>
                <w:rFonts w:ascii="Times New Roman"/>
                <w:b w:val="false"/>
                <w:i w:val="false"/>
                <w:color w:val="000000"/>
                <w:sz w:val="20"/>
              </w:rPr>
              <w:t>
суытылған</w:t>
            </w:r>
          </w:p>
          <w:p>
            <w:pPr>
              <w:spacing w:after="20"/>
              <w:ind w:left="20"/>
              <w:jc w:val="both"/>
            </w:pPr>
            <w:r>
              <w:rPr>
                <w:rFonts w:ascii="Times New Roman"/>
                <w:b w:val="false"/>
                <w:i w:val="false"/>
                <w:color w:val="000000"/>
                <w:sz w:val="20"/>
              </w:rPr>
              <w:t>
суытылмаған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p>
            <w:pPr>
              <w:spacing w:after="20"/>
              <w:ind w:left="20"/>
              <w:jc w:val="both"/>
            </w:pPr>
            <w:r>
              <w:rPr>
                <w:rFonts w:ascii="Times New Roman"/>
                <w:b w:val="false"/>
                <w:i w:val="false"/>
                <w:color w:val="000000"/>
                <w:sz w:val="20"/>
              </w:rPr>
              <w:t>
Жәшіктерде</w:t>
            </w:r>
          </w:p>
          <w:p>
            <w:pPr>
              <w:spacing w:after="20"/>
              <w:ind w:left="20"/>
              <w:jc w:val="both"/>
            </w:pPr>
            <w:r>
              <w:rPr>
                <w:rFonts w:ascii="Times New Roman"/>
                <w:b w:val="false"/>
                <w:i w:val="false"/>
                <w:color w:val="000000"/>
                <w:sz w:val="20"/>
              </w:rPr>
              <w:t>
қаптарда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Еменжаңғақ: тұқымдық, тірі өсімдіктер және гүлдер, тұқымдық отырғызу материалы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әдістерін және уақытын жүк</w:t>
            </w:r>
          </w:p>
          <w:p>
            <w:pPr>
              <w:spacing w:after="20"/>
              <w:ind w:left="20"/>
              <w:jc w:val="both"/>
            </w:pPr>
            <w:r>
              <w:rPr>
                <w:rFonts w:ascii="Times New Roman"/>
                <w:b w:val="false"/>
                <w:i w:val="false"/>
                <w:color w:val="000000"/>
                <w:sz w:val="20"/>
              </w:rPr>
              <w:t>
жөнелтуші белгілейді</w:t>
            </w:r>
          </w:p>
        </w:tc>
      </w:tr>
    </w:tbl>
    <w:bookmarkStart w:name="z4532" w:id="4353"/>
    <w:p>
      <w:pPr>
        <w:spacing w:after="0"/>
        <w:ind w:left="0"/>
        <w:jc w:val="both"/>
      </w:pPr>
      <w:r>
        <w:rPr>
          <w:rFonts w:ascii="Times New Roman"/>
          <w:b w:val="false"/>
          <w:i w:val="false"/>
          <w:color w:val="000000"/>
          <w:sz w:val="28"/>
        </w:rPr>
        <w:t>
      Ескертулер.</w:t>
      </w:r>
    </w:p>
    <w:bookmarkEnd w:id="4353"/>
    <w:bookmarkStart w:name="z4533" w:id="4354"/>
    <w:p>
      <w:pPr>
        <w:spacing w:after="0"/>
        <w:ind w:left="0"/>
        <w:jc w:val="both"/>
      </w:pPr>
      <w:r>
        <w:rPr>
          <w:rFonts w:ascii="Times New Roman"/>
          <w:b w:val="false"/>
          <w:i w:val="false"/>
          <w:color w:val="000000"/>
          <w:sz w:val="28"/>
        </w:rPr>
        <w:t>
      1. Қазақстан аумақтары үшін қазан, қараша, наурыз және сәуір айлары өзінің климаттық жағдайлары бойынша қысқы мезгілдер болып табылады, тасымалдау әдістері мен ең ақырғы уақыттары қысқы мезгілдері бойынша белгіленеді (соңғы графа).</w:t>
      </w:r>
    </w:p>
    <w:bookmarkEnd w:id="4354"/>
    <w:bookmarkStart w:name="z4534" w:id="4355"/>
    <w:p>
      <w:pPr>
        <w:spacing w:after="0"/>
        <w:ind w:left="0"/>
        <w:jc w:val="both"/>
      </w:pPr>
      <w:r>
        <w:rPr>
          <w:rFonts w:ascii="Times New Roman"/>
          <w:b w:val="false"/>
          <w:i w:val="false"/>
          <w:color w:val="000000"/>
          <w:sz w:val="28"/>
        </w:rPr>
        <w:t>
      2. Жылдың барлық мезгілдерінде картопты кәсіптік өңдеу үшін жабық вагондарда тасымалдауға рұқсат беріледі, осында жүк жөнелтуші жүк құжатыында жүктің кәсіптік өңделуге бағытталғаны туралы "жүк жөнелтушінің ерекше ескертулері" деген бағанында таңба қояды.</w:t>
      </w:r>
    </w:p>
    <w:bookmarkEnd w:id="4355"/>
    <w:bookmarkStart w:name="z4535" w:id="4356"/>
    <w:p>
      <w:pPr>
        <w:spacing w:after="0"/>
        <w:ind w:left="0"/>
        <w:jc w:val="both"/>
      </w:pPr>
      <w:r>
        <w:rPr>
          <w:rFonts w:ascii="Times New Roman"/>
          <w:b w:val="false"/>
          <w:i w:val="false"/>
          <w:color w:val="000000"/>
          <w:sz w:val="28"/>
        </w:rPr>
        <w:t>
      Тоңазытқыш вагондарда сүт өнімдері, май ірімшік жасағыш және май кәсібінің өнімдерін, жұмыртқаларды тасымалдаудың шектік мерзімдері</w:t>
      </w:r>
    </w:p>
    <w:bookmarkEnd w:id="4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Суытылған немесе жылытылған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 немесе жылытылған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Зарарсызданбаған</w:t>
            </w:r>
          </w:p>
          <w:p>
            <w:pPr>
              <w:spacing w:after="20"/>
              <w:ind w:left="20"/>
              <w:jc w:val="both"/>
            </w:pPr>
            <w:r>
              <w:rPr>
                <w:rFonts w:ascii="Times New Roman"/>
                <w:b w:val="false"/>
                <w:i w:val="false"/>
                <w:color w:val="000000"/>
                <w:sz w:val="20"/>
              </w:rPr>
              <w:t>
Зарарсызданған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p>
            <w:pPr>
              <w:spacing w:after="20"/>
              <w:ind w:left="20"/>
              <w:jc w:val="both"/>
            </w:pPr>
            <w:r>
              <w:rPr>
                <w:rFonts w:ascii="Times New Roman"/>
                <w:b w:val="false"/>
                <w:i w:val="false"/>
                <w:color w:val="000000"/>
                <w:sz w:val="20"/>
              </w:rPr>
              <w:t>
Зарарсызданбаған</w:t>
            </w:r>
          </w:p>
          <w:p>
            <w:pPr>
              <w:spacing w:after="20"/>
              <w:ind w:left="20"/>
              <w:jc w:val="both"/>
            </w:pPr>
            <w:r>
              <w:rPr>
                <w:rFonts w:ascii="Times New Roman"/>
                <w:b w:val="false"/>
                <w:i w:val="false"/>
                <w:color w:val="000000"/>
                <w:sz w:val="20"/>
              </w:rPr>
              <w:t>
Зарарсызданған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ірімшік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ірімшік массасы және сыр ірімшігі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қаймақ: </w:t>
            </w:r>
          </w:p>
          <w:p>
            <w:pPr>
              <w:spacing w:after="20"/>
              <w:ind w:left="20"/>
              <w:jc w:val="both"/>
            </w:pPr>
            <w:r>
              <w:rPr>
                <w:rFonts w:ascii="Times New Roman"/>
                <w:b w:val="false"/>
                <w:i w:val="false"/>
                <w:color w:val="000000"/>
                <w:sz w:val="20"/>
              </w:rPr>
              <w:t>
флягтарда</w:t>
            </w:r>
          </w:p>
          <w:p>
            <w:pPr>
              <w:spacing w:after="20"/>
              <w:ind w:left="20"/>
              <w:jc w:val="both"/>
            </w:pPr>
            <w:r>
              <w:rPr>
                <w:rFonts w:ascii="Times New Roman"/>
                <w:b w:val="false"/>
                <w:i w:val="false"/>
                <w:color w:val="000000"/>
                <w:sz w:val="20"/>
              </w:rPr>
              <w:t>
герметикалық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қаймақтық</w:t>
            </w:r>
          </w:p>
          <w:p>
            <w:pPr>
              <w:spacing w:after="20"/>
              <w:ind w:left="20"/>
              <w:jc w:val="both"/>
            </w:pPr>
            <w:r>
              <w:rPr>
                <w:rFonts w:ascii="Times New Roman"/>
                <w:b w:val="false"/>
                <w:i w:val="false"/>
                <w:color w:val="000000"/>
                <w:sz w:val="20"/>
              </w:rPr>
              <w:t>
ерітілген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Сырлар </w:t>
            </w:r>
          </w:p>
          <w:p>
            <w:pPr>
              <w:spacing w:after="20"/>
              <w:ind w:left="20"/>
              <w:jc w:val="both"/>
            </w:pPr>
            <w:r>
              <w:rPr>
                <w:rFonts w:ascii="Times New Roman"/>
                <w:b w:val="false"/>
                <w:i w:val="false"/>
                <w:color w:val="000000"/>
                <w:sz w:val="20"/>
              </w:rPr>
              <w:t>
Мәйектік, қатты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Сырлар </w:t>
            </w:r>
          </w:p>
          <w:p>
            <w:pPr>
              <w:spacing w:after="20"/>
              <w:ind w:left="20"/>
              <w:jc w:val="both"/>
            </w:pPr>
            <w:r>
              <w:rPr>
                <w:rFonts w:ascii="Times New Roman"/>
                <w:b w:val="false"/>
                <w:i w:val="false"/>
                <w:color w:val="000000"/>
                <w:sz w:val="20"/>
              </w:rPr>
              <w:t>
балқытылған, сүзбе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нан пісіру және кулинарлық тоңған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маргарин:</w:t>
            </w:r>
          </w:p>
          <w:p>
            <w:pPr>
              <w:spacing w:after="20"/>
              <w:ind w:left="20"/>
              <w:jc w:val="both"/>
            </w:pPr>
            <w:r>
              <w:rPr>
                <w:rFonts w:ascii="Times New Roman"/>
                <w:b w:val="false"/>
                <w:i w:val="false"/>
                <w:color w:val="000000"/>
                <w:sz w:val="20"/>
              </w:rPr>
              <w:t>
бөлшектеніп салынбаған</w:t>
            </w:r>
          </w:p>
          <w:p>
            <w:pPr>
              <w:spacing w:after="20"/>
              <w:ind w:left="20"/>
              <w:jc w:val="both"/>
            </w:pPr>
            <w:r>
              <w:rPr>
                <w:rFonts w:ascii="Times New Roman"/>
                <w:b w:val="false"/>
                <w:i w:val="false"/>
                <w:color w:val="000000"/>
                <w:sz w:val="20"/>
              </w:rPr>
              <w:t>
бөлшектеніп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маргарин:</w:t>
            </w:r>
          </w:p>
          <w:p>
            <w:pPr>
              <w:spacing w:after="20"/>
              <w:ind w:left="20"/>
              <w:jc w:val="both"/>
            </w:pPr>
            <w:r>
              <w:rPr>
                <w:rFonts w:ascii="Times New Roman"/>
                <w:b w:val="false"/>
                <w:i w:val="false"/>
                <w:color w:val="000000"/>
                <w:sz w:val="20"/>
              </w:rPr>
              <w:t>
бөлшектеніп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тағам жұмыртқасы:</w:t>
            </w:r>
          </w:p>
          <w:p>
            <w:pPr>
              <w:spacing w:after="20"/>
              <w:ind w:left="20"/>
              <w:jc w:val="both"/>
            </w:pPr>
            <w:r>
              <w:rPr>
                <w:rFonts w:ascii="Times New Roman"/>
                <w:b w:val="false"/>
                <w:i w:val="false"/>
                <w:color w:val="000000"/>
                <w:sz w:val="20"/>
              </w:rPr>
              <w:t>
суытылған</w:t>
            </w:r>
          </w:p>
          <w:p>
            <w:pPr>
              <w:spacing w:after="20"/>
              <w:ind w:left="20"/>
              <w:jc w:val="both"/>
            </w:pPr>
            <w:r>
              <w:rPr>
                <w:rFonts w:ascii="Times New Roman"/>
                <w:b w:val="false"/>
                <w:i w:val="false"/>
                <w:color w:val="000000"/>
                <w:sz w:val="20"/>
              </w:rPr>
              <w:t>
суытылмаған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w:t>
            </w:r>
          </w:p>
          <w:p>
            <w:pPr>
              <w:spacing w:after="20"/>
              <w:ind w:left="20"/>
              <w:jc w:val="both"/>
            </w:pPr>
            <w:r>
              <w:rPr>
                <w:rFonts w:ascii="Times New Roman"/>
                <w:b w:val="false"/>
                <w:i w:val="false"/>
                <w:color w:val="000000"/>
                <w:sz w:val="20"/>
              </w:rPr>
              <w:t>
мұздатылған (жұмыртқа сарысы, белок және меланж) қаңылтыр ыдыста жұмыртқа құрғақ белогы жұмыртқа құрғақ белогы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bl>
    <w:bookmarkStart w:name="z4537" w:id="4357"/>
    <w:p>
      <w:pPr>
        <w:spacing w:after="0"/>
        <w:ind w:left="0"/>
        <w:jc w:val="both"/>
      </w:pPr>
      <w:r>
        <w:rPr>
          <w:rFonts w:ascii="Times New Roman"/>
          <w:b w:val="false"/>
          <w:i w:val="false"/>
          <w:color w:val="000000"/>
          <w:sz w:val="28"/>
        </w:rPr>
        <w:t>
      Ескертулер.</w:t>
      </w:r>
    </w:p>
    <w:bookmarkEnd w:id="4357"/>
    <w:bookmarkStart w:name="z4538" w:id="4358"/>
    <w:p>
      <w:pPr>
        <w:spacing w:after="0"/>
        <w:ind w:left="0"/>
        <w:jc w:val="both"/>
      </w:pPr>
      <w:r>
        <w:rPr>
          <w:rFonts w:ascii="Times New Roman"/>
          <w:b w:val="false"/>
          <w:i w:val="false"/>
          <w:color w:val="000000"/>
          <w:sz w:val="28"/>
        </w:rPr>
        <w:t>
      1. Зарарсыздандырылған кілегей, сүт, суытылған сүзбе, сүзбелік сыроктар, сүзбелік масса, флягтардағы қаймақ жолаушылар поездарына тіркелгішпен тасымалданады.</w:t>
      </w:r>
    </w:p>
    <w:bookmarkEnd w:id="4358"/>
    <w:bookmarkStart w:name="z4539" w:id="4359"/>
    <w:p>
      <w:pPr>
        <w:spacing w:after="0"/>
        <w:ind w:left="0"/>
        <w:jc w:val="both"/>
      </w:pPr>
      <w:r>
        <w:rPr>
          <w:rFonts w:ascii="Times New Roman"/>
          <w:b w:val="false"/>
          <w:i w:val="false"/>
          <w:color w:val="000000"/>
          <w:sz w:val="28"/>
        </w:rPr>
        <w:t>
      2. Сыртқы ауаның температурасы плюс 5</w:t>
      </w:r>
      <w:r>
        <w:rPr>
          <w:rFonts w:ascii="Times New Roman"/>
          <w:b w:val="false"/>
          <w:i w:val="false"/>
          <w:color w:val="000000"/>
          <w:vertAlign w:val="superscript"/>
        </w:rPr>
        <w:t>0</w:t>
      </w:r>
      <w:r>
        <w:rPr>
          <w:rFonts w:ascii="Times New Roman"/>
          <w:b w:val="false"/>
          <w:i w:val="false"/>
          <w:color w:val="000000"/>
          <w:sz w:val="28"/>
        </w:rPr>
        <w:t>С-тан төмен болғанда қысқы және өтпелі мерзімдерде ерітілген май жабық вагондарда тасымалданады.</w:t>
      </w:r>
    </w:p>
    <w:bookmarkEnd w:id="4359"/>
    <w:bookmarkStart w:name="z4540" w:id="4360"/>
    <w:p>
      <w:pPr>
        <w:spacing w:after="0"/>
        <w:ind w:left="0"/>
        <w:jc w:val="both"/>
      </w:pPr>
      <w:r>
        <w:rPr>
          <w:rFonts w:ascii="Times New Roman"/>
          <w:b w:val="false"/>
          <w:i w:val="false"/>
          <w:color w:val="000000"/>
          <w:sz w:val="28"/>
        </w:rPr>
        <w:t>
      3. Жазғы мезгілде суытылмаған жұмыртқаларды жабық вагондарда 15 тәулікке дейін, ал жылдың өтпелі мезгілінде 12 тәулікке дейін тасымалдауға рұқсат етіледі.</w:t>
      </w:r>
    </w:p>
    <w:bookmarkEnd w:id="4360"/>
    <w:bookmarkStart w:name="z4541" w:id="4361"/>
    <w:p>
      <w:pPr>
        <w:spacing w:after="0"/>
        <w:ind w:left="0"/>
        <w:jc w:val="both"/>
      </w:pPr>
      <w:r>
        <w:rPr>
          <w:rFonts w:ascii="Times New Roman"/>
          <w:b w:val="false"/>
          <w:i w:val="false"/>
          <w:color w:val="000000"/>
          <w:sz w:val="28"/>
        </w:rPr>
        <w:t>
      4. Жылдың жазғы мезгілде құрғақ жұмыртқа ақуызын жабық вагондарда 8 тәулікке дейін, ал өтпелі мезгілінде 20 тәулікке дейін тасымалдауға рұқсат етіледі.</w:t>
      </w:r>
    </w:p>
    <w:bookmarkEnd w:id="4361"/>
    <w:bookmarkStart w:name="z4542" w:id="4362"/>
    <w:p>
      <w:pPr>
        <w:spacing w:after="0"/>
        <w:ind w:left="0"/>
        <w:jc w:val="both"/>
      </w:pPr>
      <w:r>
        <w:rPr>
          <w:rFonts w:ascii="Times New Roman"/>
          <w:b w:val="false"/>
          <w:i w:val="false"/>
          <w:color w:val="000000"/>
          <w:sz w:val="28"/>
        </w:rPr>
        <w:t>
      Тез бүлінетін басқа жүктерді тасымалдаудың шектік мерзімдері</w:t>
      </w:r>
    </w:p>
    <w:bookmarkEnd w:id="4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(тәулікте)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және шыны банкілердегі ет-өсімдік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ет консервілері (ветчина, қақталған бекон)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 бауырынан және пресервтерден басқа балық және краб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бауырының консервілері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пресервтер, банкідегі тұздалған сельдь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металл банкі-лердегі томат өнімдері:</w:t>
            </w:r>
          </w:p>
          <w:p>
            <w:pPr>
              <w:spacing w:after="20"/>
              <w:ind w:left="20"/>
              <w:jc w:val="both"/>
            </w:pPr>
            <w:r>
              <w:rPr>
                <w:rFonts w:ascii="Times New Roman"/>
                <w:b w:val="false"/>
                <w:i w:val="false"/>
                <w:color w:val="000000"/>
                <w:sz w:val="20"/>
              </w:rPr>
              <w:t>
стерилденген томат тұздығы, қойылтылған, пастерленген томат шырыны, стерилденген табиғи бүтін және тазаланған томаттар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ыдыстағы қойылтылған томат өнімдері, тұздалған көкөністер, ашытқан капуста, бөшкелердегі тұздалған және маринадталған саңырауқұлақтар, тұздалған қарбыздар және қауындар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томат пастасы және томат-пюре, шыны және металл банкілердегі консервіленген саңырауқұлақ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аталғандардан басқа көкөніс консервілері және тұздықтар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жеміс және жидек өнімдері: </w:t>
            </w:r>
          </w:p>
          <w:p>
            <w:pPr>
              <w:spacing w:after="20"/>
              <w:ind w:left="20"/>
              <w:jc w:val="both"/>
            </w:pPr>
            <w:r>
              <w:rPr>
                <w:rFonts w:ascii="Times New Roman"/>
                <w:b w:val="false"/>
                <w:i w:val="false"/>
                <w:color w:val="000000"/>
                <w:sz w:val="20"/>
              </w:rPr>
              <w:t>
пюре, бала тамақтандыруға арналған жұмсағы бар</w:t>
            </w:r>
          </w:p>
          <w:p>
            <w:pPr>
              <w:spacing w:after="20"/>
              <w:ind w:left="20"/>
              <w:jc w:val="both"/>
            </w:pPr>
            <w:r>
              <w:rPr>
                <w:rFonts w:ascii="Times New Roman"/>
                <w:b w:val="false"/>
                <w:i w:val="false"/>
                <w:color w:val="000000"/>
                <w:sz w:val="20"/>
              </w:rPr>
              <w:t>
шырындар, компоттар, джемдер, тосап, конфитюрлер, повидло, қантпен</w:t>
            </w:r>
          </w:p>
          <w:p>
            <w:pPr>
              <w:spacing w:after="20"/>
              <w:ind w:left="20"/>
              <w:jc w:val="both"/>
            </w:pPr>
            <w:r>
              <w:rPr>
                <w:rFonts w:ascii="Times New Roman"/>
                <w:b w:val="false"/>
                <w:i w:val="false"/>
                <w:color w:val="000000"/>
                <w:sz w:val="20"/>
              </w:rPr>
              <w:t>
үгітілген жемістер және жидектер, жүзім және цитрустан басқа пастер-</w:t>
            </w:r>
          </w:p>
          <w:p>
            <w:pPr>
              <w:spacing w:after="20"/>
              <w:ind w:left="20"/>
              <w:jc w:val="both"/>
            </w:pPr>
            <w:r>
              <w:rPr>
                <w:rFonts w:ascii="Times New Roman"/>
                <w:b w:val="false"/>
                <w:i w:val="false"/>
                <w:color w:val="000000"/>
                <w:sz w:val="20"/>
              </w:rPr>
              <w:t>
ленген жеміс және жидек шырындары, ТБА пакеттеріндегі шырындар және нектарлар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жемістер және жидектер, бөшкедегі маринадталған жемістер, бөшкедегі сульфиттелген пюре және шырындар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қант қосылған мандарин, апельсин шырындары; пастерленбеген жеміс және жидек шырындары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лимон шырыны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шырыны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w:t>
            </w:r>
          </w:p>
          <w:p>
            <w:pPr>
              <w:spacing w:after="20"/>
              <w:ind w:left="20"/>
              <w:jc w:val="both"/>
            </w:pPr>
            <w:r>
              <w:rPr>
                <w:rFonts w:ascii="Times New Roman"/>
                <w:b w:val="false"/>
                <w:i w:val="false"/>
                <w:color w:val="000000"/>
                <w:sz w:val="20"/>
              </w:rPr>
              <w:t>
қоюландырылған сүт, қант қосылған сүт және кілегей, қоюландырылған сүт және қант қосылған какао және кофе. Банкідегі стерилденген қоюландырылған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заводтармен, спирт заводтарымен өндірілетін пресстелген нан пісіру ашытқылары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p>
            <w:pPr>
              <w:spacing w:after="20"/>
              <w:ind w:left="20"/>
              <w:jc w:val="both"/>
            </w:pPr>
            <w:r>
              <w:rPr>
                <w:rFonts w:ascii="Times New Roman"/>
                <w:b w:val="false"/>
                <w:i w:val="false"/>
                <w:color w:val="000000"/>
                <w:sz w:val="20"/>
              </w:rPr>
              <w:t>
пастерленбеген</w:t>
            </w:r>
          </w:p>
          <w:p>
            <w:pPr>
              <w:spacing w:after="20"/>
              <w:ind w:left="20"/>
              <w:jc w:val="both"/>
            </w:pPr>
            <w:r>
              <w:rPr>
                <w:rFonts w:ascii="Times New Roman"/>
                <w:b w:val="false"/>
                <w:i w:val="false"/>
                <w:color w:val="000000"/>
                <w:sz w:val="20"/>
              </w:rPr>
              <w:t>
пастерленген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алкогольсыз және аз алкогольды, оның ішінде газдалған сусындар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шараптар</w:t>
            </w:r>
          </w:p>
          <w:p>
            <w:pPr>
              <w:spacing w:after="20"/>
              <w:ind w:left="20"/>
              <w:jc w:val="both"/>
            </w:pPr>
            <w:r>
              <w:rPr>
                <w:rFonts w:ascii="Times New Roman"/>
                <w:b w:val="false"/>
                <w:i w:val="false"/>
                <w:color w:val="000000"/>
                <w:sz w:val="20"/>
              </w:rPr>
              <w:t>
(шымырлайтын және көпіретін шампандардан басқа): құрғақ жүзім,</w:t>
            </w:r>
          </w:p>
          <w:p>
            <w:pPr>
              <w:spacing w:after="20"/>
              <w:ind w:left="20"/>
              <w:jc w:val="both"/>
            </w:pPr>
            <w:r>
              <w:rPr>
                <w:rFonts w:ascii="Times New Roman"/>
                <w:b w:val="false"/>
                <w:i w:val="false"/>
                <w:color w:val="000000"/>
                <w:sz w:val="20"/>
              </w:rPr>
              <w:t>
жартылай құрғақ және жартылай тәтті жеміс-жидек,</w:t>
            </w:r>
          </w:p>
          <w:p>
            <w:pPr>
              <w:spacing w:after="20"/>
              <w:ind w:left="20"/>
              <w:jc w:val="both"/>
            </w:pPr>
            <w:r>
              <w:rPr>
                <w:rFonts w:ascii="Times New Roman"/>
                <w:b w:val="false"/>
                <w:i w:val="false"/>
                <w:color w:val="000000"/>
                <w:sz w:val="20"/>
              </w:rPr>
              <w:t>
жартылай құрғақ және жартылай тәтті жүзім,</w:t>
            </w:r>
          </w:p>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цистерналардағы шараптар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көпіретін және шымырлайтын шараптар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44" w:id="4363"/>
    <w:p>
      <w:pPr>
        <w:spacing w:after="0"/>
        <w:ind w:left="0"/>
        <w:jc w:val="both"/>
      </w:pPr>
      <w:r>
        <w:rPr>
          <w:rFonts w:ascii="Times New Roman"/>
          <w:b w:val="false"/>
          <w:i w:val="false"/>
          <w:color w:val="000000"/>
          <w:sz w:val="28"/>
        </w:rPr>
        <w:t>
      Ескерту:</w:t>
      </w:r>
    </w:p>
    <w:bookmarkEnd w:id="4363"/>
    <w:bookmarkStart w:name="z4545" w:id="4364"/>
    <w:p>
      <w:pPr>
        <w:spacing w:after="0"/>
        <w:ind w:left="0"/>
        <w:jc w:val="both"/>
      </w:pPr>
      <w:r>
        <w:rPr>
          <w:rFonts w:ascii="Times New Roman"/>
          <w:b w:val="false"/>
          <w:i w:val="false"/>
          <w:color w:val="000000"/>
          <w:sz w:val="28"/>
        </w:rPr>
        <w:t>
      1. Жылдың өтпелі маусымында сыртқы ауаның жағымсыз температурасы кезінде минералды суды және сыраны шыны ыдыспен жабық вагондарда тасымалдау жіберілмейді.</w:t>
      </w:r>
    </w:p>
    <w:bookmarkEnd w:id="4364"/>
    <w:bookmarkStart w:name="z4546" w:id="4365"/>
    <w:p>
      <w:pPr>
        <w:spacing w:after="0"/>
        <w:ind w:left="0"/>
        <w:jc w:val="both"/>
      </w:pPr>
      <w:r>
        <w:rPr>
          <w:rFonts w:ascii="Times New Roman"/>
          <w:b w:val="false"/>
          <w:i w:val="false"/>
          <w:color w:val="000000"/>
          <w:sz w:val="28"/>
        </w:rPr>
        <w:t>
      2. Қаңылтыр және шыны банкідегі ет консервілері бүкіл жыл бойы жабық вагондарда тасымалданады.</w:t>
      </w:r>
    </w:p>
    <w:bookmarkEnd w:id="4365"/>
    <w:bookmarkStart w:name="z4547" w:id="4366"/>
    <w:p>
      <w:pPr>
        <w:spacing w:after="0"/>
        <w:ind w:left="0"/>
        <w:jc w:val="both"/>
      </w:pPr>
      <w:r>
        <w:rPr>
          <w:rFonts w:ascii="Times New Roman"/>
          <w:b w:val="false"/>
          <w:i w:val="false"/>
          <w:color w:val="000000"/>
          <w:sz w:val="28"/>
        </w:rPr>
        <w:t>
      3. Жылдың қысқы маусымында қаңылтыр және полимер ыдыстағы пастерленген сыра 10 тәулікке дейінгі мерзімде жылытусыз изотермиялық вагондарда тасымалданады.</w:t>
      </w:r>
    </w:p>
    <w:bookmarkEnd w:id="4366"/>
    <w:bookmarkStart w:name="z4548" w:id="4367"/>
    <w:p>
      <w:pPr>
        <w:spacing w:after="0"/>
        <w:ind w:left="0"/>
        <w:jc w:val="both"/>
      </w:pPr>
      <w:r>
        <w:rPr>
          <w:rFonts w:ascii="Times New Roman"/>
          <w:b w:val="false"/>
          <w:i w:val="false"/>
          <w:color w:val="000000"/>
          <w:sz w:val="28"/>
        </w:rPr>
        <w:t>
      Тез бүлінетін жүктерді тасымалдау әдісін анықтауда есепке алынатын жыл маусымдары және темір жол учаскесі орналасуының климаттық зоналары</w:t>
      </w:r>
    </w:p>
    <w:bookmarkEnd w:id="4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Арыс-Шу-Алматы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қарашаға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және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Қаңтардан ақпанға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Жосалы-32</w:t>
            </w:r>
          </w:p>
          <w:p>
            <w:pPr>
              <w:spacing w:after="20"/>
              <w:ind w:left="20"/>
              <w:jc w:val="both"/>
            </w:pPr>
            <w:r>
              <w:rPr>
                <w:rFonts w:ascii="Times New Roman"/>
                <w:b w:val="false"/>
                <w:i w:val="false"/>
                <w:color w:val="000000"/>
                <w:sz w:val="20"/>
              </w:rPr>
              <w:t>
Разъезд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наурыздан 14</w:t>
            </w:r>
          </w:p>
          <w:p>
            <w:pPr>
              <w:spacing w:after="20"/>
              <w:ind w:left="20"/>
              <w:jc w:val="both"/>
            </w:pPr>
            <w:r>
              <w:rPr>
                <w:rFonts w:ascii="Times New Roman"/>
                <w:b w:val="false"/>
                <w:i w:val="false"/>
                <w:color w:val="000000"/>
                <w:sz w:val="20"/>
              </w:rPr>
              <w:t>
қарашаға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қарашадан</w:t>
            </w:r>
          </w:p>
          <w:p>
            <w:pPr>
              <w:spacing w:after="20"/>
              <w:ind w:left="20"/>
              <w:jc w:val="both"/>
            </w:pPr>
            <w:r>
              <w:rPr>
                <w:rFonts w:ascii="Times New Roman"/>
                <w:b w:val="false"/>
                <w:i w:val="false"/>
                <w:color w:val="000000"/>
                <w:sz w:val="20"/>
              </w:rPr>
              <w:t>
14 желтоқсанға дейін,</w:t>
            </w:r>
          </w:p>
          <w:p>
            <w:pPr>
              <w:spacing w:after="20"/>
              <w:ind w:left="20"/>
              <w:jc w:val="both"/>
            </w:pPr>
            <w:r>
              <w:rPr>
                <w:rFonts w:ascii="Times New Roman"/>
                <w:b w:val="false"/>
                <w:i w:val="false"/>
                <w:color w:val="000000"/>
                <w:sz w:val="20"/>
              </w:rPr>
              <w:t>
16 ақпаннан 15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желтоқсаннан</w:t>
            </w:r>
          </w:p>
          <w:p>
            <w:pPr>
              <w:spacing w:after="20"/>
              <w:ind w:left="20"/>
              <w:jc w:val="both"/>
            </w:pPr>
            <w:r>
              <w:rPr>
                <w:rFonts w:ascii="Times New Roman"/>
                <w:b w:val="false"/>
                <w:i w:val="false"/>
                <w:color w:val="000000"/>
                <w:sz w:val="20"/>
              </w:rPr>
              <w:t>
15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Шеңгелді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басқа темір жол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Мамырдан қазанға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және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Желтоқсаннан наурызға дейін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4550" w:id="4368"/>
    <w:p>
      <w:pPr>
        <w:spacing w:after="0"/>
        <w:ind w:left="0"/>
        <w:jc w:val="left"/>
      </w:pPr>
      <w:r>
        <w:rPr>
          <w:rFonts w:ascii="Times New Roman"/>
          <w:b/>
          <w:i w:val="false"/>
          <w:color w:val="000000"/>
        </w:rPr>
        <w:t xml:space="preserve"> Тез бүлінетін жүктерді тоңзытқыш вагондарда тасымалдау кезіндегі температуралық режим мен желдетілуі</w:t>
      </w:r>
    </w:p>
    <w:bookmarkEnd w:id="4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 режим, </w:t>
            </w:r>
            <w:r>
              <w:rPr>
                <w:rFonts w:ascii="Times New Roman"/>
                <w:b w:val="false"/>
                <w:i w:val="false"/>
                <w:color w:val="000000"/>
                <w:vertAlign w:val="superscript"/>
              </w:rPr>
              <w:t>0</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қажеттілігі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0</w:t>
            </w:r>
            <w:r>
              <w:rPr>
                <w:rFonts w:ascii="Times New Roman"/>
                <w:b w:val="false"/>
                <w:i w:val="false"/>
                <w:color w:val="000000"/>
                <w:sz w:val="20"/>
              </w:rPr>
              <w:t>С жоғары емес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0</w:t>
            </w:r>
            <w:r>
              <w:rPr>
                <w:rFonts w:ascii="Times New Roman"/>
                <w:b w:val="false"/>
                <w:i w:val="false"/>
                <w:color w:val="000000"/>
                <w:sz w:val="20"/>
              </w:rPr>
              <w:t>С-тан -18</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0</w:t>
            </w:r>
            <w:r>
              <w:rPr>
                <w:rFonts w:ascii="Times New Roman"/>
                <w:b w:val="false"/>
                <w:i w:val="false"/>
                <w:color w:val="000000"/>
                <w:sz w:val="20"/>
              </w:rPr>
              <w:t>С–тан -9</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қатырылған, тоңазытылған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С-тан -6</w:t>
            </w:r>
            <w:r>
              <w:rPr>
                <w:rFonts w:ascii="Times New Roman"/>
                <w:b w:val="false"/>
                <w:i w:val="false"/>
                <w:color w:val="000000"/>
                <w:vertAlign w:val="superscript"/>
              </w:rPr>
              <w:t>0</w:t>
            </w:r>
            <w:r>
              <w:rPr>
                <w:rFonts w:ascii="Times New Roman"/>
                <w:b w:val="false"/>
                <w:i w:val="false"/>
                <w:color w:val="000000"/>
                <w:sz w:val="20"/>
              </w:rPr>
              <w:t>С-қа дейінгі температурадағы тоңазытылған ет, шала қақталған ет, бекон, шпик, жартылай қақталған, пісірілген- қақталған шұжықтар, салқындатылған балық, әртүрлі уылдырық, суық қақталған мұхиттық балық (иваси сельдінен басқа), герметикалық ыдыстағы татымды тұздалған және маринадталған сельдь және басқа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Пресстелген нан пісіру ашытқылары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С-тан +6</w:t>
            </w:r>
            <w:r>
              <w:rPr>
                <w:rFonts w:ascii="Times New Roman"/>
                <w:b w:val="false"/>
                <w:i w:val="false"/>
                <w:color w:val="000000"/>
                <w:vertAlign w:val="superscript"/>
              </w:rPr>
              <w:t>0</w:t>
            </w:r>
            <w:r>
              <w:rPr>
                <w:rFonts w:ascii="Times New Roman"/>
                <w:b w:val="false"/>
                <w:i w:val="false"/>
                <w:color w:val="000000"/>
                <w:sz w:val="20"/>
              </w:rPr>
              <w:t>С дейінгі температурадағы стерилденбеген сүт және сүт өнімдері, терминделген йогурттар, тағамдық тауық жұмыртқалары, сонымен қатар басқа салқындатылған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жүзім, жидектер, цитрустық жемістер, алмалар, алмұрттар және басқа төменде аталмағандардан басқа жеміс- көкөністері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p>
            <w:pPr>
              <w:spacing w:after="20"/>
              <w:ind w:left="20"/>
              <w:jc w:val="both"/>
            </w:pPr>
            <w:r>
              <w:rPr>
                <w:rFonts w:ascii="Times New Roman"/>
                <w:b w:val="false"/>
                <w:i w:val="false"/>
                <w:color w:val="000000"/>
                <w:sz w:val="20"/>
              </w:rPr>
              <w:t>
салқындату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және әбден піскен томаттар, қиярлар, баклажандар, тәтті бұрыш, қауындар, асқабақтар, ананастар, лимондар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 томаттар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және жылыту кезінде</w:t>
            </w:r>
          </w:p>
          <w:p>
            <w:pPr>
              <w:spacing w:after="20"/>
              <w:ind w:left="20"/>
              <w:jc w:val="both"/>
            </w:pPr>
            <w:r>
              <w:rPr>
                <w:rFonts w:ascii="Times New Roman"/>
                <w:b w:val="false"/>
                <w:i w:val="false"/>
                <w:color w:val="000000"/>
                <w:sz w:val="20"/>
              </w:rPr>
              <w:t>
желдетіледі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ашытылған көкөністер, оның ішінде ашыған капуста, суландырылған жемістер және бөшкедегі жидектер, бөшкедегі тұздалған және маринадталған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+9оС дейінгі температурадағы ірімшіктер, пастерленбеген сыра және басқа салқындатылған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+9оС жоғары емес температурадағы маргарин, кондитерлік, нан пісіру және аспаздық майлар, стерилденген сүт, шараптар, оның ішінде шымырлайтын және көпіретін және шампан, биопрепараттар және жоғарыда аталмаған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АРВ-Э-де тасымалдау кезінде -20оС жоғары емес температурадағы эндокриндік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ГУ-22 нысаны</w:t>
            </w:r>
          </w:p>
        </w:tc>
      </w:tr>
    </w:tbl>
    <w:bookmarkStart w:name="z4553" w:id="4369"/>
    <w:p>
      <w:pPr>
        <w:spacing w:after="0"/>
        <w:ind w:left="0"/>
        <w:jc w:val="left"/>
      </w:pPr>
      <w:r>
        <w:rPr>
          <w:rFonts w:ascii="Times New Roman"/>
          <w:b/>
          <w:i w:val="false"/>
          <w:color w:val="000000"/>
        </w:rPr>
        <w:t xml:space="preserve"> ГУ-22 үлгілі коммерциялық акт</w:t>
      </w:r>
    </w:p>
    <w:bookmarkEnd w:id="4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tblGrid>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Мөрқалыптар мен тіркеу туралы белгілерге арналған орын </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акт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қоса берілген:</w:t>
            </w:r>
          </w:p>
          <w:p>
            <w:pPr>
              <w:spacing w:after="20"/>
              <w:ind w:left="20"/>
              <w:jc w:val="both"/>
            </w:pPr>
            <w:r>
              <w:rPr>
                <w:rFonts w:ascii="Times New Roman"/>
                <w:b w:val="false"/>
                <w:i w:val="false"/>
                <w:color w:val="000000"/>
                <w:sz w:val="20"/>
              </w:rPr>
              <w:t>
1. бекіту-пломбалау құрылғылары (БПҚ)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4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тасымалдаушы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шт. шт. </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мөрқалыбы)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жөнелтуші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кеден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актісіне толықтыру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көшірмесі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3.вагонның, контейнердің техникалық жайы туралы 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іздестіріп хат алмасу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параққа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 парағы 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БПҚ және басқа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актіге қоса берілген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 жылдамдық</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құжаты/баг. түбіртек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 Тағайындау Ст. Жөнелтуші Алушы</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теміржол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вагон (контейнер), БПҚ жайындағы мәлімет, жүк құжатытағы белгілер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келген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 (ваг.)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сүйемелдеуімен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орнатылған жерлер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кімдікі (т.ж., жөнелтуші, кеден)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қысқаша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жағынан</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екінші жағынан</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цистерна люгінде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арнайы жылжымалы құрамда БПҚ болды (қашан, кімдікі, нөмірлері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БПҚ-да ашу немесе бүліну іздері болды ма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техникалық жай-күйі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акт не туралы жасалған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құжатыта ыдыстың немесе жүктің жай-күйі туралы жөнелтушінің белгісі бар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құралдарымен тиелді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 жүк массасы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және қандай тәсілмен)</w:t>
            </w:r>
          </w:p>
          <w:p>
            <w:pPr>
              <w:spacing w:after="20"/>
              <w:ind w:left="20"/>
              <w:jc w:val="both"/>
            </w:pPr>
            <w:r>
              <w:rPr>
                <w:rFonts w:ascii="Times New Roman"/>
                <w:b w:val="false"/>
                <w:i w:val="false"/>
                <w:color w:val="000000"/>
                <w:sz w:val="20"/>
              </w:rPr>
              <w:t>
Тексеру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орама кезіндегі бір орынның массасы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бөлімі. Құжаттар бойынша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Іс жүзінде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бөлімі. Жүктің зақымдануын сипаттау &lt;1&gt;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бөлімі. Жетіспеу немесе артық болу санын көрсете отырып, жүкті сипаттау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Станция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Қабылдаушы-тапсырушы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Жүкалушы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бөлімі. Сараптау қорытындысы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бөлімі. Жолшыбай станцияның актісімен бірге келген жүктің жай-күйі туралы тағайындау станциясының белгісі,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станция бастығы.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Қабылдаушы-тапсырушы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препровождается </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 қолы)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4" w:id="4370"/>
    <w:p>
      <w:pPr>
        <w:spacing w:after="0"/>
        <w:ind w:left="0"/>
        <w:jc w:val="both"/>
      </w:pPr>
      <w:r>
        <w:rPr>
          <w:rFonts w:ascii="Times New Roman"/>
          <w:b w:val="false"/>
          <w:i w:val="false"/>
          <w:color w:val="000000"/>
          <w:sz w:val="28"/>
        </w:rPr>
        <w:t>
      &lt;1&gt; Бүліну сипатын және оның шығуын көрсету, яғни іздер жаңа ма әлде ескі ме, бүлінген (суланған) жерлер қайда болды, бос жер болды ма және оның көлемі қандай, осы бос немесе бүлінген жерде жүктің қандай саны және салмағы сиюшы еді. Бос және бүлінген жер болмаған жағдайда "Бүлінген және бос жер жоқ" деп көрсету керек.</w:t>
      </w:r>
    </w:p>
    <w:bookmarkEnd w:id="4370"/>
    <w:bookmarkStart w:name="z4555" w:id="4371"/>
    <w:p>
      <w:pPr>
        <w:spacing w:after="0"/>
        <w:ind w:left="0"/>
        <w:jc w:val="both"/>
      </w:pPr>
      <w:r>
        <w:rPr>
          <w:rFonts w:ascii="Times New Roman"/>
          <w:b w:val="false"/>
          <w:i w:val="false"/>
          <w:color w:val="000000"/>
          <w:sz w:val="28"/>
        </w:rPr>
        <w:t>
      ____________________________________________________________________</w:t>
      </w:r>
    </w:p>
    <w:bookmarkEnd w:id="4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ВУ-25к нысаныі</w:t>
            </w:r>
          </w:p>
        </w:tc>
      </w:tr>
    </w:tbl>
    <w:bookmarkStart w:name="z4558" w:id="4372"/>
    <w:p>
      <w:pPr>
        <w:spacing w:after="0"/>
        <w:ind w:left="0"/>
        <w:jc w:val="left"/>
      </w:pPr>
      <w:r>
        <w:rPr>
          <w:rFonts w:ascii="Times New Roman"/>
          <w:b/>
          <w:i w:val="false"/>
          <w:color w:val="000000"/>
        </w:rPr>
        <w:t xml:space="preserve"> Контейнердің бұзылуы №___АКТІСІ</w:t>
      </w:r>
    </w:p>
    <w:bookmarkEnd w:id="4372"/>
    <w:bookmarkStart w:name="z4559" w:id="4373"/>
    <w:p>
      <w:pPr>
        <w:spacing w:after="0"/>
        <w:ind w:left="0"/>
        <w:jc w:val="both"/>
      </w:pPr>
      <w:r>
        <w:rPr>
          <w:rFonts w:ascii="Times New Roman"/>
          <w:b w:val="false"/>
          <w:i w:val="false"/>
          <w:color w:val="000000"/>
          <w:sz w:val="28"/>
        </w:rPr>
        <w:t>
      __________________________________станцияда толтырылды</w:t>
      </w:r>
    </w:p>
    <w:bookmarkEnd w:id="4373"/>
    <w:bookmarkStart w:name="z4560" w:id="4374"/>
    <w:p>
      <w:pPr>
        <w:spacing w:after="0"/>
        <w:ind w:left="0"/>
        <w:jc w:val="both"/>
      </w:pPr>
      <w:r>
        <w:rPr>
          <w:rFonts w:ascii="Times New Roman"/>
          <w:b w:val="false"/>
          <w:i w:val="false"/>
          <w:color w:val="000000"/>
          <w:sz w:val="28"/>
        </w:rPr>
        <w:t>
      Атауы</w:t>
      </w:r>
    </w:p>
    <w:bookmarkEnd w:id="4374"/>
    <w:bookmarkStart w:name="z4561" w:id="4375"/>
    <w:p>
      <w:pPr>
        <w:spacing w:after="0"/>
        <w:ind w:left="0"/>
        <w:jc w:val="both"/>
      </w:pPr>
      <w:r>
        <w:rPr>
          <w:rFonts w:ascii="Times New Roman"/>
          <w:b w:val="false"/>
          <w:i w:val="false"/>
          <w:color w:val="000000"/>
          <w:sz w:val="28"/>
        </w:rPr>
        <w:t>
      Тасымалдаушы _______________________________________________________</w:t>
      </w:r>
    </w:p>
    <w:bookmarkEnd w:id="4375"/>
    <w:bookmarkStart w:name="z4562" w:id="4376"/>
    <w:p>
      <w:pPr>
        <w:spacing w:after="0"/>
        <w:ind w:left="0"/>
        <w:jc w:val="both"/>
      </w:pPr>
      <w:r>
        <w:rPr>
          <w:rFonts w:ascii="Times New Roman"/>
          <w:b w:val="false"/>
          <w:i w:val="false"/>
          <w:color w:val="000000"/>
          <w:sz w:val="28"/>
        </w:rPr>
        <w:t>
      Атауы</w:t>
      </w:r>
    </w:p>
    <w:bookmarkEnd w:id="4376"/>
    <w:bookmarkStart w:name="z4563" w:id="4377"/>
    <w:p>
      <w:pPr>
        <w:spacing w:after="0"/>
        <w:ind w:left="0"/>
        <w:jc w:val="both"/>
      </w:pPr>
      <w:r>
        <w:rPr>
          <w:rFonts w:ascii="Times New Roman"/>
          <w:b w:val="false"/>
          <w:i w:val="false"/>
          <w:color w:val="000000"/>
          <w:sz w:val="28"/>
        </w:rPr>
        <w:t>
      Толтыру күні______ж. "_" _________ ___сағ. ___ мин.</w:t>
      </w:r>
    </w:p>
    <w:bookmarkEnd w:id="4377"/>
    <w:bookmarkStart w:name="z4564" w:id="4378"/>
    <w:p>
      <w:pPr>
        <w:spacing w:after="0"/>
        <w:ind w:left="0"/>
        <w:jc w:val="both"/>
      </w:pPr>
      <w:r>
        <w:rPr>
          <w:rFonts w:ascii="Times New Roman"/>
          <w:b w:val="false"/>
          <w:i w:val="false"/>
          <w:color w:val="000000"/>
          <w:sz w:val="28"/>
        </w:rPr>
        <w:t>
      контейнер нөмірі (ірі тонндықтарға - әріп индекспен)</w:t>
      </w:r>
    </w:p>
    <w:bookmarkEnd w:id="4378"/>
    <w:bookmarkStart w:name="z4565" w:id="4379"/>
    <w:p>
      <w:pPr>
        <w:spacing w:after="0"/>
        <w:ind w:left="0"/>
        <w:jc w:val="both"/>
      </w:pPr>
      <w:r>
        <w:rPr>
          <w:rFonts w:ascii="Times New Roman"/>
          <w:b w:val="false"/>
          <w:i w:val="false"/>
          <w:color w:val="000000"/>
          <w:sz w:val="28"/>
        </w:rPr>
        <w:t>
      Иесі________________________</w:t>
      </w:r>
    </w:p>
    <w:bookmarkEnd w:id="4379"/>
    <w:bookmarkStart w:name="z4566" w:id="4380"/>
    <w:p>
      <w:pPr>
        <w:spacing w:after="0"/>
        <w:ind w:left="0"/>
        <w:jc w:val="both"/>
      </w:pPr>
      <w:r>
        <w:rPr>
          <w:rFonts w:ascii="Times New Roman"/>
          <w:b w:val="false"/>
          <w:i w:val="false"/>
          <w:color w:val="000000"/>
          <w:sz w:val="28"/>
        </w:rPr>
        <w:t>
      мемлекеттің атауы</w:t>
      </w:r>
    </w:p>
    <w:bookmarkEnd w:id="4380"/>
    <w:bookmarkStart w:name="z4567" w:id="4381"/>
    <w:p>
      <w:pPr>
        <w:spacing w:after="0"/>
        <w:ind w:left="0"/>
        <w:jc w:val="both"/>
      </w:pPr>
      <w:r>
        <w:rPr>
          <w:rFonts w:ascii="Times New Roman"/>
          <w:b w:val="false"/>
          <w:i w:val="false"/>
          <w:color w:val="000000"/>
          <w:sz w:val="28"/>
        </w:rPr>
        <w:t>
      Жасалған күні (ай, жыл)</w:t>
      </w:r>
    </w:p>
    <w:bookmarkEnd w:id="4381"/>
    <w:bookmarkStart w:name="z4568" w:id="4382"/>
    <w:p>
      <w:pPr>
        <w:spacing w:after="0"/>
        <w:ind w:left="0"/>
        <w:jc w:val="both"/>
      </w:pPr>
      <w:r>
        <w:rPr>
          <w:rFonts w:ascii="Times New Roman"/>
          <w:b w:val="false"/>
          <w:i w:val="false"/>
          <w:color w:val="000000"/>
          <w:sz w:val="28"/>
        </w:rPr>
        <w:t>
      Соңғы жоспарланған жөндеуді жасаған кәсіпорынның</w:t>
      </w:r>
    </w:p>
    <w:bookmarkEnd w:id="4382"/>
    <w:bookmarkStart w:name="z4569" w:id="4383"/>
    <w:p>
      <w:pPr>
        <w:spacing w:after="0"/>
        <w:ind w:left="0"/>
        <w:jc w:val="both"/>
      </w:pPr>
      <w:r>
        <w:rPr>
          <w:rFonts w:ascii="Times New Roman"/>
          <w:b w:val="false"/>
          <w:i w:val="false"/>
          <w:color w:val="000000"/>
          <w:sz w:val="28"/>
        </w:rPr>
        <w:t>
      атауы, күні мен түрі______________________________</w:t>
      </w:r>
    </w:p>
    <w:bookmarkEnd w:id="4383"/>
    <w:bookmarkStart w:name="z4570" w:id="4384"/>
    <w:p>
      <w:pPr>
        <w:spacing w:after="0"/>
        <w:ind w:left="0"/>
        <w:jc w:val="both"/>
      </w:pPr>
      <w:r>
        <w:rPr>
          <w:rFonts w:ascii="Times New Roman"/>
          <w:b w:val="false"/>
          <w:i w:val="false"/>
          <w:color w:val="000000"/>
          <w:sz w:val="28"/>
        </w:rPr>
        <w:t>
      Бұзылудың себебі____________________________________________________</w:t>
      </w:r>
    </w:p>
    <w:bookmarkEnd w:id="4384"/>
    <w:bookmarkStart w:name="z4571" w:id="4385"/>
    <w:p>
      <w:pPr>
        <w:spacing w:after="0"/>
        <w:ind w:left="0"/>
        <w:jc w:val="both"/>
      </w:pPr>
      <w:r>
        <w:rPr>
          <w:rFonts w:ascii="Times New Roman"/>
          <w:b w:val="false"/>
          <w:i w:val="false"/>
          <w:color w:val="000000"/>
          <w:sz w:val="28"/>
        </w:rPr>
        <w:t>
      ____________________________________________________________________</w:t>
      </w:r>
    </w:p>
    <w:bookmarkEnd w:id="4385"/>
    <w:bookmarkStart w:name="z4572" w:id="4386"/>
    <w:p>
      <w:pPr>
        <w:spacing w:after="0"/>
        <w:ind w:left="0"/>
        <w:jc w:val="both"/>
      </w:pPr>
      <w:r>
        <w:rPr>
          <w:rFonts w:ascii="Times New Roman"/>
          <w:b w:val="false"/>
          <w:i w:val="false"/>
          <w:color w:val="000000"/>
          <w:sz w:val="28"/>
        </w:rPr>
        <w:t>
      жүктердің бекіту және тиеудің техникалық шараларын бұзу</w:t>
      </w:r>
    </w:p>
    <w:bookmarkEnd w:id="4386"/>
    <w:bookmarkStart w:name="z4573" w:id="4387"/>
    <w:p>
      <w:pPr>
        <w:spacing w:after="0"/>
        <w:ind w:left="0"/>
        <w:jc w:val="both"/>
      </w:pPr>
      <w:r>
        <w:rPr>
          <w:rFonts w:ascii="Times New Roman"/>
          <w:b w:val="false"/>
          <w:i w:val="false"/>
          <w:color w:val="000000"/>
          <w:sz w:val="28"/>
        </w:rPr>
        <w:t>
      ___________________________________________________________бұзылған</w:t>
      </w:r>
    </w:p>
    <w:bookmarkEnd w:id="4387"/>
    <w:bookmarkStart w:name="z4574" w:id="4388"/>
    <w:p>
      <w:pPr>
        <w:spacing w:after="0"/>
        <w:ind w:left="0"/>
        <w:jc w:val="both"/>
      </w:pPr>
      <w:r>
        <w:rPr>
          <w:rFonts w:ascii="Times New Roman"/>
          <w:b w:val="false"/>
          <w:i w:val="false"/>
          <w:color w:val="000000"/>
          <w:sz w:val="28"/>
        </w:rPr>
        <w:t>
      станцияда, кірме жолында, аралықта, жүк ауласында және т.б.</w:t>
      </w:r>
    </w:p>
    <w:bookmarkEnd w:id="4388"/>
    <w:bookmarkStart w:name="z4575" w:id="4389"/>
    <w:p>
      <w:pPr>
        <w:spacing w:after="0"/>
        <w:ind w:left="0"/>
        <w:jc w:val="both"/>
      </w:pPr>
      <w:r>
        <w:rPr>
          <w:rFonts w:ascii="Times New Roman"/>
          <w:b w:val="false"/>
          <w:i w:val="false"/>
          <w:color w:val="000000"/>
          <w:sz w:val="28"/>
        </w:rPr>
        <w:t>
      бұзылудың кінәсі__________________________________</w:t>
      </w:r>
    </w:p>
    <w:bookmarkEnd w:id="4389"/>
    <w:bookmarkStart w:name="z4576" w:id="4390"/>
    <w:p>
      <w:pPr>
        <w:spacing w:after="0"/>
        <w:ind w:left="0"/>
        <w:jc w:val="both"/>
      </w:pPr>
      <w:r>
        <w:rPr>
          <w:rFonts w:ascii="Times New Roman"/>
          <w:b w:val="false"/>
          <w:i w:val="false"/>
          <w:color w:val="000000"/>
          <w:sz w:val="28"/>
        </w:rPr>
        <w:t>
      кәсіпорынның атауы</w:t>
      </w:r>
    </w:p>
    <w:bookmarkEnd w:id="4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ақаулықтар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7" w:id="4391"/>
    <w:p>
      <w:pPr>
        <w:spacing w:after="0"/>
        <w:ind w:left="0"/>
        <w:jc w:val="both"/>
      </w:pPr>
      <w:r>
        <w:rPr>
          <w:rFonts w:ascii="Times New Roman"/>
          <w:b w:val="false"/>
          <w:i w:val="false"/>
          <w:color w:val="000000"/>
          <w:sz w:val="28"/>
        </w:rPr>
        <w:t>
      Ақаулықты өтеу бағасы_________________________________________</w:t>
      </w:r>
    </w:p>
    <w:bookmarkEnd w:id="4391"/>
    <w:bookmarkStart w:name="z4578" w:id="4392"/>
    <w:p>
      <w:pPr>
        <w:spacing w:after="0"/>
        <w:ind w:left="0"/>
        <w:jc w:val="both"/>
      </w:pPr>
      <w:r>
        <w:rPr>
          <w:rFonts w:ascii="Times New Roman"/>
          <w:b w:val="false"/>
          <w:i w:val="false"/>
          <w:color w:val="000000"/>
          <w:sz w:val="28"/>
        </w:rPr>
        <w:t>
      Контейнер ақаулығының жалпы сомасы____________________________</w:t>
      </w:r>
    </w:p>
    <w:bookmarkEnd w:id="4392"/>
    <w:bookmarkStart w:name="z4579" w:id="4393"/>
    <w:p>
      <w:pPr>
        <w:spacing w:after="0"/>
        <w:ind w:left="0"/>
        <w:jc w:val="both"/>
      </w:pPr>
      <w:r>
        <w:rPr>
          <w:rFonts w:ascii="Times New Roman"/>
          <w:b w:val="false"/>
          <w:i w:val="false"/>
          <w:color w:val="000000"/>
          <w:sz w:val="28"/>
        </w:rPr>
        <w:t>
      2. Вагон_______________________________________________жатады:</w:t>
      </w:r>
    </w:p>
    <w:bookmarkEnd w:id="4393"/>
    <w:bookmarkStart w:name="z4580" w:id="4394"/>
    <w:p>
      <w:pPr>
        <w:spacing w:after="0"/>
        <w:ind w:left="0"/>
        <w:jc w:val="both"/>
      </w:pPr>
      <w:r>
        <w:rPr>
          <w:rFonts w:ascii="Times New Roman"/>
          <w:b w:val="false"/>
          <w:i w:val="false"/>
          <w:color w:val="000000"/>
          <w:sz w:val="28"/>
        </w:rPr>
        <w:t>
      жөндеудің түрі немесе инвентарьдан алып тастау</w:t>
      </w:r>
    </w:p>
    <w:bookmarkEnd w:id="4394"/>
    <w:bookmarkStart w:name="z4581" w:id="4395"/>
    <w:p>
      <w:pPr>
        <w:spacing w:after="0"/>
        <w:ind w:left="0"/>
        <w:jc w:val="both"/>
      </w:pPr>
      <w:r>
        <w:rPr>
          <w:rFonts w:ascii="Times New Roman"/>
          <w:b w:val="false"/>
          <w:i w:val="false"/>
          <w:color w:val="000000"/>
          <w:sz w:val="28"/>
        </w:rPr>
        <w:t>
      ____________________________________________________________________</w:t>
      </w:r>
    </w:p>
    <w:bookmarkEnd w:id="4395"/>
    <w:bookmarkStart w:name="z4582" w:id="4396"/>
    <w:p>
      <w:pPr>
        <w:spacing w:after="0"/>
        <w:ind w:left="0"/>
        <w:jc w:val="both"/>
      </w:pPr>
      <w:r>
        <w:rPr>
          <w:rFonts w:ascii="Times New Roman"/>
          <w:b w:val="false"/>
          <w:i w:val="false"/>
          <w:color w:val="000000"/>
          <w:sz w:val="28"/>
        </w:rPr>
        <w:t>
      Тасымалдаушының қолдары ____________________________________________</w:t>
      </w:r>
    </w:p>
    <w:bookmarkEnd w:id="4396"/>
    <w:bookmarkStart w:name="z4583" w:id="4397"/>
    <w:p>
      <w:pPr>
        <w:spacing w:after="0"/>
        <w:ind w:left="0"/>
        <w:jc w:val="both"/>
      </w:pPr>
      <w:r>
        <w:rPr>
          <w:rFonts w:ascii="Times New Roman"/>
          <w:b w:val="false"/>
          <w:i w:val="false"/>
          <w:color w:val="000000"/>
          <w:sz w:val="28"/>
        </w:rPr>
        <w:t>
      Лауазымы, а., т., ж.</w:t>
      </w:r>
    </w:p>
    <w:bookmarkEnd w:id="4397"/>
    <w:bookmarkStart w:name="z4584" w:id="4398"/>
    <w:p>
      <w:pPr>
        <w:spacing w:after="0"/>
        <w:ind w:left="0"/>
        <w:jc w:val="both"/>
      </w:pPr>
      <w:r>
        <w:rPr>
          <w:rFonts w:ascii="Times New Roman"/>
          <w:b w:val="false"/>
          <w:i w:val="false"/>
          <w:color w:val="000000"/>
          <w:sz w:val="28"/>
        </w:rPr>
        <w:t>
      М.О.</w:t>
      </w:r>
    </w:p>
    <w:bookmarkEnd w:id="4398"/>
    <w:bookmarkStart w:name="z4585" w:id="4399"/>
    <w:p>
      <w:pPr>
        <w:spacing w:after="0"/>
        <w:ind w:left="0"/>
        <w:jc w:val="both"/>
      </w:pPr>
      <w:r>
        <w:rPr>
          <w:rFonts w:ascii="Times New Roman"/>
          <w:b w:val="false"/>
          <w:i w:val="false"/>
          <w:color w:val="000000"/>
          <w:sz w:val="28"/>
        </w:rPr>
        <w:t>
      Контейнер______________жөндеуге___________________тапсырылады</w:t>
      </w:r>
    </w:p>
    <w:bookmarkEnd w:id="4399"/>
    <w:bookmarkStart w:name="z4586" w:id="4400"/>
    <w:p>
      <w:pPr>
        <w:spacing w:after="0"/>
        <w:ind w:left="0"/>
        <w:jc w:val="both"/>
      </w:pPr>
      <w:r>
        <w:rPr>
          <w:rFonts w:ascii="Times New Roman"/>
          <w:b w:val="false"/>
          <w:i w:val="false"/>
          <w:color w:val="000000"/>
          <w:sz w:val="28"/>
        </w:rPr>
        <w:t>
      жөндеудің түрі кәсіпорының атауы</w:t>
      </w:r>
    </w:p>
    <w:bookmarkEnd w:id="4400"/>
    <w:bookmarkStart w:name="z4587" w:id="4401"/>
    <w:p>
      <w:pPr>
        <w:spacing w:after="0"/>
        <w:ind w:left="0"/>
        <w:jc w:val="both"/>
      </w:pPr>
      <w:r>
        <w:rPr>
          <w:rFonts w:ascii="Times New Roman"/>
          <w:b w:val="false"/>
          <w:i w:val="false"/>
          <w:color w:val="000000"/>
          <w:sz w:val="28"/>
        </w:rPr>
        <w:t>
      _____ж. "_" _______</w:t>
      </w:r>
    </w:p>
    <w:bookmarkEnd w:id="4401"/>
    <w:bookmarkStart w:name="z4588" w:id="4402"/>
    <w:p>
      <w:pPr>
        <w:spacing w:after="0"/>
        <w:ind w:left="0"/>
        <w:jc w:val="both"/>
      </w:pPr>
      <w:r>
        <w:rPr>
          <w:rFonts w:ascii="Times New Roman"/>
          <w:b w:val="false"/>
          <w:i w:val="false"/>
          <w:color w:val="000000"/>
          <w:sz w:val="28"/>
        </w:rPr>
        <w:t>
      күні</w:t>
      </w:r>
    </w:p>
    <w:bookmarkEnd w:id="4402"/>
    <w:bookmarkStart w:name="z4589" w:id="4403"/>
    <w:p>
      <w:pPr>
        <w:spacing w:after="0"/>
        <w:ind w:left="0"/>
        <w:jc w:val="both"/>
      </w:pPr>
      <w:r>
        <w:rPr>
          <w:rFonts w:ascii="Times New Roman"/>
          <w:b w:val="false"/>
          <w:i w:val="false"/>
          <w:color w:val="000000"/>
          <w:sz w:val="28"/>
        </w:rPr>
        <w:t>
      ____________________________________________________________________</w:t>
      </w:r>
    </w:p>
    <w:bookmarkEnd w:id="4403"/>
    <w:bookmarkStart w:name="z4590" w:id="4404"/>
    <w:p>
      <w:pPr>
        <w:spacing w:after="0"/>
        <w:ind w:left="0"/>
        <w:jc w:val="both"/>
      </w:pPr>
      <w:r>
        <w:rPr>
          <w:rFonts w:ascii="Times New Roman"/>
          <w:b w:val="false"/>
          <w:i w:val="false"/>
          <w:color w:val="000000"/>
          <w:sz w:val="28"/>
        </w:rPr>
        <w:t>
      1 Контейнердің шығып кету, соғысу, бұзылу осы контейнерді тасымалдаған жылжымалы құрамның апаты кезінде қол қойылады</w:t>
      </w:r>
    </w:p>
    <w:bookmarkEnd w:id="4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ГУ-7а нысаны</w:t>
            </w:r>
          </w:p>
        </w:tc>
      </w:tr>
    </w:tbl>
    <w:bookmarkStart w:name="z4593" w:id="4405"/>
    <w:p>
      <w:pPr>
        <w:spacing w:after="0"/>
        <w:ind w:left="0"/>
        <w:jc w:val="left"/>
      </w:pPr>
      <w:r>
        <w:rPr>
          <w:rFonts w:ascii="Times New Roman"/>
          <w:b/>
          <w:i w:val="false"/>
          <w:color w:val="000000"/>
        </w:rPr>
        <w:t xml:space="preserve"> Құю пунктте немесе жуу-булау станцияда анықталған цистернадағы (бункерлік үсті ашық вагон) құймалдың жетпеуі туралы акт</w:t>
      </w:r>
    </w:p>
    <w:bookmarkEnd w:id="4405"/>
    <w:bookmarkStart w:name="z4594" w:id="4406"/>
    <w:p>
      <w:pPr>
        <w:spacing w:after="0"/>
        <w:ind w:left="0"/>
        <w:jc w:val="both"/>
      </w:pPr>
      <w:r>
        <w:rPr>
          <w:rFonts w:ascii="Times New Roman"/>
          <w:b w:val="false"/>
          <w:i w:val="false"/>
          <w:color w:val="000000"/>
          <w:sz w:val="28"/>
        </w:rPr>
        <w:t>
      Цистерна (бункерлік үсті ашық вагон) __________ осы акт толтырылады</w:t>
      </w:r>
    </w:p>
    <w:bookmarkEnd w:id="4406"/>
    <w:bookmarkStart w:name="z4595" w:id="4407"/>
    <w:p>
      <w:pPr>
        <w:spacing w:after="0"/>
        <w:ind w:left="0"/>
        <w:jc w:val="both"/>
      </w:pPr>
      <w:r>
        <w:rPr>
          <w:rFonts w:ascii="Times New Roman"/>
          <w:b w:val="false"/>
          <w:i w:val="false"/>
          <w:color w:val="000000"/>
          <w:sz w:val="28"/>
        </w:rPr>
        <w:t>
      N _______________ құйылуға ________________________ станцияға келді.</w:t>
      </w:r>
    </w:p>
    <w:bookmarkEnd w:id="4407"/>
    <w:bookmarkStart w:name="z4596" w:id="4408"/>
    <w:p>
      <w:pPr>
        <w:spacing w:after="0"/>
        <w:ind w:left="0"/>
        <w:jc w:val="both"/>
      </w:pPr>
      <w:r>
        <w:rPr>
          <w:rFonts w:ascii="Times New Roman"/>
          <w:b w:val="false"/>
          <w:i w:val="false"/>
          <w:color w:val="000000"/>
          <w:sz w:val="28"/>
        </w:rPr>
        <w:t>
      тжк. __________________ уақыты ____________________________________</w:t>
      </w:r>
    </w:p>
    <w:bookmarkEnd w:id="4408"/>
    <w:bookmarkStart w:name="z4597" w:id="4409"/>
    <w:p>
      <w:pPr>
        <w:spacing w:after="0"/>
        <w:ind w:left="0"/>
        <w:jc w:val="both"/>
      </w:pPr>
      <w:r>
        <w:rPr>
          <w:rFonts w:ascii="Times New Roman"/>
          <w:b w:val="false"/>
          <w:i w:val="false"/>
          <w:color w:val="000000"/>
          <w:sz w:val="28"/>
        </w:rPr>
        <w:t>
      айы _________________________________ ж. жеткізу жүк қағазы бойынша</w:t>
      </w:r>
    </w:p>
    <w:bookmarkEnd w:id="4409"/>
    <w:bookmarkStart w:name="z4598" w:id="4410"/>
    <w:p>
      <w:pPr>
        <w:spacing w:after="0"/>
        <w:ind w:left="0"/>
        <w:jc w:val="both"/>
      </w:pPr>
      <w:r>
        <w:rPr>
          <w:rFonts w:ascii="Times New Roman"/>
          <w:b w:val="false"/>
          <w:i w:val="false"/>
          <w:color w:val="000000"/>
          <w:sz w:val="28"/>
        </w:rPr>
        <w:t>
      _______________________________________ сериясы</w:t>
      </w:r>
    </w:p>
    <w:bookmarkEnd w:id="4410"/>
    <w:bookmarkStart w:name="z4599" w:id="4411"/>
    <w:p>
      <w:pPr>
        <w:spacing w:after="0"/>
        <w:ind w:left="0"/>
        <w:jc w:val="both"/>
      </w:pPr>
      <w:r>
        <w:rPr>
          <w:rFonts w:ascii="Times New Roman"/>
          <w:b w:val="false"/>
          <w:i w:val="false"/>
          <w:color w:val="000000"/>
          <w:sz w:val="28"/>
        </w:rPr>
        <w:t>
      N __________________ __________________________________ станциядан</w:t>
      </w:r>
    </w:p>
    <w:bookmarkEnd w:id="4411"/>
    <w:bookmarkStart w:name="z4600" w:id="4412"/>
    <w:p>
      <w:pPr>
        <w:spacing w:after="0"/>
        <w:ind w:left="0"/>
        <w:jc w:val="both"/>
      </w:pPr>
      <w:r>
        <w:rPr>
          <w:rFonts w:ascii="Times New Roman"/>
          <w:b w:val="false"/>
          <w:i w:val="false"/>
          <w:color w:val="000000"/>
          <w:sz w:val="28"/>
        </w:rPr>
        <w:t>
      ____________________ тжк. құйылмадан ______________________________</w:t>
      </w:r>
    </w:p>
    <w:bookmarkEnd w:id="4412"/>
    <w:bookmarkStart w:name="z4601" w:id="4413"/>
    <w:p>
      <w:pPr>
        <w:spacing w:after="0"/>
        <w:ind w:left="0"/>
        <w:jc w:val="both"/>
      </w:pPr>
      <w:r>
        <w:rPr>
          <w:rFonts w:ascii="Times New Roman"/>
          <w:b w:val="false"/>
          <w:i w:val="false"/>
          <w:color w:val="000000"/>
          <w:sz w:val="28"/>
        </w:rPr>
        <w:t>
       (жүк атауын көрсету)</w:t>
      </w:r>
    </w:p>
    <w:bookmarkEnd w:id="4413"/>
    <w:bookmarkStart w:name="z4602" w:id="4414"/>
    <w:p>
      <w:pPr>
        <w:spacing w:after="0"/>
        <w:ind w:left="0"/>
        <w:jc w:val="both"/>
      </w:pPr>
      <w:r>
        <w:rPr>
          <w:rFonts w:ascii="Times New Roman"/>
          <w:b w:val="false"/>
          <w:i w:val="false"/>
          <w:color w:val="000000"/>
          <w:sz w:val="28"/>
        </w:rPr>
        <w:t>
      Цистерна (бункерлік үсті ашық вагон) мөлшерлік түрі ________________</w:t>
      </w:r>
    </w:p>
    <w:bookmarkEnd w:id="4414"/>
    <w:bookmarkStart w:name="z4603" w:id="4415"/>
    <w:p>
      <w:pPr>
        <w:spacing w:after="0"/>
        <w:ind w:left="0"/>
        <w:jc w:val="both"/>
      </w:pPr>
      <w:r>
        <w:rPr>
          <w:rFonts w:ascii="Times New Roman"/>
          <w:b w:val="false"/>
          <w:i w:val="false"/>
          <w:color w:val="000000"/>
          <w:sz w:val="28"/>
        </w:rPr>
        <w:t>
      Цистернаны (бункерлік үсті ашық вагонды) тексерген кезде толық емес</w:t>
      </w:r>
    </w:p>
    <w:bookmarkEnd w:id="4415"/>
    <w:bookmarkStart w:name="z4604" w:id="4416"/>
    <w:p>
      <w:pPr>
        <w:spacing w:after="0"/>
        <w:ind w:left="0"/>
        <w:jc w:val="both"/>
      </w:pPr>
      <w:r>
        <w:rPr>
          <w:rFonts w:ascii="Times New Roman"/>
          <w:b w:val="false"/>
          <w:i w:val="false"/>
          <w:color w:val="000000"/>
          <w:sz w:val="28"/>
        </w:rPr>
        <w:t>
      құйманың нәтижесінде жүктің қалдығы өлшеу бойынша _________________</w:t>
      </w:r>
    </w:p>
    <w:bookmarkEnd w:id="4416"/>
    <w:bookmarkStart w:name="z4605" w:id="4417"/>
    <w:p>
      <w:pPr>
        <w:spacing w:after="0"/>
        <w:ind w:left="0"/>
        <w:jc w:val="both"/>
      </w:pPr>
      <w:r>
        <w:rPr>
          <w:rFonts w:ascii="Times New Roman"/>
          <w:b w:val="false"/>
          <w:i w:val="false"/>
          <w:color w:val="000000"/>
          <w:sz w:val="28"/>
        </w:rPr>
        <w:t>
       (жазбаша жазу)</w:t>
      </w:r>
    </w:p>
    <w:bookmarkEnd w:id="4417"/>
    <w:bookmarkStart w:name="z4606" w:id="4418"/>
    <w:p>
      <w:pPr>
        <w:spacing w:after="0"/>
        <w:ind w:left="0"/>
        <w:jc w:val="both"/>
      </w:pPr>
      <w:r>
        <w:rPr>
          <w:rFonts w:ascii="Times New Roman"/>
          <w:b w:val="false"/>
          <w:i w:val="false"/>
          <w:color w:val="000000"/>
          <w:sz w:val="28"/>
        </w:rPr>
        <w:t>
      сантиметр құрады, ол мөлшерлеу кестесі бойынша ____________________</w:t>
      </w:r>
    </w:p>
    <w:bookmarkEnd w:id="4418"/>
    <w:bookmarkStart w:name="z4607" w:id="4419"/>
    <w:p>
      <w:pPr>
        <w:spacing w:after="0"/>
        <w:ind w:left="0"/>
        <w:jc w:val="both"/>
      </w:pPr>
      <w:r>
        <w:rPr>
          <w:rFonts w:ascii="Times New Roman"/>
          <w:b w:val="false"/>
          <w:i w:val="false"/>
          <w:color w:val="000000"/>
          <w:sz w:val="28"/>
        </w:rPr>
        <w:t>
      литрге тең екендігі белгілендi</w:t>
      </w:r>
    </w:p>
    <w:bookmarkEnd w:id="4419"/>
    <w:bookmarkStart w:name="z4608" w:id="4420"/>
    <w:p>
      <w:pPr>
        <w:spacing w:after="0"/>
        <w:ind w:left="0"/>
        <w:jc w:val="both"/>
      </w:pPr>
      <w:r>
        <w:rPr>
          <w:rFonts w:ascii="Times New Roman"/>
          <w:b w:val="false"/>
          <w:i w:val="false"/>
          <w:color w:val="000000"/>
          <w:sz w:val="28"/>
        </w:rPr>
        <w:t>
      Тасымалдаушы ___________________________</w:t>
      </w:r>
    </w:p>
    <w:bookmarkEnd w:id="4420"/>
    <w:bookmarkStart w:name="z4609" w:id="4421"/>
    <w:p>
      <w:pPr>
        <w:spacing w:after="0"/>
        <w:ind w:left="0"/>
        <w:jc w:val="both"/>
      </w:pPr>
      <w:r>
        <w:rPr>
          <w:rFonts w:ascii="Times New Roman"/>
          <w:b w:val="false"/>
          <w:i w:val="false"/>
          <w:color w:val="000000"/>
          <w:sz w:val="28"/>
        </w:rPr>
        <w:t>
      Лауазымы, а., т., ж.</w:t>
      </w:r>
    </w:p>
    <w:bookmarkEnd w:id="4421"/>
    <w:bookmarkStart w:name="z4610" w:id="4422"/>
    <w:p>
      <w:pPr>
        <w:spacing w:after="0"/>
        <w:ind w:left="0"/>
        <w:jc w:val="both"/>
      </w:pPr>
      <w:r>
        <w:rPr>
          <w:rFonts w:ascii="Times New Roman"/>
          <w:b w:val="false"/>
          <w:i w:val="false"/>
          <w:color w:val="000000"/>
          <w:sz w:val="28"/>
        </w:rPr>
        <w:t>
      Цистерна қараушы _______________________</w:t>
      </w:r>
    </w:p>
    <w:bookmarkEnd w:id="4422"/>
    <w:bookmarkStart w:name="z4611" w:id="4423"/>
    <w:p>
      <w:pPr>
        <w:spacing w:after="0"/>
        <w:ind w:left="0"/>
        <w:jc w:val="both"/>
      </w:pPr>
      <w:r>
        <w:rPr>
          <w:rFonts w:ascii="Times New Roman"/>
          <w:b w:val="false"/>
          <w:i w:val="false"/>
          <w:color w:val="000000"/>
          <w:sz w:val="28"/>
        </w:rPr>
        <w:t>
      Төрт данада толтырылады, оның ішінде 1-ші, 2-ші, 3-шi</w:t>
      </w:r>
    </w:p>
    <w:bookmarkEnd w:id="4423"/>
    <w:bookmarkStart w:name="z4612" w:id="4424"/>
    <w:p>
      <w:pPr>
        <w:spacing w:after="0"/>
        <w:ind w:left="0"/>
        <w:jc w:val="both"/>
      </w:pPr>
      <w:r>
        <w:rPr>
          <w:rFonts w:ascii="Times New Roman"/>
          <w:b w:val="false"/>
          <w:i w:val="false"/>
          <w:color w:val="000000"/>
          <w:sz w:val="28"/>
        </w:rPr>
        <w:t>
      даналары акттің артқы жағында толтырылып жүк құжаттамасымен бірге жол құйылмасының жүк және коммерциялық жұмыстарына жіберіледі, цистернаға құйылманың жетпеуін жібергендерге (бункерлік үсті ашық вагонға) жүк алушыға айып салынуы болып табылады;</w:t>
      </w:r>
    </w:p>
    <w:bookmarkEnd w:id="4424"/>
    <w:bookmarkStart w:name="z4613" w:id="4425"/>
    <w:p>
      <w:pPr>
        <w:spacing w:after="0"/>
        <w:ind w:left="0"/>
        <w:jc w:val="both"/>
      </w:pPr>
      <w:r>
        <w:rPr>
          <w:rFonts w:ascii="Times New Roman"/>
          <w:b w:val="false"/>
          <w:i w:val="false"/>
          <w:color w:val="000000"/>
          <w:sz w:val="28"/>
        </w:rPr>
        <w:t>
      4-ші дана құю пункттің бастығына немесе жуу-булау станциясының бастығына жолданады цистернадан (бункерлік үсті ашық вагоннан) алынған жүк қалдығының материалдық есебі негізі болып табылады.</w:t>
      </w:r>
    </w:p>
    <w:bookmarkEnd w:id="4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ГУ-7а нысаны (арғы беті)</w:t>
            </w:r>
          </w:p>
        </w:tc>
      </w:tr>
    </w:tbl>
    <w:bookmarkStart w:name="z4615" w:id="4426"/>
    <w:p>
      <w:pPr>
        <w:spacing w:after="0"/>
        <w:ind w:left="0"/>
        <w:jc w:val="both"/>
      </w:pPr>
      <w:r>
        <w:rPr>
          <w:rFonts w:ascii="Times New Roman"/>
          <w:b w:val="false"/>
          <w:i w:val="false"/>
          <w:color w:val="000000"/>
          <w:sz w:val="28"/>
        </w:rPr>
        <w:t>
      Осы актіде көрсетілген N ___________ цистерна (бункерлік үcтi</w:t>
      </w:r>
    </w:p>
    <w:bookmarkEnd w:id="4426"/>
    <w:bookmarkStart w:name="z4616" w:id="4427"/>
    <w:p>
      <w:pPr>
        <w:spacing w:after="0"/>
        <w:ind w:left="0"/>
        <w:jc w:val="both"/>
      </w:pPr>
      <w:r>
        <w:rPr>
          <w:rFonts w:ascii="Times New Roman"/>
          <w:b w:val="false"/>
          <w:i w:val="false"/>
          <w:color w:val="000000"/>
          <w:sz w:val="28"/>
        </w:rPr>
        <w:t>
      ашық вагон) құймада және қалдықтардан тазалауда ___________________</w:t>
      </w:r>
    </w:p>
    <w:bookmarkEnd w:id="4427"/>
    <w:bookmarkStart w:name="z4617" w:id="4428"/>
    <w:p>
      <w:pPr>
        <w:spacing w:after="0"/>
        <w:ind w:left="0"/>
        <w:jc w:val="both"/>
      </w:pPr>
      <w:r>
        <w:rPr>
          <w:rFonts w:ascii="Times New Roman"/>
          <w:b w:val="false"/>
          <w:i w:val="false"/>
          <w:color w:val="000000"/>
          <w:sz w:val="28"/>
        </w:rPr>
        <w:t>
      ____________________________________________________________ тұрған</w:t>
      </w:r>
    </w:p>
    <w:bookmarkEnd w:id="4428"/>
    <w:bookmarkStart w:name="z4618" w:id="4429"/>
    <w:p>
      <w:pPr>
        <w:spacing w:after="0"/>
        <w:ind w:left="0"/>
        <w:jc w:val="both"/>
      </w:pPr>
      <w:r>
        <w:rPr>
          <w:rFonts w:ascii="Times New Roman"/>
          <w:b w:val="false"/>
          <w:i w:val="false"/>
          <w:color w:val="000000"/>
          <w:sz w:val="28"/>
        </w:rPr>
        <w:t>
       (тұрған сағатын жазбаша көрсету)</w:t>
      </w:r>
    </w:p>
    <w:bookmarkEnd w:id="4429"/>
    <w:bookmarkStart w:name="z4619" w:id="4430"/>
    <w:p>
      <w:pPr>
        <w:spacing w:after="0"/>
        <w:ind w:left="0"/>
        <w:jc w:val="both"/>
      </w:pPr>
      <w:r>
        <w:rPr>
          <w:rFonts w:ascii="Times New Roman"/>
          <w:b w:val="false"/>
          <w:i w:val="false"/>
          <w:color w:val="000000"/>
          <w:sz w:val="28"/>
        </w:rPr>
        <w:t>
      Қолдары: Құю пункттің немесе жуу -булау станциясының бастығы</w:t>
      </w:r>
    </w:p>
    <w:bookmarkEnd w:id="4430"/>
    <w:bookmarkStart w:name="z4620" w:id="4431"/>
    <w:p>
      <w:pPr>
        <w:spacing w:after="0"/>
        <w:ind w:left="0"/>
        <w:jc w:val="both"/>
      </w:pPr>
      <w:r>
        <w:rPr>
          <w:rFonts w:ascii="Times New Roman"/>
          <w:b w:val="false"/>
          <w:i w:val="false"/>
          <w:color w:val="000000"/>
          <w:sz w:val="28"/>
        </w:rPr>
        <w:t>
      _____________________________________________</w:t>
      </w:r>
    </w:p>
    <w:bookmarkEnd w:id="4431"/>
    <w:bookmarkStart w:name="z4621" w:id="4432"/>
    <w:p>
      <w:pPr>
        <w:spacing w:after="0"/>
        <w:ind w:left="0"/>
        <w:jc w:val="both"/>
      </w:pPr>
      <w:r>
        <w:rPr>
          <w:rFonts w:ascii="Times New Roman"/>
          <w:b w:val="false"/>
          <w:i w:val="false"/>
          <w:color w:val="000000"/>
          <w:sz w:val="28"/>
        </w:rPr>
        <w:t>
      Бригадир ____________________________________________________</w:t>
      </w:r>
    </w:p>
    <w:bookmarkEnd w:id="4432"/>
    <w:bookmarkStart w:name="z4622" w:id="4433"/>
    <w:p>
      <w:pPr>
        <w:spacing w:after="0"/>
        <w:ind w:left="0"/>
        <w:jc w:val="both"/>
      </w:pPr>
      <w:r>
        <w:rPr>
          <w:rFonts w:ascii="Times New Roman"/>
          <w:b w:val="false"/>
          <w:i w:val="false"/>
          <w:color w:val="000000"/>
          <w:sz w:val="28"/>
        </w:rPr>
        <w:t>
      ___________________________________________________________________</w:t>
      </w:r>
    </w:p>
    <w:bookmarkEnd w:id="4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пункттің немесе жуу-булау станциясының</w:t>
            </w:r>
          </w:p>
          <w:p>
            <w:pPr>
              <w:spacing w:after="20"/>
              <w:ind w:left="20"/>
              <w:jc w:val="both"/>
            </w:pPr>
            <w:r>
              <w:rPr>
                <w:rFonts w:ascii="Times New Roman"/>
                <w:b w:val="false"/>
                <w:i w:val="false"/>
                <w:color w:val="000000"/>
                <w:sz w:val="20"/>
              </w:rPr>
              <w:t>
мөрі немесе мөрқалыбы</w:t>
            </w:r>
          </w:p>
        </w:tc>
      </w:tr>
    </w:tbl>
    <w:bookmarkStart w:name="z4623" w:id="4434"/>
    <w:p>
      <w:pPr>
        <w:spacing w:after="0"/>
        <w:ind w:left="0"/>
        <w:jc w:val="both"/>
      </w:pPr>
      <w:r>
        <w:rPr>
          <w:rFonts w:ascii="Times New Roman"/>
          <w:b w:val="false"/>
          <w:i w:val="false"/>
          <w:color w:val="000000"/>
          <w:sz w:val="28"/>
        </w:rPr>
        <w:t>
      ___________________________________________________________________</w:t>
      </w:r>
    </w:p>
    <w:bookmarkEnd w:id="4434"/>
    <w:bookmarkStart w:name="z4624" w:id="4435"/>
    <w:p>
      <w:pPr>
        <w:spacing w:after="0"/>
        <w:ind w:left="0"/>
        <w:jc w:val="both"/>
      </w:pPr>
      <w:r>
        <w:rPr>
          <w:rFonts w:ascii="Times New Roman"/>
          <w:b w:val="false"/>
          <w:i w:val="false"/>
          <w:color w:val="000000"/>
          <w:sz w:val="28"/>
        </w:rPr>
        <w:t>
      1 Булауға және жууға арналған уақытын ескермей-ақ құйылмаған қалдықтарды жоюға кеткен уақыт тұруына есептеледі.</w:t>
      </w:r>
    </w:p>
    <w:bookmarkEnd w:id="4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45-қосымша</w:t>
            </w:r>
          </w:p>
        </w:tc>
      </w:tr>
    </w:tbl>
    <w:bookmarkStart w:name="z4626" w:id="4436"/>
    <w:p>
      <w:pPr>
        <w:spacing w:after="0"/>
        <w:ind w:left="0"/>
        <w:jc w:val="left"/>
      </w:pPr>
      <w:r>
        <w:rPr>
          <w:rFonts w:ascii="Times New Roman"/>
          <w:b/>
          <w:i w:val="false"/>
          <w:color w:val="000000"/>
        </w:rPr>
        <w:t xml:space="preserve"> ЦИСТЕРНАЛАРДЫ ТОЛТЫРУ ДӘРЕЖЕСІН ЕСЕПТЕУ</w:t>
      </w:r>
    </w:p>
    <w:bookmarkEnd w:id="4436"/>
    <w:bookmarkStart w:name="z4627" w:id="4437"/>
    <w:p>
      <w:pPr>
        <w:spacing w:after="0"/>
        <w:ind w:left="0"/>
        <w:jc w:val="both"/>
      </w:pPr>
      <w:r>
        <w:rPr>
          <w:rFonts w:ascii="Times New Roman"/>
          <w:b w:val="false"/>
          <w:i w:val="false"/>
          <w:color w:val="000000"/>
          <w:sz w:val="28"/>
        </w:rPr>
        <w:t xml:space="preserve">
      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 </w:t>
      </w:r>
    </w:p>
    <w:bookmarkEnd w:id="4437"/>
    <w:bookmarkStart w:name="z4628" w:id="4438"/>
    <w:p>
      <w:pPr>
        <w:spacing w:after="0"/>
        <w:ind w:left="0"/>
        <w:jc w:val="both"/>
      </w:pPr>
      <w:r>
        <w:rPr>
          <w:rFonts w:ascii="Times New Roman"/>
          <w:b w:val="false"/>
          <w:i w:val="false"/>
          <w:color w:val="000000"/>
          <w:sz w:val="28"/>
        </w:rPr>
        <w:t>
      100 % немесе 100 % тең; 1+a(50-tf) 1+ 35а</w:t>
      </w:r>
    </w:p>
    <w:bookmarkEnd w:id="4438"/>
    <w:bookmarkStart w:name="z4629" w:id="4439"/>
    <w:p>
      <w:pPr>
        <w:spacing w:after="0"/>
        <w:ind w:left="0"/>
        <w:jc w:val="both"/>
      </w:pPr>
      <w:r>
        <w:rPr>
          <w:rFonts w:ascii="Times New Roman"/>
          <w:b w:val="false"/>
          <w:i w:val="false"/>
          <w:color w:val="000000"/>
          <w:sz w:val="28"/>
        </w:rPr>
        <w:t xml:space="preserve">
      Жабық цистерналардағы тез жанатын сұйықтар, әлсіз қышқылдар және сілтілер үшін, max толтыру дәрежесі көлемнің </w:t>
      </w:r>
    </w:p>
    <w:bookmarkEnd w:id="4439"/>
    <w:bookmarkStart w:name="z4630" w:id="4440"/>
    <w:p>
      <w:pPr>
        <w:spacing w:after="0"/>
        <w:ind w:left="0"/>
        <w:jc w:val="both"/>
      </w:pPr>
      <w:r>
        <w:rPr>
          <w:rFonts w:ascii="Times New Roman"/>
          <w:b w:val="false"/>
          <w:i w:val="false"/>
          <w:color w:val="000000"/>
          <w:sz w:val="28"/>
        </w:rPr>
        <w:t>
       97 % немесе 97 % тең; 1+a(50-t) 1+ 35а</w:t>
      </w:r>
    </w:p>
    <w:bookmarkEnd w:id="4440"/>
    <w:bookmarkStart w:name="z4631" w:id="4441"/>
    <w:p>
      <w:pPr>
        <w:spacing w:after="0"/>
        <w:ind w:left="0"/>
        <w:jc w:val="both"/>
      </w:pPr>
      <w:r>
        <w:rPr>
          <w:rFonts w:ascii="Times New Roman"/>
          <w:b w:val="false"/>
          <w:i w:val="false"/>
          <w:color w:val="000000"/>
          <w:sz w:val="28"/>
        </w:rPr>
        <w:t xml:space="preserve">
      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 </w:t>
      </w:r>
    </w:p>
    <w:bookmarkEnd w:id="4441"/>
    <w:bookmarkStart w:name="z4632" w:id="4442"/>
    <w:p>
      <w:pPr>
        <w:spacing w:after="0"/>
        <w:ind w:left="0"/>
        <w:jc w:val="both"/>
      </w:pPr>
      <w:r>
        <w:rPr>
          <w:rFonts w:ascii="Times New Roman"/>
          <w:b w:val="false"/>
          <w:i w:val="false"/>
          <w:color w:val="000000"/>
          <w:sz w:val="28"/>
        </w:rPr>
        <w:t>
      98 % н емесе 98 % тең; 1+a(50-tf) 1+а(50-tf)</w:t>
      </w:r>
    </w:p>
    <w:bookmarkEnd w:id="4442"/>
    <w:bookmarkStart w:name="z4633" w:id="4443"/>
    <w:p>
      <w:pPr>
        <w:spacing w:after="0"/>
        <w:ind w:left="0"/>
        <w:jc w:val="both"/>
      </w:pPr>
      <w:r>
        <w:rPr>
          <w:rFonts w:ascii="Times New Roman"/>
          <w:b w:val="false"/>
          <w:i w:val="false"/>
          <w:color w:val="000000"/>
          <w:sz w:val="28"/>
        </w:rPr>
        <w:t>
      жабық цистерналардағы улы заттар мен күшті қышқылдар және сілтілер үшін: mах толтыру дәрежесі көлемінің</w:t>
      </w:r>
    </w:p>
    <w:bookmarkEnd w:id="4443"/>
    <w:bookmarkStart w:name="z4634" w:id="4444"/>
    <w:p>
      <w:pPr>
        <w:spacing w:after="0"/>
        <w:ind w:left="0"/>
        <w:jc w:val="both"/>
      </w:pPr>
      <w:r>
        <w:rPr>
          <w:rFonts w:ascii="Times New Roman"/>
          <w:b w:val="false"/>
          <w:i w:val="false"/>
          <w:color w:val="000000"/>
          <w:sz w:val="28"/>
        </w:rPr>
        <w:t>
       95 % немесе 95 % тең; 1+а(50-t) 1+ 35a</w:t>
      </w:r>
    </w:p>
    <w:bookmarkEnd w:id="4444"/>
    <w:bookmarkStart w:name="z4635" w:id="4445"/>
    <w:p>
      <w:pPr>
        <w:spacing w:after="0"/>
        <w:ind w:left="0"/>
        <w:jc w:val="both"/>
      </w:pPr>
      <w:r>
        <w:rPr>
          <w:rFonts w:ascii="Times New Roman"/>
          <w:b w:val="false"/>
          <w:i w:val="false"/>
          <w:color w:val="000000"/>
          <w:sz w:val="28"/>
        </w:rPr>
        <w:t>
      Шартты белгілері: 15</w:t>
      </w:r>
      <w:r>
        <w:rPr>
          <w:rFonts w:ascii="Times New Roman"/>
          <w:b w:val="false"/>
          <w:i w:val="false"/>
          <w:color w:val="000000"/>
          <w:vertAlign w:val="superscript"/>
        </w:rPr>
        <w:t>о</w:t>
      </w:r>
      <w:r>
        <w:rPr>
          <w:rFonts w:ascii="Times New Roman"/>
          <w:b w:val="false"/>
          <w:i w:val="false"/>
          <w:color w:val="000000"/>
          <w:sz w:val="28"/>
        </w:rPr>
        <w:t>С температура жағдайындағы сұйық көлемін кеңейтудің а-орташа коэффициенті (оның барынша 35</w:t>
      </w:r>
      <w:r>
        <w:rPr>
          <w:rFonts w:ascii="Times New Roman"/>
          <w:b w:val="false"/>
          <w:i w:val="false"/>
          <w:color w:val="000000"/>
          <w:vertAlign w:val="superscript"/>
        </w:rPr>
        <w:t>о</w:t>
      </w:r>
      <w:r>
        <w:rPr>
          <w:rFonts w:ascii="Times New Roman"/>
          <w:b w:val="false"/>
          <w:i w:val="false"/>
          <w:color w:val="000000"/>
          <w:sz w:val="28"/>
        </w:rPr>
        <w:t>С-ге көтерілуі кезінде) а= d15- d50</w:t>
      </w:r>
    </w:p>
    <w:bookmarkEnd w:id="4445"/>
    <w:bookmarkStart w:name="z4636" w:id="4446"/>
    <w:p>
      <w:pPr>
        <w:spacing w:after="0"/>
        <w:ind w:left="0"/>
        <w:jc w:val="both"/>
      </w:pPr>
      <w:r>
        <w:rPr>
          <w:rFonts w:ascii="Times New Roman"/>
          <w:b w:val="false"/>
          <w:i w:val="false"/>
          <w:color w:val="000000"/>
          <w:sz w:val="28"/>
        </w:rPr>
        <w:t>
       d15- d50</w:t>
      </w:r>
    </w:p>
    <w:bookmarkEnd w:id="4446"/>
    <w:bookmarkStart w:name="z4637" w:id="4447"/>
    <w:p>
      <w:pPr>
        <w:spacing w:after="0"/>
        <w:ind w:left="0"/>
        <w:jc w:val="both"/>
      </w:pPr>
      <w:r>
        <w:rPr>
          <w:rFonts w:ascii="Times New Roman"/>
          <w:b w:val="false"/>
          <w:i w:val="false"/>
          <w:color w:val="000000"/>
          <w:sz w:val="28"/>
        </w:rPr>
        <w:t>
      формула бойынша анықталады а = ------------</w:t>
      </w:r>
    </w:p>
    <w:bookmarkEnd w:id="4447"/>
    <w:bookmarkStart w:name="z4638" w:id="4448"/>
    <w:p>
      <w:pPr>
        <w:spacing w:after="0"/>
        <w:ind w:left="0"/>
        <w:jc w:val="both"/>
      </w:pPr>
      <w:r>
        <w:rPr>
          <w:rFonts w:ascii="Times New Roman"/>
          <w:b w:val="false"/>
          <w:i w:val="false"/>
          <w:color w:val="000000"/>
          <w:sz w:val="28"/>
        </w:rPr>
        <w:t>
       35=d50</w:t>
      </w:r>
    </w:p>
    <w:bookmarkEnd w:id="4448"/>
    <w:bookmarkStart w:name="z4639" w:id="4449"/>
    <w:p>
      <w:pPr>
        <w:spacing w:after="0"/>
        <w:ind w:left="0"/>
        <w:jc w:val="both"/>
      </w:pPr>
      <w:r>
        <w:rPr>
          <w:rFonts w:ascii="Times New Roman"/>
          <w:b w:val="false"/>
          <w:i w:val="false"/>
          <w:color w:val="000000"/>
          <w:sz w:val="28"/>
        </w:rPr>
        <w:t>
      мұнда - 15</w:t>
      </w:r>
      <w:r>
        <w:rPr>
          <w:rFonts w:ascii="Times New Roman"/>
          <w:b w:val="false"/>
          <w:i w:val="false"/>
          <w:color w:val="000000"/>
          <w:vertAlign w:val="superscript"/>
        </w:rPr>
        <w:t>о</w:t>
      </w:r>
      <w:r>
        <w:rPr>
          <w:rFonts w:ascii="Times New Roman"/>
          <w:b w:val="false"/>
          <w:i w:val="false"/>
          <w:color w:val="000000"/>
          <w:sz w:val="28"/>
        </w:rPr>
        <w:t>С температура жағдайындағы сұйық көлемін кеңейтудің орташа коэффициенті, оның барынша 35</w:t>
      </w:r>
      <w:r>
        <w:rPr>
          <w:rFonts w:ascii="Times New Roman"/>
          <w:b w:val="false"/>
          <w:i w:val="false"/>
          <w:color w:val="000000"/>
          <w:vertAlign w:val="superscript"/>
        </w:rPr>
        <w:t>о</w:t>
      </w:r>
      <w:r>
        <w:rPr>
          <w:rFonts w:ascii="Times New Roman"/>
          <w:b w:val="false"/>
          <w:i w:val="false"/>
          <w:color w:val="000000"/>
          <w:sz w:val="28"/>
        </w:rPr>
        <w:t>С-ге көтерілуі кезінде формула бойынша анықталатын</w:t>
      </w:r>
    </w:p>
    <w:bookmarkEnd w:id="4449"/>
    <w:bookmarkStart w:name="z4640" w:id="4450"/>
    <w:p>
      <w:pPr>
        <w:spacing w:after="0"/>
        <w:ind w:left="0"/>
        <w:jc w:val="both"/>
      </w:pPr>
      <w:r>
        <w:rPr>
          <w:rFonts w:ascii="Times New Roman"/>
          <w:b w:val="false"/>
          <w:i w:val="false"/>
          <w:color w:val="000000"/>
          <w:sz w:val="28"/>
        </w:rPr>
        <w:t>
      d15 - 15</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bookmarkEnd w:id="4450"/>
    <w:bookmarkStart w:name="z4641" w:id="4451"/>
    <w:p>
      <w:pPr>
        <w:spacing w:after="0"/>
        <w:ind w:left="0"/>
        <w:jc w:val="both"/>
      </w:pPr>
      <w:r>
        <w:rPr>
          <w:rFonts w:ascii="Times New Roman"/>
          <w:b w:val="false"/>
          <w:i w:val="false"/>
          <w:color w:val="000000"/>
          <w:sz w:val="28"/>
        </w:rPr>
        <w:t>
      d50 - 50</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bookmarkEnd w:id="4451"/>
    <w:bookmarkStart w:name="z4642" w:id="4452"/>
    <w:p>
      <w:pPr>
        <w:spacing w:after="0"/>
        <w:ind w:left="0"/>
        <w:jc w:val="both"/>
      </w:pPr>
      <w:r>
        <w:rPr>
          <w:rFonts w:ascii="Times New Roman"/>
          <w:b w:val="false"/>
          <w:i w:val="false"/>
          <w:color w:val="000000"/>
          <w:sz w:val="28"/>
        </w:rPr>
        <w:t>
      tF - құю уақытындағы сұйықтың орташа температурасы.</w:t>
      </w:r>
    </w:p>
    <w:bookmarkEnd w:id="4452"/>
    <w:bookmarkStart w:name="z4643" w:id="4453"/>
    <w:p>
      <w:pPr>
        <w:spacing w:after="0"/>
        <w:ind w:left="0"/>
        <w:jc w:val="both"/>
      </w:pPr>
      <w:r>
        <w:rPr>
          <w:rFonts w:ascii="Times New Roman"/>
          <w:b w:val="false"/>
          <w:i w:val="false"/>
          <w:color w:val="000000"/>
          <w:sz w:val="28"/>
        </w:rPr>
        <w:t>
      Будың қысымы кезінде (абсолютті) 1,75 бардан артық, 50</w:t>
      </w:r>
      <w:r>
        <w:rPr>
          <w:rFonts w:ascii="Times New Roman"/>
          <w:b w:val="false"/>
          <w:i w:val="false"/>
          <w:color w:val="000000"/>
          <w:vertAlign w:val="superscript"/>
        </w:rPr>
        <w:t>о</w:t>
      </w:r>
      <w:r>
        <w:rPr>
          <w:rFonts w:ascii="Times New Roman"/>
          <w:b w:val="false"/>
          <w:i w:val="false"/>
          <w:color w:val="000000"/>
          <w:sz w:val="28"/>
        </w:rPr>
        <w:t>С құю температурасы жағдайында жабық цистерналарды:</w:t>
      </w:r>
    </w:p>
    <w:bookmarkEnd w:id="4453"/>
    <w:bookmarkStart w:name="z4644" w:id="4454"/>
    <w:p>
      <w:pPr>
        <w:spacing w:after="0"/>
        <w:ind w:left="0"/>
        <w:jc w:val="both"/>
      </w:pPr>
      <w:r>
        <w:rPr>
          <w:rFonts w:ascii="Times New Roman"/>
          <w:b w:val="false"/>
          <w:i w:val="false"/>
          <w:color w:val="000000"/>
          <w:sz w:val="28"/>
        </w:rPr>
        <w:t>
      метилформиатпен және 150х10-5 -ден 180х10-5 дейінгі көлемді кеңейту коэффициенті бар - көлемнің 91% артық болмайтын басқа сұйықтармен;</w:t>
      </w:r>
    </w:p>
    <w:bookmarkEnd w:id="4454"/>
    <w:bookmarkStart w:name="z4645" w:id="4455"/>
    <w:p>
      <w:pPr>
        <w:spacing w:after="0"/>
        <w:ind w:left="0"/>
        <w:jc w:val="both"/>
      </w:pPr>
      <w:r>
        <w:rPr>
          <w:rFonts w:ascii="Times New Roman"/>
          <w:b w:val="false"/>
          <w:i w:val="false"/>
          <w:color w:val="000000"/>
          <w:sz w:val="28"/>
        </w:rPr>
        <w:t>
      ацетальдегидпен және 180х10-5 -ден 230х10-5 дейінгі көлемді кеңейту коэффициенті бар - көлемнің 91% артық болмайтын басқа сұйықтармен толтыру рұқсат етіледі.</w:t>
      </w:r>
    </w:p>
    <w:bookmarkEnd w:id="4455"/>
    <w:bookmarkStart w:name="z4646" w:id="4456"/>
    <w:p>
      <w:pPr>
        <w:spacing w:after="0"/>
        <w:ind w:left="0"/>
        <w:jc w:val="both"/>
      </w:pPr>
      <w:r>
        <w:rPr>
          <w:rFonts w:ascii="Times New Roman"/>
          <w:b w:val="false"/>
          <w:i w:val="false"/>
          <w:color w:val="000000"/>
          <w:sz w:val="28"/>
        </w:rPr>
        <w:t>
      Осы есеп цистерналармен, сондай-ақ мамандандырылған контейнер-цистерналарда тасымалданатын сұйық күйдегі барлық жүктерге бірдей таратылады.</w:t>
      </w:r>
    </w:p>
    <w:bookmarkEnd w:id="4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көлігімен </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46-қосымша</w:t>
            </w:r>
          </w:p>
        </w:tc>
      </w:tr>
    </w:tbl>
    <w:bookmarkStart w:name="z4648" w:id="4457"/>
    <w:p>
      <w:pPr>
        <w:spacing w:after="0"/>
        <w:ind w:left="0"/>
        <w:jc w:val="left"/>
      </w:pPr>
      <w:r>
        <w:rPr>
          <w:rFonts w:ascii="Times New Roman"/>
          <w:b/>
          <w:i w:val="false"/>
          <w:color w:val="000000"/>
        </w:rPr>
        <w:t xml:space="preserve"> Оларды түсіргеннен кейін жабық вагондарды жуу жүргізілетін жүктердің тізбесі</w:t>
      </w:r>
    </w:p>
    <w:bookmarkEnd w:id="4457"/>
    <w:bookmarkStart w:name="z4649" w:id="4458"/>
    <w:p>
      <w:pPr>
        <w:spacing w:after="0"/>
        <w:ind w:left="0"/>
        <w:jc w:val="both"/>
      </w:pPr>
      <w:r>
        <w:rPr>
          <w:rFonts w:ascii="Times New Roman"/>
          <w:b w:val="false"/>
          <w:i w:val="false"/>
          <w:color w:val="000000"/>
          <w:sz w:val="28"/>
        </w:rPr>
        <w:t>
      Кесек және ұсақталған алебастр (гипс)</w:t>
      </w:r>
    </w:p>
    <w:bookmarkEnd w:id="4458"/>
    <w:bookmarkStart w:name="z4650" w:id="4459"/>
    <w:p>
      <w:pPr>
        <w:spacing w:after="0"/>
        <w:ind w:left="0"/>
        <w:jc w:val="both"/>
      </w:pPr>
      <w:r>
        <w:rPr>
          <w:rFonts w:ascii="Times New Roman"/>
          <w:b w:val="false"/>
          <w:i w:val="false"/>
          <w:color w:val="000000"/>
          <w:sz w:val="28"/>
        </w:rPr>
        <w:t>
      Аргиллит</w:t>
      </w:r>
    </w:p>
    <w:bookmarkEnd w:id="4459"/>
    <w:bookmarkStart w:name="z4651" w:id="4460"/>
    <w:p>
      <w:pPr>
        <w:spacing w:after="0"/>
        <w:ind w:left="0"/>
        <w:jc w:val="both"/>
      </w:pPr>
      <w:r>
        <w:rPr>
          <w:rFonts w:ascii="Times New Roman"/>
          <w:b w:val="false"/>
          <w:i w:val="false"/>
          <w:color w:val="000000"/>
          <w:sz w:val="28"/>
        </w:rPr>
        <w:t>
      Асбест</w:t>
      </w:r>
    </w:p>
    <w:bookmarkEnd w:id="4460"/>
    <w:bookmarkStart w:name="z4652" w:id="4461"/>
    <w:p>
      <w:pPr>
        <w:spacing w:after="0"/>
        <w:ind w:left="0"/>
        <w:jc w:val="both"/>
      </w:pPr>
      <w:r>
        <w:rPr>
          <w:rFonts w:ascii="Times New Roman"/>
          <w:b w:val="false"/>
          <w:i w:val="false"/>
          <w:color w:val="000000"/>
          <w:sz w:val="28"/>
        </w:rPr>
        <w:t>
      Барит (ауыр шпат)</w:t>
      </w:r>
    </w:p>
    <w:bookmarkEnd w:id="4461"/>
    <w:bookmarkStart w:name="z4653" w:id="4462"/>
    <w:p>
      <w:pPr>
        <w:spacing w:after="0"/>
        <w:ind w:left="0"/>
        <w:jc w:val="both"/>
      </w:pPr>
      <w:r>
        <w:rPr>
          <w:rFonts w:ascii="Times New Roman"/>
          <w:b w:val="false"/>
          <w:i w:val="false"/>
          <w:color w:val="000000"/>
          <w:sz w:val="28"/>
        </w:rPr>
        <w:t>
      Минералды мақта</w:t>
      </w:r>
    </w:p>
    <w:bookmarkEnd w:id="4462"/>
    <w:bookmarkStart w:name="z4654" w:id="4463"/>
    <w:p>
      <w:pPr>
        <w:spacing w:after="0"/>
        <w:ind w:left="0"/>
        <w:jc w:val="both"/>
      </w:pPr>
      <w:r>
        <w:rPr>
          <w:rFonts w:ascii="Times New Roman"/>
          <w:b w:val="false"/>
          <w:i w:val="false"/>
          <w:color w:val="000000"/>
          <w:sz w:val="28"/>
        </w:rPr>
        <w:t>
      Көкөніс сығындылары</w:t>
      </w:r>
    </w:p>
    <w:bookmarkEnd w:id="4463"/>
    <w:bookmarkStart w:name="z4655" w:id="4464"/>
    <w:p>
      <w:pPr>
        <w:spacing w:after="0"/>
        <w:ind w:left="0"/>
        <w:jc w:val="both"/>
      </w:pPr>
      <w:r>
        <w:rPr>
          <w:rFonts w:ascii="Times New Roman"/>
          <w:b w:val="false"/>
          <w:i w:val="false"/>
          <w:color w:val="000000"/>
          <w:sz w:val="28"/>
        </w:rPr>
        <w:t>
      Гажа (гипсті мергель)</w:t>
      </w:r>
    </w:p>
    <w:bookmarkEnd w:id="4464"/>
    <w:bookmarkStart w:name="z4656" w:id="4465"/>
    <w:p>
      <w:pPr>
        <w:spacing w:after="0"/>
        <w:ind w:left="0"/>
        <w:jc w:val="both"/>
      </w:pPr>
      <w:r>
        <w:rPr>
          <w:rFonts w:ascii="Times New Roman"/>
          <w:b w:val="false"/>
          <w:i w:val="false"/>
          <w:color w:val="000000"/>
          <w:sz w:val="28"/>
        </w:rPr>
        <w:t>
      Гипс</w:t>
      </w:r>
    </w:p>
    <w:bookmarkEnd w:id="4465"/>
    <w:bookmarkStart w:name="z4657" w:id="4466"/>
    <w:p>
      <w:pPr>
        <w:spacing w:after="0"/>
        <w:ind w:left="0"/>
        <w:jc w:val="both"/>
      </w:pPr>
      <w:r>
        <w:rPr>
          <w:rFonts w:ascii="Times New Roman"/>
          <w:b w:val="false"/>
          <w:i w:val="false"/>
          <w:color w:val="000000"/>
          <w:sz w:val="28"/>
        </w:rPr>
        <w:t>
      Түрлі саз балшық</w:t>
      </w:r>
    </w:p>
    <w:bookmarkEnd w:id="4466"/>
    <w:bookmarkStart w:name="z4658" w:id="4467"/>
    <w:p>
      <w:pPr>
        <w:spacing w:after="0"/>
        <w:ind w:left="0"/>
        <w:jc w:val="both"/>
      </w:pPr>
      <w:r>
        <w:rPr>
          <w:rFonts w:ascii="Times New Roman"/>
          <w:b w:val="false"/>
          <w:i w:val="false"/>
          <w:color w:val="000000"/>
          <w:sz w:val="28"/>
        </w:rPr>
        <w:t>
      Алюминий тотығы</w:t>
      </w:r>
    </w:p>
    <w:bookmarkEnd w:id="4467"/>
    <w:bookmarkStart w:name="z4659" w:id="4468"/>
    <w:p>
      <w:pPr>
        <w:spacing w:after="0"/>
        <w:ind w:left="0"/>
        <w:jc w:val="both"/>
      </w:pPr>
      <w:r>
        <w:rPr>
          <w:rFonts w:ascii="Times New Roman"/>
          <w:b w:val="false"/>
          <w:i w:val="false"/>
          <w:color w:val="000000"/>
          <w:sz w:val="28"/>
        </w:rPr>
        <w:t>
      Доломит</w:t>
      </w:r>
    </w:p>
    <w:bookmarkEnd w:id="4468"/>
    <w:bookmarkStart w:name="z4660" w:id="4469"/>
    <w:p>
      <w:pPr>
        <w:spacing w:after="0"/>
        <w:ind w:left="0"/>
        <w:jc w:val="both"/>
      </w:pPr>
      <w:r>
        <w:rPr>
          <w:rFonts w:ascii="Times New Roman"/>
          <w:b w:val="false"/>
          <w:i w:val="false"/>
          <w:color w:val="000000"/>
          <w:sz w:val="28"/>
        </w:rPr>
        <w:t>
      Графит</w:t>
      </w:r>
    </w:p>
    <w:bookmarkEnd w:id="4469"/>
    <w:bookmarkStart w:name="z4661" w:id="4470"/>
    <w:p>
      <w:pPr>
        <w:spacing w:after="0"/>
        <w:ind w:left="0"/>
        <w:jc w:val="both"/>
      </w:pPr>
      <w:r>
        <w:rPr>
          <w:rFonts w:ascii="Times New Roman"/>
          <w:b w:val="false"/>
          <w:i w:val="false"/>
          <w:color w:val="000000"/>
          <w:sz w:val="28"/>
        </w:rPr>
        <w:t>
      Ванналарға арналған минералды балшықтар</w:t>
      </w:r>
    </w:p>
    <w:bookmarkEnd w:id="4470"/>
    <w:bookmarkStart w:name="z4662" w:id="4471"/>
    <w:p>
      <w:pPr>
        <w:spacing w:after="0"/>
        <w:ind w:left="0"/>
        <w:jc w:val="both"/>
      </w:pPr>
      <w:r>
        <w:rPr>
          <w:rFonts w:ascii="Times New Roman"/>
          <w:b w:val="false"/>
          <w:i w:val="false"/>
          <w:color w:val="000000"/>
          <w:sz w:val="28"/>
        </w:rPr>
        <w:t>
      Жемдік ашытқы (гидролизді сульфатты)</w:t>
      </w:r>
    </w:p>
    <w:bookmarkEnd w:id="4471"/>
    <w:bookmarkStart w:name="z4663" w:id="4472"/>
    <w:p>
      <w:pPr>
        <w:spacing w:after="0"/>
        <w:ind w:left="0"/>
        <w:jc w:val="both"/>
      </w:pPr>
      <w:r>
        <w:rPr>
          <w:rFonts w:ascii="Times New Roman"/>
          <w:b w:val="false"/>
          <w:i w:val="false"/>
          <w:color w:val="000000"/>
          <w:sz w:val="28"/>
        </w:rPr>
        <w:t>
      Картофельді және қызылшалы жом</w:t>
      </w:r>
    </w:p>
    <w:bookmarkEnd w:id="4472"/>
    <w:bookmarkStart w:name="z4664" w:id="4473"/>
    <w:p>
      <w:pPr>
        <w:spacing w:after="0"/>
        <w:ind w:left="0"/>
        <w:jc w:val="both"/>
      </w:pPr>
      <w:r>
        <w:rPr>
          <w:rFonts w:ascii="Times New Roman"/>
          <w:b w:val="false"/>
          <w:i w:val="false"/>
          <w:color w:val="000000"/>
          <w:sz w:val="28"/>
        </w:rPr>
        <w:t>
      Әр түрлі күл</w:t>
      </w:r>
    </w:p>
    <w:bookmarkEnd w:id="4473"/>
    <w:bookmarkStart w:name="z4665" w:id="4474"/>
    <w:p>
      <w:pPr>
        <w:spacing w:after="0"/>
        <w:ind w:left="0"/>
        <w:jc w:val="both"/>
      </w:pPr>
      <w:r>
        <w:rPr>
          <w:rFonts w:ascii="Times New Roman"/>
          <w:b w:val="false"/>
          <w:i w:val="false"/>
          <w:color w:val="000000"/>
          <w:sz w:val="28"/>
        </w:rPr>
        <w:t>
      Әр түрлі әк</w:t>
      </w:r>
    </w:p>
    <w:bookmarkEnd w:id="4474"/>
    <w:bookmarkStart w:name="z4666" w:id="4475"/>
    <w:p>
      <w:pPr>
        <w:spacing w:after="0"/>
        <w:ind w:left="0"/>
        <w:jc w:val="both"/>
      </w:pPr>
      <w:r>
        <w:rPr>
          <w:rFonts w:ascii="Times New Roman"/>
          <w:b w:val="false"/>
          <w:i w:val="false"/>
          <w:color w:val="000000"/>
          <w:sz w:val="28"/>
        </w:rPr>
        <w:t>
      Әр түрлі қабыршақ</w:t>
      </w:r>
    </w:p>
    <w:bookmarkEnd w:id="4475"/>
    <w:bookmarkStart w:name="z4667" w:id="4476"/>
    <w:p>
      <w:pPr>
        <w:spacing w:after="0"/>
        <w:ind w:left="0"/>
        <w:jc w:val="both"/>
      </w:pPr>
      <w:r>
        <w:rPr>
          <w:rFonts w:ascii="Times New Roman"/>
          <w:b w:val="false"/>
          <w:i w:val="false"/>
          <w:color w:val="000000"/>
          <w:sz w:val="28"/>
        </w:rPr>
        <w:t>
      Каолин</w:t>
      </w:r>
    </w:p>
    <w:bookmarkEnd w:id="4476"/>
    <w:bookmarkStart w:name="z4668" w:id="4477"/>
    <w:p>
      <w:pPr>
        <w:spacing w:after="0"/>
        <w:ind w:left="0"/>
        <w:jc w:val="both"/>
      </w:pPr>
      <w:r>
        <w:rPr>
          <w:rFonts w:ascii="Times New Roman"/>
          <w:b w:val="false"/>
          <w:i w:val="false"/>
          <w:color w:val="000000"/>
          <w:sz w:val="28"/>
        </w:rPr>
        <w:t>
      Асбесті картон</w:t>
      </w:r>
    </w:p>
    <w:bookmarkEnd w:id="4477"/>
    <w:bookmarkStart w:name="z4669" w:id="4478"/>
    <w:p>
      <w:pPr>
        <w:spacing w:after="0"/>
        <w:ind w:left="0"/>
        <w:jc w:val="both"/>
      </w:pPr>
      <w:r>
        <w:rPr>
          <w:rFonts w:ascii="Times New Roman"/>
          <w:b w:val="false"/>
          <w:i w:val="false"/>
          <w:color w:val="000000"/>
          <w:sz w:val="28"/>
        </w:rPr>
        <w:t>
      Әр түрлі кірпіш</w:t>
      </w:r>
    </w:p>
    <w:bookmarkEnd w:id="4478"/>
    <w:bookmarkStart w:name="z4670" w:id="4479"/>
    <w:p>
      <w:pPr>
        <w:spacing w:after="0"/>
        <w:ind w:left="0"/>
        <w:jc w:val="both"/>
      </w:pPr>
      <w:r>
        <w:rPr>
          <w:rFonts w:ascii="Times New Roman"/>
          <w:b w:val="false"/>
          <w:i w:val="false"/>
          <w:color w:val="000000"/>
          <w:sz w:val="28"/>
        </w:rPr>
        <w:t>
      Әр түрлі коагулянттар</w:t>
      </w:r>
    </w:p>
    <w:bookmarkEnd w:id="4479"/>
    <w:bookmarkStart w:name="z4671" w:id="4480"/>
    <w:p>
      <w:pPr>
        <w:spacing w:after="0"/>
        <w:ind w:left="0"/>
        <w:jc w:val="both"/>
      </w:pPr>
      <w:r>
        <w:rPr>
          <w:rFonts w:ascii="Times New Roman"/>
          <w:b w:val="false"/>
          <w:i w:val="false"/>
          <w:color w:val="000000"/>
          <w:sz w:val="28"/>
        </w:rPr>
        <w:t>
      Әр түрлі құрама жемдер</w:t>
      </w:r>
    </w:p>
    <w:bookmarkEnd w:id="4480"/>
    <w:bookmarkStart w:name="z4672" w:id="4481"/>
    <w:p>
      <w:pPr>
        <w:spacing w:after="0"/>
        <w:ind w:left="0"/>
        <w:jc w:val="both"/>
      </w:pPr>
      <w:r>
        <w:rPr>
          <w:rFonts w:ascii="Times New Roman"/>
          <w:b w:val="false"/>
          <w:i w:val="false"/>
          <w:color w:val="000000"/>
          <w:sz w:val="28"/>
        </w:rPr>
        <w:t>
      Апатитті концентрат</w:t>
      </w:r>
    </w:p>
    <w:bookmarkEnd w:id="4481"/>
    <w:bookmarkStart w:name="z4673" w:id="4482"/>
    <w:p>
      <w:pPr>
        <w:spacing w:after="0"/>
        <w:ind w:left="0"/>
        <w:jc w:val="both"/>
      </w:pPr>
      <w:r>
        <w:rPr>
          <w:rFonts w:ascii="Times New Roman"/>
          <w:b w:val="false"/>
          <w:i w:val="false"/>
          <w:color w:val="000000"/>
          <w:sz w:val="28"/>
        </w:rPr>
        <w:t>
      Нефелинді концентрат</w:t>
      </w:r>
    </w:p>
    <w:bookmarkEnd w:id="4482"/>
    <w:bookmarkStart w:name="z4674" w:id="4483"/>
    <w:p>
      <w:pPr>
        <w:spacing w:after="0"/>
        <w:ind w:left="0"/>
        <w:jc w:val="both"/>
      </w:pPr>
      <w:r>
        <w:rPr>
          <w:rFonts w:ascii="Times New Roman"/>
          <w:b w:val="false"/>
          <w:i w:val="false"/>
          <w:color w:val="000000"/>
          <w:sz w:val="28"/>
        </w:rPr>
        <w:t>
      Құрғақ бояулар мен бояғыш заттар</w:t>
      </w:r>
    </w:p>
    <w:bookmarkEnd w:id="4483"/>
    <w:bookmarkStart w:name="z4675" w:id="4484"/>
    <w:p>
      <w:pPr>
        <w:spacing w:after="0"/>
        <w:ind w:left="0"/>
        <w:jc w:val="both"/>
      </w:pPr>
      <w:r>
        <w:rPr>
          <w:rFonts w:ascii="Times New Roman"/>
          <w:b w:val="false"/>
          <w:i w:val="false"/>
          <w:color w:val="000000"/>
          <w:sz w:val="28"/>
        </w:rPr>
        <w:t>
      Әр түрлі жармалар (тұтынушы бумасының зақымдалуы болғанда)</w:t>
      </w:r>
    </w:p>
    <w:bookmarkEnd w:id="4484"/>
    <w:bookmarkStart w:name="z4676" w:id="4485"/>
    <w:p>
      <w:pPr>
        <w:spacing w:after="0"/>
        <w:ind w:left="0"/>
        <w:jc w:val="both"/>
      </w:pPr>
      <w:r>
        <w:rPr>
          <w:rFonts w:ascii="Times New Roman"/>
          <w:b w:val="false"/>
          <w:i w:val="false"/>
          <w:color w:val="000000"/>
          <w:sz w:val="28"/>
        </w:rPr>
        <w:t>
      Әр түрлі бор</w:t>
      </w:r>
    </w:p>
    <w:bookmarkEnd w:id="4485"/>
    <w:bookmarkStart w:name="z4677" w:id="4486"/>
    <w:p>
      <w:pPr>
        <w:spacing w:after="0"/>
        <w:ind w:left="0"/>
        <w:jc w:val="both"/>
      </w:pPr>
      <w:r>
        <w:rPr>
          <w:rFonts w:ascii="Times New Roman"/>
          <w:b w:val="false"/>
          <w:i w:val="false"/>
          <w:color w:val="000000"/>
          <w:sz w:val="28"/>
        </w:rPr>
        <w:t>
      Мертельдер</w:t>
      </w:r>
    </w:p>
    <w:bookmarkEnd w:id="4486"/>
    <w:bookmarkStart w:name="z4678" w:id="4487"/>
    <w:p>
      <w:pPr>
        <w:spacing w:after="0"/>
        <w:ind w:left="0"/>
        <w:jc w:val="both"/>
      </w:pPr>
      <w:r>
        <w:rPr>
          <w:rFonts w:ascii="Times New Roman"/>
          <w:b w:val="false"/>
          <w:i w:val="false"/>
          <w:color w:val="000000"/>
          <w:sz w:val="28"/>
        </w:rPr>
        <w:t>
      Ағаш көгерішінен жасалған витаминді ұн</w:t>
      </w:r>
    </w:p>
    <w:bookmarkEnd w:id="4487"/>
    <w:bookmarkStart w:name="z4679" w:id="4488"/>
    <w:p>
      <w:pPr>
        <w:spacing w:after="0"/>
        <w:ind w:left="0"/>
        <w:jc w:val="both"/>
      </w:pPr>
      <w:r>
        <w:rPr>
          <w:rFonts w:ascii="Times New Roman"/>
          <w:b w:val="false"/>
          <w:i w:val="false"/>
          <w:color w:val="000000"/>
          <w:sz w:val="28"/>
        </w:rPr>
        <w:t>
      Доломитті ұн</w:t>
      </w:r>
    </w:p>
    <w:bookmarkEnd w:id="4488"/>
    <w:bookmarkStart w:name="z4680" w:id="4489"/>
    <w:p>
      <w:pPr>
        <w:spacing w:after="0"/>
        <w:ind w:left="0"/>
        <w:jc w:val="both"/>
      </w:pPr>
      <w:r>
        <w:rPr>
          <w:rFonts w:ascii="Times New Roman"/>
          <w:b w:val="false"/>
          <w:i w:val="false"/>
          <w:color w:val="000000"/>
          <w:sz w:val="28"/>
        </w:rPr>
        <w:t>
      Әр түрлі жемдік ұн</w:t>
      </w:r>
    </w:p>
    <w:bookmarkEnd w:id="4489"/>
    <w:bookmarkStart w:name="z4681" w:id="4490"/>
    <w:p>
      <w:pPr>
        <w:spacing w:after="0"/>
        <w:ind w:left="0"/>
        <w:jc w:val="both"/>
      </w:pPr>
      <w:r>
        <w:rPr>
          <w:rFonts w:ascii="Times New Roman"/>
          <w:b w:val="false"/>
          <w:i w:val="false"/>
          <w:color w:val="000000"/>
          <w:sz w:val="28"/>
        </w:rPr>
        <w:t>
      Қылқанды-витаминді ұн</w:t>
      </w:r>
    </w:p>
    <w:bookmarkEnd w:id="4490"/>
    <w:bookmarkStart w:name="z4682" w:id="4491"/>
    <w:p>
      <w:pPr>
        <w:spacing w:after="0"/>
        <w:ind w:left="0"/>
        <w:jc w:val="both"/>
      </w:pPr>
      <w:r>
        <w:rPr>
          <w:rFonts w:ascii="Times New Roman"/>
          <w:b w:val="false"/>
          <w:i w:val="false"/>
          <w:color w:val="000000"/>
          <w:sz w:val="28"/>
        </w:rPr>
        <w:t>
      Түсті металдар ұнтағы</w:t>
      </w:r>
    </w:p>
    <w:bookmarkEnd w:id="4491"/>
    <w:bookmarkStart w:name="z4683" w:id="4492"/>
    <w:p>
      <w:pPr>
        <w:spacing w:after="0"/>
        <w:ind w:left="0"/>
        <w:jc w:val="both"/>
      </w:pPr>
      <w:r>
        <w:rPr>
          <w:rFonts w:ascii="Times New Roman"/>
          <w:b w:val="false"/>
          <w:i w:val="false"/>
          <w:color w:val="000000"/>
          <w:sz w:val="28"/>
        </w:rPr>
        <w:t>
      Әр түрлі қалдықтар</w:t>
      </w:r>
    </w:p>
    <w:bookmarkEnd w:id="4492"/>
    <w:bookmarkStart w:name="z4684" w:id="4493"/>
    <w:p>
      <w:pPr>
        <w:spacing w:after="0"/>
        <w:ind w:left="0"/>
        <w:jc w:val="both"/>
      </w:pPr>
      <w:r>
        <w:rPr>
          <w:rFonts w:ascii="Times New Roman"/>
          <w:b w:val="false"/>
          <w:i w:val="false"/>
          <w:color w:val="000000"/>
          <w:sz w:val="28"/>
        </w:rPr>
        <w:t>
      Пегматит</w:t>
      </w:r>
    </w:p>
    <w:bookmarkEnd w:id="4493"/>
    <w:bookmarkStart w:name="z4685" w:id="4494"/>
    <w:p>
      <w:pPr>
        <w:spacing w:after="0"/>
        <w:ind w:left="0"/>
        <w:jc w:val="both"/>
      </w:pPr>
      <w:r>
        <w:rPr>
          <w:rFonts w:ascii="Times New Roman"/>
          <w:b w:val="false"/>
          <w:i w:val="false"/>
          <w:color w:val="000000"/>
          <w:sz w:val="28"/>
        </w:rPr>
        <w:t>
      Асфальтті ұнтақ</w:t>
      </w:r>
    </w:p>
    <w:bookmarkEnd w:id="4494"/>
    <w:bookmarkStart w:name="z4686" w:id="4495"/>
    <w:p>
      <w:pPr>
        <w:spacing w:after="0"/>
        <w:ind w:left="0"/>
        <w:jc w:val="both"/>
      </w:pPr>
      <w:r>
        <w:rPr>
          <w:rFonts w:ascii="Times New Roman"/>
          <w:b w:val="false"/>
          <w:i w:val="false"/>
          <w:color w:val="000000"/>
          <w:sz w:val="28"/>
        </w:rPr>
        <w:t>
      Әк ұнтағы</w:t>
      </w:r>
    </w:p>
    <w:bookmarkEnd w:id="4495"/>
    <w:bookmarkStart w:name="z4687" w:id="4496"/>
    <w:p>
      <w:pPr>
        <w:spacing w:after="0"/>
        <w:ind w:left="0"/>
        <w:jc w:val="both"/>
      </w:pPr>
      <w:r>
        <w:rPr>
          <w:rFonts w:ascii="Times New Roman"/>
          <w:b w:val="false"/>
          <w:i w:val="false"/>
          <w:color w:val="000000"/>
          <w:sz w:val="28"/>
        </w:rPr>
        <w:t>
      Магнезитті металлургиялық ұнтақ</w:t>
      </w:r>
    </w:p>
    <w:bookmarkEnd w:id="4496"/>
    <w:bookmarkStart w:name="z4688" w:id="4497"/>
    <w:p>
      <w:pPr>
        <w:spacing w:after="0"/>
        <w:ind w:left="0"/>
        <w:jc w:val="both"/>
      </w:pPr>
      <w:r>
        <w:rPr>
          <w:rFonts w:ascii="Times New Roman"/>
          <w:b w:val="false"/>
          <w:i w:val="false"/>
          <w:color w:val="000000"/>
          <w:sz w:val="28"/>
        </w:rPr>
        <w:t>
      Шамотты ұнтақ</w:t>
      </w:r>
    </w:p>
    <w:bookmarkEnd w:id="4497"/>
    <w:bookmarkStart w:name="z4689" w:id="4498"/>
    <w:p>
      <w:pPr>
        <w:spacing w:after="0"/>
        <w:ind w:left="0"/>
        <w:jc w:val="both"/>
      </w:pPr>
      <w:r>
        <w:rPr>
          <w:rFonts w:ascii="Times New Roman"/>
          <w:b w:val="false"/>
          <w:i w:val="false"/>
          <w:color w:val="000000"/>
          <w:sz w:val="28"/>
        </w:rPr>
        <w:t>
      Әр түрлі ұнтақ</w:t>
      </w:r>
    </w:p>
    <w:bookmarkEnd w:id="4498"/>
    <w:bookmarkStart w:name="z4690" w:id="4499"/>
    <w:p>
      <w:pPr>
        <w:spacing w:after="0"/>
        <w:ind w:left="0"/>
        <w:jc w:val="both"/>
      </w:pPr>
      <w:r>
        <w:rPr>
          <w:rFonts w:ascii="Times New Roman"/>
          <w:b w:val="false"/>
          <w:i w:val="false"/>
          <w:color w:val="000000"/>
          <w:sz w:val="28"/>
        </w:rPr>
        <w:t>
      Аммиакты селитра</w:t>
      </w:r>
    </w:p>
    <w:bookmarkEnd w:id="4499"/>
    <w:bookmarkStart w:name="z4691" w:id="4500"/>
    <w:p>
      <w:pPr>
        <w:spacing w:after="0"/>
        <w:ind w:left="0"/>
        <w:jc w:val="both"/>
      </w:pPr>
      <w:r>
        <w:rPr>
          <w:rFonts w:ascii="Times New Roman"/>
          <w:b w:val="false"/>
          <w:i w:val="false"/>
          <w:color w:val="000000"/>
          <w:sz w:val="28"/>
        </w:rPr>
        <w:t>
      Сигареттер (папиростар) (тұтынушы бумасының зақымдалуы болғанда)</w:t>
      </w:r>
    </w:p>
    <w:bookmarkEnd w:id="4500"/>
    <w:bookmarkStart w:name="z4692" w:id="4501"/>
    <w:p>
      <w:pPr>
        <w:spacing w:after="0"/>
        <w:ind w:left="0"/>
        <w:jc w:val="both"/>
      </w:pPr>
      <w:r>
        <w:rPr>
          <w:rFonts w:ascii="Times New Roman"/>
          <w:b w:val="false"/>
          <w:i w:val="false"/>
          <w:color w:val="000000"/>
          <w:sz w:val="28"/>
        </w:rPr>
        <w:t>
      Асқа салатын және техникалық тұз</w:t>
      </w:r>
    </w:p>
    <w:bookmarkEnd w:id="4501"/>
    <w:bookmarkStart w:name="z4693" w:id="4502"/>
    <w:p>
      <w:pPr>
        <w:spacing w:after="0"/>
        <w:ind w:left="0"/>
        <w:jc w:val="both"/>
      </w:pPr>
      <w:r>
        <w:rPr>
          <w:rFonts w:ascii="Times New Roman"/>
          <w:b w:val="false"/>
          <w:i w:val="false"/>
          <w:color w:val="000000"/>
          <w:sz w:val="28"/>
        </w:rPr>
        <w:t>
      Ұнтақ тәрізді жуғыш құралдар</w:t>
      </w:r>
    </w:p>
    <w:bookmarkEnd w:id="4502"/>
    <w:bookmarkStart w:name="z4694" w:id="4503"/>
    <w:p>
      <w:pPr>
        <w:spacing w:after="0"/>
        <w:ind w:left="0"/>
        <w:jc w:val="both"/>
      </w:pPr>
      <w:r>
        <w:rPr>
          <w:rFonts w:ascii="Times New Roman"/>
          <w:b w:val="false"/>
          <w:i w:val="false"/>
          <w:color w:val="000000"/>
          <w:sz w:val="28"/>
        </w:rPr>
        <w:t>
      Техникалық және құрылыс шынысы (сынған жағдайда)</w:t>
      </w:r>
    </w:p>
    <w:bookmarkEnd w:id="4503"/>
    <w:bookmarkStart w:name="z4695" w:id="4504"/>
    <w:p>
      <w:pPr>
        <w:spacing w:after="0"/>
        <w:ind w:left="0"/>
        <w:jc w:val="both"/>
      </w:pPr>
      <w:r>
        <w:rPr>
          <w:rFonts w:ascii="Times New Roman"/>
          <w:b w:val="false"/>
          <w:i w:val="false"/>
          <w:color w:val="000000"/>
          <w:sz w:val="28"/>
        </w:rPr>
        <w:t>
      Түсті металдардың және олардың қоспаларының жоңқасы</w:t>
      </w:r>
    </w:p>
    <w:bookmarkEnd w:id="4504"/>
    <w:bookmarkStart w:name="z4696" w:id="4505"/>
    <w:p>
      <w:pPr>
        <w:spacing w:after="0"/>
        <w:ind w:left="0"/>
        <w:jc w:val="both"/>
      </w:pPr>
      <w:r>
        <w:rPr>
          <w:rFonts w:ascii="Times New Roman"/>
          <w:b w:val="false"/>
          <w:i w:val="false"/>
          <w:color w:val="000000"/>
          <w:sz w:val="28"/>
        </w:rPr>
        <w:t>
      Қауіптілерінен басқа әр түрлі сульфаттар</w:t>
      </w:r>
    </w:p>
    <w:bookmarkEnd w:id="4505"/>
    <w:bookmarkStart w:name="z4697" w:id="4506"/>
    <w:p>
      <w:pPr>
        <w:spacing w:after="0"/>
        <w:ind w:left="0"/>
        <w:jc w:val="both"/>
      </w:pPr>
      <w:r>
        <w:rPr>
          <w:rFonts w:ascii="Times New Roman"/>
          <w:b w:val="false"/>
          <w:i w:val="false"/>
          <w:color w:val="000000"/>
          <w:sz w:val="28"/>
        </w:rPr>
        <w:t>
      Темекі мен махорка шикізаты</w:t>
      </w:r>
    </w:p>
    <w:bookmarkEnd w:id="4506"/>
    <w:bookmarkStart w:name="z4698" w:id="4507"/>
    <w:p>
      <w:pPr>
        <w:spacing w:after="0"/>
        <w:ind w:left="0"/>
        <w:jc w:val="both"/>
      </w:pPr>
      <w:r>
        <w:rPr>
          <w:rFonts w:ascii="Times New Roman"/>
          <w:b w:val="false"/>
          <w:i w:val="false"/>
          <w:color w:val="000000"/>
          <w:sz w:val="28"/>
        </w:rPr>
        <w:t>
      Әр түрлі темекі (жапырақтар мен түбірлердегі, иіскейтін, өңделген)</w:t>
      </w:r>
    </w:p>
    <w:bookmarkEnd w:id="4507"/>
    <w:bookmarkStart w:name="z4699" w:id="4508"/>
    <w:p>
      <w:pPr>
        <w:spacing w:after="0"/>
        <w:ind w:left="0"/>
        <w:jc w:val="both"/>
      </w:pPr>
      <w:r>
        <w:rPr>
          <w:rFonts w:ascii="Times New Roman"/>
          <w:b w:val="false"/>
          <w:i w:val="false"/>
          <w:color w:val="000000"/>
          <w:sz w:val="28"/>
        </w:rPr>
        <w:t>
      Ұнтақталған және кесек тальк (талькті тас)</w:t>
      </w:r>
    </w:p>
    <w:bookmarkEnd w:id="4508"/>
    <w:bookmarkStart w:name="z4700" w:id="4509"/>
    <w:p>
      <w:pPr>
        <w:spacing w:after="0"/>
        <w:ind w:left="0"/>
        <w:jc w:val="both"/>
      </w:pPr>
      <w:r>
        <w:rPr>
          <w:rFonts w:ascii="Times New Roman"/>
          <w:b w:val="false"/>
          <w:i w:val="false"/>
          <w:color w:val="000000"/>
          <w:sz w:val="28"/>
        </w:rPr>
        <w:t>
      Әр түрлі шыны ыдыс (сынған жағдайда)</w:t>
      </w:r>
    </w:p>
    <w:bookmarkEnd w:id="4509"/>
    <w:bookmarkStart w:name="z4701" w:id="4510"/>
    <w:p>
      <w:pPr>
        <w:spacing w:after="0"/>
        <w:ind w:left="0"/>
        <w:jc w:val="both"/>
      </w:pPr>
      <w:r>
        <w:rPr>
          <w:rFonts w:ascii="Times New Roman"/>
          <w:b w:val="false"/>
          <w:i w:val="false"/>
          <w:color w:val="000000"/>
          <w:sz w:val="28"/>
        </w:rPr>
        <w:t>
      Торф және торф өнімдері</w:t>
      </w:r>
    </w:p>
    <w:bookmarkEnd w:id="4510"/>
    <w:bookmarkStart w:name="z4702" w:id="4511"/>
    <w:p>
      <w:pPr>
        <w:spacing w:after="0"/>
        <w:ind w:left="0"/>
        <w:jc w:val="both"/>
      </w:pPr>
      <w:r>
        <w:rPr>
          <w:rFonts w:ascii="Times New Roman"/>
          <w:b w:val="false"/>
          <w:i w:val="false"/>
          <w:color w:val="000000"/>
          <w:sz w:val="28"/>
        </w:rPr>
        <w:t>
      Органикалық және кешенді тыңайтқыштар</w:t>
      </w:r>
    </w:p>
    <w:bookmarkEnd w:id="4511"/>
    <w:bookmarkStart w:name="z4703" w:id="4512"/>
    <w:p>
      <w:pPr>
        <w:spacing w:after="0"/>
        <w:ind w:left="0"/>
        <w:jc w:val="both"/>
      </w:pPr>
      <w:r>
        <w:rPr>
          <w:rFonts w:ascii="Times New Roman"/>
          <w:b w:val="false"/>
          <w:i w:val="false"/>
          <w:color w:val="000000"/>
          <w:sz w:val="28"/>
        </w:rPr>
        <w:t>
      Химиялық және минералды тыңайтқыштар</w:t>
      </w:r>
    </w:p>
    <w:bookmarkEnd w:id="4512"/>
    <w:bookmarkStart w:name="z4704" w:id="4513"/>
    <w:p>
      <w:pPr>
        <w:spacing w:after="0"/>
        <w:ind w:left="0"/>
        <w:jc w:val="both"/>
      </w:pPr>
      <w:r>
        <w:rPr>
          <w:rFonts w:ascii="Times New Roman"/>
          <w:b w:val="false"/>
          <w:i w:val="false"/>
          <w:color w:val="000000"/>
          <w:sz w:val="28"/>
        </w:rPr>
        <w:t>
      Кептірілген еттен жасалған фарш (қаптарда)</w:t>
      </w:r>
    </w:p>
    <w:bookmarkEnd w:id="4513"/>
    <w:bookmarkStart w:name="z4705" w:id="4514"/>
    <w:p>
      <w:pPr>
        <w:spacing w:after="0"/>
        <w:ind w:left="0"/>
        <w:jc w:val="both"/>
      </w:pPr>
      <w:r>
        <w:rPr>
          <w:rFonts w:ascii="Times New Roman"/>
          <w:b w:val="false"/>
          <w:i w:val="false"/>
          <w:color w:val="000000"/>
          <w:sz w:val="28"/>
        </w:rPr>
        <w:t>
      Ферроқорытпалар</w:t>
      </w:r>
    </w:p>
    <w:bookmarkEnd w:id="4514"/>
    <w:bookmarkStart w:name="z4706" w:id="4515"/>
    <w:p>
      <w:pPr>
        <w:spacing w:after="0"/>
        <w:ind w:left="0"/>
        <w:jc w:val="both"/>
      </w:pPr>
      <w:r>
        <w:rPr>
          <w:rFonts w:ascii="Times New Roman"/>
          <w:b w:val="false"/>
          <w:i w:val="false"/>
          <w:color w:val="000000"/>
          <w:sz w:val="28"/>
        </w:rPr>
        <w:t>
      Әр түрлі цемент</w:t>
      </w:r>
    </w:p>
    <w:bookmarkEnd w:id="4515"/>
    <w:bookmarkStart w:name="z4707" w:id="4516"/>
    <w:p>
      <w:pPr>
        <w:spacing w:after="0"/>
        <w:ind w:left="0"/>
        <w:jc w:val="both"/>
      </w:pPr>
      <w:r>
        <w:rPr>
          <w:rFonts w:ascii="Times New Roman"/>
          <w:b w:val="false"/>
          <w:i w:val="false"/>
          <w:color w:val="000000"/>
          <w:sz w:val="28"/>
        </w:rPr>
        <w:t>
      Кесек қышқақ</w:t>
      </w:r>
    </w:p>
    <w:bookmarkEnd w:id="4516"/>
    <w:bookmarkStart w:name="z4708" w:id="4517"/>
    <w:p>
      <w:pPr>
        <w:spacing w:after="0"/>
        <w:ind w:left="0"/>
        <w:jc w:val="both"/>
      </w:pPr>
      <w:r>
        <w:rPr>
          <w:rFonts w:ascii="Times New Roman"/>
          <w:b w:val="false"/>
          <w:i w:val="false"/>
          <w:color w:val="000000"/>
          <w:sz w:val="28"/>
        </w:rPr>
        <w:t>
      Жемдік шрот</w:t>
      </w:r>
    </w:p>
    <w:bookmarkEnd w:id="4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47-қосымша</w:t>
            </w:r>
          </w:p>
        </w:tc>
      </w:tr>
    </w:tbl>
    <w:bookmarkStart w:name="z4737" w:id="4518"/>
    <w:p>
      <w:pPr>
        <w:spacing w:after="0"/>
        <w:ind w:left="0"/>
        <w:jc w:val="left"/>
      </w:pPr>
      <w:r>
        <w:rPr>
          <w:rFonts w:ascii="Times New Roman"/>
          <w:b/>
          <w:i w:val="false"/>
          <w:color w:val="000000"/>
        </w:rPr>
        <w:t xml:space="preserve"> Бос меншікті вагондарды уақытша орналастыруға арналған келісім</w:t>
      </w:r>
    </w:p>
    <w:bookmarkEnd w:id="4518"/>
    <w:p>
      <w:pPr>
        <w:spacing w:after="0"/>
        <w:ind w:left="0"/>
        <w:jc w:val="both"/>
      </w:pPr>
      <w:r>
        <w:rPr>
          <w:rFonts w:ascii="Times New Roman"/>
          <w:b w:val="false"/>
          <w:i w:val="false"/>
          <w:color w:val="ff0000"/>
          <w:sz w:val="28"/>
        </w:rPr>
        <w:t xml:space="preserve">
      Ескерту. Қағида 47-қосымшамен толықтырылды – ҚР Индустрия және инфрақұрылымдық даму министрінің 05.05.2021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Тармақ иеленуші /Ұлттық инфрақұрылым операторы арасында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және бос меншікті вагонның (контейнердің) иесі ______________________________________</w:t>
      </w:r>
    </w:p>
    <w:p>
      <w:pPr>
        <w:spacing w:after="0"/>
        <w:ind w:left="0"/>
        <w:jc w:val="both"/>
      </w:pPr>
      <w:r>
        <w:rPr>
          <w:rFonts w:ascii="Times New Roman"/>
          <w:b w:val="false"/>
          <w:i w:val="false"/>
          <w:color w:val="000000"/>
          <w:sz w:val="28"/>
        </w:rPr>
        <w:t>
      (бос меншікті вагон (контейнер) иесінің атауы)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бос меншікті вагондарды (контейнерлерді) уақытша орналастыруға.</w:t>
      </w:r>
    </w:p>
    <w:p>
      <w:pPr>
        <w:spacing w:after="0"/>
        <w:ind w:left="0"/>
        <w:jc w:val="both"/>
      </w:pPr>
      <w:r>
        <w:rPr>
          <w:rFonts w:ascii="Times New Roman"/>
          <w:b w:val="false"/>
          <w:i w:val="false"/>
          <w:color w:val="000000"/>
          <w:sz w:val="28"/>
        </w:rPr>
        <w:t>
      Тармақ иеленуші ________________________________________________________________</w:t>
      </w:r>
    </w:p>
    <w:p>
      <w:pPr>
        <w:spacing w:after="0"/>
        <w:ind w:left="0"/>
        <w:jc w:val="both"/>
      </w:pPr>
      <w:r>
        <w:rPr>
          <w:rFonts w:ascii="Times New Roman"/>
          <w:b w:val="false"/>
          <w:i w:val="false"/>
          <w:color w:val="000000"/>
          <w:sz w:val="28"/>
        </w:rPr>
        <w:t>
      (Тармақ иеленушінің / Ұлттық инфрақұрылып операторының атауы)</w:t>
      </w:r>
    </w:p>
    <w:p>
      <w:pPr>
        <w:spacing w:after="0"/>
        <w:ind w:left="0"/>
        <w:jc w:val="both"/>
      </w:pPr>
      <w:r>
        <w:rPr>
          <w:rFonts w:ascii="Times New Roman"/>
          <w:b w:val="false"/>
          <w:i w:val="false"/>
          <w:color w:val="000000"/>
          <w:sz w:val="28"/>
        </w:rPr>
        <w:t>
      ____________________________________ атынан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тараптан және бос меншікті вагонның (контейнердің) иесі _________________________</w:t>
      </w:r>
    </w:p>
    <w:p>
      <w:pPr>
        <w:spacing w:after="0"/>
        <w:ind w:left="0"/>
        <w:jc w:val="both"/>
      </w:pPr>
      <w:r>
        <w:rPr>
          <w:rFonts w:ascii="Times New Roman"/>
          <w:b w:val="false"/>
          <w:i w:val="false"/>
          <w:color w:val="000000"/>
          <w:sz w:val="28"/>
        </w:rPr>
        <w:t>
      ________________________________________________атынан__________________________</w:t>
      </w:r>
    </w:p>
    <w:p>
      <w:pPr>
        <w:spacing w:after="0"/>
        <w:ind w:left="0"/>
        <w:jc w:val="both"/>
      </w:pPr>
      <w:r>
        <w:rPr>
          <w:rFonts w:ascii="Times New Roman"/>
          <w:b w:val="false"/>
          <w:i w:val="false"/>
          <w:color w:val="000000"/>
          <w:sz w:val="28"/>
        </w:rPr>
        <w:t>
      (бос меншікті вагон (контейнер) иесінің толық атауы) (лауазымы, (тегі, аты, әкесінің аты (бар болса)) ________________________________________________________________________________</w:t>
      </w:r>
    </w:p>
    <w:p>
      <w:pPr>
        <w:spacing w:after="0"/>
        <w:ind w:left="0"/>
        <w:jc w:val="both"/>
      </w:pPr>
      <w:r>
        <w:rPr>
          <w:rFonts w:ascii="Times New Roman"/>
          <w:b w:val="false"/>
          <w:i w:val="false"/>
          <w:color w:val="000000"/>
          <w:sz w:val="28"/>
        </w:rPr>
        <w:t>
      1. Теміржол көлігімен жүктерді тасымалдау қағидаларына сәйкес Бос меншікті вагондарды уақытша орналастыруға арналған келісім мекенжайға келетін бос меншікті вагондарды (контейнерлерді) қабылдауға және беруге рұқсат 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(жүк алушының атауы)</w:t>
      </w:r>
    </w:p>
    <w:p>
      <w:pPr>
        <w:spacing w:after="0"/>
        <w:ind w:left="0"/>
        <w:jc w:val="both"/>
      </w:pPr>
      <w:r>
        <w:rPr>
          <w:rFonts w:ascii="Times New Roman"/>
          <w:b w:val="false"/>
          <w:i w:val="false"/>
          <w:color w:val="000000"/>
          <w:sz w:val="28"/>
        </w:rPr>
        <w:t>
      кірме/станциялық жолға ___________________________________________________________</w:t>
      </w:r>
    </w:p>
    <w:p>
      <w:pPr>
        <w:spacing w:after="0"/>
        <w:ind w:left="0"/>
        <w:jc w:val="both"/>
      </w:pPr>
      <w:r>
        <w:rPr>
          <w:rFonts w:ascii="Times New Roman"/>
          <w:b w:val="false"/>
          <w:i w:val="false"/>
          <w:color w:val="000000"/>
          <w:sz w:val="28"/>
        </w:rPr>
        <w:t>
      (тармақ иеленушінің атауы)</w:t>
      </w:r>
    </w:p>
    <w:p>
      <w:pPr>
        <w:spacing w:after="0"/>
        <w:ind w:left="0"/>
        <w:jc w:val="both"/>
      </w:pPr>
      <w:r>
        <w:rPr>
          <w:rFonts w:ascii="Times New Roman"/>
          <w:b w:val="false"/>
          <w:i w:val="false"/>
          <w:color w:val="000000"/>
          <w:sz w:val="28"/>
        </w:rPr>
        <w:t>
      2. Вагондарды беру және жинау Теміржол көлігімен жүктерді тасымалдау қағидаларына сәйкес жүргізіледі.</w:t>
      </w:r>
    </w:p>
    <w:p>
      <w:pPr>
        <w:spacing w:after="0"/>
        <w:ind w:left="0"/>
        <w:jc w:val="both"/>
      </w:pPr>
      <w:r>
        <w:rPr>
          <w:rFonts w:ascii="Times New Roman"/>
          <w:b w:val="false"/>
          <w:i w:val="false"/>
          <w:color w:val="000000"/>
          <w:sz w:val="28"/>
        </w:rPr>
        <w:t>
      3. Нөмірлік тәсіл бойынша вагондардың бос тоқтап тұруын есепке алу.</w:t>
      </w:r>
    </w:p>
    <w:p>
      <w:pPr>
        <w:spacing w:after="0"/>
        <w:ind w:left="0"/>
        <w:jc w:val="both"/>
      </w:pPr>
      <w:r>
        <w:rPr>
          <w:rFonts w:ascii="Times New Roman"/>
          <w:b w:val="false"/>
          <w:i w:val="false"/>
          <w:color w:val="000000"/>
          <w:sz w:val="28"/>
        </w:rPr>
        <w:t>
      Осы Келісім 20__ жылғы_________________ бастап 20__жылғы __________________ қоса алғандағы мерзімге жасалды.</w:t>
      </w:r>
    </w:p>
    <w:p>
      <w:pPr>
        <w:spacing w:after="0"/>
        <w:ind w:left="0"/>
        <w:jc w:val="left"/>
      </w:pPr>
      <w:r>
        <w:rPr>
          <w:rFonts w:ascii="Times New Roman"/>
          <w:b/>
          <w:i w:val="false"/>
          <w:color w:val="000000"/>
        </w:rPr>
        <w:t xml:space="preserve"> Тараптардың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 Ұлттық инфрақұрылым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меншікті вагонның (контейнердің)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Тармақ иеленушінің есеп шоты № _________________ ___________________</w:t>
      </w:r>
    </w:p>
    <w:p>
      <w:pPr>
        <w:spacing w:after="0"/>
        <w:ind w:left="0"/>
        <w:jc w:val="both"/>
      </w:pPr>
      <w:r>
        <w:rPr>
          <w:rFonts w:ascii="Times New Roman"/>
          <w:b w:val="false"/>
          <w:i w:val="false"/>
          <w:color w:val="000000"/>
          <w:sz w:val="28"/>
        </w:rPr>
        <w:t>
      ____________________________________ Банк бөлімшесі _____________ жыл</w:t>
      </w:r>
    </w:p>
    <w:p>
      <w:pPr>
        <w:spacing w:after="0"/>
        <w:ind w:left="0"/>
        <w:jc w:val="both"/>
      </w:pPr>
      <w:r>
        <w:rPr>
          <w:rFonts w:ascii="Times New Roman"/>
          <w:b w:val="false"/>
          <w:i w:val="false"/>
          <w:color w:val="000000"/>
          <w:sz w:val="28"/>
        </w:rPr>
        <w:t>
      Тармақ иеленуші / Ұлттық инфрақұрылым Бос меншікті вагонның (контейнердің) операторы:</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xml:space="preserve">
      ______________________________      ________________________________ </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