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d9ef" w14:textId="057d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"Объектіні пайдалануға қабылдау актісінің нысанын бекіту туралы" Қазақстан Республикасы Инвестициялар және даму министрінің 2017 жылғы 24 сәуірдегі № 234 және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 2017 жылғы 24 сәуірдегі № 235 бұйрықтарына өзгерiстер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9 тамыздағы № 632 бұйрығы. Қазақстан Республикасының Әділет министрлігінде 2019 жылғы 12 тамызда № 19229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"Объектіні пайдалануға қабылдау актісінің нысанын бекіту туралы" Қазақстан Республикасы Инвестициялар және даму министрінің 2017 жылғы 24 сәуірдегі № 234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15141 болып тіркелген, Қазақстан Республикасының Нормативтік құқықтық актілерінің эталондық бақылау банкінде 2017 жылы 8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Объектіні пайдалануға қабылдау актісінің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 Қазақстан Республикасы Инвестициялар және даму министрінің 2017 жылғы 24 сәуірдегі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15150 болып тіркелген, Қазақстан Республикасының Нормативтік құқықтық актілерінің эталондық бақылау банкінде 2017 жылы 6 маусымда жарияланған) мынадай өзгеріс енгізілсін: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сәйкестік туралы декларацияның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9 тамыздағы</w:t>
            </w:r>
            <w:r>
              <w:br/>
            </w:r>
            <w:r>
              <w:rPr>
                <w:rFonts w:ascii="Times New Roman"/>
                <w:b w:val="false"/>
                <w:i w:val="false"/>
                <w:color w:val="000000"/>
                <w:sz w:val="20"/>
              </w:rPr>
              <w:t>№ 632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24 сәуірдегі</w:t>
            </w:r>
            <w:r>
              <w:br/>
            </w:r>
            <w:r>
              <w:rPr>
                <w:rFonts w:ascii="Times New Roman"/>
                <w:b w:val="false"/>
                <w:i w:val="false"/>
                <w:color w:val="000000"/>
                <w:sz w:val="20"/>
              </w:rPr>
              <w:t>№ 234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11"/>
    <w:p>
      <w:pPr>
        <w:spacing w:after="0"/>
        <w:ind w:left="0"/>
        <w:jc w:val="left"/>
      </w:pPr>
      <w:r>
        <w:rPr>
          <w:rFonts w:ascii="Times New Roman"/>
          <w:b/>
          <w:i w:val="false"/>
          <w:color w:val="000000"/>
        </w:rPr>
        <w:t xml:space="preserve"> Объектіні пайдалануға қабылдау актісі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 ___________</w:t>
            </w:r>
          </w:p>
        </w:tc>
      </w:tr>
    </w:tbl>
    <w:p>
      <w:pPr>
        <w:spacing w:after="0"/>
        <w:ind w:left="0"/>
        <w:jc w:val="both"/>
      </w:pPr>
      <w:r>
        <w:rPr>
          <w:rFonts w:ascii="Times New Roman"/>
          <w:b w:val="false"/>
          <w:i w:val="false"/>
          <w:color w:val="000000"/>
          <w:sz w:val="28"/>
        </w:rPr>
        <w:t xml:space="preserve">
      Тапсырыс беруші_____________________________________________________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 үшін - тегі, аты, әкесінің аты (болған жағдайда), заңды </w:t>
      </w:r>
    </w:p>
    <w:p>
      <w:pPr>
        <w:spacing w:after="0"/>
        <w:ind w:left="0"/>
        <w:jc w:val="both"/>
      </w:pPr>
      <w:r>
        <w:rPr>
          <w:rFonts w:ascii="Times New Roman"/>
          <w:b w:val="false"/>
          <w:i w:val="false"/>
          <w:color w:val="000000"/>
          <w:sz w:val="28"/>
        </w:rPr>
        <w:t xml:space="preserve">
      тұлға үшін - ұйымның атауы, пошталық индексі, облысы, қаласы, ауданы, </w:t>
      </w:r>
    </w:p>
    <w:p>
      <w:pPr>
        <w:spacing w:after="0"/>
        <w:ind w:left="0"/>
        <w:jc w:val="both"/>
      </w:pPr>
      <w:r>
        <w:rPr>
          <w:rFonts w:ascii="Times New Roman"/>
          <w:b w:val="false"/>
          <w:i w:val="false"/>
          <w:color w:val="000000"/>
          <w:sz w:val="28"/>
        </w:rPr>
        <w:t xml:space="preserve">
      елді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Сәйкестік туралы декларация (қоса беріледі)______________________________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декларация күні, мердігер (бас мердігер) ұйымның атауы, басшының тегі, </w:t>
      </w:r>
    </w:p>
    <w:p>
      <w:pPr>
        <w:spacing w:after="0"/>
        <w:ind w:left="0"/>
        <w:jc w:val="both"/>
      </w:pPr>
      <w:r>
        <w:rPr>
          <w:rFonts w:ascii="Times New Roman"/>
          <w:b w:val="false"/>
          <w:i w:val="false"/>
          <w:color w:val="000000"/>
          <w:sz w:val="28"/>
        </w:rPr>
        <w:t xml:space="preserve">
      аты, әкесінің аты (болған жағдайда), заңды мекенжайы </w:t>
      </w:r>
    </w:p>
    <w:p>
      <w:pPr>
        <w:spacing w:after="0"/>
        <w:ind w:left="0"/>
        <w:jc w:val="both"/>
      </w:pPr>
      <w:r>
        <w:rPr>
          <w:rFonts w:ascii="Times New Roman"/>
          <w:b w:val="false"/>
          <w:i w:val="false"/>
          <w:color w:val="000000"/>
          <w:sz w:val="28"/>
        </w:rPr>
        <w:t xml:space="preserve">
      Құрылыс-монтаж жұмыстарының сапасы туралы қорытынды (қоса беріледі)___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қорытынды күні, ұйымның атауы, техникалық қадағалау сарапшыларының </w:t>
      </w:r>
    </w:p>
    <w:p>
      <w:pPr>
        <w:spacing w:after="0"/>
        <w:ind w:left="0"/>
        <w:jc w:val="both"/>
      </w:pPr>
      <w:r>
        <w:rPr>
          <w:rFonts w:ascii="Times New Roman"/>
          <w:b w:val="false"/>
          <w:i w:val="false"/>
          <w:color w:val="000000"/>
          <w:sz w:val="28"/>
        </w:rPr>
        <w:t xml:space="preserve">
      тегі, аты, әкесінің аты (болған жағдайда), аттестаттар №, алған күні </w:t>
      </w:r>
    </w:p>
    <w:p>
      <w:pPr>
        <w:spacing w:after="0"/>
        <w:ind w:left="0"/>
        <w:jc w:val="both"/>
      </w:pPr>
      <w:r>
        <w:rPr>
          <w:rFonts w:ascii="Times New Roman"/>
          <w:b w:val="false"/>
          <w:i w:val="false"/>
          <w:color w:val="000000"/>
          <w:sz w:val="28"/>
        </w:rPr>
        <w:t xml:space="preserve">
      Орындалған жұмыстардың жобаға сәйкестігі туралы қорытынды (қоса беріледі) </w:t>
      </w:r>
    </w:p>
    <w:p>
      <w:pPr>
        <w:spacing w:after="0"/>
        <w:ind w:left="0"/>
        <w:jc w:val="both"/>
      </w:pPr>
      <w:r>
        <w:rPr>
          <w:rFonts w:ascii="Times New Roman"/>
          <w:b w:val="false"/>
          <w:i w:val="false"/>
          <w:color w:val="000000"/>
          <w:sz w:val="28"/>
        </w:rPr>
        <w:t xml:space="preserve">
      ____________________________________________________________негізінде </w:t>
      </w:r>
    </w:p>
    <w:p>
      <w:pPr>
        <w:spacing w:after="0"/>
        <w:ind w:left="0"/>
        <w:jc w:val="both"/>
      </w:pPr>
      <w:r>
        <w:rPr>
          <w:rFonts w:ascii="Times New Roman"/>
          <w:b w:val="false"/>
          <w:i w:val="false"/>
          <w:color w:val="000000"/>
          <w:sz w:val="28"/>
        </w:rPr>
        <w:t xml:space="preserve">
      қорытынды күні, ұйымның атауы, авторлық қадағалау </w:t>
      </w:r>
    </w:p>
    <w:p>
      <w:pPr>
        <w:spacing w:after="0"/>
        <w:ind w:left="0"/>
        <w:jc w:val="both"/>
      </w:pPr>
      <w:r>
        <w:rPr>
          <w:rFonts w:ascii="Times New Roman"/>
          <w:b w:val="false"/>
          <w:i w:val="false"/>
          <w:color w:val="000000"/>
          <w:sz w:val="28"/>
        </w:rPr>
        <w:t xml:space="preserve">
      сарапшыларының тегі, аты, әкесінің аты (болған жағдайда), </w:t>
      </w:r>
    </w:p>
    <w:p>
      <w:pPr>
        <w:spacing w:after="0"/>
        <w:ind w:left="0"/>
        <w:jc w:val="both"/>
      </w:pPr>
      <w:r>
        <w:rPr>
          <w:rFonts w:ascii="Times New Roman"/>
          <w:b w:val="false"/>
          <w:i w:val="false"/>
          <w:color w:val="000000"/>
          <w:sz w:val="28"/>
        </w:rPr>
        <w:t xml:space="preserve">
      аттестаттар №, алған күні </w:t>
      </w:r>
    </w:p>
    <w:p>
      <w:pPr>
        <w:spacing w:after="0"/>
        <w:ind w:left="0"/>
        <w:jc w:val="both"/>
      </w:pPr>
      <w:r>
        <w:rPr>
          <w:rFonts w:ascii="Times New Roman"/>
          <w:b w:val="false"/>
          <w:i w:val="false"/>
          <w:color w:val="000000"/>
          <w:sz w:val="28"/>
        </w:rPr>
        <w:t xml:space="preserve">
      мердігердің (бас мердігердің) пайдалануға қабылдауға ұсынған: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 мекенжайы бойынша </w:t>
      </w:r>
    </w:p>
    <w:p>
      <w:pPr>
        <w:spacing w:after="0"/>
        <w:ind w:left="0"/>
        <w:jc w:val="both"/>
      </w:pPr>
      <w:r>
        <w:rPr>
          <w:rFonts w:ascii="Times New Roman"/>
          <w:b w:val="false"/>
          <w:i w:val="false"/>
          <w:color w:val="000000"/>
          <w:sz w:val="28"/>
        </w:rPr>
        <w:t xml:space="preserve">
      (облыс, аудан, елді мекен, шағын аудан, орам, көше, үйдің (корпустың)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құрылыстың түрі (жаңадан салу, кеңейту, реконструкциялау, </w:t>
      </w:r>
    </w:p>
    <w:p>
      <w:pPr>
        <w:spacing w:after="0"/>
        <w:ind w:left="0"/>
        <w:jc w:val="both"/>
      </w:pPr>
      <w:r>
        <w:rPr>
          <w:rFonts w:ascii="Times New Roman"/>
          <w:b w:val="false"/>
          <w:i w:val="false"/>
          <w:color w:val="000000"/>
          <w:sz w:val="28"/>
        </w:rPr>
        <w:t xml:space="preserve">
      техникалық қайта жарақтандыру, жаңғырту, күрделі жөндеу), объектінің </w:t>
      </w:r>
    </w:p>
    <w:p>
      <w:pPr>
        <w:spacing w:after="0"/>
        <w:ind w:left="0"/>
        <w:jc w:val="both"/>
      </w:pPr>
      <w:r>
        <w:rPr>
          <w:rFonts w:ascii="Times New Roman"/>
          <w:b w:val="false"/>
          <w:i w:val="false"/>
          <w:color w:val="000000"/>
          <w:sz w:val="28"/>
        </w:rPr>
        <w:t xml:space="preserve">
      жауапкершілік деңгейі, техникалық және технологиялық күрделігі </w:t>
      </w:r>
    </w:p>
    <w:p>
      <w:pPr>
        <w:spacing w:after="0"/>
        <w:ind w:left="0"/>
        <w:jc w:val="both"/>
      </w:pPr>
      <w:r>
        <w:rPr>
          <w:rFonts w:ascii="Times New Roman"/>
          <w:b w:val="false"/>
          <w:i w:val="false"/>
          <w:color w:val="000000"/>
          <w:sz w:val="28"/>
        </w:rPr>
        <w:t xml:space="preserve">
      объектінінің атқарушылық техникалық құжаттамасының жиынтығын тексеріп, </w:t>
      </w:r>
    </w:p>
    <w:p>
      <w:pPr>
        <w:spacing w:after="0"/>
        <w:ind w:left="0"/>
        <w:jc w:val="both"/>
      </w:pPr>
      <w:r>
        <w:rPr>
          <w:rFonts w:ascii="Times New Roman"/>
          <w:b w:val="false"/>
          <w:i w:val="false"/>
          <w:color w:val="000000"/>
          <w:sz w:val="28"/>
        </w:rPr>
        <w:t xml:space="preserve">
      дайындығына тексеру жүргізе отырып және мыналарды: </w:t>
      </w:r>
    </w:p>
    <w:bookmarkStart w:name="z16" w:id="12"/>
    <w:p>
      <w:pPr>
        <w:spacing w:after="0"/>
        <w:ind w:left="0"/>
        <w:jc w:val="both"/>
      </w:pPr>
      <w:r>
        <w:rPr>
          <w:rFonts w:ascii="Times New Roman"/>
          <w:b w:val="false"/>
          <w:i w:val="false"/>
          <w:color w:val="000000"/>
          <w:sz w:val="28"/>
        </w:rPr>
        <w:t xml:space="preserve">
      1. Объектінің құрылысы: </w:t>
      </w:r>
    </w:p>
    <w:bookmarkEnd w:id="12"/>
    <w:p>
      <w:pPr>
        <w:spacing w:after="0"/>
        <w:ind w:left="0"/>
        <w:jc w:val="both"/>
      </w:pPr>
      <w:r>
        <w:rPr>
          <w:rFonts w:ascii="Times New Roman"/>
          <w:b w:val="false"/>
          <w:i w:val="false"/>
          <w:color w:val="000000"/>
          <w:sz w:val="28"/>
        </w:rPr>
        <w:t xml:space="preserve">
      1) 20___жылғы "___" ____________ №_______________________________ </w:t>
      </w:r>
    </w:p>
    <w:p>
      <w:pPr>
        <w:spacing w:after="0"/>
        <w:ind w:left="0"/>
        <w:jc w:val="both"/>
      </w:pPr>
      <w:r>
        <w:rPr>
          <w:rFonts w:ascii="Times New Roman"/>
          <w:b w:val="false"/>
          <w:i w:val="false"/>
          <w:color w:val="000000"/>
          <w:sz w:val="28"/>
        </w:rPr>
        <w:t xml:space="preserve">
      жер учаскесіне құқықтар туындайтын, өзгертілетін немесе тоқтатылатын заңдық </w:t>
      </w:r>
    </w:p>
    <w:p>
      <w:pPr>
        <w:spacing w:after="0"/>
        <w:ind w:left="0"/>
        <w:jc w:val="both"/>
      </w:pPr>
      <w:r>
        <w:rPr>
          <w:rFonts w:ascii="Times New Roman"/>
          <w:b w:val="false"/>
          <w:i w:val="false"/>
          <w:color w:val="000000"/>
          <w:sz w:val="28"/>
        </w:rPr>
        <w:t xml:space="preserve">
      фактілердің (заңдық құрамдарының) басталғанын растайтын құжат, оның ішінде </w:t>
      </w:r>
    </w:p>
    <w:p>
      <w:pPr>
        <w:spacing w:after="0"/>
        <w:ind w:left="0"/>
        <w:jc w:val="both"/>
      </w:pPr>
      <w:r>
        <w:rPr>
          <w:rFonts w:ascii="Times New Roman"/>
          <w:b w:val="false"/>
          <w:i w:val="false"/>
          <w:color w:val="000000"/>
          <w:sz w:val="28"/>
        </w:rPr>
        <w:t xml:space="preserve">
      шарттар, соттардың шешімдері, атқарушы органдардың құқықтық актілері, </w:t>
      </w:r>
    </w:p>
    <w:p>
      <w:pPr>
        <w:spacing w:after="0"/>
        <w:ind w:left="0"/>
        <w:jc w:val="both"/>
      </w:pPr>
      <w:r>
        <w:rPr>
          <w:rFonts w:ascii="Times New Roman"/>
          <w:b w:val="false"/>
          <w:i w:val="false"/>
          <w:color w:val="000000"/>
          <w:sz w:val="28"/>
        </w:rPr>
        <w:t xml:space="preserve">
      мұрагерлікке құқық туралы куәлік, меншік құқығымен жер учаскесіне иеленген немесе </w:t>
      </w:r>
    </w:p>
    <w:p>
      <w:pPr>
        <w:spacing w:after="0"/>
        <w:ind w:left="0"/>
        <w:jc w:val="both"/>
      </w:pPr>
      <w:r>
        <w:rPr>
          <w:rFonts w:ascii="Times New Roman"/>
          <w:b w:val="false"/>
          <w:i w:val="false"/>
          <w:color w:val="000000"/>
          <w:sz w:val="28"/>
        </w:rPr>
        <w:t xml:space="preserve">
      уақытша өтеулі жер пайдалану (жалдау) құқығын сатып алған мемлекеттік емес заңды </w:t>
      </w:r>
    </w:p>
    <w:p>
      <w:pPr>
        <w:spacing w:after="0"/>
        <w:ind w:left="0"/>
        <w:jc w:val="both"/>
      </w:pPr>
      <w:r>
        <w:rPr>
          <w:rFonts w:ascii="Times New Roman"/>
          <w:b w:val="false"/>
          <w:i w:val="false"/>
          <w:color w:val="000000"/>
          <w:sz w:val="28"/>
        </w:rPr>
        <w:t xml:space="preserve">
      тұлғаларды қайта ұйымдастыру кезіндегі табыстау актісі немесе бөлу балансы </w:t>
      </w:r>
    </w:p>
    <w:p>
      <w:pPr>
        <w:spacing w:after="0"/>
        <w:ind w:left="0"/>
        <w:jc w:val="both"/>
      </w:pPr>
      <w:r>
        <w:rPr>
          <w:rFonts w:ascii="Times New Roman"/>
          <w:b w:val="false"/>
          <w:i w:val="false"/>
          <w:color w:val="000000"/>
          <w:sz w:val="28"/>
        </w:rPr>
        <w:t xml:space="preserve">
      жер учаскесіне құқық белгілейтін құжат немесе қолданыстағы ғимараттардың </w:t>
      </w:r>
    </w:p>
    <w:p>
      <w:pPr>
        <w:spacing w:after="0"/>
        <w:ind w:left="0"/>
        <w:jc w:val="both"/>
      </w:pPr>
      <w:r>
        <w:rPr>
          <w:rFonts w:ascii="Times New Roman"/>
          <w:b w:val="false"/>
          <w:i w:val="false"/>
          <w:color w:val="000000"/>
          <w:sz w:val="28"/>
        </w:rPr>
        <w:t xml:space="preserve">
      үй-жайларын (жеке бөліктерін) реконструкциялау (қайта жоспарлау, қайта жабдықтау) </w:t>
      </w:r>
    </w:p>
    <w:p>
      <w:pPr>
        <w:spacing w:after="0"/>
        <w:ind w:left="0"/>
        <w:jc w:val="both"/>
      </w:pP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20___жылғы "___" ___________ № ____________________________ шешімі; </w:t>
      </w:r>
    </w:p>
    <w:p>
      <w:pPr>
        <w:spacing w:after="0"/>
        <w:ind w:left="0"/>
        <w:jc w:val="both"/>
      </w:pPr>
      <w:r>
        <w:rPr>
          <w:rFonts w:ascii="Times New Roman"/>
          <w:b w:val="false"/>
          <w:i w:val="false"/>
          <w:color w:val="000000"/>
          <w:sz w:val="28"/>
        </w:rPr>
        <w:t xml:space="preserve">
      шешім шығарған органның атауы </w:t>
      </w:r>
    </w:p>
    <w:p>
      <w:pPr>
        <w:spacing w:after="0"/>
        <w:ind w:left="0"/>
        <w:jc w:val="both"/>
      </w:pPr>
      <w:r>
        <w:rPr>
          <w:rFonts w:ascii="Times New Roman"/>
          <w:b w:val="false"/>
          <w:i w:val="false"/>
          <w:color w:val="000000"/>
          <w:sz w:val="28"/>
        </w:rPr>
        <w:t xml:space="preserve">
      2) қызметті немесе белгілі бір іс-қимылды жүзеге асыра бастағаны немесе </w:t>
      </w:r>
    </w:p>
    <w:p>
      <w:pPr>
        <w:spacing w:after="0"/>
        <w:ind w:left="0"/>
        <w:jc w:val="both"/>
      </w:pPr>
      <w:r>
        <w:rPr>
          <w:rFonts w:ascii="Times New Roman"/>
          <w:b w:val="false"/>
          <w:i w:val="false"/>
          <w:color w:val="000000"/>
          <w:sz w:val="28"/>
        </w:rPr>
        <w:t xml:space="preserve">
      тоқтатылғаны туралы хабарламаны қабылдау туралы _____________________ </w:t>
      </w:r>
    </w:p>
    <w:p>
      <w:pPr>
        <w:spacing w:after="0"/>
        <w:ind w:left="0"/>
        <w:jc w:val="both"/>
      </w:pPr>
      <w:r>
        <w:rPr>
          <w:rFonts w:ascii="Times New Roman"/>
          <w:b w:val="false"/>
          <w:i w:val="false"/>
          <w:color w:val="000000"/>
          <w:sz w:val="28"/>
        </w:rPr>
        <w:t xml:space="preserve">
      ______________________________________________________________талоны; </w:t>
      </w:r>
    </w:p>
    <w:p>
      <w:pPr>
        <w:spacing w:after="0"/>
        <w:ind w:left="0"/>
        <w:jc w:val="both"/>
      </w:pPr>
      <w:r>
        <w:rPr>
          <w:rFonts w:ascii="Times New Roman"/>
          <w:b w:val="false"/>
          <w:i w:val="false"/>
          <w:color w:val="000000"/>
          <w:sz w:val="28"/>
        </w:rPr>
        <w:t xml:space="preserve">
      хабарлама қабылдаған ұйымның атауы, талон берген күні </w:t>
      </w:r>
    </w:p>
    <w:p>
      <w:pPr>
        <w:spacing w:after="0"/>
        <w:ind w:left="0"/>
        <w:jc w:val="both"/>
      </w:pPr>
      <w:r>
        <w:rPr>
          <w:rFonts w:ascii="Times New Roman"/>
          <w:b w:val="false"/>
          <w:i w:val="false"/>
          <w:color w:val="000000"/>
          <w:sz w:val="28"/>
        </w:rPr>
        <w:t xml:space="preserve">
      3) _____________________________________________________ бекітілген жобаны </w:t>
      </w:r>
    </w:p>
    <w:p>
      <w:pPr>
        <w:spacing w:after="0"/>
        <w:ind w:left="0"/>
        <w:jc w:val="both"/>
      </w:pPr>
      <w:r>
        <w:rPr>
          <w:rFonts w:ascii="Times New Roman"/>
          <w:b w:val="false"/>
          <w:i w:val="false"/>
          <w:color w:val="000000"/>
          <w:sz w:val="28"/>
        </w:rPr>
        <w:t xml:space="preserve">
      бекіткен (қайта бекіткен) ұйымның атауы және бекітілген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жобалаушы ұйымның атауы, жобаның нөмірі </w:t>
      </w:r>
    </w:p>
    <w:p>
      <w:pPr>
        <w:spacing w:after="0"/>
        <w:ind w:left="0"/>
        <w:jc w:val="both"/>
      </w:pPr>
      <w:r>
        <w:rPr>
          <w:rFonts w:ascii="Times New Roman"/>
          <w:b w:val="false"/>
          <w:i w:val="false"/>
          <w:color w:val="000000"/>
          <w:sz w:val="28"/>
        </w:rPr>
        <w:t xml:space="preserve">
      жоба (жобалау-сметалық құжаттамасы) негізінде жүзеге асырылған. </w:t>
      </w:r>
    </w:p>
    <w:bookmarkStart w:name="z17" w:id="13"/>
    <w:p>
      <w:pPr>
        <w:spacing w:after="0"/>
        <w:ind w:left="0"/>
        <w:jc w:val="both"/>
      </w:pPr>
      <w:r>
        <w:rPr>
          <w:rFonts w:ascii="Times New Roman"/>
          <w:b w:val="false"/>
          <w:i w:val="false"/>
          <w:color w:val="000000"/>
          <w:sz w:val="28"/>
        </w:rPr>
        <w:t xml:space="preserve">
      2. Құрылыс-монтаж жұмыстары мынадай мерзімде жүзеге асырылған: </w:t>
      </w:r>
    </w:p>
    <w:bookmarkEnd w:id="13"/>
    <w:p>
      <w:pPr>
        <w:spacing w:after="0"/>
        <w:ind w:left="0"/>
        <w:jc w:val="both"/>
      </w:pPr>
      <w:r>
        <w:rPr>
          <w:rFonts w:ascii="Times New Roman"/>
          <w:b w:val="false"/>
          <w:i w:val="false"/>
          <w:color w:val="000000"/>
          <w:sz w:val="28"/>
        </w:rPr>
        <w:t xml:space="preserve">
      жұмыстардың басталуы________________ ; </w:t>
      </w:r>
    </w:p>
    <w:p>
      <w:pPr>
        <w:spacing w:after="0"/>
        <w:ind w:left="0"/>
        <w:jc w:val="both"/>
      </w:pPr>
      <w:r>
        <w:rPr>
          <w:rFonts w:ascii="Times New Roman"/>
          <w:b w:val="false"/>
          <w:i w:val="false"/>
          <w:color w:val="000000"/>
          <w:sz w:val="28"/>
        </w:rPr>
        <w:t xml:space="preserve">
                              айы, жылы </w:t>
      </w:r>
    </w:p>
    <w:p>
      <w:pPr>
        <w:spacing w:after="0"/>
        <w:ind w:left="0"/>
        <w:jc w:val="both"/>
      </w:pPr>
      <w:r>
        <w:rPr>
          <w:rFonts w:ascii="Times New Roman"/>
          <w:b w:val="false"/>
          <w:i w:val="false"/>
          <w:color w:val="000000"/>
          <w:sz w:val="28"/>
        </w:rPr>
        <w:t xml:space="preserve">
      жұмыстардың аяқталуы ________________; </w:t>
      </w:r>
    </w:p>
    <w:p>
      <w:pPr>
        <w:spacing w:after="0"/>
        <w:ind w:left="0"/>
        <w:jc w:val="both"/>
      </w:pPr>
      <w:r>
        <w:rPr>
          <w:rFonts w:ascii="Times New Roman"/>
          <w:b w:val="false"/>
          <w:i w:val="false"/>
          <w:color w:val="000000"/>
          <w:sz w:val="28"/>
        </w:rPr>
        <w:t xml:space="preserve">
                              айы, жылы </w:t>
      </w:r>
    </w:p>
    <w:p>
      <w:pPr>
        <w:spacing w:after="0"/>
        <w:ind w:left="0"/>
        <w:jc w:val="both"/>
      </w:pPr>
      <w:r>
        <w:rPr>
          <w:rFonts w:ascii="Times New Roman"/>
          <w:b w:val="false"/>
          <w:i w:val="false"/>
          <w:color w:val="000000"/>
          <w:sz w:val="28"/>
        </w:rPr>
        <w:t xml:space="preserve">
      құрылыстың ұзақтығы, ай: </w:t>
      </w:r>
    </w:p>
    <w:p>
      <w:pPr>
        <w:spacing w:after="0"/>
        <w:ind w:left="0"/>
        <w:jc w:val="both"/>
      </w:pPr>
      <w:r>
        <w:rPr>
          <w:rFonts w:ascii="Times New Roman"/>
          <w:b w:val="false"/>
          <w:i w:val="false"/>
          <w:color w:val="000000"/>
          <w:sz w:val="28"/>
        </w:rPr>
        <w:t xml:space="preserve">
      құрылысты ұйымдастыру нормасы бойынша немесе жобасы бойынша _____ ай; </w:t>
      </w:r>
    </w:p>
    <w:p>
      <w:pPr>
        <w:spacing w:after="0"/>
        <w:ind w:left="0"/>
        <w:jc w:val="both"/>
      </w:pPr>
      <w:r>
        <w:rPr>
          <w:rFonts w:ascii="Times New Roman"/>
          <w:b w:val="false"/>
          <w:i w:val="false"/>
          <w:color w:val="000000"/>
          <w:sz w:val="28"/>
        </w:rPr>
        <w:t xml:space="preserve">
      нақты ___________________________________________________________ ай; </w:t>
      </w:r>
    </w:p>
    <w:bookmarkStart w:name="z18" w:id="14"/>
    <w:p>
      <w:pPr>
        <w:spacing w:after="0"/>
        <w:ind w:left="0"/>
        <w:jc w:val="both"/>
      </w:pPr>
      <w:r>
        <w:rPr>
          <w:rFonts w:ascii="Times New Roman"/>
          <w:b w:val="false"/>
          <w:i w:val="false"/>
          <w:color w:val="000000"/>
          <w:sz w:val="28"/>
        </w:rPr>
        <w:t xml:space="preserve">
      3. Объектінің (кешеннің) мынадай негізгі техникалық-экономикалық көрсеткіштері </w:t>
      </w:r>
    </w:p>
    <w:bookmarkEnd w:id="14"/>
    <w:p>
      <w:pPr>
        <w:spacing w:after="0"/>
        <w:ind w:left="0"/>
        <w:jc w:val="both"/>
      </w:pPr>
      <w:r>
        <w:rPr>
          <w:rFonts w:ascii="Times New Roman"/>
          <w:b w:val="false"/>
          <w:i w:val="false"/>
          <w:color w:val="000000"/>
          <w:sz w:val="28"/>
        </w:rPr>
        <w:t xml:space="preserve">
      бар (қуаттылық, өнімділік, өндірістік алаң, ұзындық, сыйымдылық, көлем, өткізу </w:t>
      </w:r>
    </w:p>
    <w:p>
      <w:pPr>
        <w:spacing w:after="0"/>
        <w:ind w:left="0"/>
        <w:jc w:val="both"/>
      </w:pPr>
      <w:r>
        <w:rPr>
          <w:rFonts w:ascii="Times New Roman"/>
          <w:b w:val="false"/>
          <w:i w:val="false"/>
          <w:color w:val="000000"/>
          <w:sz w:val="28"/>
        </w:rPr>
        <w:t xml:space="preserve">
      қабілеттілігі, тасымалдау қабілеттілігі, жұмыс орындарының саны және сол сияқты) </w:t>
      </w:r>
    </w:p>
    <w:p>
      <w:pPr>
        <w:spacing w:after="0"/>
        <w:ind w:left="0"/>
        <w:jc w:val="both"/>
      </w:pPr>
      <w:r>
        <w:rPr>
          <w:rFonts w:ascii="Times New Roman"/>
          <w:b w:val="false"/>
          <w:i w:val="false"/>
          <w:color w:val="000000"/>
          <w:sz w:val="28"/>
        </w:rPr>
        <w:t xml:space="preserve">
      барлық объектілер (тұрғын үйлерден басқа) бойынша (нысаналы өнімдерге немесе </w:t>
      </w:r>
    </w:p>
    <w:p>
      <w:pPr>
        <w:spacing w:after="0"/>
        <w:ind w:left="0"/>
        <w:jc w:val="both"/>
      </w:pPr>
      <w:r>
        <w:rPr>
          <w:rFonts w:ascii="Times New Roman"/>
          <w:b w:val="false"/>
          <w:i w:val="false"/>
          <w:color w:val="000000"/>
          <w:sz w:val="28"/>
        </w:rPr>
        <w:t>
      көрсетілетін қызметтердің негізгі түрлеріне сәйкес өлшем бірліктерімен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762"/>
        <w:gridCol w:w="2423"/>
        <w:gridCol w:w="2230"/>
        <w:gridCol w:w="2423"/>
        <w:gridCol w:w="2232"/>
      </w:tblGrid>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 өнімділік және т.б.</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кезегі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Бастапқы кезеңде жобалық қуаттылықтарды игеру нормаларына сәйкес жобада </w:t>
      </w:r>
    </w:p>
    <w:p>
      <w:pPr>
        <w:spacing w:after="0"/>
        <w:ind w:left="0"/>
        <w:jc w:val="both"/>
      </w:pPr>
      <w:r>
        <w:rPr>
          <w:rFonts w:ascii="Times New Roman"/>
          <w:b w:val="false"/>
          <w:i w:val="false"/>
          <w:color w:val="000000"/>
          <w:sz w:val="28"/>
        </w:rPr>
        <w:t xml:space="preserve">
      көзделген көлемде өнім шығару (қызметтер көрсету) 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(көлемін көрсете отырып, өнімдерді шығарудың нақты басталуы) </w:t>
      </w:r>
    </w:p>
    <w:p>
      <w:pPr>
        <w:spacing w:after="0"/>
        <w:ind w:left="0"/>
        <w:jc w:val="both"/>
      </w:pPr>
      <w:r>
        <w:rPr>
          <w:rFonts w:ascii="Times New Roman"/>
          <w:b w:val="false"/>
          <w:i w:val="false"/>
          <w:color w:val="000000"/>
          <w:sz w:val="28"/>
        </w:rPr>
        <w:t>
      Тұрғын үйдің мынадай көрсеткіштері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9"/>
        <w:gridCol w:w="5231"/>
        <w:gridCol w:w="1052"/>
        <w:gridCol w:w="648"/>
      </w:tblGrid>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(бұдан әрі – м</w:t>
            </w:r>
            <w:r>
              <w:rPr>
                <w:rFonts w:ascii="Times New Roman"/>
                <w:b w:val="false"/>
                <w:i w:val="false"/>
                <w:color w:val="000000"/>
                <w:vertAlign w:val="superscript"/>
              </w:rPr>
              <w:t>2</w:t>
            </w: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жалпы көлемі</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(бұдан әрі – м</w:t>
            </w:r>
            <w:r>
              <w:rPr>
                <w:rFonts w:ascii="Times New Roman"/>
                <w:b w:val="false"/>
                <w:i w:val="false"/>
                <w:color w:val="000000"/>
                <w:vertAlign w:val="superscript"/>
              </w:rPr>
              <w:t>3</w:t>
            </w: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жерасты бөлігі</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салынған, жапсарлас-жанаса салынған және жанаса салынған үй-жайлар алаңы</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1308"/>
        <w:gridCol w:w="1571"/>
        <w:gridCol w:w="1579"/>
        <w:gridCol w:w="1308"/>
        <w:gridCol w:w="1571"/>
        <w:gridCol w:w="1580"/>
      </w:tblGrid>
      <w:tr>
        <w:trPr>
          <w:trHeight w:val="30" w:hRule="atLeast"/>
        </w:trPr>
        <w:tc>
          <w:tcPr>
            <w:tcW w:w="3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пәтер, оның ішінде:</w:t>
            </w:r>
            <w:r>
              <w:br/>
            </w:r>
            <w:r>
              <w:rPr>
                <w:rFonts w:ascii="Times New Roman"/>
                <w:b w:val="false"/>
                <w:i w:val="false"/>
                <w:color w:val="000000"/>
                <w:sz w:val="20"/>
              </w:rPr>
              <w:t>
бір бөлмелі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бөлмелі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бөлмелі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бөлмелі және одан көп</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5"/>
    <w:p>
      <w:pPr>
        <w:spacing w:after="0"/>
        <w:ind w:left="0"/>
        <w:jc w:val="both"/>
      </w:pPr>
      <w:r>
        <w:rPr>
          <w:rFonts w:ascii="Times New Roman"/>
          <w:b w:val="false"/>
          <w:i w:val="false"/>
          <w:color w:val="000000"/>
          <w:sz w:val="28"/>
        </w:rPr>
        <w:t xml:space="preserve">
      4. Объект бойынша технологиялық және сәулет-құрылыс шешімдері мынадай </w:t>
      </w:r>
    </w:p>
    <w:bookmarkEnd w:id="15"/>
    <w:p>
      <w:pPr>
        <w:spacing w:after="0"/>
        <w:ind w:left="0"/>
        <w:jc w:val="both"/>
      </w:pPr>
      <w:r>
        <w:rPr>
          <w:rFonts w:ascii="Times New Roman"/>
          <w:b w:val="false"/>
          <w:i w:val="false"/>
          <w:color w:val="000000"/>
          <w:sz w:val="28"/>
        </w:rPr>
        <w:t xml:space="preserve">
      деректермен сипатталады: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негізгі материалдар мен конструкциялар, инженерлік және технологиялық </w:t>
      </w:r>
    </w:p>
    <w:p>
      <w:pPr>
        <w:spacing w:after="0"/>
        <w:ind w:left="0"/>
        <w:jc w:val="both"/>
      </w:pPr>
      <w:r>
        <w:rPr>
          <w:rFonts w:ascii="Times New Roman"/>
          <w:b w:val="false"/>
          <w:i w:val="false"/>
          <w:color w:val="000000"/>
          <w:sz w:val="28"/>
        </w:rPr>
        <w:t xml:space="preserve">
      жабдықтар бойынша оны орналастыру ерекшеліктері бойынша қысқаша </w:t>
      </w:r>
    </w:p>
    <w:p>
      <w:pPr>
        <w:spacing w:after="0"/>
        <w:ind w:left="0"/>
        <w:jc w:val="both"/>
      </w:pPr>
      <w:r>
        <w:rPr>
          <w:rFonts w:ascii="Times New Roman"/>
          <w:b w:val="false"/>
          <w:i w:val="false"/>
          <w:color w:val="000000"/>
          <w:sz w:val="28"/>
        </w:rPr>
        <w:t xml:space="preserve">
      техникалық сипаттамалар </w:t>
      </w:r>
    </w:p>
    <w:bookmarkStart w:name="z20" w:id="16"/>
    <w:p>
      <w:pPr>
        <w:spacing w:after="0"/>
        <w:ind w:left="0"/>
        <w:jc w:val="both"/>
      </w:pPr>
      <w:r>
        <w:rPr>
          <w:rFonts w:ascii="Times New Roman"/>
          <w:b w:val="false"/>
          <w:i w:val="false"/>
          <w:color w:val="000000"/>
          <w:sz w:val="28"/>
        </w:rPr>
        <w:t xml:space="preserve">
      5. Объектіде жобада көзделген, жеке сынақтан және кешенді байқаудан кейін оны </w:t>
      </w:r>
    </w:p>
    <w:bookmarkEnd w:id="16"/>
    <w:p>
      <w:pPr>
        <w:spacing w:after="0"/>
        <w:ind w:left="0"/>
        <w:jc w:val="both"/>
      </w:pPr>
      <w:r>
        <w:rPr>
          <w:rFonts w:ascii="Times New Roman"/>
          <w:b w:val="false"/>
          <w:i w:val="false"/>
          <w:color w:val="000000"/>
          <w:sz w:val="28"/>
        </w:rPr>
        <w:t xml:space="preserve">
      қабылдау туралы актілерге сәйкес мөлшерде жабдық орнатылған; </w:t>
      </w:r>
    </w:p>
    <w:bookmarkStart w:name="z21" w:id="17"/>
    <w:p>
      <w:pPr>
        <w:spacing w:after="0"/>
        <w:ind w:left="0"/>
        <w:jc w:val="both"/>
      </w:pPr>
      <w:r>
        <w:rPr>
          <w:rFonts w:ascii="Times New Roman"/>
          <w:b w:val="false"/>
          <w:i w:val="false"/>
          <w:color w:val="000000"/>
          <w:sz w:val="28"/>
        </w:rPr>
        <w:t xml:space="preserve">
      6. Сыртқы инженерлік коммуникациялар (суық су және ыстық сумен жабдықтау, кәріз, </w:t>
      </w:r>
    </w:p>
    <w:bookmarkEnd w:id="17"/>
    <w:p>
      <w:pPr>
        <w:spacing w:after="0"/>
        <w:ind w:left="0"/>
        <w:jc w:val="both"/>
      </w:pPr>
      <w:r>
        <w:rPr>
          <w:rFonts w:ascii="Times New Roman"/>
          <w:b w:val="false"/>
          <w:i w:val="false"/>
          <w:color w:val="000000"/>
          <w:sz w:val="28"/>
        </w:rPr>
        <w:t xml:space="preserve">
      жылумен жабдықтау, газбен жабдықтау, электрмен жабдықтау және байланыс) </w:t>
      </w:r>
    </w:p>
    <w:p>
      <w:pPr>
        <w:spacing w:after="0"/>
        <w:ind w:left="0"/>
        <w:jc w:val="both"/>
      </w:pPr>
      <w:r>
        <w:rPr>
          <w:rFonts w:ascii="Times New Roman"/>
          <w:b w:val="false"/>
          <w:i w:val="false"/>
          <w:color w:val="000000"/>
          <w:sz w:val="28"/>
        </w:rPr>
        <w:t xml:space="preserve">
      объектінің (ғимараттардың, құрылыстардың, үй-жайлардың) қалыпты пайдаланылуын </w:t>
      </w:r>
    </w:p>
    <w:p>
      <w:pPr>
        <w:spacing w:after="0"/>
        <w:ind w:left="0"/>
        <w:jc w:val="both"/>
      </w:pPr>
      <w:r>
        <w:rPr>
          <w:rFonts w:ascii="Times New Roman"/>
          <w:b w:val="false"/>
          <w:i w:val="false"/>
          <w:color w:val="000000"/>
          <w:sz w:val="28"/>
        </w:rPr>
        <w:t xml:space="preserve">
      қамтамасыз етеді және оларды қалалық пайдалану ұйымдары қабылдаған; </w:t>
      </w:r>
    </w:p>
    <w:bookmarkStart w:name="z22" w:id="18"/>
    <w:p>
      <w:pPr>
        <w:spacing w:after="0"/>
        <w:ind w:left="0"/>
        <w:jc w:val="both"/>
      </w:pPr>
      <w:r>
        <w:rPr>
          <w:rFonts w:ascii="Times New Roman"/>
          <w:b w:val="false"/>
          <w:i w:val="false"/>
          <w:color w:val="000000"/>
          <w:sz w:val="28"/>
        </w:rPr>
        <w:t xml:space="preserve">
      7. Бекітілген жоба (жобалау-сметалық құжаттама) бойынша сметалық құны: </w:t>
      </w:r>
    </w:p>
    <w:bookmarkEnd w:id="18"/>
    <w:p>
      <w:pPr>
        <w:spacing w:after="0"/>
        <w:ind w:left="0"/>
        <w:jc w:val="both"/>
      </w:pPr>
      <w:r>
        <w:rPr>
          <w:rFonts w:ascii="Times New Roman"/>
          <w:b w:val="false"/>
          <w:i w:val="false"/>
          <w:color w:val="000000"/>
          <w:sz w:val="28"/>
        </w:rPr>
        <w:t xml:space="preserve">
      барлығы _____ мың теңге, оның ішінде құрылыс-монтаж жұмыстары ______ мың теңге, </w:t>
      </w:r>
    </w:p>
    <w:p>
      <w:pPr>
        <w:spacing w:after="0"/>
        <w:ind w:left="0"/>
        <w:jc w:val="both"/>
      </w:pPr>
      <w:r>
        <w:rPr>
          <w:rFonts w:ascii="Times New Roman"/>
          <w:b w:val="false"/>
          <w:i w:val="false"/>
          <w:color w:val="000000"/>
          <w:sz w:val="28"/>
        </w:rPr>
        <w:t xml:space="preserve">
      жабдықтар, мүкәммалдар мен құрал-саймандар ________ мың теңге; </w:t>
      </w:r>
    </w:p>
    <w:bookmarkStart w:name="z23" w:id="19"/>
    <w:p>
      <w:pPr>
        <w:spacing w:after="0"/>
        <w:ind w:left="0"/>
        <w:jc w:val="both"/>
      </w:pPr>
      <w:r>
        <w:rPr>
          <w:rFonts w:ascii="Times New Roman"/>
          <w:b w:val="false"/>
          <w:i w:val="false"/>
          <w:color w:val="000000"/>
          <w:sz w:val="28"/>
        </w:rPr>
        <w:t xml:space="preserve">
      8. Пайдалануға қабылданатын негізгі қорлардың сметалық құны ______ мың теңге, </w:t>
      </w:r>
    </w:p>
    <w:bookmarkEnd w:id="19"/>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құрылыс-монтаж жұмыстары ______ мың теңге; </w:t>
      </w:r>
    </w:p>
    <w:p>
      <w:pPr>
        <w:spacing w:after="0"/>
        <w:ind w:left="0"/>
        <w:jc w:val="both"/>
      </w:pPr>
      <w:r>
        <w:rPr>
          <w:rFonts w:ascii="Times New Roman"/>
          <w:b w:val="false"/>
          <w:i w:val="false"/>
          <w:color w:val="000000"/>
          <w:sz w:val="28"/>
        </w:rPr>
        <w:t xml:space="preserve">
      жабдықтар, мүкәммалдар мен құрал-саймандар ____ мың теңге; </w:t>
      </w:r>
    </w:p>
    <w:bookmarkStart w:name="z24" w:id="20"/>
    <w:p>
      <w:pPr>
        <w:spacing w:after="0"/>
        <w:ind w:left="0"/>
        <w:jc w:val="both"/>
      </w:pPr>
      <w:r>
        <w:rPr>
          <w:rFonts w:ascii="Times New Roman"/>
          <w:b w:val="false"/>
          <w:i w:val="false"/>
          <w:color w:val="000000"/>
          <w:sz w:val="28"/>
        </w:rPr>
        <w:t xml:space="preserve">
      9. Объект бекітілген жобаға (жобалау-сметалық құжаттамаға) және сәулет, қала </w:t>
      </w:r>
    </w:p>
    <w:bookmarkEnd w:id="20"/>
    <w:p>
      <w:pPr>
        <w:spacing w:after="0"/>
        <w:ind w:left="0"/>
        <w:jc w:val="both"/>
      </w:pPr>
      <w:r>
        <w:rPr>
          <w:rFonts w:ascii="Times New Roman"/>
          <w:b w:val="false"/>
          <w:i w:val="false"/>
          <w:color w:val="000000"/>
          <w:sz w:val="28"/>
        </w:rPr>
        <w:t xml:space="preserve">
      құрылысы және құрылыс саласындағы мемлекеттік нормативтік құжаттардың </w:t>
      </w:r>
    </w:p>
    <w:p>
      <w:pPr>
        <w:spacing w:after="0"/>
        <w:ind w:left="0"/>
        <w:jc w:val="both"/>
      </w:pPr>
      <w:r>
        <w:rPr>
          <w:rFonts w:ascii="Times New Roman"/>
          <w:b w:val="false"/>
          <w:i w:val="false"/>
          <w:color w:val="000000"/>
          <w:sz w:val="28"/>
        </w:rPr>
        <w:t xml:space="preserve">
      талаптарына сәйкес салынған.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объектінің (кешеннің) атауы </w:t>
      </w:r>
    </w:p>
    <w:p>
      <w:pPr>
        <w:spacing w:after="0"/>
        <w:ind w:left="0"/>
        <w:jc w:val="both"/>
      </w:pPr>
      <w:r>
        <w:rPr>
          <w:rFonts w:ascii="Times New Roman"/>
          <w:b w:val="false"/>
          <w:i w:val="false"/>
          <w:color w:val="000000"/>
          <w:sz w:val="28"/>
        </w:rPr>
        <w:t xml:space="preserve">
      _______________________________________ пайдалануға қабылдауды ШЕШТІ. </w:t>
      </w:r>
    </w:p>
    <w:p>
      <w:pPr>
        <w:spacing w:after="0"/>
        <w:ind w:left="0"/>
        <w:jc w:val="both"/>
      </w:pPr>
      <w:r>
        <w:rPr>
          <w:rFonts w:ascii="Times New Roman"/>
          <w:b w:val="false"/>
          <w:i w:val="false"/>
          <w:color w:val="000000"/>
          <w:sz w:val="28"/>
        </w:rPr>
        <w:t xml:space="preserve">
      Тапсырыс беруші 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w:t>
      </w:r>
    </w:p>
    <w:p>
      <w:pPr>
        <w:spacing w:after="0"/>
        <w:ind w:left="0"/>
        <w:jc w:val="both"/>
      </w:pPr>
      <w:r>
        <w:rPr>
          <w:rFonts w:ascii="Times New Roman"/>
          <w:b w:val="false"/>
          <w:i w:val="false"/>
          <w:color w:val="000000"/>
          <w:sz w:val="28"/>
        </w:rPr>
        <w:t xml:space="preserve">
      Мөрдің орны (болған жағдайда) </w:t>
      </w:r>
    </w:p>
    <w:p>
      <w:pPr>
        <w:spacing w:after="0"/>
        <w:ind w:left="0"/>
        <w:jc w:val="both"/>
      </w:pPr>
      <w:r>
        <w:rPr>
          <w:rFonts w:ascii="Times New Roman"/>
          <w:b w:val="false"/>
          <w:i w:val="false"/>
          <w:color w:val="000000"/>
          <w:sz w:val="28"/>
        </w:rPr>
        <w:t xml:space="preserve">
      Техникалық қадағалау 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w:t>
      </w:r>
    </w:p>
    <w:p>
      <w:pPr>
        <w:spacing w:after="0"/>
        <w:ind w:left="0"/>
        <w:jc w:val="both"/>
      </w:pPr>
      <w:r>
        <w:rPr>
          <w:rFonts w:ascii="Times New Roman"/>
          <w:b w:val="false"/>
          <w:i w:val="false"/>
          <w:color w:val="000000"/>
          <w:sz w:val="28"/>
        </w:rPr>
        <w:t xml:space="preserve">
      Мөрдің орны (болған жағдайда) </w:t>
      </w:r>
    </w:p>
    <w:p>
      <w:pPr>
        <w:spacing w:after="0"/>
        <w:ind w:left="0"/>
        <w:jc w:val="both"/>
      </w:pPr>
      <w:r>
        <w:rPr>
          <w:rFonts w:ascii="Times New Roman"/>
          <w:b w:val="false"/>
          <w:i w:val="false"/>
          <w:color w:val="000000"/>
          <w:sz w:val="28"/>
        </w:rPr>
        <w:t xml:space="preserve">
      Авторлық қадағалау 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w:t>
      </w:r>
    </w:p>
    <w:p>
      <w:pPr>
        <w:spacing w:after="0"/>
        <w:ind w:left="0"/>
        <w:jc w:val="both"/>
      </w:pPr>
      <w:r>
        <w:rPr>
          <w:rFonts w:ascii="Times New Roman"/>
          <w:b w:val="false"/>
          <w:i w:val="false"/>
          <w:color w:val="000000"/>
          <w:sz w:val="28"/>
        </w:rPr>
        <w:t xml:space="preserve">
      Мөрдің орны (болған жағдайда) </w:t>
      </w:r>
    </w:p>
    <w:p>
      <w:pPr>
        <w:spacing w:after="0"/>
        <w:ind w:left="0"/>
        <w:jc w:val="both"/>
      </w:pPr>
      <w:r>
        <w:rPr>
          <w:rFonts w:ascii="Times New Roman"/>
          <w:b w:val="false"/>
          <w:i w:val="false"/>
          <w:color w:val="000000"/>
          <w:sz w:val="28"/>
        </w:rPr>
        <w:t xml:space="preserve">
      Мердігер (бас мердігер) 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6" w:id="21"/>
    <w:p>
      <w:pPr>
        <w:spacing w:after="0"/>
        <w:ind w:left="0"/>
        <w:jc w:val="left"/>
      </w:pPr>
      <w:r>
        <w:rPr>
          <w:rFonts w:ascii="Times New Roman"/>
          <w:b/>
          <w:i w:val="false"/>
          <w:color w:val="000000"/>
        </w:rPr>
        <w:t xml:space="preserve"> Объектінің техникалық сипаттамасы (жеке тұрғын үй, саяжайлар, гараждар)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0"/>
        <w:gridCol w:w="603"/>
        <w:gridCol w:w="1048"/>
        <w:gridCol w:w="1494"/>
        <w:gridCol w:w="1327"/>
        <w:gridCol w:w="603"/>
        <w:gridCol w:w="1327"/>
        <w:gridCol w:w="1328"/>
      </w:tblGrid>
      <w:tr>
        <w:trPr>
          <w:trHeight w:val="30" w:hRule="atLeast"/>
        </w:trPr>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тұрғын үй (салқын жапсарлас құрылыс, гараж, монша, жазғы ас үй, сарай және т.б.), саяжайлар, гараждар</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 (қабат)</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алаңы (м</w:t>
            </w:r>
            <w:r>
              <w:rPr>
                <w:rFonts w:ascii="Times New Roman"/>
                <w:b w:val="false"/>
                <w:i w:val="false"/>
                <w:color w:val="000000"/>
                <w:vertAlign w:val="superscript"/>
              </w:rPr>
              <w:t>2</w:t>
            </w: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көлемі (м</w:t>
            </w:r>
            <w:r>
              <w:rPr>
                <w:rFonts w:ascii="Times New Roman"/>
                <w:b w:val="false"/>
                <w:i w:val="false"/>
                <w:color w:val="000000"/>
                <w:vertAlign w:val="superscript"/>
              </w:rPr>
              <w:t>3</w:t>
            </w:r>
            <w:r>
              <w:rPr>
                <w:rFonts w:ascii="Times New Roman"/>
                <w:b w:val="false"/>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 саны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 (м</w:t>
            </w:r>
            <w:r>
              <w:rPr>
                <w:rFonts w:ascii="Times New Roman"/>
                <w:b w:val="false"/>
                <w:i w:val="false"/>
                <w:color w:val="000000"/>
                <w:vertAlign w:val="superscript"/>
              </w:rPr>
              <w:t>2</w:t>
            </w: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423"/>
        <w:gridCol w:w="1423"/>
        <w:gridCol w:w="1423"/>
        <w:gridCol w:w="1423"/>
        <w:gridCol w:w="1423"/>
        <w:gridCol w:w="1423"/>
        <w:gridCol w:w="1423"/>
        <w:gridCol w:w="1423"/>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 сипаттамасы</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Құрылыс жоспары </w:t>
      </w:r>
    </w:p>
    <w:p>
      <w:pPr>
        <w:spacing w:after="0"/>
        <w:ind w:left="0"/>
        <w:jc w:val="both"/>
      </w:pPr>
      <w:r>
        <w:rPr>
          <w:rFonts w:ascii="Times New Roman"/>
          <w:b w:val="false"/>
          <w:i w:val="false"/>
          <w:color w:val="000000"/>
          <w:sz w:val="28"/>
        </w:rPr>
        <w:t xml:space="preserve">
      Масштабы__________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Жер учаскесінің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gridCol w:w="1500"/>
        <w:gridCol w:w="1500"/>
        <w:gridCol w:w="1500"/>
        <w:gridCol w:w="1500"/>
        <w:gridCol w:w="1500"/>
        <w:gridCol w:w="1501"/>
      </w:tblGrid>
      <w:tr>
        <w:trPr>
          <w:trHeight w:val="30" w:hRule="atLeast"/>
        </w:trPr>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жабыны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бақ</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жиегі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топырағы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Жер учаскесінің жоспары </w:t>
      </w:r>
    </w:p>
    <w:p>
      <w:pPr>
        <w:spacing w:after="0"/>
        <w:ind w:left="0"/>
        <w:jc w:val="both"/>
      </w:pPr>
      <w:r>
        <w:rPr>
          <w:rFonts w:ascii="Times New Roman"/>
          <w:b w:val="false"/>
          <w:i w:val="false"/>
          <w:color w:val="000000"/>
          <w:sz w:val="28"/>
        </w:rPr>
        <w:t xml:space="preserve">
      Масштабы__________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Авторлық қадағалау__________________________________________________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8" w:id="22"/>
    <w:p>
      <w:pPr>
        <w:spacing w:after="0"/>
        <w:ind w:left="0"/>
        <w:jc w:val="left"/>
      </w:pPr>
      <w:r>
        <w:rPr>
          <w:rFonts w:ascii="Times New Roman"/>
          <w:b/>
          <w:i w:val="false"/>
          <w:color w:val="000000"/>
        </w:rPr>
        <w:t xml:space="preserve"> Объектінің техникалық сипаттамасы (көп пәтерлі тұрғын үй, өнеркәсіптік, сауда-саттық объектілері және тағы басқа)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766"/>
        <w:gridCol w:w="440"/>
        <w:gridCol w:w="726"/>
        <w:gridCol w:w="969"/>
        <w:gridCol w:w="969"/>
        <w:gridCol w:w="969"/>
        <w:gridCol w:w="969"/>
        <w:gridCol w:w="1377"/>
        <w:gridCol w:w="1133"/>
        <w:gridCol w:w="1706"/>
      </w:tblGrid>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(көп пәтерлі тұрғын үй, өнеркәсіптік, сауда-саттық объектілері және т.б.)</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 (қабат)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саны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бөлмелер саны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 (м</w:t>
            </w:r>
            <w:r>
              <w:rPr>
                <w:rFonts w:ascii="Times New Roman"/>
                <w:b w:val="false"/>
                <w:i w:val="false"/>
                <w:color w:val="000000"/>
                <w:vertAlign w:val="superscript"/>
              </w:rPr>
              <w:t>2</w:t>
            </w: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 (м</w:t>
            </w:r>
            <w:r>
              <w:rPr>
                <w:rFonts w:ascii="Times New Roman"/>
                <w:b w:val="false"/>
                <w:i w:val="false"/>
                <w:color w:val="000000"/>
                <w:vertAlign w:val="superscript"/>
              </w:rPr>
              <w:t>3</w:t>
            </w: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w:t>
            </w:r>
            <w:r>
              <w:rPr>
                <w:rFonts w:ascii="Times New Roman"/>
                <w:b w:val="false"/>
                <w:i w:val="false"/>
                <w:color w:val="000000"/>
                <w:vertAlign w:val="superscript"/>
              </w:rPr>
              <w:t>2</w:t>
            </w: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(м</w:t>
            </w:r>
            <w:r>
              <w:rPr>
                <w:rFonts w:ascii="Times New Roman"/>
                <w:b w:val="false"/>
                <w:i w:val="false"/>
                <w:color w:val="000000"/>
                <w:vertAlign w:val="superscript"/>
              </w:rPr>
              <w:t>2</w:t>
            </w: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үй-жайдың алаңы (м</w:t>
            </w:r>
            <w:r>
              <w:rPr>
                <w:rFonts w:ascii="Times New Roman"/>
                <w:b w:val="false"/>
                <w:i w:val="false"/>
                <w:color w:val="000000"/>
                <w:vertAlign w:val="superscript"/>
              </w:rPr>
              <w:t>2</w:t>
            </w: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орын-тұрақтар алаңы (м</w:t>
            </w:r>
            <w:r>
              <w:rPr>
                <w:rFonts w:ascii="Times New Roman"/>
                <w:b w:val="false"/>
                <w:i w:val="false"/>
                <w:color w:val="000000"/>
                <w:vertAlign w:val="superscript"/>
              </w:rPr>
              <w:t>2</w:t>
            </w: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лоджияның және т.б. алаңы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Алаңдарды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3583"/>
        <w:gridCol w:w="1283"/>
        <w:gridCol w:w="2928"/>
        <w:gridCol w:w="789"/>
        <w:gridCol w:w="1940"/>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пәтерлерде</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 тәрізді үй- жайлар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үйлерде</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пәтерлер саны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саны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алаңы, м </w:t>
            </w:r>
            <w:r>
              <w:rPr>
                <w:rFonts w:ascii="Times New Roman"/>
                <w:b w:val="false"/>
                <w:i w:val="false"/>
                <w:color w:val="000000"/>
                <w:vertAlign w:val="superscript"/>
              </w:rPr>
              <w:t>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алаңы, м </w:t>
            </w:r>
            <w:r>
              <w:rPr>
                <w:rFonts w:ascii="Times New Roman"/>
                <w:b w:val="false"/>
                <w:i w:val="false"/>
                <w:color w:val="000000"/>
                <w:vertAlign w:val="superscript"/>
              </w:rPr>
              <w:t>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997"/>
        <w:gridCol w:w="613"/>
        <w:gridCol w:w="1892"/>
        <w:gridCol w:w="1893"/>
        <w:gridCol w:w="1893"/>
        <w:gridCol w:w="1893"/>
        <w:gridCol w:w="1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аудан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 бойынша пәтердің орналасуы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мансардтарда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жертөлелерде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қабаттарда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барактарда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1-бөлмелі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2-бөлмелі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3-бөлмелі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4-бөлмелі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5-бөлмелі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Тұрғын емес үй-жайлар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2543"/>
        <w:gridCol w:w="1441"/>
        <w:gridCol w:w="3031"/>
        <w:gridCol w:w="1321"/>
        <w:gridCol w:w="1322"/>
        <w:gridCol w:w="1322"/>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үй-жайлардағы тұрғын ауданы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саттық</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өндірістік ғимараттармен құрылыс- тар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2"/>
        <w:gridCol w:w="1148"/>
        <w:gridCol w:w="1782"/>
        <w:gridCol w:w="1782"/>
        <w:gridCol w:w="1783"/>
        <w:gridCol w:w="1783"/>
      </w:tblGrid>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банктік, қоғамдық басқару ұйымдары және мекемелері т.б.</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мекемелері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ғимараттарымен құрылыстары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арналған денсаулық сақтаулар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құрлыстары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Объектінің техникалық сипаттамасына қоса берілетін құжаттардың тізбесі: </w:t>
      </w:r>
    </w:p>
    <w:p>
      <w:pPr>
        <w:spacing w:after="0"/>
        <w:ind w:left="0"/>
        <w:jc w:val="both"/>
      </w:pPr>
      <w:r>
        <w:rPr>
          <w:rFonts w:ascii="Times New Roman"/>
          <w:b w:val="false"/>
          <w:i w:val="false"/>
          <w:color w:val="000000"/>
          <w:sz w:val="28"/>
        </w:rPr>
        <w:t xml:space="preserve">
      1. Қабаттық жоспарлар_______________________________________________ </w:t>
      </w:r>
    </w:p>
    <w:p>
      <w:pPr>
        <w:spacing w:after="0"/>
        <w:ind w:left="0"/>
        <w:jc w:val="both"/>
      </w:pPr>
      <w:r>
        <w:rPr>
          <w:rFonts w:ascii="Times New Roman"/>
          <w:b w:val="false"/>
          <w:i w:val="false"/>
          <w:color w:val="000000"/>
          <w:sz w:val="28"/>
        </w:rPr>
        <w:t xml:space="preserve">
      2. Қабаттық жоспарларға экспликация_________________________________ </w:t>
      </w:r>
    </w:p>
    <w:p>
      <w:pPr>
        <w:spacing w:after="0"/>
        <w:ind w:left="0"/>
        <w:jc w:val="both"/>
      </w:pPr>
      <w:r>
        <w:rPr>
          <w:rFonts w:ascii="Times New Roman"/>
          <w:b w:val="false"/>
          <w:i w:val="false"/>
          <w:color w:val="000000"/>
          <w:sz w:val="28"/>
        </w:rPr>
        <w:t>
      Жер учаскесінің экспликациясы м</w:t>
      </w:r>
      <w:r>
        <w:rPr>
          <w:rFonts w:ascii="Times New Roman"/>
          <w:b w:val="false"/>
          <w:i w:val="false"/>
          <w:color w:val="000000"/>
          <w:vertAlign w:val="superscript"/>
        </w:rPr>
        <w:t>2</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1799"/>
        <w:gridCol w:w="1800"/>
        <w:gridCol w:w="2800"/>
        <w:gridCol w:w="1800"/>
        <w:gridCol w:w="1801"/>
      </w:tblGrid>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ауданы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алаң</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жабыны</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жабындар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құрылымдар үшін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құрылымдар мен ғимараттар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335"/>
        <w:gridCol w:w="1336"/>
        <w:gridCol w:w="2073"/>
        <w:gridCol w:w="2073"/>
        <w:gridCol w:w="2074"/>
        <w:gridCol w:w="207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Салынбаған алаң</w:t>
            </w:r>
          </w:p>
        </w:tc>
      </w:tr>
      <w:tr>
        <w:trPr>
          <w:trHeight w:val="30" w:hRule="atLeast"/>
        </w:trPr>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алаңдар</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отырғызылған газон</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бағы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егілген газон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Объектінің жоспарына экспликация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2702"/>
        <w:gridCol w:w="3158"/>
        <w:gridCol w:w="3159"/>
        <w:gridCol w:w="1641"/>
      </w:tblGrid>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нөмірі</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бөліктерінің нөмірі</w:t>
            </w: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пәтерлердің бөліктерінің мақсаты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421"/>
        <w:gridCol w:w="1421"/>
        <w:gridCol w:w="1421"/>
        <w:gridCol w:w="2205"/>
        <w:gridCol w:w="2205"/>
        <w:gridCol w:w="22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өлшем бойынша ауданы (ш.м), оның ішінде</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пәтерлерде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үйлерде</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1519"/>
        <w:gridCol w:w="1519"/>
        <w:gridCol w:w="1523"/>
        <w:gridCol w:w="3973"/>
        <w:gridCol w:w="15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Өндірістік-өнер- кәсіптік ғимараттар мен құрылыстар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тұрмыстық қызмет көрсету кәсіпорындары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ғылыми, банкілік, қоғамдық ұйымдар мен мекемелер және т.б.</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мекемелері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құрылыстармен ғимараттар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мекемелері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Негізгі құрылыстың конструктивтік элементтерінің техникалық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1251"/>
        <w:gridCol w:w="1736"/>
        <w:gridCol w:w="1257"/>
        <w:gridCol w:w="5669"/>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 атауы</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 сипаттамасы (материалы, әрленуі және т.б.)</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Іргетасы</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және сыртқы тұрақты қабырғалары</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ара қабырға</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шатырлық</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қабатаралық</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қабаттың</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қабаттардың</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пешті</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ЖЭО-нан</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АЫСЖ-дан</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жылу қондырғыларынан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қазандығынан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жұмыстар</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Қызметтік құрылыстардың техникалық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7"/>
        <w:gridCol w:w="607"/>
        <w:gridCol w:w="607"/>
        <w:gridCol w:w="607"/>
        <w:gridCol w:w="607"/>
        <w:gridCol w:w="607"/>
        <w:gridCol w:w="607"/>
        <w:gridCol w:w="607"/>
        <w:gridCol w:w="607"/>
        <w:gridCol w:w="607"/>
      </w:tblGrid>
      <w:tr>
        <w:trPr>
          <w:trHeight w:val="30" w:hRule="atLeast"/>
        </w:trPr>
        <w:tc>
          <w:tcPr>
            <w:tcW w:w="6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құрылыстардың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(м </w:t>
            </w:r>
            <w:r>
              <w:rPr>
                <w:rFonts w:ascii="Times New Roman"/>
                <w:b w:val="false"/>
                <w:i w:val="false"/>
                <w:color w:val="000000"/>
                <w:vertAlign w:val="superscript"/>
              </w:rPr>
              <w:t>2</w:t>
            </w:r>
            <w:r>
              <w:rPr>
                <w:rFonts w:ascii="Times New Roman"/>
                <w:b w:val="false"/>
                <w:i w:val="false"/>
                <w:color w:val="000000"/>
                <w:sz w:val="20"/>
              </w:rPr>
              <w:t>)</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биіктігі (м)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ауқымы (м </w:t>
            </w:r>
            <w:r>
              <w:rPr>
                <w:rFonts w:ascii="Times New Roman"/>
                <w:b w:val="false"/>
                <w:i w:val="false"/>
                <w:color w:val="000000"/>
                <w:vertAlign w:val="superscript"/>
              </w:rPr>
              <w:t>3</w:t>
            </w:r>
            <w:r>
              <w:rPr>
                <w:rFonts w:ascii="Times New Roman"/>
                <w:b w:val="false"/>
                <w:i w:val="false"/>
                <w:color w:val="000000"/>
                <w:sz w:val="20"/>
              </w:rPr>
              <w:t>)</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әрленуі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әрленуі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Аулаішілік құрылыстардың техникалық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500"/>
        <w:gridCol w:w="1500"/>
        <w:gridCol w:w="1500"/>
        <w:gridCol w:w="1500"/>
        <w:gridCol w:w="3299"/>
        <w:gridCol w:w="1501"/>
      </w:tblGrid>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Метрдегі мөлшері</w:t>
            </w:r>
          </w:p>
        </w:tc>
        <w:tc>
          <w:tcPr>
            <w:tcW w:w="3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(м </w:t>
            </w:r>
            <w:r>
              <w:rPr>
                <w:rFonts w:ascii="Times New Roman"/>
                <w:b w:val="false"/>
                <w:i w:val="false"/>
                <w:color w:val="000000"/>
                <w:vertAlign w:val="superscript"/>
              </w:rPr>
              <w:t>3</w:t>
            </w:r>
            <w:r>
              <w:rPr>
                <w:rFonts w:ascii="Times New Roman"/>
                <w:b w:val="false"/>
                <w:i w:val="false"/>
                <w:color w:val="000000"/>
                <w:sz w:val="20"/>
              </w:rPr>
              <w:t>)</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немесе тереңдігі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Құрылыстың жекелеген бөліктерінің техникалық сипаттамасы </w:t>
      </w:r>
    </w:p>
    <w:p>
      <w:pPr>
        <w:spacing w:after="0"/>
        <w:ind w:left="0"/>
        <w:jc w:val="both"/>
      </w:pPr>
      <w:r>
        <w:rPr>
          <w:rFonts w:ascii="Times New Roman"/>
          <w:b w:val="false"/>
          <w:i w:val="false"/>
          <w:color w:val="000000"/>
          <w:sz w:val="28"/>
        </w:rPr>
        <w:t xml:space="preserve">
       (жертөлелер, жартылай жертөлелер, мезониндер, мамандарды)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2611"/>
        <w:gridCol w:w="1236"/>
        <w:gridCol w:w="1237"/>
        <w:gridCol w:w="1237"/>
        <w:gridCol w:w="1237"/>
        <w:gridCol w:w="1237"/>
        <w:gridCol w:w="1237"/>
      </w:tblGrid>
      <w:tr>
        <w:trPr>
          <w:trHeight w:val="30" w:hRule="atLeast"/>
        </w:trPr>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жекелеген бөліктерінің атауы мен мақсаты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жер бетінің жертөле еденіне дейінгі тереңдігі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әрленуі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құрылғысы</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Негізгі құрылысқа тұрғын емес жапсаржайлардың техникалық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2234"/>
        <w:gridCol w:w="64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 атауы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 техникалық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арақабырғалары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жұмыстар</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арақабырғалары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арақабырғалары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жұмыстары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Құрылымдардың негізгі және жекелеген бөліктерінің аудандары мен ауқымдарынын есептеу (жертөле, жартылай жертөле, мезониндер, мансард, төбе, жапсаржай және т.б.)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1404"/>
        <w:gridCol w:w="1462"/>
        <w:gridCol w:w="971"/>
        <w:gridCol w:w="1462"/>
        <w:gridCol w:w="1034"/>
        <w:gridCol w:w="1035"/>
        <w:gridCol w:w="1463"/>
        <w:gridCol w:w="971"/>
        <w:gridCol w:w="1464"/>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бөліктерінің және жапсаржайлардың атауы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өлшеу бойынша ауданды есептеуге арналған формула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(м </w:t>
            </w:r>
            <w:r>
              <w:rPr>
                <w:rFonts w:ascii="Times New Roman"/>
                <w:b w:val="false"/>
                <w:i w:val="false"/>
                <w:color w:val="000000"/>
                <w:vertAlign w:val="superscript"/>
              </w:rPr>
              <w:t>2</w:t>
            </w: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(м </w:t>
            </w:r>
            <w:r>
              <w:rPr>
                <w:rFonts w:ascii="Times New Roman"/>
                <w:b w:val="false"/>
                <w:i w:val="false"/>
                <w:color w:val="000000"/>
                <w:vertAlign w:val="superscript"/>
              </w:rPr>
              <w:t>3</w:t>
            </w: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бөліктерінің және жапсаржайлардың атауы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өлшеуі бойынша алаңдардың формуласы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(м </w:t>
            </w:r>
            <w:r>
              <w:rPr>
                <w:rFonts w:ascii="Times New Roman"/>
                <w:b w:val="false"/>
                <w:i w:val="false"/>
                <w:color w:val="000000"/>
                <w:vertAlign w:val="superscript"/>
              </w:rPr>
              <w:t>2</w:t>
            </w: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Ауқымы (м </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Авторлық қадағалау__________________________________________________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 w:id="23"/>
    <w:p>
      <w:pPr>
        <w:spacing w:after="0"/>
        <w:ind w:left="0"/>
        <w:jc w:val="left"/>
      </w:pPr>
      <w:r>
        <w:rPr>
          <w:rFonts w:ascii="Times New Roman"/>
          <w:b/>
          <w:i w:val="false"/>
          <w:color w:val="000000"/>
        </w:rPr>
        <w:t xml:space="preserve"> Объектінің техникалық сипаттамасы (электр беру желілері)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5060"/>
        <w:gridCol w:w="3820"/>
        <w:gridCol w:w="1341"/>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кернеудегі әуе ӘБЖ...</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(бұдан әрі – км)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 жоғары кернеудегі әуе ӘБЖ...</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кернеудегі кабельді ӘБЖ...</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кернеудегі кабельді ӘБЖ...</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ауданы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 тіреуі бар ағаш</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темірбетон тіреуі бар ағаш</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темірбетон</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сымарқанды аспалар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мыс</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алюминий</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құрыш алюминий</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 үшін кронштейндер: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темірбетон</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металл</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 арматурасы: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қызудыру шамы бар шырағданы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сынап шамыды шырағданы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люминесцентті шамдары бар шырағданы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...кернеулі маркілер...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...кернеулі маркілер...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Біріктіретін жалғастырғыштар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жалғастырғыштар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 сұлбасы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құрылғысы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желілерінің жол жабыны: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асфальтбетон</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жұмыр тас</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жаяужолдар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Авторлық қадағалау___________________________________________________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2" w:id="24"/>
    <w:p>
      <w:pPr>
        <w:spacing w:after="0"/>
        <w:ind w:left="0"/>
        <w:jc w:val="left"/>
      </w:pPr>
      <w:r>
        <w:rPr>
          <w:rFonts w:ascii="Times New Roman"/>
          <w:b/>
          <w:i w:val="false"/>
          <w:color w:val="000000"/>
        </w:rPr>
        <w:t xml:space="preserve"> Объектінің техникалық сипаттамасы (темір жол желілері)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6259"/>
        <w:gridCol w:w="2689"/>
        <w:gridCol w:w="944"/>
        <w:gridCol w:w="944"/>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атауы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жолдары (жалпы ұзақтығы):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қабылдау-жөнелту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сұрыптау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тартпа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арту-жүк түсіру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жүріс</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арнайы кіреберістік жолдар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ағаш</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темірбетон</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Бұрмалық бағыттамалар: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рельстің типі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рельсастылық негіз</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білеулер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шпалдар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балласт түрі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қалыңдығы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 (бұдан әрі – см)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типі: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 38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 43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 50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 65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 75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түрі (қабаттың қалыңдығы):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қиыршықтас</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малтатас</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ұлу тасты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құмды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Айдап кетуге қарсы: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серіппелі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өздігінен сыналанатын</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мамандандыру: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№____бағыттан №____бағытқа дейін</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№____бағыттан №____бағытқа дейін</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Пикетажды бағаналар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 бағаналары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Дамбылды белгілер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 желілері СЦБ</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желілері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Авторлық қадағалау___________________________________________________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4" w:id="25"/>
    <w:p>
      <w:pPr>
        <w:spacing w:after="0"/>
        <w:ind w:left="0"/>
        <w:jc w:val="left"/>
      </w:pPr>
      <w:r>
        <w:rPr>
          <w:rFonts w:ascii="Times New Roman"/>
          <w:b/>
          <w:i w:val="false"/>
          <w:color w:val="000000"/>
        </w:rPr>
        <w:t xml:space="preserve"> Объектінің техникалық сипаттамасы (теміржол платформалары)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821"/>
        <w:gridCol w:w="3650"/>
        <w:gridCol w:w="1280"/>
        <w:gridCol w:w="1281"/>
        <w:gridCol w:w="1281"/>
      </w:tblGrid>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атауы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сипаттамасы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Платформаның ұзындығы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(бұдан әрі – м)</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Платформаның ені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Платформаның биіктігі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басынан бастап платформаның биіктігі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маршы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құбыры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кәріз</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электрмен жарықтандыру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ыстық сумен жабдықтау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әлсіз тоқты құрылғылар</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Авторлық қадағалау 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6" w:id="26"/>
    <w:p>
      <w:pPr>
        <w:spacing w:after="0"/>
        <w:ind w:left="0"/>
        <w:jc w:val="left"/>
      </w:pPr>
      <w:r>
        <w:rPr>
          <w:rFonts w:ascii="Times New Roman"/>
          <w:b/>
          <w:i w:val="false"/>
          <w:color w:val="000000"/>
        </w:rPr>
        <w:t xml:space="preserve"> Объектінің техникалық сипаттамасы (көпірлер)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3054"/>
        <w:gridCol w:w="1665"/>
        <w:gridCol w:w="1665"/>
        <w:gridCol w:w="1666"/>
        <w:gridCol w:w="1666"/>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атауы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сипаттамасы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өсі арасындағы жеке аралықтардың ұзындығы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Таяныштар арасындағы ені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Жаяужолдардың ені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биіктігі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 биіктігі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 ұзындығы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 ені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 қимасы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өстерінің арасындағы қашықтық</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Авторлық қадағалау___________________________________________________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8" w:id="27"/>
    <w:p>
      <w:pPr>
        <w:spacing w:after="0"/>
        <w:ind w:left="0"/>
        <w:jc w:val="left"/>
      </w:pPr>
      <w:r>
        <w:rPr>
          <w:rFonts w:ascii="Times New Roman"/>
          <w:b/>
          <w:i w:val="false"/>
          <w:color w:val="000000"/>
        </w:rPr>
        <w:t xml:space="preserve"> Объектінің техникалық сипаттамасы (тоннельдер)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3515"/>
        <w:gridCol w:w="1664"/>
        <w:gridCol w:w="1664"/>
        <w:gridCol w:w="1665"/>
        <w:gridCol w:w="1665"/>
      </w:tblGrid>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атауы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сипаттамасы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Жүргін бөліктің ені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Жаяужолдың ені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Таяныштар арасындағы ені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арқалықтар өстерінің арасындағы ені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Аралықтарының саны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Аралықтардың ұзындығы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Жүргін бөліктің бетінен жабынның жоғарғысына дейінгі биіктігі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Авторлық қадағалау___________________________________________________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0" w:id="28"/>
    <w:p>
      <w:pPr>
        <w:spacing w:after="0"/>
        <w:ind w:left="0"/>
        <w:jc w:val="left"/>
      </w:pPr>
      <w:r>
        <w:rPr>
          <w:rFonts w:ascii="Times New Roman"/>
          <w:b/>
          <w:i w:val="false"/>
          <w:color w:val="000000"/>
        </w:rPr>
        <w:t xml:space="preserve"> Объектінің техникалық сипаттамасы (жол құбырлары)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3992"/>
        <w:gridCol w:w="1496"/>
        <w:gridCol w:w="1496"/>
        <w:gridCol w:w="1497"/>
        <w:gridCol w:w="1497"/>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атауы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сипаттамасы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құбырының ұзақтығы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тереңдігі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диаметрі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материалы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басының өлшемі, материалы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Науаның материалы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Науаның ұзындығы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биіктігі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Жүргін бөліктің деңгейінен құбырдың сыртқы қабырғасының деңгейіне дейінгі арақашықтық</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саны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Авторлық қадағалау___________________________________________________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2" w:id="29"/>
    <w:p>
      <w:pPr>
        <w:spacing w:after="0"/>
        <w:ind w:left="0"/>
        <w:jc w:val="left"/>
      </w:pPr>
      <w:r>
        <w:rPr>
          <w:rFonts w:ascii="Times New Roman"/>
          <w:b/>
          <w:i w:val="false"/>
          <w:color w:val="000000"/>
        </w:rPr>
        <w:t xml:space="preserve"> Объектінің техникалық сипаттамасы (қалалық электр көліктері)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7364"/>
        <w:gridCol w:w="1390"/>
        <w:gridCol w:w="1390"/>
      </w:tblGrid>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Тіреулер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темірбетон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металл тор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құбырлы (тұтас)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құбырлы (телескопты)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 жүйесі: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(қарапайым)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эластик көлденең-шынжырлы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тік-шынжырлы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полигонды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ілмелер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Сырғанақ ілмелер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ілгектер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ілгектер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сымарқандар жүйесі: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құрыш сымарқан d=</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 - d =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 - d =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 - d =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 - d =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мыс сым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биметалл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Троллейбустың бағыттамасы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ұқсас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басқаратын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Электромаңдайшалар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ұстағыштар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 толтыратындар: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екіблокты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үшблокты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кәбілді желілерін қоректендіретін, сіңіретін және сорып шығаратын (кері қайтару) қосалғыштар пункттері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Трамвай жолдары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64"/>
        <w:gridCol w:w="2450"/>
        <w:gridCol w:w="2072"/>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Рельстер: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трамвай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темір жол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жиынтықты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тұтас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жиналған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Компенсаторлар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қосқыштары (қосқыштар)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Айқастырмалар: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тұтас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дәнекерленген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трамвай жиынтықты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темір жол жиынтықты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Бағыттамалы қиылысу: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тұтас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жиынтықты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дәнекерленген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Негіздеме: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ағаш шпалдар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темірбетон шпалдар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металл шпалдар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рамалық конструкциялар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Балласты қабаттар: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құмды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қиыршық тасты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гравии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жабыны: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асфальтты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темір бетон плиталар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төсемтас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жұмырлық тас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Суағарлар: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жол құдықтар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 қабылдайтын қораптар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бағыттардан суайырықтары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дренаж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Маршрутты байланыс желілерінің құрастырмалы элементтері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3415"/>
        <w:gridCol w:w="3237"/>
        <w:gridCol w:w="1862"/>
        <w:gridCol w:w="1863"/>
      </w:tblGrid>
      <w:tr>
        <w:trPr>
          <w:trHeight w:val="30" w:hRule="atLeast"/>
        </w:trPr>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кіші станциядан қорек алу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2045"/>
        <w:gridCol w:w="2046"/>
        <w:gridCol w:w="2988"/>
        <w:gridCol w:w="31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Тросс жүйесі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жүкпен өтеу толтыру</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құрыш-алюминий</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құрышмыс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Ілу жүйесі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1698"/>
        <w:gridCol w:w="1698"/>
        <w:gridCol w:w="1699"/>
        <w:gridCol w:w="1903"/>
        <w:gridCol w:w="1699"/>
        <w:gridCol w:w="1700"/>
      </w:tblGrid>
      <w:tr>
        <w:trPr>
          <w:trHeight w:val="30" w:hRule="atLeast"/>
        </w:trPr>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Аспалардың биіктігі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Тіреуіштері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биіктігі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басқаратын</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723"/>
        <w:gridCol w:w="3060"/>
        <w:gridCol w:w="1931"/>
        <w:gridCol w:w="1931"/>
        <w:gridCol w:w="19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бөлігі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w:t>
            </w:r>
          </w:p>
        </w:tc>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қосылыстар (аралық) (дана)</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ұстағыштар (жиынтық)</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аспалар (жиынтық)</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сырғанақ аспалар (жиынтық)</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(жиынтығы)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Трамвай жолдарының конструктивтік элементтері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2001"/>
        <w:gridCol w:w="2001"/>
        <w:gridCol w:w="2558"/>
        <w:gridCol w:w="3673"/>
      </w:tblGrid>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радиустары, м</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учаскенің жалпы ұзындығы,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учаскелер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7"/>
        <w:gridCol w:w="1985"/>
        <w:gridCol w:w="1985"/>
        <w:gridCol w:w="1033"/>
        <w:gridCol w:w="1605"/>
        <w:gridCol w:w="16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жолдың рельстері, м</w:t>
            </w:r>
          </w:p>
        </w:tc>
      </w:tr>
      <w:tr>
        <w:trPr>
          <w:trHeight w:val="30" w:hRule="atLeast"/>
        </w:trPr>
        <w:tc>
          <w:tcPr>
            <w:tcW w:w="4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Тв-69 және Тв-65</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Р-43</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учаскедегі түйісулер саны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түйісулердің түрлері</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учаскедегі шпалдар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учаскенің балласты қабаты, м </w:t>
            </w:r>
            <w:r>
              <w:rPr>
                <w:rFonts w:ascii="Times New Roman"/>
                <w:b w:val="false"/>
                <w:i w:val="false"/>
                <w:color w:val="000000"/>
                <w:vertAlign w:val="superscript"/>
              </w:rPr>
              <w:t>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шағылтасты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Жолдардың беткі жабыны, м </w:t>
            </w:r>
            <w:r>
              <w:rPr>
                <w:rFonts w:ascii="Times New Roman"/>
                <w:b w:val="false"/>
                <w:i w:val="false"/>
                <w:color w:val="000000"/>
                <w:vertAlign w:val="superscript"/>
              </w:rPr>
              <w:t>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төсемтас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 тас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плиталары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3735"/>
        <w:gridCol w:w="4841"/>
      </w:tblGrid>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дренажы, м</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құдықтарымен қораптар, дана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болуы (атауы)</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Трамвай жолдарының арнайы бөліктері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3672"/>
        <w:gridCol w:w="1821"/>
        <w:gridCol w:w="2493"/>
        <w:gridCol w:w="24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жұп</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(м) және бағыты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жинақталған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айырығымен жабдықталған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жылытқышпен жабдықталған</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076"/>
        <w:gridCol w:w="1334"/>
        <w:gridCol w:w="1335"/>
        <w:gridCol w:w="2077"/>
        <w:gridCol w:w="2072"/>
        <w:gridCol w:w="20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айқастырғыш (бағытты)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қиылыс</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қиылыс</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жинақталған немесе дәнекерленген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жинақты немесе дәнекерленген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Авторлық қадағалау___________________________________________________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4" w:id="30"/>
    <w:p>
      <w:pPr>
        <w:spacing w:after="0"/>
        <w:ind w:left="0"/>
        <w:jc w:val="left"/>
      </w:pPr>
      <w:r>
        <w:rPr>
          <w:rFonts w:ascii="Times New Roman"/>
          <w:b/>
          <w:i w:val="false"/>
          <w:color w:val="000000"/>
        </w:rPr>
        <w:t xml:space="preserve"> Объектінің техникалық сипаттамасы (автомобиль жолдары)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2890"/>
        <w:gridCol w:w="1632"/>
        <w:gridCol w:w="1004"/>
        <w:gridCol w:w="2261"/>
        <w:gridCol w:w="1005"/>
      </w:tblGrid>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элементтердің сипаттамасы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ұзындығы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Жүргін жолдың ені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Жаяужолдардың ені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жүретін жолдың ені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бөлу жолағының ені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жиегінің ені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бұрышы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Үйіндінің биіктігі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көлік жолдары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Жолақтардың саны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элементтері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жабыны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Авторлық қадағалау__________________________________________________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6" w:id="31"/>
    <w:p>
      <w:pPr>
        <w:spacing w:after="0"/>
        <w:ind w:left="0"/>
        <w:jc w:val="left"/>
      </w:pPr>
      <w:r>
        <w:rPr>
          <w:rFonts w:ascii="Times New Roman"/>
          <w:b/>
          <w:i w:val="false"/>
          <w:color w:val="000000"/>
        </w:rPr>
        <w:t xml:space="preserve"> Объектінің техникалық сипаттамасы (жағалаулар)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569"/>
        <w:gridCol w:w="855"/>
        <w:gridCol w:w="1726"/>
        <w:gridCol w:w="863"/>
        <w:gridCol w:w="866"/>
        <w:gridCol w:w="866"/>
        <w:gridCol w:w="1250"/>
        <w:gridCol w:w="1883"/>
        <w:gridCol w:w="1329"/>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Жағалаулар мен жағаны бекіту құрылыстарының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 биіктігі (см)</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(м </w:t>
            </w:r>
            <w:r>
              <w:rPr>
                <w:rFonts w:ascii="Times New Roman"/>
                <w:b w:val="false"/>
                <w:i w:val="false"/>
                <w:color w:val="000000"/>
                <w:vertAlign w:val="superscript"/>
              </w:rPr>
              <w:t>2</w:t>
            </w:r>
            <w:r>
              <w:rPr>
                <w:rFonts w:ascii="Times New Roman"/>
                <w:b w:val="false"/>
                <w:i w:val="false"/>
                <w:color w:val="000000"/>
                <w:sz w:val="20"/>
              </w:rPr>
              <w:t>)</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қабаттың қалыңдығы (см)</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Авторлық қадағалау___________________________________________________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8" w:id="32"/>
    <w:p>
      <w:pPr>
        <w:spacing w:after="0"/>
        <w:ind w:left="0"/>
        <w:jc w:val="left"/>
      </w:pPr>
      <w:r>
        <w:rPr>
          <w:rFonts w:ascii="Times New Roman"/>
          <w:b/>
          <w:i w:val="false"/>
          <w:color w:val="000000"/>
        </w:rPr>
        <w:t xml:space="preserve"> Объектінің техникалық сипаттамасы (жасыл желектер)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3483"/>
        <w:gridCol w:w="2449"/>
        <w:gridCol w:w="1399"/>
        <w:gridCol w:w="1399"/>
        <w:gridCol w:w="1400"/>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ұзындығы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көгалдандырылған бөлігі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Жүргін жолдың орташа ені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жалпы алаңы (жүргін жол, гүл бақ, саябақ, бульвар)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желектердегі, оның ішінде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ағаштардағы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бұталардағы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көшеттеріндегі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гүлзарлардағы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 кәдімгі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партерлік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шабындық</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төселгендер, оның ішінде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жабыны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шағылтас жабыны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плитамен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топырақпен жақсартылған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қоймаларындағы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тегі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Авторлық қадағалау__________________________________________________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0" w:id="33"/>
    <w:p>
      <w:pPr>
        <w:spacing w:after="0"/>
        <w:ind w:left="0"/>
        <w:jc w:val="left"/>
      </w:pPr>
      <w:r>
        <w:rPr>
          <w:rFonts w:ascii="Times New Roman"/>
          <w:b/>
          <w:i w:val="false"/>
          <w:color w:val="000000"/>
        </w:rPr>
        <w:t xml:space="preserve"> Объектінің техникалық сипаттамасы (желілер, су тартқыштары, коллекторлар және тағы басқа)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6"/>
        <w:gridCol w:w="1909"/>
        <w:gridCol w:w="542"/>
        <w:gridCol w:w="1504"/>
        <w:gridCol w:w="1504"/>
        <w:gridCol w:w="1505"/>
      </w:tblGrid>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тартқыштар (жалпы ұзындығы)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болат құбырынан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шойын құбырынан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асбестоцемент құбырынан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темірбетон құбырынан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желі (жалпы ұзындығы)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болат құбырынан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шойын құбырынан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асбестоцемент құбырынан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полиэтилен құбырынан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құрылғылар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құдығы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d-</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d-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d-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d-</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d-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d-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d-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d-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d-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Гидрант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шүмегі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тарататын баған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футляр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су бүргіш</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Коллекторлар (жалпы ұзындығы)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керамика құбырларынан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болат құбырларынан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бетон құбырларынан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асбестоцемент құбырларынан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темірбетон құбырынан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желісі (жалпы ұзындығы)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керамика құбырларынан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болат құбырларынан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бетон құбырларынан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асбестоцемент құбырларынан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темірбетон құбырларынан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құрылғылар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құдығы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Жеңсырық</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Құдықтың көлденең кескіні Масштабы ______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Құдықтың тік кескіні Масштабы______ </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094"/>
        <w:gridCol w:w="1094"/>
        <w:gridCol w:w="1094"/>
        <w:gridCol w:w="4284"/>
        <w:gridCol w:w="1094"/>
        <w:gridCol w:w="1095"/>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(өлшемі),мм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Құдықты тұрақты бағдар-нүктесіне байлап қою сызбасы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Авторлық қадағалау__________________________________________________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2" w:id="34"/>
    <w:p>
      <w:pPr>
        <w:spacing w:after="0"/>
        <w:ind w:left="0"/>
        <w:jc w:val="left"/>
      </w:pPr>
      <w:r>
        <w:rPr>
          <w:rFonts w:ascii="Times New Roman"/>
          <w:b/>
          <w:i w:val="false"/>
          <w:color w:val="000000"/>
        </w:rPr>
        <w:t xml:space="preserve"> Объектінің техникалық сипаттамасы (жылу трассасы)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7"/>
        <w:gridCol w:w="184"/>
        <w:gridCol w:w="2092"/>
        <w:gridCol w:w="114"/>
        <w:gridCol w:w="1587"/>
        <w:gridCol w:w="2199"/>
        <w:gridCol w:w="977"/>
      </w:tblGrid>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трассасының ұзындығы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төсемінің ұзындығы: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эстакадаларда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тіреуіштерде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Тіреуіштер саны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төсемінің ұзындығы: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өткізу арналарында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жартылай өткізу арналарында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арнасыз өткізу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саны (камер)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 саны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Кіріктірулер саны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саны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Құдықтың көлденең кескіні Масштабы ______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Құдықтың тік кескіні Масштабы______ </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036"/>
        <w:gridCol w:w="1036"/>
        <w:gridCol w:w="1036"/>
        <w:gridCol w:w="4707"/>
        <w:gridCol w:w="1037"/>
        <w:gridCol w:w="1037"/>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Құдықты (камераны) тұрақты бағдар-нүктесіне байлап қою сызбасы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Авторлық қадағалау__________________________________________________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4" w:id="35"/>
    <w:p>
      <w:pPr>
        <w:spacing w:after="0"/>
        <w:ind w:left="0"/>
        <w:jc w:val="left"/>
      </w:pPr>
      <w:r>
        <w:rPr>
          <w:rFonts w:ascii="Times New Roman"/>
          <w:b/>
          <w:i w:val="false"/>
          <w:color w:val="000000"/>
        </w:rPr>
        <w:t xml:space="preserve"> Объектінің техникалық сипаттамасы (газ құбыры, мұнай құбыры)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4"/>
        <w:gridCol w:w="4997"/>
        <w:gridCol w:w="1781"/>
        <w:gridCol w:w="596"/>
        <w:gridCol w:w="825"/>
        <w:gridCol w:w="367"/>
      </w:tblGrid>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ұзындығы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төсемінің ұзындығы: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эстакадаларда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тіреуіштерде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тіреуішсіз төсем</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саны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төсемінің ұзындығы: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өткізу арналарында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жартылай өткізу арналарында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арнасыз өткізу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(камералар) саны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 саны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Кіріктірулер саны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саны d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Бұрандалар (клапан) d =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краны d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Сифондар (гидроқақпақтар)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Жалғастырғыш тетіктер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Бұрылмалы бекітпелер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реттегіштер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Тербелме станоктер (типі _____ , маркасы ____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(типі _____ , маркасы ____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(типі _____ , маркасы ____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Ұңғыманың (құдықтың) көлденең кескіні Масштабы ______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Ұңғыманың (құдықтың) тік кескіні Масштабы______ </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036"/>
        <w:gridCol w:w="1036"/>
        <w:gridCol w:w="1036"/>
        <w:gridCol w:w="4707"/>
        <w:gridCol w:w="1037"/>
        <w:gridCol w:w="1037"/>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Ұңғыманы (құдықты) тұрақты бағдар-нүктесіне байлап қою сызбасы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Авторлық қадағалау___________________________________________________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Объектіні пайдалануға</w:t>
            </w:r>
            <w:r>
              <w:br/>
            </w:r>
            <w:r>
              <w:rPr>
                <w:rFonts w:ascii="Times New Roman"/>
                <w:b w:val="false"/>
                <w:i w:val="false"/>
                <w:color w:val="000000"/>
                <w:sz w:val="20"/>
              </w:rPr>
              <w:t>қабылдау актісіне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6" w:id="36"/>
    <w:p>
      <w:pPr>
        <w:spacing w:after="0"/>
        <w:ind w:left="0"/>
        <w:jc w:val="left"/>
      </w:pPr>
      <w:r>
        <w:rPr>
          <w:rFonts w:ascii="Times New Roman"/>
          <w:b/>
          <w:i w:val="false"/>
          <w:color w:val="000000"/>
        </w:rPr>
        <w:t xml:space="preserve"> Объектінің техникалық сипаттамасы (байланыс желісі)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2"/>
        <w:gridCol w:w="201"/>
        <w:gridCol w:w="2253"/>
        <w:gridCol w:w="125"/>
        <w:gridCol w:w="2404"/>
        <w:gridCol w:w="2405"/>
      </w:tblGrid>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байланыс желісі, оның ішінде:</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маркасы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 байланыс желісі, оның ішінде:</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маркасы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оның ішінде:</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ағаш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анкер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темірбетон</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сымарқанды ілмелер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 құдықтар, оның ішінде:</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ТКС 1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ТКС 2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ТКС 3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ТКС 4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ТКС 5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Жалғау муфталары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коллекторлар, оның ішінде:</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керамикалық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бетон</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асбестцементті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пластмасса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ҚКО (қызмет көрсетілмейтін күшейткіш орындар)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Құдықтың көлденең кескіні Масштабы ______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Құдықтың тік кескіні Масштабы ______ </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911"/>
        <w:gridCol w:w="911"/>
        <w:gridCol w:w="911"/>
        <w:gridCol w:w="88"/>
        <w:gridCol w:w="2420"/>
        <w:gridCol w:w="239"/>
        <w:gridCol w:w="2349"/>
        <w:gridCol w:w="2354"/>
      </w:tblGrid>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ҚКО көлденең кескіні Масштабы ______</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ҚКО тік кескіні Масштабы ______</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953"/>
        <w:gridCol w:w="953"/>
        <w:gridCol w:w="953"/>
        <w:gridCol w:w="5317"/>
        <w:gridCol w:w="953"/>
        <w:gridCol w:w="954"/>
      </w:tblGrid>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Байланыс кабель желілерінің құдықтары мен ҚКО-ы тұрақты бағдар-нүктесіне байлап қою сызбасы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 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Авторлық қадағалау__________________________________________________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қолы Мөрдің орны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Идустрия және </w:t>
            </w:r>
            <w:r>
              <w:br/>
            </w:r>
            <w:r>
              <w:rPr>
                <w:rFonts w:ascii="Times New Roman"/>
                <w:b w:val="false"/>
                <w:i w:val="false"/>
                <w:color w:val="000000"/>
                <w:sz w:val="20"/>
              </w:rPr>
              <w:t>инфақұрылымдық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9 тамыздағы</w:t>
            </w:r>
            <w:r>
              <w:br/>
            </w:r>
            <w:r>
              <w:rPr>
                <w:rFonts w:ascii="Times New Roman"/>
                <w:b w:val="false"/>
                <w:i w:val="false"/>
                <w:color w:val="000000"/>
                <w:sz w:val="20"/>
              </w:rPr>
              <w:t>№ 632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2017 жылғы 24 сәуірдегі</w:t>
            </w:r>
            <w:r>
              <w:br/>
            </w:r>
            <w:r>
              <w:rPr>
                <w:rFonts w:ascii="Times New Roman"/>
                <w:b w:val="false"/>
                <w:i w:val="false"/>
                <w:color w:val="000000"/>
                <w:sz w:val="20"/>
              </w:rPr>
              <w:t>№ 235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37"/>
    <w:p>
      <w:pPr>
        <w:spacing w:after="0"/>
        <w:ind w:left="0"/>
        <w:jc w:val="left"/>
      </w:pPr>
      <w:r>
        <w:rPr>
          <w:rFonts w:ascii="Times New Roman"/>
          <w:b/>
          <w:i w:val="false"/>
          <w:color w:val="000000"/>
        </w:rPr>
        <w:t xml:space="preserve"> Сәйкестік туралы декларация</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 ___________</w:t>
            </w:r>
          </w:p>
        </w:tc>
      </w:tr>
    </w:tbl>
    <w:p>
      <w:pPr>
        <w:spacing w:after="0"/>
        <w:ind w:left="0"/>
        <w:jc w:val="both"/>
      </w:pPr>
      <w:r>
        <w:rPr>
          <w:rFonts w:ascii="Times New Roman"/>
          <w:b w:val="false"/>
          <w:i w:val="false"/>
          <w:color w:val="000000"/>
          <w:sz w:val="28"/>
        </w:rPr>
        <w:t xml:space="preserve">
      Мердігер (бас мердігер)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заңды мекенжайы </w:t>
      </w:r>
    </w:p>
    <w:p>
      <w:pPr>
        <w:spacing w:after="0"/>
        <w:ind w:left="0"/>
        <w:jc w:val="both"/>
      </w:pPr>
      <w:r>
        <w:rPr>
          <w:rFonts w:ascii="Times New Roman"/>
          <w:b w:val="false"/>
          <w:i w:val="false"/>
          <w:color w:val="000000"/>
          <w:sz w:val="28"/>
        </w:rPr>
        <w:t xml:space="preserve">
      ____________________________________________________________атынан ұйым </w:t>
      </w:r>
    </w:p>
    <w:p>
      <w:pPr>
        <w:spacing w:after="0"/>
        <w:ind w:left="0"/>
        <w:jc w:val="both"/>
      </w:pPr>
      <w:r>
        <w:rPr>
          <w:rFonts w:ascii="Times New Roman"/>
          <w:b w:val="false"/>
          <w:i w:val="false"/>
          <w:color w:val="000000"/>
          <w:sz w:val="28"/>
        </w:rPr>
        <w:t xml:space="preserve">
      басшысыныңтегі,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 объектісі бойынша </w:t>
      </w:r>
    </w:p>
    <w:p>
      <w:pPr>
        <w:spacing w:after="0"/>
        <w:ind w:left="0"/>
        <w:jc w:val="both"/>
      </w:pPr>
      <w:r>
        <w:rPr>
          <w:rFonts w:ascii="Times New Roman"/>
          <w:b w:val="false"/>
          <w:i w:val="false"/>
          <w:color w:val="000000"/>
          <w:sz w:val="28"/>
        </w:rPr>
        <w:t xml:space="preserve">
      объектінің атауы,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тапсырыс беруші _____________________________________ болып табылатын </w:t>
      </w:r>
    </w:p>
    <w:p>
      <w:pPr>
        <w:spacing w:after="0"/>
        <w:ind w:left="0"/>
        <w:jc w:val="both"/>
      </w:pPr>
      <w:r>
        <w:rPr>
          <w:rFonts w:ascii="Times New Roman"/>
          <w:b w:val="false"/>
          <w:i w:val="false"/>
          <w:color w:val="000000"/>
          <w:sz w:val="28"/>
        </w:rPr>
        <w:t xml:space="preserve">
      ұйымның атауы, басшысының тегі, аты, әкесінің аты (болған жағдайда) </w:t>
      </w:r>
    </w:p>
    <w:p>
      <w:pPr>
        <w:spacing w:after="0"/>
        <w:ind w:left="0"/>
        <w:jc w:val="both"/>
      </w:pPr>
      <w:r>
        <w:rPr>
          <w:rFonts w:ascii="Times New Roman"/>
          <w:b w:val="false"/>
          <w:i w:val="false"/>
          <w:color w:val="000000"/>
          <w:sz w:val="28"/>
        </w:rPr>
        <w:t xml:space="preserve">
      мынаны куәландырады: </w:t>
      </w:r>
    </w:p>
    <w:bookmarkStart w:name="z60" w:id="38"/>
    <w:p>
      <w:pPr>
        <w:spacing w:after="0"/>
        <w:ind w:left="0"/>
        <w:jc w:val="both"/>
      </w:pPr>
      <w:r>
        <w:rPr>
          <w:rFonts w:ascii="Times New Roman"/>
          <w:b w:val="false"/>
          <w:i w:val="false"/>
          <w:color w:val="000000"/>
          <w:sz w:val="28"/>
        </w:rPr>
        <w:t xml:space="preserve">
      1. Объектіде құрылыс-монтаж жұмыстары бекітілген жобаға (жобалау-сметалық </w:t>
      </w:r>
    </w:p>
    <w:bookmarkEnd w:id="38"/>
    <w:p>
      <w:pPr>
        <w:spacing w:after="0"/>
        <w:ind w:left="0"/>
        <w:jc w:val="both"/>
      </w:pPr>
      <w:r>
        <w:rPr>
          <w:rFonts w:ascii="Times New Roman"/>
          <w:b w:val="false"/>
          <w:i w:val="false"/>
          <w:color w:val="000000"/>
          <w:sz w:val="28"/>
        </w:rPr>
        <w:t xml:space="preserve">
      құжаттамаға), сәулет, қалақұрылысы және құрылыс қызметі саласындағы мемлекеттік </w:t>
      </w:r>
    </w:p>
    <w:p>
      <w:pPr>
        <w:spacing w:after="0"/>
        <w:ind w:left="0"/>
        <w:jc w:val="both"/>
      </w:pPr>
      <w:r>
        <w:rPr>
          <w:rFonts w:ascii="Times New Roman"/>
          <w:b w:val="false"/>
          <w:i w:val="false"/>
          <w:color w:val="000000"/>
          <w:sz w:val="28"/>
        </w:rPr>
        <w:t xml:space="preserve">
      нормативтерге сәйкес орындалған; </w:t>
      </w:r>
    </w:p>
    <w:bookmarkStart w:name="z61" w:id="39"/>
    <w:p>
      <w:pPr>
        <w:spacing w:after="0"/>
        <w:ind w:left="0"/>
        <w:jc w:val="both"/>
      </w:pPr>
      <w:r>
        <w:rPr>
          <w:rFonts w:ascii="Times New Roman"/>
          <w:b w:val="false"/>
          <w:i w:val="false"/>
          <w:color w:val="000000"/>
          <w:sz w:val="28"/>
        </w:rPr>
        <w:t xml:space="preserve">
      2. Қосалқы мердігерлік ұйым:___________________________________________ </w:t>
      </w:r>
    </w:p>
    <w:bookmarkEnd w:id="39"/>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____________________________________________________________________ ; </w:t>
      </w:r>
    </w:p>
    <w:bookmarkStart w:name="z62" w:id="40"/>
    <w:p>
      <w:pPr>
        <w:spacing w:after="0"/>
        <w:ind w:left="0"/>
        <w:jc w:val="both"/>
      </w:pPr>
      <w:r>
        <w:rPr>
          <w:rFonts w:ascii="Times New Roman"/>
          <w:b w:val="false"/>
          <w:i w:val="false"/>
          <w:color w:val="000000"/>
          <w:sz w:val="28"/>
        </w:rPr>
        <w:t xml:space="preserve">
      3. Жоба (жобалау-сметалық құжаттамасы) ________________________________ </w:t>
      </w:r>
    </w:p>
    <w:bookmarkEnd w:id="4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жобалау ұйымының атауы, жобаның нөмірі </w:t>
      </w:r>
    </w:p>
    <w:p>
      <w:pPr>
        <w:spacing w:after="0"/>
        <w:ind w:left="0"/>
        <w:jc w:val="both"/>
      </w:pPr>
      <w:r>
        <w:rPr>
          <w:rFonts w:ascii="Times New Roman"/>
          <w:b w:val="false"/>
          <w:i w:val="false"/>
          <w:color w:val="000000"/>
          <w:sz w:val="28"/>
        </w:rPr>
        <w:t xml:space="preserve">
      ___________________________________________________________бекітілген; </w:t>
      </w:r>
    </w:p>
    <w:p>
      <w:pPr>
        <w:spacing w:after="0"/>
        <w:ind w:left="0"/>
        <w:jc w:val="both"/>
      </w:pPr>
      <w:r>
        <w:rPr>
          <w:rFonts w:ascii="Times New Roman"/>
          <w:b w:val="false"/>
          <w:i w:val="false"/>
          <w:color w:val="000000"/>
          <w:sz w:val="28"/>
        </w:rPr>
        <w:t xml:space="preserve">
      жобаны бекіткен (қайта бекіткен) ұйымның атауы және бекітілген күні </w:t>
      </w:r>
    </w:p>
    <w:bookmarkStart w:name="z63" w:id="41"/>
    <w:p>
      <w:pPr>
        <w:spacing w:after="0"/>
        <w:ind w:left="0"/>
        <w:jc w:val="both"/>
      </w:pPr>
      <w:r>
        <w:rPr>
          <w:rFonts w:ascii="Times New Roman"/>
          <w:b w:val="false"/>
          <w:i w:val="false"/>
          <w:color w:val="000000"/>
          <w:sz w:val="28"/>
        </w:rPr>
        <w:t xml:space="preserve">
      4. Объектінің (кешеннің) мынадай негізгі техникалық-экономикалық көрсеткіштері бар </w:t>
      </w:r>
    </w:p>
    <w:bookmarkEnd w:id="41"/>
    <w:p>
      <w:pPr>
        <w:spacing w:after="0"/>
        <w:ind w:left="0"/>
        <w:jc w:val="both"/>
      </w:pPr>
      <w:r>
        <w:rPr>
          <w:rFonts w:ascii="Times New Roman"/>
          <w:b w:val="false"/>
          <w:i w:val="false"/>
          <w:color w:val="000000"/>
          <w:sz w:val="28"/>
        </w:rPr>
        <w:t xml:space="preserve">
      (қуаттылық, өнімділік, өндірістік алаң, ұзындық, сыйымдылық, көлем, өткізу </w:t>
      </w:r>
    </w:p>
    <w:p>
      <w:pPr>
        <w:spacing w:after="0"/>
        <w:ind w:left="0"/>
        <w:jc w:val="both"/>
      </w:pPr>
      <w:r>
        <w:rPr>
          <w:rFonts w:ascii="Times New Roman"/>
          <w:b w:val="false"/>
          <w:i w:val="false"/>
          <w:color w:val="000000"/>
          <w:sz w:val="28"/>
        </w:rPr>
        <w:t xml:space="preserve">
      қабілеттілігі, тасымалдау қабілеттілігі, жұмыс орындарының саны және сол сияқты) </w:t>
      </w:r>
    </w:p>
    <w:p>
      <w:pPr>
        <w:spacing w:after="0"/>
        <w:ind w:left="0"/>
        <w:jc w:val="both"/>
      </w:pPr>
      <w:r>
        <w:rPr>
          <w:rFonts w:ascii="Times New Roman"/>
          <w:b w:val="false"/>
          <w:i w:val="false"/>
          <w:color w:val="000000"/>
          <w:sz w:val="28"/>
        </w:rPr>
        <w:t xml:space="preserve">
      барлық объектілер (тұрғын үйлерден басқа) бойынша (нысаналы өнімдерге немесе </w:t>
      </w:r>
    </w:p>
    <w:p>
      <w:pPr>
        <w:spacing w:after="0"/>
        <w:ind w:left="0"/>
        <w:jc w:val="both"/>
      </w:pPr>
      <w:r>
        <w:rPr>
          <w:rFonts w:ascii="Times New Roman"/>
          <w:b w:val="false"/>
          <w:i w:val="false"/>
          <w:color w:val="000000"/>
          <w:sz w:val="28"/>
        </w:rPr>
        <w:t>
      көрсетілетін қызметтердің негізгі түрлеріне сәйкес өлшем бірліктерімен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492"/>
        <w:gridCol w:w="2544"/>
        <w:gridCol w:w="2342"/>
        <w:gridCol w:w="2545"/>
        <w:gridCol w:w="2344"/>
      </w:tblGrid>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 өнімділік және тағы басқа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Тұрғын үйдің мынадай көрсеткіштері бар: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9"/>
        <w:gridCol w:w="5231"/>
        <w:gridCol w:w="1052"/>
        <w:gridCol w:w="648"/>
      </w:tblGrid>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(бұдан әрі – м</w:t>
            </w:r>
            <w:r>
              <w:rPr>
                <w:rFonts w:ascii="Times New Roman"/>
                <w:b w:val="false"/>
                <w:i w:val="false"/>
                <w:color w:val="000000"/>
                <w:vertAlign w:val="superscript"/>
              </w:rPr>
              <w:t>2</w:t>
            </w: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құрылыс көлемі</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(бұдан әрі –м</w:t>
            </w:r>
            <w:r>
              <w:rPr>
                <w:rFonts w:ascii="Times New Roman"/>
                <w:b w:val="false"/>
                <w:i w:val="false"/>
                <w:color w:val="000000"/>
                <w:vertAlign w:val="superscript"/>
              </w:rPr>
              <w:t>3</w:t>
            </w: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жерасты бөлігі</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салынған, жапсарлас-жанаса салынған және жанаса салынған үй-жайлар алаңы</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4"/>
        <w:gridCol w:w="1371"/>
        <w:gridCol w:w="1647"/>
        <w:gridCol w:w="1654"/>
        <w:gridCol w:w="1371"/>
        <w:gridCol w:w="1647"/>
        <w:gridCol w:w="1656"/>
      </w:tblGrid>
      <w:tr>
        <w:trPr>
          <w:trHeight w:val="30" w:hRule="atLeast"/>
        </w:trPr>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пәтер,</w:t>
            </w:r>
            <w:r>
              <w:br/>
            </w:r>
            <w:r>
              <w:rPr>
                <w:rFonts w:ascii="Times New Roman"/>
                <w:b w:val="false"/>
                <w:i w:val="false"/>
                <w:color w:val="000000"/>
                <w:sz w:val="20"/>
              </w:rPr>
              <w:t>
Оның ішінде:</w:t>
            </w:r>
            <w:r>
              <w:br/>
            </w:r>
            <w:r>
              <w:rPr>
                <w:rFonts w:ascii="Times New Roman"/>
                <w:b w:val="false"/>
                <w:i w:val="false"/>
                <w:color w:val="000000"/>
                <w:sz w:val="20"/>
              </w:rPr>
              <w:t>
бір бөлмелі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бөлмелі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бөлмелі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бөлмелі және одан көп</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42"/>
    <w:p>
      <w:pPr>
        <w:spacing w:after="0"/>
        <w:ind w:left="0"/>
        <w:jc w:val="both"/>
      </w:pPr>
      <w:r>
        <w:rPr>
          <w:rFonts w:ascii="Times New Roman"/>
          <w:b w:val="false"/>
          <w:i w:val="false"/>
          <w:color w:val="000000"/>
          <w:sz w:val="28"/>
        </w:rPr>
        <w:t xml:space="preserve">
      5. Объект бойынша технологиялық және сәулет-құрылыс шешімдері мына деректермен </w:t>
      </w:r>
    </w:p>
    <w:bookmarkEnd w:id="42"/>
    <w:p>
      <w:pPr>
        <w:spacing w:after="0"/>
        <w:ind w:left="0"/>
        <w:jc w:val="both"/>
      </w:pPr>
      <w:r>
        <w:rPr>
          <w:rFonts w:ascii="Times New Roman"/>
          <w:b w:val="false"/>
          <w:i w:val="false"/>
          <w:color w:val="000000"/>
          <w:sz w:val="28"/>
        </w:rPr>
        <w:t xml:space="preserve">
      сипатталады:____________________________________________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негізгі материалдар мен конструкциялар, инженерлік және технологиялық жабдықтар </w:t>
      </w:r>
    </w:p>
    <w:p>
      <w:pPr>
        <w:spacing w:after="0"/>
        <w:ind w:left="0"/>
        <w:jc w:val="both"/>
      </w:pPr>
      <w:r>
        <w:rPr>
          <w:rFonts w:ascii="Times New Roman"/>
          <w:b w:val="false"/>
          <w:i w:val="false"/>
          <w:color w:val="000000"/>
          <w:sz w:val="28"/>
        </w:rPr>
        <w:t xml:space="preserve">
      бойынша, оны орналастыру ерекшеліктері бойынша қысқаша техникалық </w:t>
      </w:r>
    </w:p>
    <w:p>
      <w:pPr>
        <w:spacing w:after="0"/>
        <w:ind w:left="0"/>
        <w:jc w:val="both"/>
      </w:pPr>
      <w:r>
        <w:rPr>
          <w:rFonts w:ascii="Times New Roman"/>
          <w:b w:val="false"/>
          <w:i w:val="false"/>
          <w:color w:val="000000"/>
          <w:sz w:val="28"/>
        </w:rPr>
        <w:t xml:space="preserve">
      сипаттамалар </w:t>
      </w:r>
    </w:p>
    <w:bookmarkStart w:name="z65" w:id="43"/>
    <w:p>
      <w:pPr>
        <w:spacing w:after="0"/>
        <w:ind w:left="0"/>
        <w:jc w:val="both"/>
      </w:pPr>
      <w:r>
        <w:rPr>
          <w:rFonts w:ascii="Times New Roman"/>
          <w:b w:val="false"/>
          <w:i w:val="false"/>
          <w:color w:val="000000"/>
          <w:sz w:val="28"/>
        </w:rPr>
        <w:t xml:space="preserve">
      6. Объектіде жобада көзделген, жеке сынақтан және кешенді байқаудан кейін оны </w:t>
      </w:r>
    </w:p>
    <w:bookmarkEnd w:id="43"/>
    <w:p>
      <w:pPr>
        <w:spacing w:after="0"/>
        <w:ind w:left="0"/>
        <w:jc w:val="both"/>
      </w:pPr>
      <w:r>
        <w:rPr>
          <w:rFonts w:ascii="Times New Roman"/>
          <w:b w:val="false"/>
          <w:i w:val="false"/>
          <w:color w:val="000000"/>
          <w:sz w:val="28"/>
        </w:rPr>
        <w:t xml:space="preserve">
      қабылдау туралы актілерге сәйкес мөлшерде жабдық орнатылған; </w:t>
      </w:r>
    </w:p>
    <w:bookmarkStart w:name="z66" w:id="44"/>
    <w:p>
      <w:pPr>
        <w:spacing w:after="0"/>
        <w:ind w:left="0"/>
        <w:jc w:val="both"/>
      </w:pPr>
      <w:r>
        <w:rPr>
          <w:rFonts w:ascii="Times New Roman"/>
          <w:b w:val="false"/>
          <w:i w:val="false"/>
          <w:color w:val="000000"/>
          <w:sz w:val="28"/>
        </w:rPr>
        <w:t xml:space="preserve">
      7. Жобада көзделген еңбекті қорғау, жарылыс қауіпсіздігін, өрт қауіпсіздігін </w:t>
      </w:r>
    </w:p>
    <w:bookmarkEnd w:id="44"/>
    <w:p>
      <w:pPr>
        <w:spacing w:after="0"/>
        <w:ind w:left="0"/>
        <w:jc w:val="both"/>
      </w:pPr>
      <w:r>
        <w:rPr>
          <w:rFonts w:ascii="Times New Roman"/>
          <w:b w:val="false"/>
          <w:i w:val="false"/>
          <w:color w:val="000000"/>
          <w:sz w:val="28"/>
        </w:rPr>
        <w:t xml:space="preserve">
      қамтамасыз ету, қоршаған табиғи ортаны қорғау және сейсмикаға қарсы іс-шаралар </w:t>
      </w:r>
    </w:p>
    <w:p>
      <w:pPr>
        <w:spacing w:after="0"/>
        <w:ind w:left="0"/>
        <w:jc w:val="both"/>
      </w:pPr>
      <w:r>
        <w:rPr>
          <w:rFonts w:ascii="Times New Roman"/>
          <w:b w:val="false"/>
          <w:i w:val="false"/>
          <w:color w:val="000000"/>
          <w:sz w:val="28"/>
        </w:rPr>
        <w:t xml:space="preserve">
      орындалған; </w:t>
      </w:r>
    </w:p>
    <w:bookmarkStart w:name="z67" w:id="45"/>
    <w:p>
      <w:pPr>
        <w:spacing w:after="0"/>
        <w:ind w:left="0"/>
        <w:jc w:val="both"/>
      </w:pPr>
      <w:r>
        <w:rPr>
          <w:rFonts w:ascii="Times New Roman"/>
          <w:b w:val="false"/>
          <w:i w:val="false"/>
          <w:color w:val="000000"/>
          <w:sz w:val="28"/>
        </w:rPr>
        <w:t xml:space="preserve">
      8. Құрылыс-монтаждау жұмыстары мынадай мерзімде жүзеге асырылған: </w:t>
      </w:r>
    </w:p>
    <w:bookmarkEnd w:id="45"/>
    <w:p>
      <w:pPr>
        <w:spacing w:after="0"/>
        <w:ind w:left="0"/>
        <w:jc w:val="both"/>
      </w:pPr>
      <w:r>
        <w:rPr>
          <w:rFonts w:ascii="Times New Roman"/>
          <w:b w:val="false"/>
          <w:i w:val="false"/>
          <w:color w:val="000000"/>
          <w:sz w:val="28"/>
        </w:rPr>
        <w:t xml:space="preserve">
      жұмыстардың басталуы________________ ; </w:t>
      </w:r>
    </w:p>
    <w:p>
      <w:pPr>
        <w:spacing w:after="0"/>
        <w:ind w:left="0"/>
        <w:jc w:val="both"/>
      </w:pPr>
      <w:r>
        <w:rPr>
          <w:rFonts w:ascii="Times New Roman"/>
          <w:b w:val="false"/>
          <w:i w:val="false"/>
          <w:color w:val="000000"/>
          <w:sz w:val="28"/>
        </w:rPr>
        <w:t xml:space="preserve">
                              айы, жылы </w:t>
      </w:r>
    </w:p>
    <w:p>
      <w:pPr>
        <w:spacing w:after="0"/>
        <w:ind w:left="0"/>
        <w:jc w:val="both"/>
      </w:pPr>
      <w:r>
        <w:rPr>
          <w:rFonts w:ascii="Times New Roman"/>
          <w:b w:val="false"/>
          <w:i w:val="false"/>
          <w:color w:val="000000"/>
          <w:sz w:val="28"/>
        </w:rPr>
        <w:t xml:space="preserve">
      жұмыстардың аяқталуы ________________; </w:t>
      </w:r>
    </w:p>
    <w:p>
      <w:pPr>
        <w:spacing w:after="0"/>
        <w:ind w:left="0"/>
        <w:jc w:val="both"/>
      </w:pPr>
      <w:r>
        <w:rPr>
          <w:rFonts w:ascii="Times New Roman"/>
          <w:b w:val="false"/>
          <w:i w:val="false"/>
          <w:color w:val="000000"/>
          <w:sz w:val="28"/>
        </w:rPr>
        <w:t xml:space="preserve">
                              айы, жылы </w:t>
      </w:r>
    </w:p>
    <w:p>
      <w:pPr>
        <w:spacing w:after="0"/>
        <w:ind w:left="0"/>
        <w:jc w:val="both"/>
      </w:pPr>
      <w:r>
        <w:rPr>
          <w:rFonts w:ascii="Times New Roman"/>
          <w:b w:val="false"/>
          <w:i w:val="false"/>
          <w:color w:val="000000"/>
          <w:sz w:val="28"/>
        </w:rPr>
        <w:t xml:space="preserve">
      құрылыстың ұзақтығы, ай: </w:t>
      </w:r>
    </w:p>
    <w:p>
      <w:pPr>
        <w:spacing w:after="0"/>
        <w:ind w:left="0"/>
        <w:jc w:val="both"/>
      </w:pPr>
      <w:r>
        <w:rPr>
          <w:rFonts w:ascii="Times New Roman"/>
          <w:b w:val="false"/>
          <w:i w:val="false"/>
          <w:color w:val="000000"/>
          <w:sz w:val="28"/>
        </w:rPr>
        <w:t xml:space="preserve">
      құрылысты ұйымдастыру нормасы бойынша немесе жобасы бойынша _______ ай; </w:t>
      </w:r>
    </w:p>
    <w:p>
      <w:pPr>
        <w:spacing w:after="0"/>
        <w:ind w:left="0"/>
        <w:jc w:val="both"/>
      </w:pPr>
      <w:r>
        <w:rPr>
          <w:rFonts w:ascii="Times New Roman"/>
          <w:b w:val="false"/>
          <w:i w:val="false"/>
          <w:color w:val="000000"/>
          <w:sz w:val="28"/>
        </w:rPr>
        <w:t xml:space="preserve">
      нақты ______________________________________________________________ ай; </w:t>
      </w:r>
    </w:p>
    <w:bookmarkStart w:name="z68" w:id="46"/>
    <w:p>
      <w:pPr>
        <w:spacing w:after="0"/>
        <w:ind w:left="0"/>
        <w:jc w:val="both"/>
      </w:pPr>
      <w:r>
        <w:rPr>
          <w:rFonts w:ascii="Times New Roman"/>
          <w:b w:val="false"/>
          <w:i w:val="false"/>
          <w:color w:val="000000"/>
          <w:sz w:val="28"/>
        </w:rPr>
        <w:t xml:space="preserve">
      9. Қолданылған құрылыс материалдары, конструкциялар, жабдық және бұйымдар </w:t>
      </w:r>
    </w:p>
    <w:bookmarkEnd w:id="46"/>
    <w:p>
      <w:pPr>
        <w:spacing w:after="0"/>
        <w:ind w:left="0"/>
        <w:jc w:val="both"/>
      </w:pPr>
      <w:r>
        <w:rPr>
          <w:rFonts w:ascii="Times New Roman"/>
          <w:b w:val="false"/>
          <w:i w:val="false"/>
          <w:color w:val="000000"/>
          <w:sz w:val="28"/>
        </w:rPr>
        <w:t xml:space="preserve">
      жобаның және мемлекеттік нормативтердің талаптарына сәйкес; </w:t>
      </w:r>
    </w:p>
    <w:bookmarkStart w:name="z69" w:id="47"/>
    <w:p>
      <w:pPr>
        <w:spacing w:after="0"/>
        <w:ind w:left="0"/>
        <w:jc w:val="both"/>
      </w:pPr>
      <w:r>
        <w:rPr>
          <w:rFonts w:ascii="Times New Roman"/>
          <w:b w:val="false"/>
          <w:i w:val="false"/>
          <w:color w:val="000000"/>
          <w:sz w:val="28"/>
        </w:rPr>
        <w:t xml:space="preserve">
      10. Жерасты инженерлік желілердің және/немесе ғимараттың (құрылыс) нақты </w:t>
      </w:r>
    </w:p>
    <w:bookmarkEnd w:id="47"/>
    <w:p>
      <w:pPr>
        <w:spacing w:after="0"/>
        <w:ind w:left="0"/>
        <w:jc w:val="both"/>
      </w:pPr>
      <w:r>
        <w:rPr>
          <w:rFonts w:ascii="Times New Roman"/>
          <w:b w:val="false"/>
          <w:i w:val="false"/>
          <w:color w:val="000000"/>
          <w:sz w:val="28"/>
        </w:rPr>
        <w:t xml:space="preserve">
      орналасуының атқарушы геодезиялық түсірілімі орындалды (сәйкестік туралы </w:t>
      </w:r>
    </w:p>
    <w:p>
      <w:pPr>
        <w:spacing w:after="0"/>
        <w:ind w:left="0"/>
        <w:jc w:val="both"/>
      </w:pPr>
      <w:r>
        <w:rPr>
          <w:rFonts w:ascii="Times New Roman"/>
          <w:b w:val="false"/>
          <w:i w:val="false"/>
          <w:color w:val="000000"/>
          <w:sz w:val="28"/>
        </w:rPr>
        <w:t xml:space="preserve">
      декларацияға міндетті қосымша); </w:t>
      </w:r>
    </w:p>
    <w:bookmarkStart w:name="z70" w:id="48"/>
    <w:p>
      <w:pPr>
        <w:spacing w:after="0"/>
        <w:ind w:left="0"/>
        <w:jc w:val="both"/>
      </w:pPr>
      <w:r>
        <w:rPr>
          <w:rFonts w:ascii="Times New Roman"/>
          <w:b w:val="false"/>
          <w:i w:val="false"/>
          <w:color w:val="000000"/>
          <w:sz w:val="28"/>
        </w:rPr>
        <w:t xml:space="preserve">
      11. Сыртқы инженерлік коммуникациялар (суық су және ыстық сумен жабдықтау, </w:t>
      </w:r>
    </w:p>
    <w:bookmarkEnd w:id="48"/>
    <w:p>
      <w:pPr>
        <w:spacing w:after="0"/>
        <w:ind w:left="0"/>
        <w:jc w:val="both"/>
      </w:pPr>
      <w:r>
        <w:rPr>
          <w:rFonts w:ascii="Times New Roman"/>
          <w:b w:val="false"/>
          <w:i w:val="false"/>
          <w:color w:val="000000"/>
          <w:sz w:val="28"/>
        </w:rPr>
        <w:t xml:space="preserve">
      кәріз, жылумен жабдықтау, газбен жабдықтау, электрмен жабдықтау және байланыс) </w:t>
      </w:r>
    </w:p>
    <w:p>
      <w:pPr>
        <w:spacing w:after="0"/>
        <w:ind w:left="0"/>
        <w:jc w:val="both"/>
      </w:pPr>
      <w:r>
        <w:rPr>
          <w:rFonts w:ascii="Times New Roman"/>
          <w:b w:val="false"/>
          <w:i w:val="false"/>
          <w:color w:val="000000"/>
          <w:sz w:val="28"/>
        </w:rPr>
        <w:t xml:space="preserve">
      объектінің қалыпты пайдаланылуын қамтамасыз етеді, оны инженерлік және </w:t>
      </w:r>
    </w:p>
    <w:p>
      <w:pPr>
        <w:spacing w:after="0"/>
        <w:ind w:left="0"/>
        <w:jc w:val="both"/>
      </w:pPr>
      <w:r>
        <w:rPr>
          <w:rFonts w:ascii="Times New Roman"/>
          <w:b w:val="false"/>
          <w:i w:val="false"/>
          <w:color w:val="000000"/>
          <w:sz w:val="28"/>
        </w:rPr>
        <w:t xml:space="preserve">
      коммуналдық қамтамасыз ету бойынша қызметтерді жеткізушілер растайды. </w:t>
      </w:r>
    </w:p>
    <w:p>
      <w:pPr>
        <w:spacing w:after="0"/>
        <w:ind w:left="0"/>
        <w:jc w:val="both"/>
      </w:pPr>
      <w:r>
        <w:rPr>
          <w:rFonts w:ascii="Times New Roman"/>
          <w:b w:val="false"/>
          <w:i w:val="false"/>
          <w:color w:val="000000"/>
          <w:sz w:val="28"/>
        </w:rPr>
        <w:t xml:space="preserve">
      Инженерлік және коммуналдық қамтамасыз ету бойынша қызметті жеткізушілер: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ұйымның атауы, басшының тегі, аты, әкесінің аты (болған жағдайда), </w:t>
      </w:r>
    </w:p>
    <w:p>
      <w:pPr>
        <w:spacing w:after="0"/>
        <w:ind w:left="0"/>
        <w:jc w:val="both"/>
      </w:pP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
      Мөрдің орны (болған жағдайда) </w:t>
      </w:r>
    </w:p>
    <w:bookmarkStart w:name="z71" w:id="49"/>
    <w:p>
      <w:pPr>
        <w:spacing w:after="0"/>
        <w:ind w:left="0"/>
        <w:jc w:val="both"/>
      </w:pPr>
      <w:r>
        <w:rPr>
          <w:rFonts w:ascii="Times New Roman"/>
          <w:b w:val="false"/>
          <w:i w:val="false"/>
          <w:color w:val="000000"/>
          <w:sz w:val="28"/>
        </w:rPr>
        <w:t xml:space="preserve">
      12. Ғимараттың шудан оқшаулауы жобаға сәйкес келеді және аккредиттелген сынақ </w:t>
      </w:r>
    </w:p>
    <w:bookmarkEnd w:id="49"/>
    <w:p>
      <w:pPr>
        <w:spacing w:after="0"/>
        <w:ind w:left="0"/>
        <w:jc w:val="both"/>
      </w:pPr>
      <w:r>
        <w:rPr>
          <w:rFonts w:ascii="Times New Roman"/>
          <w:b w:val="false"/>
          <w:i w:val="false"/>
          <w:color w:val="000000"/>
          <w:sz w:val="28"/>
        </w:rPr>
        <w:t xml:space="preserve">
      зертханалармен (орталықтармен) жүргізілген өлшем қорытындысы бойынша </w:t>
      </w:r>
    </w:p>
    <w:p>
      <w:pPr>
        <w:spacing w:after="0"/>
        <w:ind w:left="0"/>
        <w:jc w:val="both"/>
      </w:pPr>
      <w:r>
        <w:rPr>
          <w:rFonts w:ascii="Times New Roman"/>
          <w:b w:val="false"/>
          <w:i w:val="false"/>
          <w:color w:val="000000"/>
          <w:sz w:val="28"/>
        </w:rPr>
        <w:t xml:space="preserve">
      санитариялық-эпидемиологиялық сараптама жүргізетін мемлекеттік ұйым берген </w:t>
      </w:r>
    </w:p>
    <w:p>
      <w:pPr>
        <w:spacing w:after="0"/>
        <w:ind w:left="0"/>
        <w:jc w:val="both"/>
      </w:pPr>
      <w:r>
        <w:rPr>
          <w:rFonts w:ascii="Times New Roman"/>
          <w:b w:val="false"/>
          <w:i w:val="false"/>
          <w:color w:val="000000"/>
          <w:sz w:val="28"/>
        </w:rPr>
        <w:t xml:space="preserve">
      сараптау қорытындысымен расталады (сараптау қорытындысы қоса беріледі); </w:t>
      </w:r>
    </w:p>
    <w:bookmarkStart w:name="z72" w:id="50"/>
    <w:p>
      <w:pPr>
        <w:spacing w:after="0"/>
        <w:ind w:left="0"/>
        <w:jc w:val="both"/>
      </w:pPr>
      <w:r>
        <w:rPr>
          <w:rFonts w:ascii="Times New Roman"/>
          <w:b w:val="false"/>
          <w:i w:val="false"/>
          <w:color w:val="000000"/>
          <w:sz w:val="28"/>
        </w:rPr>
        <w:t xml:space="preserve">
      13. Халықтың жүріп-тұруы шектеулі топтары үшін қол жеткізу қамтамасыз етілді, оны </w:t>
      </w:r>
    </w:p>
    <w:bookmarkEnd w:id="50"/>
    <w:p>
      <w:pPr>
        <w:spacing w:after="0"/>
        <w:ind w:left="0"/>
        <w:jc w:val="both"/>
      </w:pPr>
      <w:r>
        <w:rPr>
          <w:rFonts w:ascii="Times New Roman"/>
          <w:b w:val="false"/>
          <w:i w:val="false"/>
          <w:color w:val="000000"/>
          <w:sz w:val="28"/>
        </w:rPr>
        <w:t xml:space="preserve">
      халықтың әлеуметтік қорғау органдары растайды________________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басшының тегі, аты, әкесінің аты (болған жағдайда), </w:t>
      </w:r>
    </w:p>
    <w:p>
      <w:pPr>
        <w:spacing w:after="0"/>
        <w:ind w:left="0"/>
        <w:jc w:val="both"/>
      </w:pP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
      Мөрдің орны (болған жағдайда) </w:t>
      </w:r>
    </w:p>
    <w:p>
      <w:pPr>
        <w:spacing w:after="0"/>
        <w:ind w:left="0"/>
        <w:jc w:val="both"/>
      </w:pPr>
      <w:r>
        <w:rPr>
          <w:rFonts w:ascii="Times New Roman"/>
          <w:b w:val="false"/>
          <w:i w:val="false"/>
          <w:color w:val="000000"/>
          <w:sz w:val="28"/>
        </w:rPr>
        <w:t xml:space="preserve">
      Мердігер (бас мердігер) ______________________________________________ </w:t>
      </w:r>
    </w:p>
    <w:p>
      <w:pPr>
        <w:spacing w:after="0"/>
        <w:ind w:left="0"/>
        <w:jc w:val="both"/>
      </w:pPr>
      <w:r>
        <w:rPr>
          <w:rFonts w:ascii="Times New Roman"/>
          <w:b w:val="false"/>
          <w:i w:val="false"/>
          <w:color w:val="000000"/>
          <w:sz w:val="28"/>
        </w:rPr>
        <w:t xml:space="preserve">
      _____________________________________ объектісін қабылдауға дайын деп санайды, </w:t>
      </w:r>
    </w:p>
    <w:p>
      <w:pPr>
        <w:spacing w:after="0"/>
        <w:ind w:left="0"/>
        <w:jc w:val="both"/>
      </w:pPr>
      <w:r>
        <w:rPr>
          <w:rFonts w:ascii="Times New Roman"/>
          <w:b w:val="false"/>
          <w:i w:val="false"/>
          <w:color w:val="000000"/>
          <w:sz w:val="28"/>
        </w:rPr>
        <w:t xml:space="preserve">
      объектінің (кешеннің) атауы </w:t>
      </w:r>
    </w:p>
    <w:p>
      <w:pPr>
        <w:spacing w:after="0"/>
        <w:ind w:left="0"/>
        <w:jc w:val="both"/>
      </w:pPr>
      <w:r>
        <w:rPr>
          <w:rFonts w:ascii="Times New Roman"/>
          <w:b w:val="false"/>
          <w:i w:val="false"/>
          <w:color w:val="000000"/>
          <w:sz w:val="28"/>
        </w:rPr>
        <w:t xml:space="preserve">
      орындалған құрылыс-монтаждау және арнайы жұмыстардың сапасына кепілдік береді </w:t>
      </w:r>
    </w:p>
    <w:p>
      <w:pPr>
        <w:spacing w:after="0"/>
        <w:ind w:left="0"/>
        <w:jc w:val="both"/>
      </w:pPr>
      <w:r>
        <w:rPr>
          <w:rFonts w:ascii="Times New Roman"/>
          <w:b w:val="false"/>
          <w:i w:val="false"/>
          <w:color w:val="000000"/>
          <w:sz w:val="28"/>
        </w:rPr>
        <w:t xml:space="preserve">
      және объектінің құрылысы кезінде оның кінәсі бойынша пайда болған ақауларды </w:t>
      </w:r>
    </w:p>
    <w:p>
      <w:pPr>
        <w:spacing w:after="0"/>
        <w:ind w:left="0"/>
        <w:jc w:val="both"/>
      </w:pPr>
      <w:r>
        <w:rPr>
          <w:rFonts w:ascii="Times New Roman"/>
          <w:b w:val="false"/>
          <w:i w:val="false"/>
          <w:color w:val="000000"/>
          <w:sz w:val="28"/>
        </w:rPr>
        <w:t xml:space="preserve">
      Қазақстан Республикасының заңнамасына сәйкес кепілдік мерзім ішінде жоюға өзіне </w:t>
      </w:r>
    </w:p>
    <w:p>
      <w:pPr>
        <w:spacing w:after="0"/>
        <w:ind w:left="0"/>
        <w:jc w:val="both"/>
      </w:pPr>
      <w:r>
        <w:rPr>
          <w:rFonts w:ascii="Times New Roman"/>
          <w:b w:val="false"/>
          <w:i w:val="false"/>
          <w:color w:val="000000"/>
          <w:sz w:val="28"/>
        </w:rPr>
        <w:t xml:space="preserve">
      міндеттеме алады. </w:t>
      </w:r>
    </w:p>
    <w:p>
      <w:pPr>
        <w:spacing w:after="0"/>
        <w:ind w:left="0"/>
        <w:jc w:val="both"/>
      </w:pPr>
      <w:r>
        <w:rPr>
          <w:rFonts w:ascii="Times New Roman"/>
          <w:b w:val="false"/>
          <w:i w:val="false"/>
          <w:color w:val="000000"/>
          <w:sz w:val="28"/>
        </w:rPr>
        <w:t xml:space="preserve">
      Мердігер (бас мердігер)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(болған жағдайда), қолы, күні </w:t>
      </w:r>
    </w:p>
    <w:p>
      <w:pPr>
        <w:spacing w:after="0"/>
        <w:ind w:left="0"/>
        <w:jc w:val="both"/>
      </w:pPr>
      <w:r>
        <w:rPr>
          <w:rFonts w:ascii="Times New Roman"/>
          <w:b w:val="false"/>
          <w:i w:val="false"/>
          <w:color w:val="000000"/>
          <w:sz w:val="28"/>
        </w:rPr>
        <w:t>
      Мөрдің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