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15658" w14:textId="d4156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қызметін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2019 жылғы 13 тамыздағы № 73 бұйрығы. Қазақстан Республикасының Әділет министрлігінде 2019 жылғы 14 тамызда № 19242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"Табиғи монополиялар туралы"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6)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16.05.2022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Табиғи монополиялар субъектілерінің қызметін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бәсекелестікті және тұтынушылардың құқықтарын қорғау комитеті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көшірмелерін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13 тамыздағы</w:t>
            </w:r>
            <w:r>
              <w:br/>
            </w:r>
            <w:r>
              <w:rPr>
                <w:rFonts w:ascii="Times New Roman"/>
                <w:b w:val="false"/>
                <w:i w:val="false"/>
                <w:color w:val="000000"/>
                <w:sz w:val="20"/>
              </w:rPr>
              <w:t>№ 73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Табиғи монополиялар субъектілерінің қызметін жүзеге асыру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Табиғи монополиялар субъектілерінің қызметін жүзеге асыру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Мемлекеттік көрсетілетін қызметтер туралы Заң) және "Табиғи монополиялар туралы" Қазақстан Республикасы Заңының (бұдан әрі – Заң) </w:t>
      </w:r>
      <w:r>
        <w:rPr>
          <w:rFonts w:ascii="Times New Roman"/>
          <w:b w:val="false"/>
          <w:i w:val="false"/>
          <w:color w:val="000000"/>
          <w:sz w:val="28"/>
        </w:rPr>
        <w:t>8-бабының</w:t>
      </w:r>
      <w:r>
        <w:rPr>
          <w:rFonts w:ascii="Times New Roman"/>
          <w:b w:val="false"/>
          <w:i w:val="false"/>
          <w:color w:val="000000"/>
          <w:sz w:val="28"/>
        </w:rPr>
        <w:t xml:space="preserve"> 6) тармақшасына сәйкес әзірленді және табиғи монополиялар субъектілерінің қызметін жүзеге асыруды, сондай-ақ "Аэронавигация, әуежайлар және байланыс саласындағы көрсетілетін қызметтерді қоспағанда, Табиғи монополиялар субьектілерінің мемлекеттік тіркеліміне енгізу және шығару", "Аэронавигация, әуежайлар және байланыс саласындағы көрсетілетін қызметтерді қоспағанда, егер ағымдағы жылдың басындағы бухгалтерлік баланста есепке алынған, оған қатысты мәміле жасалатын мүліктің баланстық құны ағымдағы жылдың басындағы бухгалтерлiк балансқа сәйкес оның активтерінің баланстық құнының 0,05 процентінен асатын болса, табиғи монополия субъектісінің мүлкімен мәмілелер жасауға келісім беру" және "Аэронавигация, әуежайлар және байланыс саласындағы көрсетілетін қызметтерді қоспағанда, табиғи монополиялар субъектілерін қайта ұйымдастыруға немесе таратуға келісім беру" мемлекеттік қызметтерін көрсету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16.05.2022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2. Осы Қағидалар: </w:t>
      </w:r>
    </w:p>
    <w:bookmarkEnd w:id="8"/>
    <w:p>
      <w:pPr>
        <w:spacing w:after="0"/>
        <w:ind w:left="0"/>
        <w:jc w:val="both"/>
      </w:pPr>
      <w:r>
        <w:rPr>
          <w:rFonts w:ascii="Times New Roman"/>
          <w:b w:val="false"/>
          <w:i w:val="false"/>
          <w:color w:val="000000"/>
          <w:sz w:val="28"/>
        </w:rPr>
        <w:t>
      1) табиғи монополиялар субъектілерінің мемлекеттік тіркеліміне қосу және одан шығару тәртібін;</w:t>
      </w:r>
    </w:p>
    <w:p>
      <w:pPr>
        <w:spacing w:after="0"/>
        <w:ind w:left="0"/>
        <w:jc w:val="both"/>
      </w:pPr>
      <w:r>
        <w:rPr>
          <w:rFonts w:ascii="Times New Roman"/>
          <w:b w:val="false"/>
          <w:i w:val="false"/>
          <w:color w:val="000000"/>
          <w:sz w:val="28"/>
        </w:rPr>
        <w:t>
      2) жария тыңдаулар өткізу тәртібін;</w:t>
      </w:r>
    </w:p>
    <w:p>
      <w:pPr>
        <w:spacing w:after="0"/>
        <w:ind w:left="0"/>
        <w:jc w:val="both"/>
      </w:pPr>
      <w:r>
        <w:rPr>
          <w:rFonts w:ascii="Times New Roman"/>
          <w:b w:val="false"/>
          <w:i w:val="false"/>
          <w:color w:val="000000"/>
          <w:sz w:val="28"/>
        </w:rPr>
        <w:t xml:space="preserve">
      3)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Рұқсаттар және хабарламалар туралы Заң) сәйкес табиғи монополия субъектісінің жекелеген іс-қимылдар жасауына келісім беру, сондай-ақ табиғи монополия субъектісінен реттеліп көрсетілетін қызметтерге жатпайтын қызметті жүзеге асыруы туралы хабарламаны қабылдау тәртібін;</w:t>
      </w:r>
    </w:p>
    <w:p>
      <w:pPr>
        <w:spacing w:after="0"/>
        <w:ind w:left="0"/>
        <w:jc w:val="both"/>
      </w:pPr>
      <w:r>
        <w:rPr>
          <w:rFonts w:ascii="Times New Roman"/>
          <w:b w:val="false"/>
          <w:i w:val="false"/>
          <w:color w:val="000000"/>
          <w:sz w:val="28"/>
        </w:rPr>
        <w:t>
      4) табиғи монополиялар субъектілерінің сатып алуды өткізу тәртібін;</w:t>
      </w:r>
    </w:p>
    <w:p>
      <w:pPr>
        <w:spacing w:after="0"/>
        <w:ind w:left="0"/>
        <w:jc w:val="both"/>
      </w:pPr>
      <w:r>
        <w:rPr>
          <w:rFonts w:ascii="Times New Roman"/>
          <w:b w:val="false"/>
          <w:i w:val="false"/>
          <w:color w:val="000000"/>
          <w:sz w:val="28"/>
        </w:rPr>
        <w:t>
      5) реттеліп көрсетілетін қызметтерге қол жеткізудің тең жағдайларын қамтамасыз ету тәртібін;</w:t>
      </w:r>
    </w:p>
    <w:p>
      <w:pPr>
        <w:spacing w:after="0"/>
        <w:ind w:left="0"/>
        <w:jc w:val="both"/>
      </w:pPr>
      <w:r>
        <w:rPr>
          <w:rFonts w:ascii="Times New Roman"/>
          <w:b w:val="false"/>
          <w:i w:val="false"/>
          <w:color w:val="000000"/>
          <w:sz w:val="28"/>
        </w:rPr>
        <w:t>
      6) тұтынушылар мен өзге де мүдделі тұлғалар алдында табиғи монополиялар субъектілерінің бекітілген тарифтік сметалардың орындалуы туралы, бекітілген инвестициялық бағдарламалардың орындалуы туралы, реттеліп көрсетілетін қызметтердің сапа мен сенімділік көрсеткіштерінің сақталуы және қызметінің тиімділігі көрсеткіштеріне қол жеткізу туралы есептерін өткізу тәртібін;</w:t>
      </w:r>
    </w:p>
    <w:p>
      <w:pPr>
        <w:spacing w:after="0"/>
        <w:ind w:left="0"/>
        <w:jc w:val="both"/>
      </w:pPr>
      <w:r>
        <w:rPr>
          <w:rFonts w:ascii="Times New Roman"/>
          <w:b w:val="false"/>
          <w:i w:val="false"/>
          <w:color w:val="000000"/>
          <w:sz w:val="28"/>
        </w:rPr>
        <w:t>
      7) Қазақстан Республикасының заңдарына сәйкес мемлекеттік құпияларға және заңмен қорғалатын өзге де құпияға жататын мәліметтерді қоспағанда, бос және қолжетімді қуаттардың, сыйымдылықтардың, орындардың, табиғи монополия субъектісі желілерінің өткізу қабілеттерінің бар екендігі туралы ақпаратты, сондай-ақ табиғи монополиялар салаларындағы коммуналдық көрсетілетін қызметтердің инженерлік коммуникацияларының схемаларын орналастыру тәртібі;</w:t>
      </w:r>
    </w:p>
    <w:p>
      <w:pPr>
        <w:spacing w:after="0"/>
        <w:ind w:left="0"/>
        <w:jc w:val="both"/>
      </w:pPr>
      <w:r>
        <w:rPr>
          <w:rFonts w:ascii="Times New Roman"/>
          <w:b w:val="false"/>
          <w:i w:val="false"/>
          <w:color w:val="000000"/>
          <w:sz w:val="28"/>
        </w:rPr>
        <w:t>
      8) есепке алу аспабын сатып алу және орнату үшін төлемақыны келісу тәртібін;</w:t>
      </w:r>
    </w:p>
    <w:p>
      <w:pPr>
        <w:spacing w:after="0"/>
        <w:ind w:left="0"/>
        <w:jc w:val="both"/>
      </w:pPr>
      <w:r>
        <w:rPr>
          <w:rFonts w:ascii="Times New Roman"/>
          <w:b w:val="false"/>
          <w:i w:val="false"/>
          <w:color w:val="000000"/>
          <w:sz w:val="28"/>
        </w:rPr>
        <w:t>
      9) табиғи монополиялар субъектілері қызметінің тиімділігі көрсеткіштерін бекіту тәртібін;</w:t>
      </w:r>
    </w:p>
    <w:p>
      <w:pPr>
        <w:spacing w:after="0"/>
        <w:ind w:left="0"/>
        <w:jc w:val="both"/>
      </w:pPr>
      <w:r>
        <w:rPr>
          <w:rFonts w:ascii="Times New Roman"/>
          <w:b w:val="false"/>
          <w:i w:val="false"/>
          <w:color w:val="000000"/>
          <w:sz w:val="28"/>
        </w:rPr>
        <w:t>
      10) табиғи монополиялар салаларындағы мемлекеттік бақылауды жүзеге асыру тәртібін;</w:t>
      </w:r>
    </w:p>
    <w:p>
      <w:pPr>
        <w:spacing w:after="0"/>
        <w:ind w:left="0"/>
        <w:jc w:val="both"/>
      </w:pPr>
      <w:r>
        <w:rPr>
          <w:rFonts w:ascii="Times New Roman"/>
          <w:b w:val="false"/>
          <w:i w:val="false"/>
          <w:color w:val="000000"/>
          <w:sz w:val="28"/>
        </w:rPr>
        <w:t>
      11) тұтынушыларға және (немесе) уәкілетті органға тариф, оның өзгергені туралы хабарлау тәртібін;</w:t>
      </w:r>
    </w:p>
    <w:p>
      <w:pPr>
        <w:spacing w:after="0"/>
        <w:ind w:left="0"/>
        <w:jc w:val="both"/>
      </w:pPr>
      <w:r>
        <w:rPr>
          <w:rFonts w:ascii="Times New Roman"/>
          <w:b w:val="false"/>
          <w:i w:val="false"/>
          <w:color w:val="000000"/>
          <w:sz w:val="28"/>
        </w:rPr>
        <w:t>
      12) реттеліп көрсетілетін қызметтердің сапа мен сенімділік көрсеткіштерін бекіту тәртібін;</w:t>
      </w:r>
    </w:p>
    <w:p>
      <w:pPr>
        <w:spacing w:after="0"/>
        <w:ind w:left="0"/>
        <w:jc w:val="both"/>
      </w:pPr>
      <w:r>
        <w:rPr>
          <w:rFonts w:ascii="Times New Roman"/>
          <w:b w:val="false"/>
          <w:i w:val="false"/>
          <w:color w:val="000000"/>
          <w:sz w:val="28"/>
        </w:rPr>
        <w:t>
      13) бекітілген инвестициялық бағдарламаның орындалуына, реттеліп көрсетілетін қызметтердің сапа мен сенімділік көрсеткіштерінің сақталуына және табиғи монополиялар субъектілері қызметінің тиімділігі көрсеткіштеріне қол жеткізуге қоғамдық мониторинг және (немесе) техникалық сараптама жүргізу тәртібін;</w:t>
      </w:r>
    </w:p>
    <w:p>
      <w:pPr>
        <w:spacing w:after="0"/>
        <w:ind w:left="0"/>
        <w:jc w:val="both"/>
      </w:pPr>
      <w:r>
        <w:rPr>
          <w:rFonts w:ascii="Times New Roman"/>
          <w:b w:val="false"/>
          <w:i w:val="false"/>
          <w:color w:val="000000"/>
          <w:sz w:val="28"/>
        </w:rPr>
        <w:t>
      14) мыналардың:</w:t>
      </w:r>
    </w:p>
    <w:p>
      <w:pPr>
        <w:spacing w:after="0"/>
        <w:ind w:left="0"/>
        <w:jc w:val="both"/>
      </w:pPr>
      <w:r>
        <w:rPr>
          <w:rFonts w:ascii="Times New Roman"/>
          <w:b w:val="false"/>
          <w:i w:val="false"/>
          <w:color w:val="000000"/>
          <w:sz w:val="28"/>
        </w:rPr>
        <w:t>
      егер ағымдағы жылдың басындағы бухгалтерлiк баланста есепке алынған мүліктің баланстық құны ағымдағы жылдың басындағы бухгалтерлiк балансқа сәйкес оның активтерiнiң баланстық құнының 0,05 пайызынан асатын болса, реттеліп көрсетілетін қызметті ұсыну үшін пайдаланылатын мүлікпен мәмілелер жасауға және табиғи монополия субъектiсін қайта ұйымдастыруға немесе таратуға келісім беру туралы өтініш хаттардың;</w:t>
      </w:r>
    </w:p>
    <w:p>
      <w:pPr>
        <w:spacing w:after="0"/>
        <w:ind w:left="0"/>
        <w:jc w:val="both"/>
      </w:pPr>
      <w:r>
        <w:rPr>
          <w:rFonts w:ascii="Times New Roman"/>
          <w:b w:val="false"/>
          <w:i w:val="false"/>
          <w:color w:val="000000"/>
          <w:sz w:val="28"/>
        </w:rPr>
        <w:t>
      табиғи монополия субъектісінің тұтынушылар мен өзге де мүдделі тұлғалар алдындағы:</w:t>
      </w:r>
    </w:p>
    <w:p>
      <w:pPr>
        <w:spacing w:after="0"/>
        <w:ind w:left="0"/>
        <w:jc w:val="both"/>
      </w:pPr>
      <w:r>
        <w:rPr>
          <w:rFonts w:ascii="Times New Roman"/>
          <w:b w:val="false"/>
          <w:i w:val="false"/>
          <w:color w:val="000000"/>
          <w:sz w:val="28"/>
        </w:rPr>
        <w:t>
      бекітілген тарифтік сметаның орындалуы туралы;</w:t>
      </w:r>
    </w:p>
    <w:p>
      <w:pPr>
        <w:spacing w:after="0"/>
        <w:ind w:left="0"/>
        <w:jc w:val="both"/>
      </w:pPr>
      <w:r>
        <w:rPr>
          <w:rFonts w:ascii="Times New Roman"/>
          <w:b w:val="false"/>
          <w:i w:val="false"/>
          <w:color w:val="000000"/>
          <w:sz w:val="28"/>
        </w:rPr>
        <w:t>
      бекітілген инвестициялық бағдарламаның орындалуы туралы;</w:t>
      </w:r>
    </w:p>
    <w:p>
      <w:pPr>
        <w:spacing w:after="0"/>
        <w:ind w:left="0"/>
        <w:jc w:val="both"/>
      </w:pPr>
      <w:r>
        <w:rPr>
          <w:rFonts w:ascii="Times New Roman"/>
          <w:b w:val="false"/>
          <w:i w:val="false"/>
          <w:color w:val="000000"/>
          <w:sz w:val="28"/>
        </w:rPr>
        <w:t>
      реттеліп көрсетілетін қызметтердің сапасы мен сенімділігі көрсеткіштері сақталғандығы туралы;</w:t>
      </w:r>
    </w:p>
    <w:p>
      <w:pPr>
        <w:spacing w:after="0"/>
        <w:ind w:left="0"/>
        <w:jc w:val="both"/>
      </w:pPr>
      <w:r>
        <w:rPr>
          <w:rFonts w:ascii="Times New Roman"/>
          <w:b w:val="false"/>
          <w:i w:val="false"/>
          <w:color w:val="000000"/>
          <w:sz w:val="28"/>
        </w:rPr>
        <w:t>
      табиғи монополиялар субъектілері қызметінің тиімділігі көрсеткіштеріне қол жеткізу туралы есептерінің нысандарын;</w:t>
      </w:r>
    </w:p>
    <w:p>
      <w:pPr>
        <w:spacing w:after="0"/>
        <w:ind w:left="0"/>
        <w:jc w:val="both"/>
      </w:pPr>
      <w:r>
        <w:rPr>
          <w:rFonts w:ascii="Times New Roman"/>
          <w:b w:val="false"/>
          <w:i w:val="false"/>
          <w:color w:val="000000"/>
          <w:sz w:val="28"/>
        </w:rPr>
        <w:t>
      15) бекітілген инвестициялық бағдарламаның орындалуына техникалық сараптама жүргізу, реттеліп көрсетілетін қызметтердің сапасы мен сенімділігі көрсеткіштерін сақтау және табиғи монополиялар субъектілері қызметінің тиімділігі көрсеткіштеріне қол жеткізу үшін уәкілетті тұлғаларға (сарапшыларға, сараптама ұйымдарына) қойылатын өлшем шарттар мен талаптарды;</w:t>
      </w:r>
    </w:p>
    <w:p>
      <w:pPr>
        <w:spacing w:after="0"/>
        <w:ind w:left="0"/>
        <w:jc w:val="both"/>
      </w:pPr>
      <w:r>
        <w:rPr>
          <w:rFonts w:ascii="Times New Roman"/>
          <w:b w:val="false"/>
          <w:i w:val="false"/>
          <w:color w:val="000000"/>
          <w:sz w:val="28"/>
        </w:rPr>
        <w:t>
      16) халықаралық қаржы ұйымдарынан, мамандандырылған салалық банктерден, Қазақстанның Даму Банкінен және Қазақстан Республикасының екінші деңгейдегі банктерінен қарыздар тарту үшін табиғи монополиялар субъектілерінің кредиттік келісімдерін уәкілетті органның келісу тәртібін;</w:t>
      </w:r>
    </w:p>
    <w:p>
      <w:pPr>
        <w:spacing w:after="0"/>
        <w:ind w:left="0"/>
        <w:jc w:val="both"/>
      </w:pPr>
      <w:r>
        <w:rPr>
          <w:rFonts w:ascii="Times New Roman"/>
          <w:b w:val="false"/>
          <w:i w:val="false"/>
          <w:color w:val="000000"/>
          <w:sz w:val="28"/>
        </w:rPr>
        <w:t>
      17) табиғи монополиялар субъектілері реттеліп көрсетілетін қызметтерді ұсынған кезде технологиялық циклде пайдаланылатын және мүлікті балансқа және (немесе) сенімгерлік басқаруға беру жоспарына сәйкес жергілікті атқарушы органдардан табиғи монополиялар субъектісіне берілетін мүлікті беру шартын мемлекеттік мүлікті басқару жөніндегі уәкілетті органмен, жергілікті атқарушы органмен келісу тәртібін;</w:t>
      </w:r>
    </w:p>
    <w:p>
      <w:pPr>
        <w:spacing w:after="0"/>
        <w:ind w:left="0"/>
        <w:jc w:val="both"/>
      </w:pPr>
      <w:r>
        <w:rPr>
          <w:rFonts w:ascii="Times New Roman"/>
          <w:b w:val="false"/>
          <w:i w:val="false"/>
          <w:color w:val="000000"/>
          <w:sz w:val="28"/>
        </w:rPr>
        <w:t>
      18) табиғи монополиялар субъектілері реттеліп көрсетілетін қызметтерді ұсынған кезде технологиялық циклде пайдаланылатын мүлікті балансқа және (немесе) сенімгерлік басқаруға беру жоспарын жергілікті атқарушы органмен келісу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Ұлттық экономика министрінің 30.09.2024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3. Осы Қағидаларда мынадай негізгі ұғымдар мен терминдер пайдаланылады:</w:t>
      </w:r>
    </w:p>
    <w:bookmarkEnd w:id="9"/>
    <w:bookmarkStart w:name="z610" w:id="10"/>
    <w:p>
      <w:pPr>
        <w:spacing w:after="0"/>
        <w:ind w:left="0"/>
        <w:jc w:val="both"/>
      </w:pPr>
      <w:r>
        <w:rPr>
          <w:rFonts w:ascii="Times New Roman"/>
          <w:b w:val="false"/>
          <w:i w:val="false"/>
          <w:color w:val="000000"/>
          <w:sz w:val="28"/>
        </w:rPr>
        <w:t>
      1) анық емес ақпарат – әлеуетті өнім берушінің конкурсқа қатысуға арналған өтінімінде қамтылған, сол сияқты әлеуетті өнім беруші ұсынған өтінімнің шынайы мазмұнын бұрмалайтын және шындығына сәйкес келмейтін түзетулер арқылы енгізілген жалған мәліметтер;</w:t>
      </w:r>
    </w:p>
    <w:bookmarkEnd w:id="10"/>
    <w:bookmarkStart w:name="z611" w:id="11"/>
    <w:p>
      <w:pPr>
        <w:spacing w:after="0"/>
        <w:ind w:left="0"/>
        <w:jc w:val="both"/>
      </w:pPr>
      <w:r>
        <w:rPr>
          <w:rFonts w:ascii="Times New Roman"/>
          <w:b w:val="false"/>
          <w:i w:val="false"/>
          <w:color w:val="000000"/>
          <w:sz w:val="28"/>
        </w:rPr>
        <w:t>
      2) аумақтық орган – өз құзыреті шегінде Табиғи монополиялар субъектілерінің мемлекеттік тіркелімінің жергілікті бөліміне енгізілген табиғи монополиялар субъектілерінің қызметін реттеу мен бақылауды жүзеге асыратын уәкілетті орган ведомствосының аумақтық органы;</w:t>
      </w:r>
    </w:p>
    <w:bookmarkEnd w:id="11"/>
    <w:bookmarkStart w:name="z612" w:id="12"/>
    <w:p>
      <w:pPr>
        <w:spacing w:after="0"/>
        <w:ind w:left="0"/>
        <w:jc w:val="both"/>
      </w:pPr>
      <w:r>
        <w:rPr>
          <w:rFonts w:ascii="Times New Roman"/>
          <w:b w:val="false"/>
          <w:i w:val="false"/>
          <w:color w:val="000000"/>
          <w:sz w:val="28"/>
        </w:rPr>
        <w:t>
      3) әлеуетті өнiм берушi – сатып алу туралы шарт жасасуға үміткер, кәсіпкерлік қызметті жүзеге асыратын жеке тұлға, заңды тұлға (егер Қазақстан Республикасының заңдарында олар үшін өзгеше белгіленбесе, мемлекеттік мекемелерді қоспағанда), заңды тұлғалардың уақытша бірлестіктері (консорциум);</w:t>
      </w:r>
    </w:p>
    <w:bookmarkEnd w:id="12"/>
    <w:bookmarkStart w:name="z613" w:id="13"/>
    <w:p>
      <w:pPr>
        <w:spacing w:after="0"/>
        <w:ind w:left="0"/>
        <w:jc w:val="both"/>
      </w:pPr>
      <w:r>
        <w:rPr>
          <w:rFonts w:ascii="Times New Roman"/>
          <w:b w:val="false"/>
          <w:i w:val="false"/>
          <w:color w:val="000000"/>
          <w:sz w:val="28"/>
        </w:rPr>
        <w:t>
      4) бiртекті тауарлар, жұмыстар, көрсетілетін қызметтер – бірдей болмаса да, белгілі бір функцияларды орындауға және өзара алмастыруға мүмкіндік беретін ұқсас сипаттамалары бар және ұқсас құрамдас бөліктерден тұратын тауарлар, жұмыстар мен көрсетілетін қызметтер;</w:t>
      </w:r>
    </w:p>
    <w:bookmarkEnd w:id="13"/>
    <w:bookmarkStart w:name="z614" w:id="14"/>
    <w:p>
      <w:pPr>
        <w:spacing w:after="0"/>
        <w:ind w:left="0"/>
        <w:jc w:val="both"/>
      </w:pPr>
      <w:r>
        <w:rPr>
          <w:rFonts w:ascii="Times New Roman"/>
          <w:b w:val="false"/>
          <w:i w:val="false"/>
          <w:color w:val="000000"/>
          <w:sz w:val="28"/>
        </w:rPr>
        <w:t>
      5) конкурс (тендер) – әлеуетті өнiм берушiлердiң арасындағы бәсекелестiктi көздейтiн және сатып алу шартының неғұрлым қолайлы талаптарын анықтауға бағытталған сатып алу тәсiлi;</w:t>
      </w:r>
    </w:p>
    <w:bookmarkEnd w:id="14"/>
    <w:bookmarkStart w:name="z615" w:id="15"/>
    <w:p>
      <w:pPr>
        <w:spacing w:after="0"/>
        <w:ind w:left="0"/>
        <w:jc w:val="both"/>
      </w:pPr>
      <w:r>
        <w:rPr>
          <w:rFonts w:ascii="Times New Roman"/>
          <w:b w:val="false"/>
          <w:i w:val="false"/>
          <w:color w:val="000000"/>
          <w:sz w:val="28"/>
        </w:rPr>
        <w:t xml:space="preserve">
      6) конкурстық (тендерлік) комиссия – осы </w:t>
      </w:r>
      <w:r>
        <w:rPr>
          <w:rFonts w:ascii="Times New Roman"/>
          <w:b w:val="false"/>
          <w:i w:val="false"/>
          <w:color w:val="000000"/>
          <w:sz w:val="28"/>
        </w:rPr>
        <w:t>Қағидаларда</w:t>
      </w:r>
      <w:r>
        <w:rPr>
          <w:rFonts w:ascii="Times New Roman"/>
          <w:b w:val="false"/>
          <w:i w:val="false"/>
          <w:color w:val="000000"/>
          <w:sz w:val="28"/>
        </w:rPr>
        <w:t xml:space="preserve"> көзделген жағдайларда және тәсілдермен тауарларды, жұмыстарды, көрсетілетін қызметтерді сатып алуды жүзеге асыру үшін сатып алуды бірыңғай ұйымдастырушы ретінде қатысқан жағдайда, табиғи монополия субъектісінің қызметкерлерінен, сондай-ақ оның үлестес тұлғаларының қызметкерлерінен құрылатын комиссия;</w:t>
      </w:r>
    </w:p>
    <w:bookmarkEnd w:id="15"/>
    <w:bookmarkStart w:name="z616" w:id="16"/>
    <w:p>
      <w:pPr>
        <w:spacing w:after="0"/>
        <w:ind w:left="0"/>
        <w:jc w:val="both"/>
      </w:pPr>
      <w:r>
        <w:rPr>
          <w:rFonts w:ascii="Times New Roman"/>
          <w:b w:val="false"/>
          <w:i w:val="false"/>
          <w:color w:val="000000"/>
          <w:sz w:val="28"/>
        </w:rPr>
        <w:t>
      7) конкурстық құжаттама – конкурстық өтінімді дайындау үшін электрондық сатып алудың ақпараттық жүйелерінде табиғи монополия субъектісі орналастыратын, конкурс өткізудің шарттары мен тәртібін қамтитын құжаттар топтамасы;</w:t>
      </w:r>
    </w:p>
    <w:bookmarkEnd w:id="16"/>
    <w:bookmarkStart w:name="z617" w:id="17"/>
    <w:p>
      <w:pPr>
        <w:spacing w:after="0"/>
        <w:ind w:left="0"/>
        <w:jc w:val="both"/>
      </w:pPr>
      <w:r>
        <w:rPr>
          <w:rFonts w:ascii="Times New Roman"/>
          <w:b w:val="false"/>
          <w:i w:val="false"/>
          <w:color w:val="000000"/>
          <w:sz w:val="28"/>
        </w:rPr>
        <w:t>
      8) конкурстық (тендерлік) өтінім – әлеуетті өнім берушінің конкурстық құжаттамаға сәйкес жасалған конкурстық ұсынысы;</w:t>
      </w:r>
    </w:p>
    <w:bookmarkEnd w:id="17"/>
    <w:bookmarkStart w:name="z618" w:id="18"/>
    <w:p>
      <w:pPr>
        <w:spacing w:after="0"/>
        <w:ind w:left="0"/>
        <w:jc w:val="both"/>
      </w:pPr>
      <w:r>
        <w:rPr>
          <w:rFonts w:ascii="Times New Roman"/>
          <w:b w:val="false"/>
          <w:i w:val="false"/>
          <w:color w:val="000000"/>
          <w:sz w:val="28"/>
        </w:rPr>
        <w:t>
      9) конкурстық өтінімді кепілдікпен қамтамасыз ету – конкурсқа қатысуға ниет білдірген әлеуетті өнім беруші ұсынған ақша кепілі немесе банк кепілдігі;</w:t>
      </w:r>
    </w:p>
    <w:bookmarkEnd w:id="18"/>
    <w:bookmarkStart w:name="z619" w:id="19"/>
    <w:p>
      <w:pPr>
        <w:spacing w:after="0"/>
        <w:ind w:left="0"/>
        <w:jc w:val="both"/>
      </w:pPr>
      <w:r>
        <w:rPr>
          <w:rFonts w:ascii="Times New Roman"/>
          <w:b w:val="false"/>
          <w:i w:val="false"/>
          <w:color w:val="000000"/>
          <w:sz w:val="28"/>
        </w:rPr>
        <w:t>
      10) көрсеткіштің нысаналы мәні – тарифтік реттеудің ынталандырушы әдісін қолдана отырып бекітілген тарифтің қолданылу кезеңі аяқталғаннан кейін табиғи монополия субъектісі қол жеткізетін көрсеткіштің цифрлық мәні;</w:t>
      </w:r>
    </w:p>
    <w:bookmarkEnd w:id="19"/>
    <w:bookmarkStart w:name="z620" w:id="20"/>
    <w:p>
      <w:pPr>
        <w:spacing w:after="0"/>
        <w:ind w:left="0"/>
        <w:jc w:val="both"/>
      </w:pPr>
      <w:r>
        <w:rPr>
          <w:rFonts w:ascii="Times New Roman"/>
          <w:b w:val="false"/>
          <w:i w:val="false"/>
          <w:color w:val="000000"/>
          <w:sz w:val="28"/>
        </w:rPr>
        <w:t>
      11) кірме жолдың шектеулі өткізу қабілеті – кірме жолдың техникалық және технологиялық мүмкіндіктеріне байланысты есептік уақыт кезеңі (тәулік) ішінде нақты кірме жол бойынша өткізілуі мүмкін жылжымалы құрамның ең көп саны;</w:t>
      </w:r>
    </w:p>
    <w:bookmarkEnd w:id="20"/>
    <w:bookmarkStart w:name="z621" w:id="21"/>
    <w:p>
      <w:pPr>
        <w:spacing w:after="0"/>
        <w:ind w:left="0"/>
        <w:jc w:val="both"/>
      </w:pPr>
      <w:r>
        <w:rPr>
          <w:rFonts w:ascii="Times New Roman"/>
          <w:b w:val="false"/>
          <w:i w:val="false"/>
          <w:color w:val="000000"/>
          <w:sz w:val="28"/>
        </w:rPr>
        <w:t>
      12) құзыретті орган – энергетика, теміржол көлігі, газды өндіру, тасымалдау (тасу), сақтау және көтерме саудада өткізу, сондай-ақ тауарлық және сұйытылған мұнай газын бөлшек саудада өткізу және тұтыну, су қорын пайдалану және қорғау, сумен жабдықтау, су бұру саласында басшылықты жүзеге асыратын мемлекеттік орган не облыстың, республикалық маңызы бар қаланың, астананың жергілікті атқарушы органы;</w:t>
      </w:r>
    </w:p>
    <w:bookmarkEnd w:id="21"/>
    <w:bookmarkStart w:name="z622" w:id="22"/>
    <w:p>
      <w:pPr>
        <w:spacing w:after="0"/>
        <w:ind w:left="0"/>
        <w:jc w:val="both"/>
      </w:pPr>
      <w:r>
        <w:rPr>
          <w:rFonts w:ascii="Times New Roman"/>
          <w:b w:val="false"/>
          <w:i w:val="false"/>
          <w:color w:val="000000"/>
          <w:sz w:val="28"/>
        </w:rPr>
        <w:t>
      13) магистральдық темір жол желісінің шектеулі өткізу қабілеті-инфрақұрылымның, жылжымалы құрамның техникалық және технологиялық мүмкіндіктеріне және әртүрлі санаттағы поездарды өткізуді ескере отырып, Поездар қозғалысын ұйымдастыру тәсілдеріне қарай нақты темір жол учаскесі бойынша Есепті уақыт кезеңі (тәулік) ішінде өткізілуі мүмкін поездар мен поездар жұптарының ең көп саны;</w:t>
      </w:r>
    </w:p>
    <w:bookmarkEnd w:id="22"/>
    <w:bookmarkStart w:name="z623" w:id="23"/>
    <w:p>
      <w:pPr>
        <w:spacing w:after="0"/>
        <w:ind w:left="0"/>
        <w:jc w:val="both"/>
      </w:pPr>
      <w:r>
        <w:rPr>
          <w:rFonts w:ascii="Times New Roman"/>
          <w:b w:val="false"/>
          <w:i w:val="false"/>
          <w:color w:val="000000"/>
          <w:sz w:val="28"/>
        </w:rPr>
        <w:t>
      14) мәмілелер жасасу кезінде келісу көзделетін табиғи монополия субъектісінің мүлкі – егер ағымдағы жылдың басындағы бухгалтерлік баланста ескерілген мүліктің баланстық құны ағымдағы жылдың басындағы бухгалтерлік балансқа сәйкес оның активтерінің баланстық құнының 0,05 пайызынан артық болса, реттеліп көрсетілетін қызметті ұсыну үшін пайдаланылатын табиғи монополия субъектісінің меншігіндегі жылжымалы және жылжымайтын мүлік;</w:t>
      </w:r>
    </w:p>
    <w:bookmarkEnd w:id="23"/>
    <w:bookmarkStart w:name="z624" w:id="24"/>
    <w:p>
      <w:pPr>
        <w:spacing w:after="0"/>
        <w:ind w:left="0"/>
        <w:jc w:val="both"/>
      </w:pPr>
      <w:r>
        <w:rPr>
          <w:rFonts w:ascii="Times New Roman"/>
          <w:b w:val="false"/>
          <w:i w:val="false"/>
          <w:color w:val="000000"/>
          <w:sz w:val="28"/>
        </w:rPr>
        <w:t>
      15) мемлекеттік қызмет көрсетуге қойылатын негізгі талаптардың тізбесі – мемлекеттік қызмет көрсету процесінің сипаттамасын, нысанын, мазмұны мен нәтижесін, сондай-ақ мемлекеттік көрсетілетін қызметті ұсыну ерекшеліктерін ескере отырып, өзге де мәліметтерді қамтитын мемлекеттік қызмет көрсетуге қойылатын негізгі талаптар тізбесі;</w:t>
      </w:r>
    </w:p>
    <w:bookmarkEnd w:id="24"/>
    <w:bookmarkStart w:name="z625" w:id="25"/>
    <w:p>
      <w:pPr>
        <w:spacing w:after="0"/>
        <w:ind w:left="0"/>
        <w:jc w:val="both"/>
      </w:pPr>
      <w:r>
        <w:rPr>
          <w:rFonts w:ascii="Times New Roman"/>
          <w:b w:val="false"/>
          <w:i w:val="false"/>
          <w:color w:val="000000"/>
          <w:sz w:val="28"/>
        </w:rPr>
        <w:t>
      16) мемлекеттік қызметтер көрсету сапасын бағалау және бақылау жөніндегі уәкілетті орган – өз құзыреті шегінде мемлекеттік қызметтер көрсету сапасын бағалау және бақылау жөніндегі қызметті жүзеге асыратын орталық мемлекеттік орган;</w:t>
      </w:r>
    </w:p>
    <w:bookmarkEnd w:id="25"/>
    <w:bookmarkStart w:name="z626" w:id="26"/>
    <w:p>
      <w:pPr>
        <w:spacing w:after="0"/>
        <w:ind w:left="0"/>
        <w:jc w:val="both"/>
      </w:pPr>
      <w:r>
        <w:rPr>
          <w:rFonts w:ascii="Times New Roman"/>
          <w:b w:val="false"/>
          <w:i w:val="false"/>
          <w:color w:val="000000"/>
          <w:sz w:val="28"/>
        </w:rPr>
        <w:t>
      17) отандық тауар өндіруші – кәсіпкерлік қызметті жүзеге асыратын жеке тұлға немесе Қазақстан Республикасының резиденті болып табылатын және Қазақстан Республикасында тауарлар өндіретін, сондай-ақ Қазақстан Республикасында толық қайта өңдеуге ұшыраған тауарларды өндіретін заңды тұлға;</w:t>
      </w:r>
    </w:p>
    <w:bookmarkEnd w:id="26"/>
    <w:bookmarkStart w:name="z627" w:id="27"/>
    <w:p>
      <w:pPr>
        <w:spacing w:after="0"/>
        <w:ind w:left="0"/>
        <w:jc w:val="both"/>
      </w:pPr>
      <w:r>
        <w:rPr>
          <w:rFonts w:ascii="Times New Roman"/>
          <w:b w:val="false"/>
          <w:i w:val="false"/>
          <w:color w:val="000000"/>
          <w:sz w:val="28"/>
        </w:rPr>
        <w:t>
      18) өтінішхат – табиғи монополия субъектісінің жекелеген әрекеттерді жасауға келісім беру туралы жазбаша өтініші;</w:t>
      </w:r>
    </w:p>
    <w:bookmarkEnd w:id="27"/>
    <w:bookmarkStart w:name="z628" w:id="28"/>
    <w:p>
      <w:pPr>
        <w:spacing w:after="0"/>
        <w:ind w:left="0"/>
        <w:jc w:val="both"/>
      </w:pPr>
      <w:r>
        <w:rPr>
          <w:rFonts w:ascii="Times New Roman"/>
          <w:b w:val="false"/>
          <w:i w:val="false"/>
          <w:color w:val="000000"/>
          <w:sz w:val="28"/>
        </w:rPr>
        <w:t>
      19) сарапшы (сараптама ұйымы) – сараптауға жататын қызметте арнайы білімі немесе тәжірибесі бар және техникалық сараптама жүргізу жөніндегі қызметтерді көрсететін жеке немесе заңды тұлға;</w:t>
      </w:r>
    </w:p>
    <w:bookmarkEnd w:id="28"/>
    <w:bookmarkStart w:name="z629" w:id="29"/>
    <w:p>
      <w:pPr>
        <w:spacing w:after="0"/>
        <w:ind w:left="0"/>
        <w:jc w:val="both"/>
      </w:pPr>
      <w:r>
        <w:rPr>
          <w:rFonts w:ascii="Times New Roman"/>
          <w:b w:val="false"/>
          <w:i w:val="false"/>
          <w:color w:val="000000"/>
          <w:sz w:val="28"/>
        </w:rPr>
        <w:t>
      20) сатып алу – табиғи монополия субъектісінің шығындары осы Қағидаларда белгіленген тәртіппен тарифті бекіту кезінде ескерілетін тауарларды, жұмыстарды, көрсетілетін қызметтерді сатып алуы;</w:t>
      </w:r>
    </w:p>
    <w:bookmarkEnd w:id="29"/>
    <w:bookmarkStart w:name="z630" w:id="30"/>
    <w:p>
      <w:pPr>
        <w:spacing w:after="0"/>
        <w:ind w:left="0"/>
        <w:jc w:val="both"/>
      </w:pPr>
      <w:r>
        <w:rPr>
          <w:rFonts w:ascii="Times New Roman"/>
          <w:b w:val="false"/>
          <w:i w:val="false"/>
          <w:color w:val="000000"/>
          <w:sz w:val="28"/>
        </w:rPr>
        <w:t>
      21) сатып алу туралы шарт – Қазақстан Республикасының заңнамасында көзделген жағдайларды қоспағанда, тапсырыс беруші мен өнім беруші арасында электрондық сатып алудың ақпараттық жүйесі арқылы жасалған, электрондық цифрлық қолтаңбалармен куәландырылған азаматтық-құқықтық шарт;</w:t>
      </w:r>
    </w:p>
    <w:bookmarkEnd w:id="30"/>
    <w:bookmarkStart w:name="z631" w:id="31"/>
    <w:p>
      <w:pPr>
        <w:spacing w:after="0"/>
        <w:ind w:left="0"/>
        <w:jc w:val="both"/>
      </w:pPr>
      <w:r>
        <w:rPr>
          <w:rFonts w:ascii="Times New Roman"/>
          <w:b w:val="false"/>
          <w:i w:val="false"/>
          <w:color w:val="000000"/>
          <w:sz w:val="28"/>
        </w:rPr>
        <w:t xml:space="preserve">
      22) табиғи монополиялар субъектілері қызметінің тиімділік көрсеткіштері – Заңның 23-бабының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сатып алуды қоспағанда, табиғи монополия субъектісінің қызмет нәтижелерінің және оның тарифті қалыптастыру кезінде ескерілетін экономикалық, басқарушылық, өндірістік шығындарының арақатынасы;</w:t>
      </w:r>
    </w:p>
    <w:bookmarkEnd w:id="31"/>
    <w:bookmarkStart w:name="z632" w:id="32"/>
    <w:p>
      <w:pPr>
        <w:spacing w:after="0"/>
        <w:ind w:left="0"/>
        <w:jc w:val="both"/>
      </w:pPr>
      <w:r>
        <w:rPr>
          <w:rFonts w:ascii="Times New Roman"/>
          <w:b w:val="false"/>
          <w:i w:val="false"/>
          <w:color w:val="000000"/>
          <w:sz w:val="28"/>
        </w:rPr>
        <w:t xml:space="preserve">
      23) табиғи монополиялар субъектілерінің мемлекеттік тіркелімі – Заңның </w:t>
      </w:r>
      <w:r>
        <w:rPr>
          <w:rFonts w:ascii="Times New Roman"/>
          <w:b w:val="false"/>
          <w:i w:val="false"/>
          <w:color w:val="000000"/>
          <w:sz w:val="28"/>
        </w:rPr>
        <w:t>8-бабының</w:t>
      </w:r>
      <w:r>
        <w:rPr>
          <w:rFonts w:ascii="Times New Roman"/>
          <w:b w:val="false"/>
          <w:i w:val="false"/>
          <w:color w:val="000000"/>
          <w:sz w:val="28"/>
        </w:rPr>
        <w:t xml:space="preserve"> 4) тармақшасына сәйкес уәкілетті орган қалыптастыратын реттелетін қызметтерді көрсететін дара кәсіпкерлер мен заңды тұлғалардың тізімі (бұдан әрі – Тіркелім);</w:t>
      </w:r>
    </w:p>
    <w:bookmarkEnd w:id="32"/>
    <w:bookmarkStart w:name="z633" w:id="33"/>
    <w:p>
      <w:pPr>
        <w:spacing w:after="0"/>
        <w:ind w:left="0"/>
        <w:jc w:val="both"/>
      </w:pPr>
      <w:r>
        <w:rPr>
          <w:rFonts w:ascii="Times New Roman"/>
          <w:b w:val="false"/>
          <w:i w:val="false"/>
          <w:color w:val="000000"/>
          <w:sz w:val="28"/>
        </w:rPr>
        <w:t>
      24) табиғи монополия субъектісінің мүлкін иеліктен шығару – табиғи монополия субъектісінің мүлікті иелену, пайдалану және оған билік ету жөніндегі өз құқықтарын басқа тұлғаның (тұлғалардың) меншігіне беруі;</w:t>
      </w:r>
    </w:p>
    <w:bookmarkEnd w:id="33"/>
    <w:bookmarkStart w:name="z634" w:id="34"/>
    <w:p>
      <w:pPr>
        <w:spacing w:after="0"/>
        <w:ind w:left="0"/>
        <w:jc w:val="both"/>
      </w:pPr>
      <w:r>
        <w:rPr>
          <w:rFonts w:ascii="Times New Roman"/>
          <w:b w:val="false"/>
          <w:i w:val="false"/>
          <w:color w:val="000000"/>
          <w:sz w:val="28"/>
        </w:rPr>
        <w:t>
      25) табиғи монополия субъектісінің үлестес тұлғасы – табиғи монополия субъектісі қабылдайтын шешімдерге, оның ішінде ауызша шартты немесе өзге де мәмілені қоса алғанда, шартқа сәйкес шешімдерді тікелей және (немесе) жанама айқындауға және (немесе) ықпал етуге мүмкіндігі бар тұлға (берілген өкілеттіктер шеңберінде оның қызметін реттеуді жүзеге асыратын мемлекеттік органдарды қоспағанда), сондай-ақ табиғи монополия субъектісінің оған қатысты осындай құқыққа болатын ие кез келген тұлға;</w:t>
      </w:r>
    </w:p>
    <w:bookmarkEnd w:id="34"/>
    <w:bookmarkStart w:name="z635" w:id="35"/>
    <w:p>
      <w:pPr>
        <w:spacing w:after="0"/>
        <w:ind w:left="0"/>
        <w:jc w:val="both"/>
      </w:pPr>
      <w:r>
        <w:rPr>
          <w:rFonts w:ascii="Times New Roman"/>
          <w:b w:val="false"/>
          <w:i w:val="false"/>
          <w:color w:val="000000"/>
          <w:sz w:val="28"/>
        </w:rPr>
        <w:t xml:space="preserve">
      26) табиғи монополия субъектісінің мүлкімен жасалатын мәмілелер – Қазақстан Республикасы Азаматтық кодексінің </w:t>
      </w:r>
      <w:r>
        <w:rPr>
          <w:rFonts w:ascii="Times New Roman"/>
          <w:b w:val="false"/>
          <w:i w:val="false"/>
          <w:color w:val="000000"/>
          <w:sz w:val="28"/>
        </w:rPr>
        <w:t>193-1-бабына</w:t>
      </w:r>
      <w:r>
        <w:rPr>
          <w:rFonts w:ascii="Times New Roman"/>
          <w:b w:val="false"/>
          <w:i w:val="false"/>
          <w:color w:val="000000"/>
          <w:sz w:val="28"/>
        </w:rPr>
        <w:t xml:space="preserve"> сәйкес стратегиялық объект болып табылатын мүлікпен жасалатын мәмілелерді қоспағанда, егер ағымдағы жылдың басындағы бухгалтерлік баланста ескерілген мүліктің баланстық құны ағымдағы жылдың басындағы бухгалтерлік балансқа сәйкес оның активтерінің баланстық құнының 0,05 пайызынан асатын болса, реттеліп көрсетілетін қызметті ұсыну үшін пайдаланылатын жылжымалы және жылжымайтын мүлікке құқықтар мен міндеттерді белгілеуге, өзгертуге немесе тоқтатуға бағытталған табиғи монополия субъектісінің әрекеттері;</w:t>
      </w:r>
    </w:p>
    <w:bookmarkEnd w:id="35"/>
    <w:bookmarkStart w:name="z636" w:id="36"/>
    <w:p>
      <w:pPr>
        <w:spacing w:after="0"/>
        <w:ind w:left="0"/>
        <w:jc w:val="both"/>
      </w:pPr>
      <w:r>
        <w:rPr>
          <w:rFonts w:ascii="Times New Roman"/>
          <w:b w:val="false"/>
          <w:i w:val="false"/>
          <w:color w:val="000000"/>
          <w:sz w:val="28"/>
        </w:rPr>
        <w:t>
      27) табиғи монополиялар субъектілерінің реттеліп көрсетілетін қызметтеріне қол жеткізу – басқа тұтынушыларға табиғи монополиялар субъектілерінің реттеліп көрсетілетін қызметтеріне ұқсас ұсынылатын көрсетілетін қызметті қолайлылығы жағынан кем болмайтын шарттармен тұтынушылардың пайдалану мүмкіндігі;</w:t>
      </w:r>
    </w:p>
    <w:bookmarkEnd w:id="36"/>
    <w:bookmarkStart w:name="z637" w:id="37"/>
    <w:p>
      <w:pPr>
        <w:spacing w:after="0"/>
        <w:ind w:left="0"/>
        <w:jc w:val="both"/>
      </w:pPr>
      <w:r>
        <w:rPr>
          <w:rFonts w:ascii="Times New Roman"/>
          <w:b w:val="false"/>
          <w:i w:val="false"/>
          <w:color w:val="000000"/>
          <w:sz w:val="28"/>
        </w:rPr>
        <w:t>
      28) техникалық сараптама – өндiрiс технологиясының, материалдық, еңбек шығындарының белгiленген нормаларға сәйкестiгiн қоса алғанда, тартылған активтердiң техникалық жай-күйiн (техникалық сипаттамаларын), технологиялық процестiң тиiмділігiн талдау, инвестициялық бағдарламаларды, ұсынылып отырған реттелiп көрсетiлетiн қызметтердiң түрлерi бойынша негiзгi құралдарды iске қосылу деңгейiн және оларды бөлудің негізділігін бағалау;</w:t>
      </w:r>
    </w:p>
    <w:bookmarkEnd w:id="37"/>
    <w:bookmarkStart w:name="z638" w:id="38"/>
    <w:p>
      <w:pPr>
        <w:spacing w:after="0"/>
        <w:ind w:left="0"/>
        <w:jc w:val="both"/>
      </w:pPr>
      <w:r>
        <w:rPr>
          <w:rFonts w:ascii="Times New Roman"/>
          <w:b w:val="false"/>
          <w:i w:val="false"/>
          <w:color w:val="000000"/>
          <w:sz w:val="28"/>
        </w:rPr>
        <w:t>
      29) техникалық сарапшы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ерекшелігіне сәйкестігіне қатысты сараптамалық қорытынды дайындауға қатысу үшін табиғи монополиялар субъектілері тартатын, тиісті құжаттармен (дипломдармен, сертификаттармен, куәліктермен және басқа да құжаттармен) расталатын, өткізілетін сатып алу саласында арнайы және (немесе) техникалық білімі, тәжірибесі және біліктілігі бар жеке тұлға немесе заңды тұлғаның өкілі;</w:t>
      </w:r>
    </w:p>
    <w:bookmarkEnd w:id="38"/>
    <w:bookmarkStart w:name="z639" w:id="39"/>
    <w:p>
      <w:pPr>
        <w:spacing w:after="0"/>
        <w:ind w:left="0"/>
        <w:jc w:val="both"/>
      </w:pPr>
      <w:r>
        <w:rPr>
          <w:rFonts w:ascii="Times New Roman"/>
          <w:b w:val="false"/>
          <w:i w:val="false"/>
          <w:color w:val="000000"/>
          <w:sz w:val="28"/>
        </w:rPr>
        <w:t>
      30) техникалық шарттар – бекітілген егжей-тегжейлі жоспарлау (құрылыс салу схемасы) жобасына сай инженерлік коммуникацияларды дамыту жоспарына сәйкес табиғи монополия субъектісінің: электр, жылу энергиясын беру, сумен жабдықтау және су бұру желілеріне, сондай-ақ магистральдық газ құбырларына және мұнай құбырларына, газ тарату жүйелеріне және топтық резервуарлық қондырғыларға қосылу үшін қажетті немесе реттеліп көрсетілетін қызмет көлемін ұлғайтуға арналған техникалық талаптар;</w:t>
      </w:r>
    </w:p>
    <w:bookmarkEnd w:id="39"/>
    <w:bookmarkStart w:name="z640" w:id="40"/>
    <w:p>
      <w:pPr>
        <w:spacing w:after="0"/>
        <w:ind w:left="0"/>
        <w:jc w:val="both"/>
      </w:pPr>
      <w:r>
        <w:rPr>
          <w:rFonts w:ascii="Times New Roman"/>
          <w:b w:val="false"/>
          <w:i w:val="false"/>
          <w:color w:val="000000"/>
          <w:sz w:val="28"/>
        </w:rPr>
        <w:t>
      31) төлем құжаты – табиғи монополиялар салаларындағы коммуналдық көрсетілетін қызметтер үшін ақы төлеуге негіз болатын құжат (шот, хабарлама, түбіртек, есепке алу аспаптарының көрсеткіштері негізінде жасалған ескерту-шот);</w:t>
      </w:r>
    </w:p>
    <w:bookmarkEnd w:id="40"/>
    <w:bookmarkStart w:name="z641" w:id="41"/>
    <w:p>
      <w:pPr>
        <w:spacing w:after="0"/>
        <w:ind w:left="0"/>
        <w:jc w:val="both"/>
      </w:pPr>
      <w:r>
        <w:rPr>
          <w:rFonts w:ascii="Times New Roman"/>
          <w:b w:val="false"/>
          <w:i w:val="false"/>
          <w:color w:val="000000"/>
          <w:sz w:val="28"/>
        </w:rPr>
        <w:t>
      32) уәкілетті орган – табиғи монополиялар салаларында, мыналарды:</w:t>
      </w:r>
    </w:p>
    <w:bookmarkEnd w:id="41"/>
    <w:p>
      <w:pPr>
        <w:spacing w:after="0"/>
        <w:ind w:left="0"/>
        <w:jc w:val="both"/>
      </w:pPr>
      <w:r>
        <w:rPr>
          <w:rFonts w:ascii="Times New Roman"/>
          <w:b w:val="false"/>
          <w:i w:val="false"/>
          <w:color w:val="000000"/>
          <w:sz w:val="28"/>
        </w:rPr>
        <w:t>
      халықаралық және транзиттік ұшуға аэронавигациялық қызмет көрсетуді қоспағанда, аэронавигация;</w:t>
      </w:r>
    </w:p>
    <w:p>
      <w:pPr>
        <w:spacing w:after="0"/>
        <w:ind w:left="0"/>
        <w:jc w:val="both"/>
      </w:pPr>
      <w:r>
        <w:rPr>
          <w:rFonts w:ascii="Times New Roman"/>
          <w:b w:val="false"/>
          <w:i w:val="false"/>
          <w:color w:val="000000"/>
          <w:sz w:val="28"/>
        </w:rPr>
        <w:t>
      Қазақстан Республикасының әуежайларында коммерциялық емес мақсаттарда және халықаралық бағыттар бойынша техникалық қонуды жүзеге асыра отырып, Қазақстан Республикасының әуе кеңістігі арқылы транзиттік ұшып өтуді жүзеге асыратын авиатасымалдарға қызмет көрсетуді қоспағанда, әуежайлар;</w:t>
      </w:r>
    </w:p>
    <w:p>
      <w:pPr>
        <w:spacing w:after="0"/>
        <w:ind w:left="0"/>
        <w:jc w:val="both"/>
      </w:pPr>
      <w:r>
        <w:rPr>
          <w:rFonts w:ascii="Times New Roman"/>
          <w:b w:val="false"/>
          <w:i w:val="false"/>
          <w:color w:val="000000"/>
          <w:sz w:val="28"/>
        </w:rPr>
        <w:t>
      шағын кәсіпкерлік субъектілерінің қызметін қоспағанда, кәбілді арнаны мүліктік жалдауға (жалға) немесе пайдалануға беру жөніндегі салаларды қоспағанда, басшылықты жүзеге асыратын мемлекеттік орган;</w:t>
      </w:r>
    </w:p>
    <w:bookmarkStart w:name="z642" w:id="42"/>
    <w:p>
      <w:pPr>
        <w:spacing w:after="0"/>
        <w:ind w:left="0"/>
        <w:jc w:val="both"/>
      </w:pPr>
      <w:r>
        <w:rPr>
          <w:rFonts w:ascii="Times New Roman"/>
          <w:b w:val="false"/>
          <w:i w:val="false"/>
          <w:color w:val="000000"/>
          <w:sz w:val="28"/>
        </w:rPr>
        <w:t>
      33) уәкілетті орган ведомствосы – табиғи монополиялар салаларында, мыналарды:</w:t>
      </w:r>
    </w:p>
    <w:bookmarkEnd w:id="42"/>
    <w:p>
      <w:pPr>
        <w:spacing w:after="0"/>
        <w:ind w:left="0"/>
        <w:jc w:val="both"/>
      </w:pPr>
      <w:r>
        <w:rPr>
          <w:rFonts w:ascii="Times New Roman"/>
          <w:b w:val="false"/>
          <w:i w:val="false"/>
          <w:color w:val="000000"/>
          <w:sz w:val="28"/>
        </w:rPr>
        <w:t>
      халықаралық және транзиттік ұшуға аэронавигациялық қызмет көрсетуді қоспағанда, аэронавигация;</w:t>
      </w:r>
    </w:p>
    <w:p>
      <w:pPr>
        <w:spacing w:after="0"/>
        <w:ind w:left="0"/>
        <w:jc w:val="both"/>
      </w:pPr>
      <w:r>
        <w:rPr>
          <w:rFonts w:ascii="Times New Roman"/>
          <w:b w:val="false"/>
          <w:i w:val="false"/>
          <w:color w:val="000000"/>
          <w:sz w:val="28"/>
        </w:rPr>
        <w:t>
      Қазақстан Республикасының әуежайларында коммерциялық емес мақсаттарда және халықаралық бағыттар бойынша техникалық қонуды жүзеге асыра отырып, Қазақстан Республикасының әуе кеңістігі арқылы транзиттік ұшып өтуді жүзеге асыратын авиатасымалдарға қызмет көрсетуді қоспағанда, әуежайлар;</w:t>
      </w:r>
    </w:p>
    <w:p>
      <w:pPr>
        <w:spacing w:after="0"/>
        <w:ind w:left="0"/>
        <w:jc w:val="both"/>
      </w:pPr>
      <w:r>
        <w:rPr>
          <w:rFonts w:ascii="Times New Roman"/>
          <w:b w:val="false"/>
          <w:i w:val="false"/>
          <w:color w:val="000000"/>
          <w:sz w:val="28"/>
        </w:rPr>
        <w:t>
      шағын кәсіпкерлік субъектілерінің қызметін қоспағанда, кәбілді арнаны мүліктік жалдауға (жалға) немесе пайдалануға беру жөніндегі салаларды қоспағанда, табиғи монополиялар салаларында басшылықты жүзеге асыратын мемлекеттік органның ведомствосы;</w:t>
      </w:r>
    </w:p>
    <w:bookmarkStart w:name="z643" w:id="43"/>
    <w:p>
      <w:pPr>
        <w:spacing w:after="0"/>
        <w:ind w:left="0"/>
        <w:jc w:val="both"/>
      </w:pPr>
      <w:r>
        <w:rPr>
          <w:rFonts w:ascii="Times New Roman"/>
          <w:b w:val="false"/>
          <w:i w:val="false"/>
          <w:color w:val="000000"/>
          <w:sz w:val="28"/>
        </w:rPr>
        <w:t>
      34) шығындары тарифті бекiту кезiнде ескерiлетiн, табиғи монополия субъектiсi сатып алатын тауарлардың, жұмыстар, көрсетілетін қызметтер тiзбесi (бұдан әрi – Тiзбе) – сатып алудың өлшем бiрлiктерi, көлемдерi, мерзiмдерi, тәсiлдерi, сондай-ақ бiр жылдың iшiнде тауарлардың, жұмыстар, көрсетілетін қызметтердiң әрбiр түрiн сатып алуға жұмсалатын сомалардың ең жоғары мөлшерi шығындары тарифті тарифтік реттеудің шығындық әдісін қолдана отырып бекiту кезiнде ескерiлетiн табиғи монополия субъектiсi бір жыл ішінде сатып алатын тауарлар, жұмыстар, көрсетілетін қызметтер номенклатурасы;</w:t>
      </w:r>
    </w:p>
    <w:bookmarkEnd w:id="43"/>
    <w:bookmarkStart w:name="z644" w:id="44"/>
    <w:p>
      <w:pPr>
        <w:spacing w:after="0"/>
        <w:ind w:left="0"/>
        <w:jc w:val="both"/>
      </w:pPr>
      <w:r>
        <w:rPr>
          <w:rFonts w:ascii="Times New Roman"/>
          <w:b w:val="false"/>
          <w:i w:val="false"/>
          <w:color w:val="000000"/>
          <w:sz w:val="28"/>
        </w:rPr>
        <w:t>
      35) электрондық сатып алудың ақпараттық жүйесі (бұдан әрі – портал) – табиғи монополиялар субъектілері жүзеге асыратын электрондық сатып алуға қол жеткізудің бірыңғай нүктесін ұсынатын портал.</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Ұлттық экономика министрінің 19.04.2024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орынбасары-Ұлттық экономика министрінің 29.11.2024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 w:id="45"/>
    <w:p>
      <w:pPr>
        <w:spacing w:after="0"/>
        <w:ind w:left="0"/>
        <w:jc w:val="left"/>
      </w:pPr>
      <w:r>
        <w:rPr>
          <w:rFonts w:ascii="Times New Roman"/>
          <w:b/>
          <w:i w:val="false"/>
          <w:color w:val="000000"/>
        </w:rPr>
        <w:t xml:space="preserve"> 2-тарау. Аэронавигация, әуежайлар және байланыс саласындағы көрсетілетін қызметтерді қоспағанда, Табиғи монополиялар субьектілерінің мемлекеттік тіркеліміне енгізу және шығару тәртібі</w:t>
      </w:r>
    </w:p>
    <w:bookmarkEnd w:id="45"/>
    <w:p>
      <w:pPr>
        <w:spacing w:after="0"/>
        <w:ind w:left="0"/>
        <w:jc w:val="both"/>
      </w:pPr>
      <w:r>
        <w:rPr>
          <w:rFonts w:ascii="Times New Roman"/>
          <w:b w:val="false"/>
          <w:i w:val="false"/>
          <w:color w:val="ff0000"/>
          <w:sz w:val="28"/>
        </w:rPr>
        <w:t xml:space="preserve">
      Ескерту. 2-тарау жаңа редакцияда – ҚР Ұлттық экономика министрінің 11.07.2020 </w:t>
      </w:r>
      <w:r>
        <w:rPr>
          <w:rFonts w:ascii="Times New Roman"/>
          <w:b w:val="false"/>
          <w:i w:val="false"/>
          <w:color w:val="ff0000"/>
          <w:sz w:val="28"/>
        </w:rPr>
        <w:t>№ 53</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bookmarkStart w:name="z513" w:id="46"/>
    <w:p>
      <w:pPr>
        <w:spacing w:after="0"/>
        <w:ind w:left="0"/>
        <w:jc w:val="both"/>
      </w:pPr>
      <w:r>
        <w:rPr>
          <w:rFonts w:ascii="Times New Roman"/>
          <w:b w:val="false"/>
          <w:i w:val="false"/>
          <w:color w:val="000000"/>
          <w:sz w:val="28"/>
        </w:rPr>
        <w:t xml:space="preserve">
      4. Тіркелім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1-нысан бойынша электрондық түрде қалыптастырылады.</w:t>
      </w:r>
    </w:p>
    <w:bookmarkEnd w:id="46"/>
    <w:p>
      <w:pPr>
        <w:spacing w:after="0"/>
        <w:ind w:left="0"/>
        <w:jc w:val="both"/>
      </w:pPr>
      <w:r>
        <w:rPr>
          <w:rFonts w:ascii="Times New Roman"/>
          <w:b w:val="false"/>
          <w:i w:val="false"/>
          <w:color w:val="000000"/>
          <w:sz w:val="28"/>
        </w:rPr>
        <w:t>
      Тіркелімнің республикалық бөліміне екі немесе одан көп облыстың, республикалық маңызы бар қалалардың және астананың аумағында реттеліп көрсетілетін қызметтерді ұсынатын табиғи монополиялар субъектілері енгізіледі.</w:t>
      </w:r>
    </w:p>
    <w:p>
      <w:pPr>
        <w:spacing w:after="0"/>
        <w:ind w:left="0"/>
        <w:jc w:val="both"/>
      </w:pPr>
      <w:r>
        <w:rPr>
          <w:rFonts w:ascii="Times New Roman"/>
          <w:b w:val="false"/>
          <w:i w:val="false"/>
          <w:color w:val="000000"/>
          <w:sz w:val="28"/>
        </w:rPr>
        <w:t>
      Тіркелімнің жергілікті бөлімдеріне бір облыстың немесе республикалық маңызы бар қалалың немесе астананың аумағында реттеліп көрсетілетін қызметтерді ұсынатын табиғи монополиялар субъектілері енгізіледі.</w:t>
      </w:r>
    </w:p>
    <w:p>
      <w:pPr>
        <w:spacing w:after="0"/>
        <w:ind w:left="0"/>
        <w:jc w:val="both"/>
      </w:pPr>
      <w:r>
        <w:rPr>
          <w:rFonts w:ascii="Times New Roman"/>
          <w:b w:val="false"/>
          <w:i w:val="false"/>
          <w:color w:val="000000"/>
          <w:sz w:val="28"/>
        </w:rPr>
        <w:t>
      Порттардың реттеліп көрсетілетін қызметтерін ұсынатын табиғи монополиялар субъектілері Тіркелімнің республикалық бөліміне енгізіледі.</w:t>
      </w:r>
    </w:p>
    <w:p>
      <w:pPr>
        <w:spacing w:after="0"/>
        <w:ind w:left="0"/>
        <w:jc w:val="both"/>
      </w:pPr>
      <w:r>
        <w:rPr>
          <w:rFonts w:ascii="Times New Roman"/>
          <w:b w:val="false"/>
          <w:i w:val="false"/>
          <w:color w:val="000000"/>
          <w:sz w:val="28"/>
        </w:rPr>
        <w:t xml:space="preserve">
      Осы Қағидалар қызметін Заңның 3-бабының </w:t>
      </w:r>
      <w:r>
        <w:rPr>
          <w:rFonts w:ascii="Times New Roman"/>
          <w:b w:val="false"/>
          <w:i w:val="false"/>
          <w:color w:val="000000"/>
          <w:sz w:val="28"/>
        </w:rPr>
        <w:t>4-тармағына</w:t>
      </w:r>
      <w:r>
        <w:rPr>
          <w:rFonts w:ascii="Times New Roman"/>
          <w:b w:val="false"/>
          <w:i w:val="false"/>
          <w:color w:val="000000"/>
          <w:sz w:val="28"/>
        </w:rPr>
        <w:t xml:space="preserve"> сәйкес жүзеге асыратын дара кәсіпкерлер мен заңды тұлғаларға қолданылмайды.</w:t>
      </w:r>
    </w:p>
    <w:bookmarkStart w:name="z514" w:id="47"/>
    <w:p>
      <w:pPr>
        <w:spacing w:after="0"/>
        <w:ind w:left="0"/>
        <w:jc w:val="both"/>
      </w:pPr>
      <w:r>
        <w:rPr>
          <w:rFonts w:ascii="Times New Roman"/>
          <w:b w:val="false"/>
          <w:i w:val="false"/>
          <w:color w:val="000000"/>
          <w:sz w:val="28"/>
        </w:rPr>
        <w:t>
      5. "Аэронавигация, әуежайлар және байланыс саласындағы көрсетілетін қызметтерді қоспағанда, Табиғи монополиялар субьектілерінің мемлекеттік тіркеліміне енгізу және шығару" мемлекеттік көрсетілетін қызметін (бұдан әрі – Мемлекеттік тіркелімге енгізу және шығару) осы Қағидаларға сәйкес уәкілетті органның ведомствосы немесе оның аумақтық органы (бұдан әрі – көрсетілетін қызметті беруші) жеке және заңды тұлғаларға (бұдан әрі – көрсетілетін қызметті алушы) көрсетеді.</w:t>
      </w:r>
    </w:p>
    <w:bookmarkEnd w:id="47"/>
    <w:p>
      <w:pPr>
        <w:spacing w:after="0"/>
        <w:ind w:left="0"/>
        <w:jc w:val="both"/>
      </w:pPr>
      <w:r>
        <w:rPr>
          <w:rFonts w:ascii="Times New Roman"/>
          <w:b w:val="false"/>
          <w:i w:val="false"/>
          <w:color w:val="000000"/>
          <w:sz w:val="28"/>
        </w:rPr>
        <w:t>
      Көрсетілетін қызметті алушы көрсетілетін қызметті берушіге өтінішпен www.egov.kz "электрондық үкімет" веб-порталы (бұдан әрі – портал) арқылы: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2-нысан бойынша Табиғи монополиялар субьектілерінің мемлекеттік тіркеліміне енгізу үшін тұтынушыларға реттеліп көрсетілетін қызметті ұсыну басталған күннен бастап күнтізбелік он бес күннен кешіктірмей жүгінеді. </w:t>
      </w:r>
    </w:p>
    <w:p>
      <w:pPr>
        <w:spacing w:after="0"/>
        <w:ind w:left="0"/>
        <w:jc w:val="both"/>
      </w:pPr>
      <w:r>
        <w:rPr>
          <w:rFonts w:ascii="Times New Roman"/>
          <w:b w:val="false"/>
          <w:i w:val="false"/>
          <w:color w:val="000000"/>
          <w:sz w:val="28"/>
        </w:rPr>
        <w:t xml:space="preserve">
      Бұл ретте электр энергиясын беру жөніндегі реттеліп көрсетілетін қызметтерді ұсынатын дара кәсіпкер немесе заңды тұлға қызметтің "Электр энергетикасы туралы" Қазақстан Республикасы Заңының (бұдан әрі – Электр энергетикасы туралы Заң) 13-1-бабы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сәйкестігі туралы мемлекеттік энергетикалық қадағалау және бақылау жөніндегі мемлекеттік орган ақпаратының нөмірі мен берілген күнін көрсетеді;</w:t>
      </w:r>
    </w:p>
    <w:p>
      <w:pPr>
        <w:spacing w:after="0"/>
        <w:ind w:left="0"/>
        <w:jc w:val="both"/>
      </w:pPr>
      <w:r>
        <w:rPr>
          <w:rFonts w:ascii="Times New Roman"/>
          <w:b w:val="false"/>
          <w:i w:val="false"/>
          <w:color w:val="000000"/>
          <w:sz w:val="28"/>
        </w:rPr>
        <w:t xml:space="preserve">
      Реттеліп көрсетілетін қызметті ұсыну тоқтатылған жағдайда табиғи монополия субъектісі күнтізбелік он бес күннен кешіктірмей уәкілетті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3-нысан бойынша оны Табиғи монополиялар субъектілерінің мемлекеттік тіркелімінен шығару туралы өтініш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Ұлттық экономика министрінің 16.05.2022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5" w:id="48"/>
    <w:p>
      <w:pPr>
        <w:spacing w:after="0"/>
        <w:ind w:left="0"/>
        <w:jc w:val="both"/>
      </w:pPr>
      <w:r>
        <w:rPr>
          <w:rFonts w:ascii="Times New Roman"/>
          <w:b w:val="false"/>
          <w:i w:val="false"/>
          <w:color w:val="000000"/>
          <w:sz w:val="28"/>
        </w:rPr>
        <w:t xml:space="preserve">
      6. Мемлекеттік қызмет көрсету процесінің сипаттамасын, нысанын, мазмұны мен нәтижесін, сондай-ақ мемлекеттік көрсетілетін қызметті ұсыну ерекшеліктерін ескере отырып, өзге де мәліметтерді қамтитын мемлекеттік қызметті көрсетуге қойылатын негізгі талаптар тізбесі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"Аэронавигация, әуежайлар және байланыс саласындағы көрсетілетін қызметтерді қоспағанда, Табиғи монополиялар субъектілерінің мемлекеттік тіркеліміне енгізу және шығару" мемлекеттік қызметін көрсетуге қойылатын негізгі талаптардың тізбесінде жазылған.</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экономика министрінің 18.11.2022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16" w:id="49"/>
    <w:p>
      <w:pPr>
        <w:spacing w:after="0"/>
        <w:ind w:left="0"/>
        <w:jc w:val="both"/>
      </w:pPr>
      <w:r>
        <w:rPr>
          <w:rFonts w:ascii="Times New Roman"/>
          <w:b w:val="false"/>
          <w:i w:val="false"/>
          <w:color w:val="000000"/>
          <w:sz w:val="28"/>
        </w:rPr>
        <w:t xml:space="preserve">
      7. Көрсетілетін қызметті берушінің құжаттарды қарау мерзімі: </w:t>
      </w:r>
    </w:p>
    <w:bookmarkEnd w:id="49"/>
    <w:p>
      <w:pPr>
        <w:spacing w:after="0"/>
        <w:ind w:left="0"/>
        <w:jc w:val="both"/>
      </w:pPr>
      <w:r>
        <w:rPr>
          <w:rFonts w:ascii="Times New Roman"/>
          <w:b w:val="false"/>
          <w:i w:val="false"/>
          <w:color w:val="000000"/>
          <w:sz w:val="28"/>
        </w:rPr>
        <w:t xml:space="preserve">
      аэронавигация, әуежайлар және байланыс саласындағы көрсетілетін қызметтерді қоспағанда, табиғи монополиялар субьектілерінің мемлекеттік тіркеліміне енгізу – 30 минутты; </w:t>
      </w:r>
    </w:p>
    <w:p>
      <w:pPr>
        <w:spacing w:after="0"/>
        <w:ind w:left="0"/>
        <w:jc w:val="both"/>
      </w:pPr>
      <w:r>
        <w:rPr>
          <w:rFonts w:ascii="Times New Roman"/>
          <w:b w:val="false"/>
          <w:i w:val="false"/>
          <w:color w:val="000000"/>
          <w:sz w:val="28"/>
        </w:rPr>
        <w:t>
      аэронавигация, әуежайлар және байланыс саласындағы көрсетілетін қызметтерді қоспағанда, табиғи монополиялар субьектілерінің мемлекеттік тіркелімінен шығару – 2 жұмыс күнін құрайды.</w:t>
      </w:r>
    </w:p>
    <w:p>
      <w:pPr>
        <w:spacing w:after="0"/>
        <w:ind w:left="0"/>
        <w:jc w:val="both"/>
      </w:pPr>
      <w:r>
        <w:rPr>
          <w:rFonts w:ascii="Times New Roman"/>
          <w:b w:val="false"/>
          <w:i w:val="false"/>
          <w:color w:val="000000"/>
          <w:sz w:val="28"/>
        </w:rPr>
        <w:t>
      Көрсетілетін қызметті алушының аэронавигация, әуежайлар және байланыс саласындағы көрсетілетін қызметтерді қоспағанда, Табиғи монополиялар субъектілерінің мемлекеттік тіркеліміне енгізу туралы өтінішін өңдеу рұқсаттар мен хабарламалардың мемлекеттік ақпараттық жүйесіне келіп түскен кезден бастап 30 (отыз) минут ішінде жүзеге асырылады, бұдан әрі қорытындылар бойынша рұқсаттар мен хабарламалардың мемлекеттік ақпараттық жүйесінің көліктік қолтаңбасы қойылған электрондық құжат нысанындағы аэронавигация, әуежайлар және байланыс саласындағы көрсетілетін қызметтерді қоспағанда, табиғи монополиялар субъектілерінің мемлекеттік тіркеліміне енгізу туралы куәлік қалыптастырылады және көрсетілетін қызметті алушының порталдағы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Ұлттық экономика министрінің 28.12.2022 </w:t>
      </w:r>
      <w:r>
        <w:rPr>
          <w:rFonts w:ascii="Times New Roman"/>
          <w:b w:val="false"/>
          <w:i w:val="false"/>
          <w:color w:val="00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7" w:id="50"/>
    <w:p>
      <w:pPr>
        <w:spacing w:after="0"/>
        <w:ind w:left="0"/>
        <w:jc w:val="both"/>
      </w:pPr>
      <w:r>
        <w:rPr>
          <w:rFonts w:ascii="Times New Roman"/>
          <w:b w:val="false"/>
          <w:i w:val="false"/>
          <w:color w:val="000000"/>
          <w:sz w:val="28"/>
        </w:rPr>
        <w:t xml:space="preserve">
      8. Тіркелімге реттеліп көрсетілетін қызметті ұсынатын жері бойынша енгізілуге жататын шетелдік заңды тұлғаны қоспағанда, табиғи монополия субъектісі Тіркелімге оның тіркелген жері бойынша заңды тұлға ретінде не дара кәсіпкер ретінде енгізіледі. </w:t>
      </w:r>
    </w:p>
    <w:bookmarkEnd w:id="50"/>
    <w:p>
      <w:pPr>
        <w:spacing w:after="0"/>
        <w:ind w:left="0"/>
        <w:jc w:val="both"/>
      </w:pPr>
      <w:r>
        <w:rPr>
          <w:rFonts w:ascii="Times New Roman"/>
          <w:b w:val="false"/>
          <w:i w:val="false"/>
          <w:color w:val="000000"/>
          <w:sz w:val="28"/>
        </w:rPr>
        <w:t>
      Тіркелімнің тиісті бөліміне енгізілген табиғи монополия субъектісі, оның тіркелген жері басқа облысқа, басқа республикалық маңызы бар қалаға немесе астанаға өзгерген жағдайда, осындай өзгеріс болған күннен бастап бес жұмыс күнінен кешіктірмей бұрынғы тіркелген жері бойынша Тіркелімнен шығару туралы өтініш береді. Бұл ретте табиғи монополия субъектісі Тіркелімнен шығарылған күннен бастап бір жұмыс күнінен кешіктірмей жаңа тіркеу орны бойынша Тіркелімге енгізу туралы өтініш береді.</w:t>
      </w:r>
    </w:p>
    <w:p>
      <w:pPr>
        <w:spacing w:after="0"/>
        <w:ind w:left="0"/>
        <w:jc w:val="both"/>
      </w:pPr>
      <w:r>
        <w:rPr>
          <w:rFonts w:ascii="Times New Roman"/>
          <w:b w:val="false"/>
          <w:i w:val="false"/>
          <w:color w:val="000000"/>
          <w:sz w:val="28"/>
        </w:rPr>
        <w:t>
      Табиғи монополия субъектісін жаңа тіркеу орны бойынша Тіркелімге енгізу табиғи монополиялар туралы заңнамаға сәйкес бекітілген тариф болған кезде оны жаңадан құрылған табиғи монополиялар субъектісіне жатқызу үшін негіз болып табылмайды.</w:t>
      </w:r>
    </w:p>
    <w:bookmarkStart w:name="z518" w:id="51"/>
    <w:p>
      <w:pPr>
        <w:spacing w:after="0"/>
        <w:ind w:left="0"/>
        <w:jc w:val="both"/>
      </w:pPr>
      <w:r>
        <w:rPr>
          <w:rFonts w:ascii="Times New Roman"/>
          <w:b w:val="false"/>
          <w:i w:val="false"/>
          <w:color w:val="000000"/>
          <w:sz w:val="28"/>
        </w:rPr>
        <w:t xml:space="preserve">
      9. Көрсетілетін қызметті алушы аэронавигация, әуежайлар және байланыс саласындағы көрсетілетін қызметтерді қоспағанда, табиғи монополиялар субьектілерінің мемлекеттік тіркелімінен шығару бойынша өтінішпен жүгінген кезде көрсетілетін қызметті беруші құжаттар келіп түскен күні (өтініш сағат 18:00-ден кейін түскен жағдайда келесі жұмыс күні, демалыс және мереке күндері түскен жағдайда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тіркеледі, өтініштерді қабылдау және мемлекеттік қызметті көрсету нәтижелерін беру келесі жұмыс күні жүзеге асырылады) оларды қабылдауды және тіркеуді жүзеге асырады және жауапты құрылымдық бөлімшеге орындауға береді.</w:t>
      </w:r>
    </w:p>
    <w:bookmarkEnd w:id="51"/>
    <w:p>
      <w:pPr>
        <w:spacing w:after="0"/>
        <w:ind w:left="0"/>
        <w:jc w:val="both"/>
      </w:pPr>
      <w:r>
        <w:rPr>
          <w:rFonts w:ascii="Times New Roman"/>
          <w:b w:val="false"/>
          <w:i w:val="false"/>
          <w:color w:val="000000"/>
          <w:sz w:val="28"/>
        </w:rPr>
        <w:t xml:space="preserve">
      Портал арқылы жүгінген кезде "жеке кабинетте" көрсетілетін қызметті алушының өтініштер тарихында мемлекеттік қызметті көрсетуге арналған сұрау салудың қабылданғаны туралы мәртебе, сондай-ақ мемлекеттік көрсетілетін қызметтің нәтижесін алу күні көрсетілген хабарлама көрсетіледі. </w:t>
      </w:r>
    </w:p>
    <w:p>
      <w:pPr>
        <w:spacing w:after="0"/>
        <w:ind w:left="0"/>
        <w:jc w:val="both"/>
      </w:pPr>
      <w:r>
        <w:rPr>
          <w:rFonts w:ascii="Times New Roman"/>
          <w:b w:val="false"/>
          <w:i w:val="false"/>
          <w:color w:val="000000"/>
          <w:sz w:val="28"/>
        </w:rPr>
        <w:t>
      Көрсетілетін қызметті алушы құжаттар тізбесіне сәйкес құжаттардың толық топтамасын ұсынбаған және (немесе) қолданылу мерзімі өтіп кеткен құжаттарды ұсынған жағдайда көрсетілетін қызметті беруші 1 (бір) жұмыс күні ішінде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Ұлттық экономика министрінің 16.05.2022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9" w:id="52"/>
    <w:p>
      <w:pPr>
        <w:spacing w:after="0"/>
        <w:ind w:left="0"/>
        <w:jc w:val="both"/>
      </w:pPr>
      <w:r>
        <w:rPr>
          <w:rFonts w:ascii="Times New Roman"/>
          <w:b w:val="false"/>
          <w:i w:val="false"/>
          <w:color w:val="000000"/>
          <w:sz w:val="28"/>
        </w:rPr>
        <w:t>
      10. Ұсынылған құжаттар толық болған және көрсетілетін қызметті берушінің тиісті саласы құрылымдық бөлімшесінің қорытындысы болған жағдайда жауапты құрылымдық бөлімше 1 (бір) жұмыс күні ішінде Табиғи монополиялар субъектілерінің мемлекеттік тіркелімінен шығару туралы шешім қабылдайды, Аэронавигация, әуежайлар және байланыс саласындағы көрсетілетін қызметтерді қоспағанда, табиғи монополиялар субьектілерінің мемлекеттік тіркелімінен шығару туралы куәлік не мемлекеттік қызметті көрсетуден дәлелді бас тарту қалыптастырады.</w:t>
      </w:r>
    </w:p>
    <w:bookmarkEnd w:id="52"/>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 басшысының ЭЦҚ-сымен қол қойылған электрондық нысанда көрсетілетін қызметті алушының порталдағы "жеке кабинетіне" жолданады.</w:t>
      </w:r>
    </w:p>
    <w:bookmarkStart w:name="z520" w:id="53"/>
    <w:p>
      <w:pPr>
        <w:spacing w:after="0"/>
        <w:ind w:left="0"/>
        <w:jc w:val="both"/>
      </w:pPr>
      <w:r>
        <w:rPr>
          <w:rFonts w:ascii="Times New Roman"/>
          <w:b w:val="false"/>
          <w:i w:val="false"/>
          <w:color w:val="000000"/>
          <w:sz w:val="28"/>
        </w:rPr>
        <w:t>
      11. Мыналар:</w:t>
      </w:r>
    </w:p>
    <w:bookmarkEnd w:id="53"/>
    <w:bookmarkStart w:name="z521" w:id="54"/>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дұрыс еместігінің анықталуы;</w:t>
      </w:r>
    </w:p>
    <w:bookmarkEnd w:id="54"/>
    <w:bookmarkStart w:name="z522" w:id="55"/>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bookmarkEnd w:id="55"/>
    <w:bookmarkStart w:name="z523" w:id="56"/>
    <w:p>
      <w:pPr>
        <w:spacing w:after="0"/>
        <w:ind w:left="0"/>
        <w:jc w:val="both"/>
      </w:pPr>
      <w:r>
        <w:rPr>
          <w:rFonts w:ascii="Times New Roman"/>
          <w:b w:val="false"/>
          <w:i w:val="false"/>
          <w:color w:val="000000"/>
          <w:sz w:val="28"/>
        </w:rPr>
        <w:t>
      3) мемлекеттік қызметті көрсету үшін талап етілетін келісу туралы сұрау салуға уәкілетті мемлекеттік органның теріс жауабы, сондай-ақ сараптаманың, зерттеудің не тексерудің теріс қорытындысы;</w:t>
      </w:r>
    </w:p>
    <w:bookmarkEnd w:id="56"/>
    <w:bookmarkStart w:name="z524" w:id="57"/>
    <w:p>
      <w:pPr>
        <w:spacing w:after="0"/>
        <w:ind w:left="0"/>
        <w:jc w:val="both"/>
      </w:pPr>
      <w:r>
        <w:rPr>
          <w:rFonts w:ascii="Times New Roman"/>
          <w:b w:val="false"/>
          <w:i w:val="false"/>
          <w:color w:val="000000"/>
          <w:sz w:val="28"/>
        </w:rPr>
        <w:t>
      4)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шешімінің (үкімінің) болуы;</w:t>
      </w:r>
    </w:p>
    <w:bookmarkEnd w:id="57"/>
    <w:bookmarkStart w:name="z525" w:id="58"/>
    <w:p>
      <w:pPr>
        <w:spacing w:after="0"/>
        <w:ind w:left="0"/>
        <w:jc w:val="both"/>
      </w:pPr>
      <w:r>
        <w:rPr>
          <w:rFonts w:ascii="Times New Roman"/>
          <w:b w:val="false"/>
          <w:i w:val="false"/>
          <w:color w:val="000000"/>
          <w:sz w:val="28"/>
        </w:rPr>
        <w:t xml:space="preserve">
      5) оның негізінде көрсетілетін қызметті алушы мемлекеттік көрсетілетін қызметті алуға байланысты арнайы құқықтан айырылған, көрсетілетін қызметті алушыға қатысты заңды күшіне енген сот шешімінің болуы Аэронавигация, әуежайлар және байланыс саласындағы көрсетілетін қызметтерді қоспағанда, табиғи монополиялар субьектілерінің мемлекеттік тіркелімінен шығарудан бас тарту үшін негіз болып табылады. </w:t>
      </w:r>
    </w:p>
    <w:bookmarkEnd w:id="58"/>
    <w:bookmarkStart w:name="z526" w:id="59"/>
    <w:p>
      <w:pPr>
        <w:spacing w:after="0"/>
        <w:ind w:left="0"/>
        <w:jc w:val="both"/>
      </w:pPr>
      <w:r>
        <w:rPr>
          <w:rFonts w:ascii="Times New Roman"/>
          <w:b w:val="false"/>
          <w:i w:val="false"/>
          <w:color w:val="000000"/>
          <w:sz w:val="28"/>
        </w:rPr>
        <w:t>
      12. Көрсетілетін қызметті берушінің мемлекеттік қызметтер көрсету мәселелері бойынша шешімдеріне, әрекеттеріне (әрекетсіздігіне) шағымды Қазақстан Республикасының заңнамасына сәйкес көрсетілетін қызметті беруші, уәкілетті орган басшысының атына және мемлекеттік қызметтер көрсету сапасын бағалау және бақылау жөніндегі уәкілетті органға беруге болады.</w:t>
      </w:r>
    </w:p>
    <w:bookmarkEnd w:id="59"/>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қарауға жатады.</w:t>
      </w:r>
    </w:p>
    <w:p>
      <w:pPr>
        <w:spacing w:after="0"/>
        <w:ind w:left="0"/>
        <w:jc w:val="both"/>
      </w:pPr>
      <w:r>
        <w:rPr>
          <w:rFonts w:ascii="Times New Roman"/>
          <w:b w:val="false"/>
          <w:i w:val="false"/>
          <w:color w:val="000000"/>
          <w:sz w:val="28"/>
        </w:rPr>
        <w:t>
      Шағымды мемлекеттік қызметтер көрсету мәселелері бойынша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ол тіркелген күннен бастап 15 (он бес) жұмыс күні ішінде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егер ол 3 (үш) жұмыс күні ішінде шағымда көрсетілген талаптарды толық қанағаттандыратын шешім не өзге әкімшілік әрекет қабылдаса, шағымды қарайтын органға шағым жібермейді.</w:t>
      </w:r>
    </w:p>
    <w:p>
      <w:pPr>
        <w:spacing w:after="0"/>
        <w:ind w:left="0"/>
        <w:jc w:val="both"/>
      </w:pPr>
      <w:r>
        <w:rPr>
          <w:rFonts w:ascii="Times New Roman"/>
          <w:b w:val="false"/>
          <w:i w:val="false"/>
          <w:color w:val="000000"/>
          <w:sz w:val="28"/>
        </w:rPr>
        <w:t>
      Егер Заңда өзгеше көзделмесе, шағым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экономика министрінің 16.05.2022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7" w:id="60"/>
    <w:p>
      <w:pPr>
        <w:spacing w:after="0"/>
        <w:ind w:left="0"/>
        <w:jc w:val="both"/>
      </w:pPr>
      <w:r>
        <w:rPr>
          <w:rFonts w:ascii="Times New Roman"/>
          <w:b w:val="false"/>
          <w:i w:val="false"/>
          <w:color w:val="000000"/>
          <w:sz w:val="28"/>
        </w:rPr>
        <w:t xml:space="preserve">
      13. Көрсетілетін қызметті беруші уәкілетті органның,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60"/>
    <w:bookmarkStart w:name="z528" w:id="61"/>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61"/>
    <w:bookmarkStart w:name="z529" w:id="62"/>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62"/>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 түрде берілген кезде) хабарлайды.</w:t>
      </w:r>
    </w:p>
    <w:bookmarkStart w:name="z530" w:id="63"/>
    <w:p>
      <w:pPr>
        <w:spacing w:after="0"/>
        <w:ind w:left="0"/>
        <w:jc w:val="both"/>
      </w:pPr>
      <w:r>
        <w:rPr>
          <w:rFonts w:ascii="Times New Roman"/>
          <w:b w:val="false"/>
          <w:i w:val="false"/>
          <w:color w:val="000000"/>
          <w:sz w:val="28"/>
        </w:rPr>
        <w:t xml:space="preserve">
      13-1. Мемлекеттік қызметті көрсету нәтижелерімен келіспеген жағдайда көрсетілетін қызметті алушы Мемлекеттік көрсетілетін қызметтер туралы Заңының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 алады.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 жаңа редакцияда – ҚР Ұлттық экономика министрінің 16.05.2022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64"/>
    <w:p>
      <w:pPr>
        <w:spacing w:after="0"/>
        <w:ind w:left="0"/>
        <w:jc w:val="left"/>
      </w:pPr>
      <w:r>
        <w:rPr>
          <w:rFonts w:ascii="Times New Roman"/>
          <w:b/>
          <w:i w:val="false"/>
          <w:color w:val="000000"/>
        </w:rPr>
        <w:t xml:space="preserve"> 3-тарау. Жария тыңдаулар өткізу тәртібі</w:t>
      </w:r>
    </w:p>
    <w:bookmarkEnd w:id="64"/>
    <w:bookmarkStart w:name="z24" w:id="65"/>
    <w:p>
      <w:pPr>
        <w:spacing w:after="0"/>
        <w:ind w:left="0"/>
        <w:jc w:val="left"/>
      </w:pPr>
      <w:r>
        <w:rPr>
          <w:rFonts w:ascii="Times New Roman"/>
          <w:b/>
          <w:i w:val="false"/>
          <w:color w:val="000000"/>
        </w:rPr>
        <w:t xml:space="preserve"> 1-параграф. Жалпы ережелер.</w:t>
      </w:r>
    </w:p>
    <w:bookmarkEnd w:id="65"/>
    <w:bookmarkStart w:name="z25" w:id="66"/>
    <w:p>
      <w:pPr>
        <w:spacing w:after="0"/>
        <w:ind w:left="0"/>
        <w:jc w:val="both"/>
      </w:pPr>
      <w:r>
        <w:rPr>
          <w:rFonts w:ascii="Times New Roman"/>
          <w:b w:val="false"/>
          <w:i w:val="false"/>
          <w:color w:val="000000"/>
          <w:sz w:val="28"/>
        </w:rPr>
        <w:t>
      14. Жария тыңдауларды өткізудің мақсаты жариялылықты, хабардар болуды, тұтынушылар мен табиғи монополиялар субъектілері мүдделерінің теңгерімділігін сақтауды, тарифтер қалыптастыру рәсімінің ашықтығын қамтамасыз ету болып табылады.</w:t>
      </w:r>
    </w:p>
    <w:bookmarkEnd w:id="66"/>
    <w:bookmarkStart w:name="z26" w:id="67"/>
    <w:p>
      <w:pPr>
        <w:spacing w:after="0"/>
        <w:ind w:left="0"/>
        <w:jc w:val="both"/>
      </w:pPr>
      <w:r>
        <w:rPr>
          <w:rFonts w:ascii="Times New Roman"/>
          <w:b w:val="false"/>
          <w:i w:val="false"/>
          <w:color w:val="000000"/>
          <w:sz w:val="28"/>
        </w:rPr>
        <w:t xml:space="preserve">
      15. Заңның 15-бабының </w:t>
      </w:r>
      <w:r>
        <w:rPr>
          <w:rFonts w:ascii="Times New Roman"/>
          <w:b w:val="false"/>
          <w:i w:val="false"/>
          <w:color w:val="000000"/>
          <w:sz w:val="28"/>
        </w:rPr>
        <w:t>13-тармағында</w:t>
      </w:r>
      <w:r>
        <w:rPr>
          <w:rFonts w:ascii="Times New Roman"/>
          <w:b w:val="false"/>
          <w:i w:val="false"/>
          <w:color w:val="000000"/>
          <w:sz w:val="28"/>
        </w:rPr>
        <w:t xml:space="preserve"> белгіленген жағдайларда және мерзімдерде уәкілетті органның ведомствосы немесе оның аумақтық органы тарифтің жобасын талқылау кезінде жария тыңдаулар өткізеді.</w:t>
      </w:r>
    </w:p>
    <w:bookmarkEnd w:id="67"/>
    <w:p>
      <w:pPr>
        <w:spacing w:after="0"/>
        <w:ind w:left="0"/>
        <w:jc w:val="both"/>
      </w:pPr>
      <w:r>
        <w:rPr>
          <w:rFonts w:ascii="Times New Roman"/>
          <w:b w:val="false"/>
          <w:i w:val="false"/>
          <w:color w:val="000000"/>
          <w:sz w:val="28"/>
        </w:rPr>
        <w:t>
      Есепке алу аспаптары жоқ тұтынушылар үшін табиғи монополиялар салаларындағы коммуналдық көрсетілетін қызметтерді тұтыну нормаларын талқылау кезінде олар бекітілгенге дейін бір ай бұрын облыстардың, республикалық маңызы бар қалалардың, астананың жергілікті атқарушы органдары жария тыңдаулар өткізеді.</w:t>
      </w:r>
    </w:p>
    <w:p>
      <w:pPr>
        <w:spacing w:after="0"/>
        <w:ind w:left="0"/>
        <w:jc w:val="both"/>
      </w:pPr>
      <w:r>
        <w:rPr>
          <w:rFonts w:ascii="Times New Roman"/>
          <w:b w:val="false"/>
          <w:i w:val="false"/>
          <w:color w:val="000000"/>
          <w:sz w:val="28"/>
        </w:rPr>
        <w:t>
      Табиғи монополия субъектісінің тұтынушылар мен өзге де мүдделі тұлғалар алдындағы есебі осы Қағидаларда айқындалған тәртіппен және Заңның 25-бабының 6-тармағында белгіленген мерзімде жария тыңдау нысанында өткізіледі.</w:t>
      </w:r>
    </w:p>
    <w:bookmarkStart w:name="z27" w:id="68"/>
    <w:p>
      <w:pPr>
        <w:spacing w:after="0"/>
        <w:ind w:left="0"/>
        <w:jc w:val="left"/>
      </w:pPr>
      <w:r>
        <w:rPr>
          <w:rFonts w:ascii="Times New Roman"/>
          <w:b/>
          <w:i w:val="false"/>
          <w:color w:val="000000"/>
        </w:rPr>
        <w:t xml:space="preserve"> 2-параграф. Жария тыңдаулар өткізу рәсімі</w:t>
      </w:r>
    </w:p>
    <w:bookmarkEnd w:id="68"/>
    <w:bookmarkStart w:name="z28" w:id="69"/>
    <w:p>
      <w:pPr>
        <w:spacing w:after="0"/>
        <w:ind w:left="0"/>
        <w:jc w:val="both"/>
      </w:pPr>
      <w:r>
        <w:rPr>
          <w:rFonts w:ascii="Times New Roman"/>
          <w:b w:val="false"/>
          <w:i w:val="false"/>
          <w:color w:val="000000"/>
          <w:sz w:val="28"/>
        </w:rPr>
        <w:t>
      16. Уәкілетті органның ведомствосы немесе оның аумақтық органы тариф жобасын талқылау бойынша жария тыңдаулар өткізу күніне дейін күнтізбелік отыз күн бұрын жария тыңдаулар өткізу туралы хабарландыруды өзінің интернет-ресурсында орналастырады және мерзімді баспасөз басылымында жариялайды.</w:t>
      </w:r>
    </w:p>
    <w:bookmarkEnd w:id="69"/>
    <w:p>
      <w:pPr>
        <w:spacing w:after="0"/>
        <w:ind w:left="0"/>
        <w:jc w:val="both"/>
      </w:pPr>
      <w:r>
        <w:rPr>
          <w:rFonts w:ascii="Times New Roman"/>
          <w:b w:val="false"/>
          <w:i w:val="false"/>
          <w:color w:val="000000"/>
          <w:sz w:val="28"/>
        </w:rPr>
        <w:t>
      Табиғи монополиялар салаларындағы коммуналдық қызметтерге, жылу энергиясын өндіру, беру, тарату және (немесе) онымен жабдықтау бойынша реттеліп көрсетілетін қызметтерге тарифтер белгілеу кезінде уәкілетті органның ведомствосы немесе оның аумақтық органы тиісті әкімшілік-аумақтық бірліктің аумағында таратылатын мерзімді баспасөз басылымдарында жария тыңдаулардың өткізілетін күні мен жері туралы ақпаратты қосымша жариялайды.</w:t>
      </w:r>
    </w:p>
    <w:p>
      <w:pPr>
        <w:spacing w:after="0"/>
        <w:ind w:left="0"/>
        <w:jc w:val="both"/>
      </w:pPr>
      <w:r>
        <w:rPr>
          <w:rFonts w:ascii="Times New Roman"/>
          <w:b w:val="false"/>
          <w:i w:val="false"/>
          <w:color w:val="000000"/>
          <w:sz w:val="28"/>
        </w:rPr>
        <w:t>
      Тариф индекстеу әдісімен белгіленген кезде және жасалған мемлекеттік-жекешелік әріптестік шарты, оның ішінде концессия шарты негізінде тариф айқындалған кезде табиғи монополия субъектісі өзінің интернет-ресурсында не тиісті әкімшілік-аумақтық бірліктің аумағында таратылатын мерзімді баспасөз басылымдарында жария тыңдаулардың өткізілетін күні мен жері туралы ақпаратты олар өткізілгенге дейін күнтізбелік отыз күн бұрын орналастырады.</w:t>
      </w:r>
    </w:p>
    <w:p>
      <w:pPr>
        <w:spacing w:after="0"/>
        <w:ind w:left="0"/>
        <w:jc w:val="both"/>
      </w:pPr>
      <w:r>
        <w:rPr>
          <w:rFonts w:ascii="Times New Roman"/>
          <w:b w:val="false"/>
          <w:i w:val="false"/>
          <w:color w:val="000000"/>
          <w:sz w:val="28"/>
        </w:rPr>
        <w:t>
      Жария тыңдауларды тариф бекітілгенге дейін күнтізбелік отыз күн бұрын кешіктірілмейтін мерзімде уәкілетті органның ведомствосы немесе оның аумақтық органы өткізеді.</w:t>
      </w:r>
    </w:p>
    <w:p>
      <w:pPr>
        <w:spacing w:after="0"/>
        <w:ind w:left="0"/>
        <w:jc w:val="both"/>
      </w:pPr>
      <w:r>
        <w:rPr>
          <w:rFonts w:ascii="Times New Roman"/>
          <w:b w:val="false"/>
          <w:i w:val="false"/>
          <w:color w:val="000000"/>
          <w:sz w:val="28"/>
        </w:rPr>
        <w:t>
      Жария тыңдаулар:</w:t>
      </w:r>
    </w:p>
    <w:p>
      <w:pPr>
        <w:spacing w:after="0"/>
        <w:ind w:left="0"/>
        <w:jc w:val="both"/>
      </w:pPr>
      <w:r>
        <w:rPr>
          <w:rFonts w:ascii="Times New Roman"/>
          <w:b w:val="false"/>
          <w:i w:val="false"/>
          <w:color w:val="000000"/>
          <w:sz w:val="28"/>
        </w:rPr>
        <w:t>
      тарифті оңайлатылған тәртіппен бекіткен кезде;</w:t>
      </w:r>
    </w:p>
    <w:p>
      <w:pPr>
        <w:spacing w:after="0"/>
        <w:ind w:left="0"/>
        <w:jc w:val="both"/>
      </w:pPr>
      <w:r>
        <w:rPr>
          <w:rFonts w:ascii="Times New Roman"/>
          <w:b w:val="false"/>
          <w:i w:val="false"/>
          <w:color w:val="000000"/>
          <w:sz w:val="28"/>
        </w:rPr>
        <w:t>
      Қазақстан Республикасының мемлекеттік бағдарламалары іске асырылуына байланысты бекітілген инвестициялық бағдарлама өзгерген жағдайда;</w:t>
      </w:r>
    </w:p>
    <w:p>
      <w:pPr>
        <w:spacing w:after="0"/>
        <w:ind w:left="0"/>
        <w:jc w:val="both"/>
      </w:pPr>
      <w:r>
        <w:rPr>
          <w:rFonts w:ascii="Times New Roman"/>
          <w:b w:val="false"/>
          <w:i w:val="false"/>
          <w:color w:val="000000"/>
          <w:sz w:val="28"/>
        </w:rPr>
        <w:t>
      жылу энергиясын өндіру, беру, тарату және (немесе) онымен жабдықтау және сумен жабдықтау жөніндегі реттеліп көрсетілетін қызметтерді ұсыну кезінде атом-энергетикалық кешен пайдаланатын, өзі өндіретін электр энергиясы мен судың өзіндік құны газдың және (немесе) оны тасымалдау бағасының өзгеруіне байланысты өзгерген жағдайда;</w:t>
      </w:r>
    </w:p>
    <w:p>
      <w:pPr>
        <w:spacing w:after="0"/>
        <w:ind w:left="0"/>
        <w:jc w:val="both"/>
      </w:pPr>
      <w:r>
        <w:rPr>
          <w:rFonts w:ascii="Times New Roman"/>
          <w:b w:val="false"/>
          <w:i w:val="false"/>
          <w:color w:val="000000"/>
          <w:sz w:val="28"/>
        </w:rPr>
        <w:t>
      реттеліп көрсетілетін қызметтердің сапа мен сенімділік көрсеткіштері сақталмаған жағдайда;</w:t>
      </w:r>
    </w:p>
    <w:p>
      <w:pPr>
        <w:spacing w:after="0"/>
        <w:ind w:left="0"/>
        <w:jc w:val="both"/>
      </w:pPr>
      <w:r>
        <w:rPr>
          <w:rFonts w:ascii="Times New Roman"/>
          <w:b w:val="false"/>
          <w:i w:val="false"/>
          <w:color w:val="000000"/>
          <w:sz w:val="28"/>
        </w:rPr>
        <w:t xml:space="preserve">
      мемлекеттік энергетикалық қадағалау және бақылау жөніндегі мемлекеттік органның ақпараты негізінде электр энергиясын беру жөніндегі реттеліп көрсетілетін қызметті ұсынатын табиғи монополия субъектісі қызметі Электр энергетикасы туралы Заңының 13-1-бабы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 келмеген жағдайда;</w:t>
      </w:r>
    </w:p>
    <w:p>
      <w:pPr>
        <w:spacing w:after="0"/>
        <w:ind w:left="0"/>
        <w:jc w:val="both"/>
      </w:pPr>
      <w:r>
        <w:rPr>
          <w:rFonts w:ascii="Times New Roman"/>
          <w:b w:val="false"/>
          <w:i w:val="false"/>
          <w:color w:val="000000"/>
          <w:sz w:val="28"/>
        </w:rPr>
        <w:t>
      табиғи монополиялар субъектілері қызметінің тиімділік көрсеткіштеріне қол жеткізілмеген жағдайда тариф бекітілгенге дейін күнтізбелік он күн бұрын кешіктірілмейтін мерзімде өткізіледі.</w:t>
      </w:r>
    </w:p>
    <w:p>
      <w:pPr>
        <w:spacing w:after="0"/>
        <w:ind w:left="0"/>
        <w:jc w:val="both"/>
      </w:pPr>
      <w:r>
        <w:rPr>
          <w:rFonts w:ascii="Times New Roman"/>
          <w:b w:val="false"/>
          <w:i w:val="false"/>
          <w:color w:val="000000"/>
          <w:sz w:val="28"/>
        </w:rPr>
        <w:t>
      Алдағы жария тыңдау туралы хабарландыру жария тыңдауларды өткізу күні мен жерін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Ұлттық экономика министрінің 16.05.2022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70"/>
    <w:p>
      <w:pPr>
        <w:spacing w:after="0"/>
        <w:ind w:left="0"/>
        <w:jc w:val="both"/>
      </w:pPr>
      <w:r>
        <w:rPr>
          <w:rFonts w:ascii="Times New Roman"/>
          <w:b w:val="false"/>
          <w:i w:val="false"/>
          <w:color w:val="000000"/>
          <w:sz w:val="28"/>
        </w:rPr>
        <w:t>
      17. Жобаны талқылау бойынша жария тыңдаулар Қазақстан Республикасы Парламентінің, мәслихаттар депутаттары, жергілікті өзін-өзі басқару органдарының, мемлекеттік органдардың, табиғи монополия субъектісінің, бұқаралық ақпарат құралдарының, қоғамдық бірлестіктердің өкілдері, тәуелсіз сарапшылар, тұтынушылар мен өзге де мүдделі тұлғалар шақырыла отырып, өткізіледі.</w:t>
      </w:r>
    </w:p>
    <w:bookmarkEnd w:id="70"/>
    <w:bookmarkStart w:name="z30" w:id="71"/>
    <w:p>
      <w:pPr>
        <w:spacing w:after="0"/>
        <w:ind w:left="0"/>
        <w:jc w:val="both"/>
      </w:pPr>
      <w:r>
        <w:rPr>
          <w:rFonts w:ascii="Times New Roman"/>
          <w:b w:val="false"/>
          <w:i w:val="false"/>
          <w:color w:val="000000"/>
          <w:sz w:val="28"/>
        </w:rPr>
        <w:t>
      18. Табиғи монополия субъектісі уәкiлеттi орган мерзімді баспасөз басылымында жария тыңдаулар өткізілетін күн мен орын туралы хабарландыру жарияланғаннан кейін жария тыңдаулар өткізілгенге дейін жария тыңдауларға қатысушылардың талап етуі бойынша:</w:t>
      </w:r>
    </w:p>
    <w:bookmarkEnd w:id="71"/>
    <w:p>
      <w:pPr>
        <w:spacing w:after="0"/>
        <w:ind w:left="0"/>
        <w:jc w:val="both"/>
      </w:pPr>
      <w:r>
        <w:rPr>
          <w:rFonts w:ascii="Times New Roman"/>
          <w:b w:val="false"/>
          <w:i w:val="false"/>
          <w:color w:val="000000"/>
          <w:sz w:val="28"/>
        </w:rPr>
        <w:t>
      тариф пен тарифтік сметаның жобаларын;</w:t>
      </w:r>
    </w:p>
    <w:p>
      <w:pPr>
        <w:spacing w:after="0"/>
        <w:ind w:left="0"/>
        <w:jc w:val="both"/>
      </w:pPr>
      <w:r>
        <w:rPr>
          <w:rFonts w:ascii="Times New Roman"/>
          <w:b w:val="false"/>
          <w:i w:val="false"/>
          <w:color w:val="000000"/>
          <w:sz w:val="28"/>
        </w:rPr>
        <w:t>
      экономикалық тұрғыдан негізделген есептемелермен бірге тарифтің өзгеру себептері туралы ақпаратты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Ұлттық экономика министрінің 16.05.2022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72"/>
    <w:p>
      <w:pPr>
        <w:spacing w:after="0"/>
        <w:ind w:left="0"/>
        <w:jc w:val="both"/>
      </w:pPr>
      <w:r>
        <w:rPr>
          <w:rFonts w:ascii="Times New Roman"/>
          <w:b w:val="false"/>
          <w:i w:val="false"/>
          <w:color w:val="000000"/>
          <w:sz w:val="28"/>
        </w:rPr>
        <w:t>
      19. Жария тыңдаулар өткізу үшін уәкілетті орган ведомствосының немесе оның аумақтық органының қызметкерлері қатарынан жария тыңдаулардың төрағасы (бұдан әрі – Төраға) және хаттама жүргізетін хатшы тағайындалады.</w:t>
      </w:r>
    </w:p>
    <w:bookmarkEnd w:id="72"/>
    <w:bookmarkStart w:name="z32" w:id="73"/>
    <w:p>
      <w:pPr>
        <w:spacing w:after="0"/>
        <w:ind w:left="0"/>
        <w:jc w:val="both"/>
      </w:pPr>
      <w:r>
        <w:rPr>
          <w:rFonts w:ascii="Times New Roman"/>
          <w:b w:val="false"/>
          <w:i w:val="false"/>
          <w:color w:val="000000"/>
          <w:sz w:val="28"/>
        </w:rPr>
        <w:t>
      20. Тариф жобасын талқылау бойынша жария тыңдаулар өткізу процесінде хаттама және стенограмма жүргізіледі.</w:t>
      </w:r>
    </w:p>
    <w:bookmarkEnd w:id="73"/>
    <w:bookmarkStart w:name="z33" w:id="74"/>
    <w:p>
      <w:pPr>
        <w:spacing w:after="0"/>
        <w:ind w:left="0"/>
        <w:jc w:val="both"/>
      </w:pPr>
      <w:r>
        <w:rPr>
          <w:rFonts w:ascii="Times New Roman"/>
          <w:b w:val="false"/>
          <w:i w:val="false"/>
          <w:color w:val="000000"/>
          <w:sz w:val="28"/>
        </w:rPr>
        <w:t>
      21. Төраға белгіленген уақытта жария тыңдауларды ашады, олардың мақсатын, күн тәртібі мен регламентін жариялайды.</w:t>
      </w:r>
    </w:p>
    <w:bookmarkEnd w:id="74"/>
    <w:bookmarkStart w:name="z34" w:id="75"/>
    <w:p>
      <w:pPr>
        <w:spacing w:after="0"/>
        <w:ind w:left="0"/>
        <w:jc w:val="both"/>
      </w:pPr>
      <w:r>
        <w:rPr>
          <w:rFonts w:ascii="Times New Roman"/>
          <w:b w:val="false"/>
          <w:i w:val="false"/>
          <w:color w:val="000000"/>
          <w:sz w:val="28"/>
        </w:rPr>
        <w:t>
      22. Өз сөзінде табиғи монополия субъектісі егжей-тегжейлі түсініктеме және растайтын фото, бейне материалдармен қоса (болған кезде), ұсынылып отырған тариф жобасына негіздеме береді.</w:t>
      </w:r>
    </w:p>
    <w:bookmarkEnd w:id="75"/>
    <w:bookmarkStart w:name="z35" w:id="76"/>
    <w:p>
      <w:pPr>
        <w:spacing w:after="0"/>
        <w:ind w:left="0"/>
        <w:jc w:val="both"/>
      </w:pPr>
      <w:r>
        <w:rPr>
          <w:rFonts w:ascii="Times New Roman"/>
          <w:b w:val="false"/>
          <w:i w:val="false"/>
          <w:color w:val="000000"/>
          <w:sz w:val="28"/>
        </w:rPr>
        <w:t>
      23. Төраға сөз сөйлейтіндерге сұрақтар қояды, қаралып отырған мәселелер бойынша өз ұстанымын білдіреді, регламентті сақтауды талап етеді.</w:t>
      </w:r>
    </w:p>
    <w:bookmarkEnd w:id="76"/>
    <w:p>
      <w:pPr>
        <w:spacing w:after="0"/>
        <w:ind w:left="0"/>
        <w:jc w:val="both"/>
      </w:pPr>
      <w:r>
        <w:rPr>
          <w:rFonts w:ascii="Times New Roman"/>
          <w:b w:val="false"/>
          <w:i w:val="false"/>
          <w:color w:val="000000"/>
          <w:sz w:val="28"/>
        </w:rPr>
        <w:t>
      Жария тыңдауларды өткізу кезінде тәртіп бұзып отырған адамға төраға ескерту жасайды. Тәртіпті қайта бұзған жағдайда көрсетілген адам үй-жайдан шығарылады.</w:t>
      </w:r>
    </w:p>
    <w:bookmarkStart w:name="z36" w:id="77"/>
    <w:p>
      <w:pPr>
        <w:spacing w:after="0"/>
        <w:ind w:left="0"/>
        <w:jc w:val="both"/>
      </w:pPr>
      <w:r>
        <w:rPr>
          <w:rFonts w:ascii="Times New Roman"/>
          <w:b w:val="false"/>
          <w:i w:val="false"/>
          <w:color w:val="000000"/>
          <w:sz w:val="28"/>
        </w:rPr>
        <w:t>
      24. Жария тыңдауларға қатысушылар қаралып отырған мәселелер бойынша өз көзқарастарын, пікірлерін білдіреді, сөз сөйлеушілерге сұрақтар қояды, өз сөздерінде көмекші материалдарды (плакаттар, кестелер) пайдаланады.</w:t>
      </w:r>
    </w:p>
    <w:bookmarkEnd w:id="77"/>
    <w:p>
      <w:pPr>
        <w:spacing w:after="0"/>
        <w:ind w:left="0"/>
        <w:jc w:val="both"/>
      </w:pPr>
      <w:r>
        <w:rPr>
          <w:rFonts w:ascii="Times New Roman"/>
          <w:b w:val="false"/>
          <w:i w:val="false"/>
          <w:color w:val="000000"/>
          <w:sz w:val="28"/>
        </w:rPr>
        <w:t>
      Жария тыңдауға қатысушының жазбаша түрде білдірген пікірі жеке немесе заңды тұлғаның ресми тұлғаға өтінішіне теңестіріледі және міндетті түрде жария тыңдау хаттамасына енгізілуі, сондай-ақ одан әрі қаралуы және тиісті шаралар қабылдануы тиіс.</w:t>
      </w:r>
    </w:p>
    <w:bookmarkStart w:name="z37" w:id="78"/>
    <w:p>
      <w:pPr>
        <w:spacing w:after="0"/>
        <w:ind w:left="0"/>
        <w:jc w:val="both"/>
      </w:pPr>
      <w:r>
        <w:rPr>
          <w:rFonts w:ascii="Times New Roman"/>
          <w:b w:val="false"/>
          <w:i w:val="false"/>
          <w:color w:val="000000"/>
          <w:sz w:val="28"/>
        </w:rPr>
        <w:t>
      25. Төраға қорытынды шығарады және жария тыңдауларды жабады.</w:t>
      </w:r>
    </w:p>
    <w:bookmarkEnd w:id="78"/>
    <w:bookmarkStart w:name="z38" w:id="79"/>
    <w:p>
      <w:pPr>
        <w:spacing w:after="0"/>
        <w:ind w:left="0"/>
        <w:jc w:val="both"/>
      </w:pPr>
      <w:r>
        <w:rPr>
          <w:rFonts w:ascii="Times New Roman"/>
          <w:b w:val="false"/>
          <w:i w:val="false"/>
          <w:color w:val="000000"/>
          <w:sz w:val="28"/>
        </w:rPr>
        <w:t>
      26. Уәкiлеттi органның ведомствосы немесе оның аумақтық органы тарифтің жобасын талқылау бойынша өткізілген жария тыңдаулардың нәтижелерін, оның ішінде талқылаулардың стенограммаларын, қарастырылып отырған мәселелер бойынша қабылданған шешімдерімен бірге отырыстардың хаттамаларын олар өткізілген күннен кейін күнтізбелік он күн ішінде өзінің интернет-ресурсында орналастырады.</w:t>
      </w:r>
    </w:p>
    <w:bookmarkEnd w:id="79"/>
    <w:bookmarkStart w:name="z39" w:id="80"/>
    <w:p>
      <w:pPr>
        <w:spacing w:after="0"/>
        <w:ind w:left="0"/>
        <w:jc w:val="left"/>
      </w:pPr>
      <w:r>
        <w:rPr>
          <w:rFonts w:ascii="Times New Roman"/>
          <w:b/>
          <w:i w:val="false"/>
          <w:color w:val="000000"/>
        </w:rPr>
        <w:t xml:space="preserve"> 4-тарау. "Рұқсаттар және хабарламалар туралы" Қазақстан Республикасының </w:t>
      </w:r>
      <w:r>
        <w:rPr>
          <w:rFonts w:ascii="Times New Roman"/>
          <w:b/>
          <w:i w:val="false"/>
          <w:color w:val="000000"/>
        </w:rPr>
        <w:t>Заңына</w:t>
      </w:r>
      <w:r>
        <w:rPr>
          <w:rFonts w:ascii="Times New Roman"/>
          <w:b/>
          <w:i w:val="false"/>
          <w:color w:val="000000"/>
        </w:rPr>
        <w:t xml:space="preserve"> сәйкес табиғи монополия субъектісінің жекелеген іс-қимылдар жасауына келісім беру, сондай-ақ табиғи монополия субъектісінен реттеліп көрсетілетін қызметтерге жатпайтын қызметті жүзеге асыруы туралы хабарламаны қабылдау тәртібі</w:t>
      </w:r>
    </w:p>
    <w:bookmarkEnd w:id="80"/>
    <w:bookmarkStart w:name="z40" w:id="81"/>
    <w:p>
      <w:pPr>
        <w:spacing w:after="0"/>
        <w:ind w:left="0"/>
        <w:jc w:val="both"/>
      </w:pPr>
      <w:r>
        <w:rPr>
          <w:rFonts w:ascii="Times New Roman"/>
          <w:b w:val="false"/>
          <w:i w:val="false"/>
          <w:color w:val="000000"/>
          <w:sz w:val="28"/>
        </w:rPr>
        <w:t xml:space="preserve">
      27. Осы тарау өтінішхаттарды ұсыну мен қарау және уәкілетті орган ведомствосының немесе оның аумақтық органының Рұқсаттар және хабарламалар туралы </w:t>
      </w:r>
      <w:r>
        <w:rPr>
          <w:rFonts w:ascii="Times New Roman"/>
          <w:b w:val="false"/>
          <w:i w:val="false"/>
          <w:color w:val="000000"/>
          <w:sz w:val="28"/>
        </w:rPr>
        <w:t>Заңына</w:t>
      </w:r>
      <w:r>
        <w:rPr>
          <w:rFonts w:ascii="Times New Roman"/>
          <w:b w:val="false"/>
          <w:i w:val="false"/>
          <w:color w:val="000000"/>
          <w:sz w:val="28"/>
        </w:rPr>
        <w:t xml:space="preserve"> сәйкес табиғи монополия субъектісінің жекелеген іс-қимылдар жасауына келісім беру, сондай-ақ табиғи монополия субъектісінен реттеліп көрсетілетін қызметтерге жатпайтын қызметті жүзеге асыруы туралы хабарламаны қабылдау тәртібін, мерзімдерін айқындайды.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Ұлттық экономика министрінің 16.05.2022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82"/>
    <w:p>
      <w:pPr>
        <w:spacing w:after="0"/>
        <w:ind w:left="0"/>
        <w:jc w:val="both"/>
      </w:pPr>
      <w:r>
        <w:rPr>
          <w:rFonts w:ascii="Times New Roman"/>
          <w:b w:val="false"/>
          <w:i w:val="false"/>
          <w:color w:val="000000"/>
          <w:sz w:val="28"/>
        </w:rPr>
        <w:t xml:space="preserve">
      28. Көрсетілетін қызметті беруші мынадай іс-қимылдарды жасауға: </w:t>
      </w:r>
    </w:p>
    <w:bookmarkEnd w:id="82"/>
    <w:p>
      <w:pPr>
        <w:spacing w:after="0"/>
        <w:ind w:left="0"/>
        <w:jc w:val="both"/>
      </w:pPr>
      <w:r>
        <w:rPr>
          <w:rFonts w:ascii="Times New Roman"/>
          <w:b w:val="false"/>
          <w:i w:val="false"/>
          <w:color w:val="000000"/>
          <w:sz w:val="28"/>
        </w:rPr>
        <w:t>
      аэронавигация және әуежайлар мен байланыс саласындағы қызметтерді қоспағанда, егер ағымдағы жылдың басындағы бухгалтерлік теңгерімде ескерілген мүліктің баланстық құны ағымдағы жылдың басындағы бухгалтерлік балансқа сәйкес оның активтерінің баланстық құнының 0,05 процентінен асатын болса, реттеліп көрсетілетін қызметті ұсыну үшін пайдаланылатын мүлікпен мәмілелер жасауға;</w:t>
      </w:r>
    </w:p>
    <w:p>
      <w:pPr>
        <w:spacing w:after="0"/>
        <w:ind w:left="0"/>
        <w:jc w:val="both"/>
      </w:pPr>
      <w:r>
        <w:rPr>
          <w:rFonts w:ascii="Times New Roman"/>
          <w:b w:val="false"/>
          <w:i w:val="false"/>
          <w:color w:val="000000"/>
          <w:sz w:val="28"/>
        </w:rPr>
        <w:t>
      аэронавигация және әуежайлар мен байланыс саласындағы қызметтерді қоспағанда, қайта ұйымдастыруға немесе таратуға;</w:t>
      </w:r>
    </w:p>
    <w:p>
      <w:pPr>
        <w:spacing w:after="0"/>
        <w:ind w:left="0"/>
        <w:jc w:val="both"/>
      </w:pPr>
      <w:r>
        <w:rPr>
          <w:rFonts w:ascii="Times New Roman"/>
          <w:b w:val="false"/>
          <w:i w:val="false"/>
          <w:color w:val="000000"/>
          <w:sz w:val="28"/>
        </w:rPr>
        <w:t xml:space="preserve">
      кірме жолдардың реттеліп көрсетілетін қызметін ұсыну үшін пайдаланылатын мүлікпен мәмілелер жасауға келісім береді. </w:t>
      </w:r>
    </w:p>
    <w:p>
      <w:pPr>
        <w:spacing w:after="0"/>
        <w:ind w:left="0"/>
        <w:jc w:val="both"/>
      </w:pPr>
      <w:r>
        <w:rPr>
          <w:rFonts w:ascii="Times New Roman"/>
          <w:b w:val="false"/>
          <w:i w:val="false"/>
          <w:color w:val="000000"/>
          <w:sz w:val="28"/>
        </w:rPr>
        <w:t>
      Аэронавигация және әуежайлар мен байланыс саласындағы қызметтерді қоспағанда, егер мәміле жасалатын мүліктің ағымдағы жылдың басындағы бухгалтерлік теңгерімде ескерілген баланстық құны ағымдағы жылдың басындағы бухгалтерлік теңгерімге сәйкес оның активтерінің баланстық құнының 0,05 пайызынан асатын болса, табиғи монополия субъектісінің мүлкімен мәмілелер жасауға келісім беру және табиғи монополиялар субъектілерін қайта ұйымдастыруға және таратуға келісім беру, аэронавигация және әуежайлар мен байланыс саласындағы қызметтерді қоспағанда, осы Қағидаларға сәйкес көрсетілетін қызметті алушының өтініші бойынша көрсетілетін қызметті беруші көрсететін мемлекеттік қызметтер болып табылады.</w:t>
      </w:r>
    </w:p>
    <w:p>
      <w:pPr>
        <w:spacing w:after="0"/>
        <w:ind w:left="0"/>
        <w:jc w:val="both"/>
      </w:pPr>
      <w:r>
        <w:rPr>
          <w:rFonts w:ascii="Times New Roman"/>
          <w:b w:val="false"/>
          <w:i w:val="false"/>
          <w:color w:val="000000"/>
          <w:sz w:val="28"/>
        </w:rPr>
        <w:t>
      Коммерциялық құпияны құрайтын құжаттарды табиғи монополия субъектісі міндетті түрде "коммерциялық құпия" деген белгімен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Ұлттық экономика министрінің 11.07.2020 </w:t>
      </w:r>
      <w:r>
        <w:rPr>
          <w:rFonts w:ascii="Times New Roman"/>
          <w:b w:val="false"/>
          <w:i w:val="false"/>
          <w:color w:val="000000"/>
          <w:sz w:val="28"/>
        </w:rPr>
        <w:t>№ 53</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2" w:id="83"/>
    <w:p>
      <w:pPr>
        <w:spacing w:after="0"/>
        <w:ind w:left="0"/>
        <w:jc w:val="both"/>
      </w:pPr>
      <w:r>
        <w:rPr>
          <w:rFonts w:ascii="Times New Roman"/>
          <w:b w:val="false"/>
          <w:i w:val="false"/>
          <w:color w:val="000000"/>
          <w:sz w:val="28"/>
        </w:rPr>
        <w:t>
      29. Табиғи монополия субъектісі оны Тіркелімге енгізу орны бойынша өтініш береді.</w:t>
      </w:r>
    </w:p>
    <w:bookmarkEnd w:id="83"/>
    <w:p>
      <w:pPr>
        <w:spacing w:after="0"/>
        <w:ind w:left="0"/>
        <w:jc w:val="both"/>
      </w:pPr>
      <w:r>
        <w:rPr>
          <w:rFonts w:ascii="Times New Roman"/>
          <w:b w:val="false"/>
          <w:i w:val="false"/>
          <w:color w:val="000000"/>
          <w:sz w:val="28"/>
        </w:rPr>
        <w:t>
      Егер табиғи монополия субъектісі Тіркелімнің республикалық және жергілікті бөлімдеріне бір мезгілде енгізілген жағдайда, онда өтініш уәкілетті органның ведомствосына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Ұлттық экономика министрінің 11.07.2020 </w:t>
      </w:r>
      <w:r>
        <w:rPr>
          <w:rFonts w:ascii="Times New Roman"/>
          <w:b w:val="false"/>
          <w:i w:val="false"/>
          <w:color w:val="000000"/>
          <w:sz w:val="28"/>
        </w:rPr>
        <w:t>№ 53</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3" w:id="84"/>
    <w:p>
      <w:pPr>
        <w:spacing w:after="0"/>
        <w:ind w:left="0"/>
        <w:jc w:val="both"/>
      </w:pPr>
      <w:r>
        <w:rPr>
          <w:rFonts w:ascii="Times New Roman"/>
          <w:b w:val="false"/>
          <w:i w:val="false"/>
          <w:color w:val="000000"/>
          <w:sz w:val="28"/>
        </w:rPr>
        <w:t>
      30. Көрсетілетін қызметті берушінің құжаттарды қарау мерзімі:</w:t>
      </w:r>
    </w:p>
    <w:bookmarkEnd w:id="84"/>
    <w:p>
      <w:pPr>
        <w:spacing w:after="0"/>
        <w:ind w:left="0"/>
        <w:jc w:val="both"/>
      </w:pPr>
      <w:r>
        <w:rPr>
          <w:rFonts w:ascii="Times New Roman"/>
          <w:b w:val="false"/>
          <w:i w:val="false"/>
          <w:color w:val="000000"/>
          <w:sz w:val="28"/>
        </w:rPr>
        <w:t>
      аэронавигация, әуежайлар және байланыс саласындағы көрсетілетін қызметтерді қоспағанда, егер ағымдағы жылдың басындағы бухгалтерлік баланста есепке алынған, оған қатысты мәміле жасалатын мүліктің баланстық құны ағымдағы жылдың басындағы бухгалтерлiк балансқа сәйкес оның активтерінің баланстық құнының 0,05 процентінен асатын болса, табиғи монополия субъектісінің мүлкімен мәмілелер жасауға келісім беру – 10 жұмыс күнін;</w:t>
      </w:r>
    </w:p>
    <w:p>
      <w:pPr>
        <w:spacing w:after="0"/>
        <w:ind w:left="0"/>
        <w:jc w:val="both"/>
      </w:pPr>
      <w:r>
        <w:rPr>
          <w:rFonts w:ascii="Times New Roman"/>
          <w:b w:val="false"/>
          <w:i w:val="false"/>
          <w:color w:val="000000"/>
          <w:sz w:val="28"/>
        </w:rPr>
        <w:t>
      аэронавигация, әуежайлар және байланыс саласындағы көрсетілетін қызметтерді қоспағанда, табиғи монополиялар субъектілерін қайта ұйымдастыруға немесе таратуға келісім беру – 5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Ұлттық экономика министрінің 11.07.2020 </w:t>
      </w:r>
      <w:r>
        <w:rPr>
          <w:rFonts w:ascii="Times New Roman"/>
          <w:b w:val="false"/>
          <w:i w:val="false"/>
          <w:color w:val="000000"/>
          <w:sz w:val="28"/>
        </w:rPr>
        <w:t>№ 53</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4" w:id="85"/>
    <w:p>
      <w:pPr>
        <w:spacing w:after="0"/>
        <w:ind w:left="0"/>
        <w:jc w:val="both"/>
      </w:pPr>
      <w:r>
        <w:rPr>
          <w:rFonts w:ascii="Times New Roman"/>
          <w:b w:val="false"/>
          <w:i w:val="false"/>
          <w:color w:val="000000"/>
          <w:sz w:val="28"/>
        </w:rPr>
        <w:t>
      31."Аэронавигация, әуежайлар және байланыс саласындағы көрсетілетін қызметтерді қоспағанда, егер ағымдағы жылдың басындағы бухгалтерлік баланста есепке алынған, оған қатысты мәміле жасалатын мүліктің баланстық құны ағымдағы жылдың басындағы бухгалтерлiк балансқа сәйкес оның активтерінің баланстық құнының 0,05 процентінен асатын болса, табиғи монополия субъектісінің мүлкімен мәмілелер жасауға келісім беру" мемлекеттік көрсетілетін қызметін алу үшін көрсетілетін қызметті алушы портал арқылы көрсетілетін қызметті берушіге:</w:t>
      </w:r>
    </w:p>
    <w:bookmarkEnd w:id="8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1-нысан бойынша уәкілетті органның келісімін алу туралы өтінішхатты; </w:t>
      </w:r>
    </w:p>
    <w:p>
      <w:pPr>
        <w:spacing w:after="0"/>
        <w:ind w:left="0"/>
        <w:jc w:val="both"/>
      </w:pPr>
      <w:r>
        <w:rPr>
          <w:rFonts w:ascii="Times New Roman"/>
          <w:b w:val="false"/>
          <w:i w:val="false"/>
          <w:color w:val="000000"/>
          <w:sz w:val="28"/>
        </w:rPr>
        <w:t>
      2) иеліктен шығарылатын объектілер бөлінісінде иеліктен шығарылатын мүліктің атауын, типін, түрін, түгендеу нөмірін, бастапқы, қалдық құнын көрсете отырып, табиғи монополия субъектісінің басшысы қол қойған, ағымдағы жылдың басындағы бухгалтерлік баланстан үзінді-растаудың электрондық көшірмесін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Ұлттық экономика министрінің 11.07.2020 </w:t>
      </w:r>
      <w:r>
        <w:rPr>
          <w:rFonts w:ascii="Times New Roman"/>
          <w:b w:val="false"/>
          <w:i w:val="false"/>
          <w:color w:val="000000"/>
          <w:sz w:val="28"/>
        </w:rPr>
        <w:t>№ 53</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5" w:id="86"/>
    <w:p>
      <w:pPr>
        <w:spacing w:after="0"/>
        <w:ind w:left="0"/>
        <w:jc w:val="both"/>
      </w:pPr>
      <w:r>
        <w:rPr>
          <w:rFonts w:ascii="Times New Roman"/>
          <w:b w:val="false"/>
          <w:i w:val="false"/>
          <w:color w:val="000000"/>
          <w:sz w:val="28"/>
        </w:rPr>
        <w:t xml:space="preserve">
      32. Мемлекеттік қызмет көрсету процесінің сипаттамасын, нысанын, мазмұны мен нәтижесін, сондай-ақ мемлекеттік көрсетілетін қызметті ұсыну ерекшеліктерін ескере отырып, өзге де мәліметтерді қамтитын мемлекеттік қызмет көрсетуге қойылатын негізгі талаптар тізбесі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"Аэронавигация, әуежайлар және байланыс саласындағы көрсетілетін қызметтерді қоспағанда, егер ағымдағы жылдың басындағы бухгалтерлік баланста есепке алынған, оған қатысты мәміле жасалатын мүліктің баланстық құны ағымдағы жылдың басындағы бухгалтерлiк балансқа сәйкес оның активтерінің баланстық құнының 0,05 процентінен асатын болса, табиғи монополия субъектісінің мүлкімен мәмілелер жасауға келісім беру" мемлекеттік көрсетілетін қызмет тізбесінде жазылған.</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Ұлттық экономика министрінің 18.11.2022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6" w:id="87"/>
    <w:p>
      <w:pPr>
        <w:spacing w:after="0"/>
        <w:ind w:left="0"/>
        <w:jc w:val="both"/>
      </w:pPr>
      <w:r>
        <w:rPr>
          <w:rFonts w:ascii="Times New Roman"/>
          <w:b w:val="false"/>
          <w:i w:val="false"/>
          <w:color w:val="000000"/>
          <w:sz w:val="28"/>
        </w:rPr>
        <w:t>
      33. Көрсетілетін қызметті алушы аэронавигация, әуежайлар және байланыс саласындағы көрсетілетін қызметтерді қоспағанда, егер ағымдағы жылдың басындағы бухгалтерлік баланста есепке алынған, оған қатысты мәміле жасалатын мүліктің баланстық құны ағымдағы жылдың басындағы бухгалтерлiк балансқа сәйкес оның активтерінің баланстық құнының 0,05 процентінен асатын болса, табиғи монополия субъектісінің мүлкімен мәмілелер жасауға келісім беру туралы өтінішхатпен жүгінген кезде құжаттар түскен күні көрсетілетін қызметті беруші оларды қабылдауды және тіркеуді жүзеге асырады және жауапты құрылымдық бөлімшеге орындауға береді (сағат 18.00-ден кейін түскен жағдайда өтініш келесі жұмыс күні, демалыс және мереке күндері Кодекске сәйкес тіркеледі, өтініштерді қабылдау және мемлекеттік қызметті көрсету нәтижелерін беру келесі жұмыс күні жүзеге асырылады).</w:t>
      </w:r>
    </w:p>
    <w:bookmarkEnd w:id="87"/>
    <w:p>
      <w:pPr>
        <w:spacing w:after="0"/>
        <w:ind w:left="0"/>
        <w:jc w:val="both"/>
      </w:pPr>
      <w:r>
        <w:rPr>
          <w:rFonts w:ascii="Times New Roman"/>
          <w:b w:val="false"/>
          <w:i w:val="false"/>
          <w:color w:val="000000"/>
          <w:sz w:val="28"/>
        </w:rPr>
        <w:t>
      Портал арқылы жүгінген кезде "жеке кабинетте" көрсетілетін қызметті алушының жүгіну тарихында мемлекеттік қызметті көрсетуге арналған сұрау салудың қабылданғаны туралы мәртебе, сондай-ақ мемлекеттік көрсетілетін қызметтің нәтижесін алу күні көрсетілген хабарлама көрсетіледі.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2 (екі) жұмыс күні ішінде көрсетілетін қызметті алушының порталдағы "жеке кабинетіне" өтінішті қараудан бас тарту туралы хабарлама жібереді.</w:t>
      </w:r>
    </w:p>
    <w:p>
      <w:pPr>
        <w:spacing w:after="0"/>
        <w:ind w:left="0"/>
        <w:jc w:val="both"/>
      </w:pPr>
      <w:r>
        <w:rPr>
          <w:rFonts w:ascii="Times New Roman"/>
          <w:b w:val="false"/>
          <w:i w:val="false"/>
          <w:color w:val="000000"/>
          <w:sz w:val="28"/>
        </w:rPr>
        <w:t>
      Ұсынылған құжаттар толық болған жағдайда және жүргізілген есептемелер негізінде 7 (жеті) жұмыс күні ішінде көрсетілетін қызметті берушінің тиісті саласының құрылымдық бөлімшесі тиісті қорытындыны ұсынады, оның қорытындысы бойынша жауапты құрылымдық бөлімше 1 (бір) жұмыс күні ішінде, аэронавигация, әуежайлар және байланыс саласындағы көрсетілетін қызметтерді қоспағанда, егер ағымдағы жылдың басындағы бухгалтерлік баланста есепке алынған мүліктің баланстық құны ағымдағы жылдың басындағы бухгалтерлiк балансқа сәйкес оның активтерінің баланстық құнының 0,05 процентінен асатын болса, реттеліп көрсетілетін қызметті ұсыну үшін пайдаланылатын мүлікпен мәмілелер жасауға келісім беру туралы шешім қабылдайды.</w:t>
      </w:r>
    </w:p>
    <w:p>
      <w:pPr>
        <w:spacing w:after="0"/>
        <w:ind w:left="0"/>
        <w:jc w:val="both"/>
      </w:pPr>
      <w:r>
        <w:rPr>
          <w:rFonts w:ascii="Times New Roman"/>
          <w:b w:val="false"/>
          <w:i w:val="false"/>
          <w:color w:val="000000"/>
          <w:sz w:val="28"/>
        </w:rPr>
        <w:t>
      Мемлекеттік қызмет көрсетуден бас тарту туралы алдын ала шешім қабылданған жағдайда жауапты құрылымдық бөлімше көрсетілетін қызметті алушының алдын ала шешім бойынша ұстанымын білдіру мүмкіндігі үшін мемлекеттік қызметті көрсетуден бас тарту туралы алдын ала шешімді қоса бере отырып, көрсетілетін қызметті алушыны тыңдаудың өткізілетін уақыты мен орны (тәсілі) туралы үш жұмыс күнінен кешіктірмей хабардар етеді.</w:t>
      </w:r>
    </w:p>
    <w:p>
      <w:pPr>
        <w:spacing w:after="0"/>
        <w:ind w:left="0"/>
        <w:jc w:val="both"/>
      </w:pPr>
      <w:r>
        <w:rPr>
          <w:rFonts w:ascii="Times New Roman"/>
          <w:b w:val="false"/>
          <w:i w:val="false"/>
          <w:color w:val="000000"/>
          <w:sz w:val="28"/>
        </w:rPr>
        <w:t xml:space="preserve">
      Тыңдау рәсімі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өткізіледі.</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 басшысының ЭЦҚ қойылған электрондық нысанда көрсетілетін қызметті алушының порталдағы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Ұлттық экономика министрінің 18.11.2022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7" w:id="88"/>
    <w:p>
      <w:pPr>
        <w:spacing w:after="0"/>
        <w:ind w:left="0"/>
        <w:jc w:val="both"/>
      </w:pPr>
      <w:r>
        <w:rPr>
          <w:rFonts w:ascii="Times New Roman"/>
          <w:b w:val="false"/>
          <w:i w:val="false"/>
          <w:color w:val="000000"/>
          <w:sz w:val="28"/>
        </w:rPr>
        <w:t>
      34. "Аэронавигация, әуежайлар және байланыс саласындағы көрсетілетін қызметтерді қоспағанда, табиғи монополиялар субъектілерін қайта ұйымдастыруға және таратуға келісім беру" мемлекеттік көрсетілетін қызметін алу үшін көрсетілетін қызметті алушы "электрондық үкіметтің" www.egov.kz веб-порталы арқылы (бұдан әрі – портал) көрсетілетін қызметті берушіге:</w:t>
      </w:r>
    </w:p>
    <w:bookmarkEnd w:id="8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2-нысан бойынша уәкілетті органның келісуін алу туралы өтінішхат;</w:t>
      </w:r>
    </w:p>
    <w:p>
      <w:pPr>
        <w:spacing w:after="0"/>
        <w:ind w:left="0"/>
        <w:jc w:val="both"/>
      </w:pPr>
      <w:r>
        <w:rPr>
          <w:rFonts w:ascii="Times New Roman"/>
          <w:b w:val="false"/>
          <w:i w:val="false"/>
          <w:color w:val="000000"/>
          <w:sz w:val="28"/>
        </w:rPr>
        <w:t>
      2) бірігу, қосылу, қайта құрылу кезінде – тапсыру актісінің электрондық көшірмесін;</w:t>
      </w:r>
    </w:p>
    <w:p>
      <w:pPr>
        <w:spacing w:after="0"/>
        <w:ind w:left="0"/>
        <w:jc w:val="both"/>
      </w:pPr>
      <w:r>
        <w:rPr>
          <w:rFonts w:ascii="Times New Roman"/>
          <w:b w:val="false"/>
          <w:i w:val="false"/>
          <w:color w:val="000000"/>
          <w:sz w:val="28"/>
        </w:rPr>
        <w:t>
      3) бөлу, бөлініп шығу кезінде – бөлу балансының электрондық көшірмесін;</w:t>
      </w:r>
    </w:p>
    <w:p>
      <w:pPr>
        <w:spacing w:after="0"/>
        <w:ind w:left="0"/>
        <w:jc w:val="both"/>
      </w:pPr>
      <w:r>
        <w:rPr>
          <w:rFonts w:ascii="Times New Roman"/>
          <w:b w:val="false"/>
          <w:i w:val="false"/>
          <w:color w:val="000000"/>
          <w:sz w:val="28"/>
        </w:rPr>
        <w:t>
      4) тарату кезінде – тарату балансының электрондық көшірмесін ұсынады.</w:t>
      </w:r>
    </w:p>
    <w:p>
      <w:pPr>
        <w:spacing w:after="0"/>
        <w:ind w:left="0"/>
        <w:jc w:val="both"/>
      </w:pPr>
      <w:r>
        <w:rPr>
          <w:rFonts w:ascii="Times New Roman"/>
          <w:b w:val="false"/>
          <w:i w:val="false"/>
          <w:color w:val="000000"/>
          <w:sz w:val="28"/>
        </w:rPr>
        <w:t xml:space="preserve">
      Табиғи монополия субъектісінің жекелеген іс-қимылдарды жасау процесінің сипаттамасын, нысанын, мазмұны мен нәтижесін қамтитын мемлекеттік қызметтерді көрсетуге қойылатын негізгі талаптар тізбесі, сондай-ақ "Аэронавигация, әуежайлар және байланыс саласындағы көрсетілетін қызметтерді қоспағанда, табиғи монополиялар субъектілерін қайта ұйымдастыруға және таратуға келісім беру" мемлекеттік көрсетілетін қызметін ұсыну ерекшеліктерін ескере отырып, өзге де мәліметтер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"Аэронавигация, әуежайлар және байланыс саласындағы көрсетілетін қызметтерді қоспағанда, табиғи монополиялар субъектілерін қайта ұйымдастыруға және таратуға келісім беру" мемлекеттік қызметін көрсетуге қойылатын негізгі талаптардың тізбесінде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Ұлттық экономика министрінің 18.11.2022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8" w:id="89"/>
    <w:p>
      <w:pPr>
        <w:spacing w:after="0"/>
        <w:ind w:left="0"/>
        <w:jc w:val="both"/>
      </w:pPr>
      <w:r>
        <w:rPr>
          <w:rFonts w:ascii="Times New Roman"/>
          <w:b w:val="false"/>
          <w:i w:val="false"/>
          <w:color w:val="000000"/>
          <w:sz w:val="28"/>
        </w:rPr>
        <w:t>
      35. Көрсетілетін қызметті алушы аэронавигация, әуежайлар және байланыс саласындағы көрсетілетін қызметтерді қоспағанда, табиғи монополиялар субъектілерін қайта ұйымдастыруға және таратуға келісім беру туралы өтінішхатпен жүгінген кезде көрсетілетін қызметті беруші құжаттар түскен күні оларды қабылдауды және тіркеуді жүзеге асырады және жауапты құрылымдық бөлімшеге орындауға береді (сағат 18.00-ден кейін түскен жағдайда өтініш келесі жұмыс күні, демалыс және мереке күндері Кодекске сәйкес тіркеледі, өтініштерді қабылдау және мемлекеттік қызметті көрсету нәтижелерін беру келесі жұмыс күні жүзеге асырылады).</w:t>
      </w:r>
    </w:p>
    <w:bookmarkEnd w:id="89"/>
    <w:p>
      <w:pPr>
        <w:spacing w:after="0"/>
        <w:ind w:left="0"/>
        <w:jc w:val="both"/>
      </w:pPr>
      <w:r>
        <w:rPr>
          <w:rFonts w:ascii="Times New Roman"/>
          <w:b w:val="false"/>
          <w:i w:val="false"/>
          <w:color w:val="000000"/>
          <w:sz w:val="28"/>
        </w:rPr>
        <w:t>
      Порталда "жеке кабинетте" көрсетілетін қызметті алушының жүгіну тарихында мемлекеттік қызметті көрсетуге арналған сұрау салудың қабылданғаны туралы мәртебе, сондай-ақ мемлекеттік көрсетілетін қызметтің нәтижесін алу күні көрсетілген хабарлама көрсетіледі.</w:t>
      </w:r>
    </w:p>
    <w:p>
      <w:pPr>
        <w:spacing w:after="0"/>
        <w:ind w:left="0"/>
        <w:jc w:val="both"/>
      </w:pPr>
      <w:r>
        <w:rPr>
          <w:rFonts w:ascii="Times New Roman"/>
          <w:b w:val="false"/>
          <w:i w:val="false"/>
          <w:color w:val="000000"/>
          <w:sz w:val="28"/>
        </w:rPr>
        <w:t xml:space="preserve">
      Жауапты құрылымдық бөлімше ұсынылған құжаттардың және мәліметтердің толықтығын тексереді, олар толық болмаған жағдайда 2 (екі) жұмыс күні ішінде өтінішті қабылдаудан бас тарту туралы хабарламаны көрсетілетін қызметті алушының порталдағы "жеке кабинетіне" жібереді, ұсынылған құжаттар толық болған жағдайда 3 (үш) жұмыс күні ішінде осы Қағидалардың </w:t>
      </w:r>
      <w:r>
        <w:rPr>
          <w:rFonts w:ascii="Times New Roman"/>
          <w:b w:val="false"/>
          <w:i w:val="false"/>
          <w:color w:val="000000"/>
          <w:sz w:val="28"/>
        </w:rPr>
        <w:t>36-тармағына</w:t>
      </w:r>
      <w:r>
        <w:rPr>
          <w:rFonts w:ascii="Times New Roman"/>
          <w:b w:val="false"/>
          <w:i w:val="false"/>
          <w:color w:val="000000"/>
          <w:sz w:val="28"/>
        </w:rPr>
        <w:t xml:space="preserve"> сәйкестігі тұрғысынан тексереді және аэронавигация, әуежайлар және байланыс саласындағы көрсетілетін қызметтерді қоспағанда, табиғи монополиялар субъектілерін қайта ұйымдастыруға және таратуға келісім беру туралы шешім қабылдайды.</w:t>
      </w:r>
    </w:p>
    <w:p>
      <w:pPr>
        <w:spacing w:after="0"/>
        <w:ind w:left="0"/>
        <w:jc w:val="both"/>
      </w:pPr>
      <w:r>
        <w:rPr>
          <w:rFonts w:ascii="Times New Roman"/>
          <w:b w:val="false"/>
          <w:i w:val="false"/>
          <w:color w:val="000000"/>
          <w:sz w:val="28"/>
        </w:rPr>
        <w:t>
      Мемлекеттік қызмет көрсетуден бас тарту туралы алдын ала шешім қабылданған жағдайда жауапты құрылымдық бөлімше көрсетілетін қызметті алушының алдын ала шешім бойынша ұстанымын білдіру мүмкіндігі үшін мемлекеттік қызметті көрсетуден бас тарту туралы алдын ала шешімді қоса бере отырып, көрсетілетін қызметті алушыны тыңдаудың өткізілетін уақыты мен орны (тәсілі) туралы үш жұмыс күнінен кешіктірмей хабардар етеді.</w:t>
      </w:r>
    </w:p>
    <w:p>
      <w:pPr>
        <w:spacing w:after="0"/>
        <w:ind w:left="0"/>
        <w:jc w:val="both"/>
      </w:pPr>
      <w:r>
        <w:rPr>
          <w:rFonts w:ascii="Times New Roman"/>
          <w:b w:val="false"/>
          <w:i w:val="false"/>
          <w:color w:val="000000"/>
          <w:sz w:val="28"/>
        </w:rPr>
        <w:t xml:space="preserve">
      Тыңдау рәсімі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өткізіледі.</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 басшысының ЭЦҚ қойылған электрондық нысанда көрсетілетін қызметті алушының порталдағы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Ұлттық экономика министрінің 18.11.2022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9" w:id="90"/>
    <w:p>
      <w:pPr>
        <w:spacing w:after="0"/>
        <w:ind w:left="0"/>
        <w:jc w:val="both"/>
      </w:pPr>
      <w:r>
        <w:rPr>
          <w:rFonts w:ascii="Times New Roman"/>
          <w:b w:val="false"/>
          <w:i w:val="false"/>
          <w:color w:val="000000"/>
          <w:sz w:val="28"/>
        </w:rPr>
        <w:t xml:space="preserve">
      36. Мыналар: </w:t>
      </w:r>
    </w:p>
    <w:bookmarkEnd w:id="90"/>
    <w:p>
      <w:pPr>
        <w:spacing w:after="0"/>
        <w:ind w:left="0"/>
        <w:jc w:val="both"/>
      </w:pPr>
      <w:r>
        <w:rPr>
          <w:rFonts w:ascii="Times New Roman"/>
          <w:b w:val="false"/>
          <w:i w:val="false"/>
          <w:color w:val="000000"/>
          <w:sz w:val="28"/>
        </w:rPr>
        <w:t>
      1) тарифтің артуы;</w:t>
      </w:r>
    </w:p>
    <w:p>
      <w:pPr>
        <w:spacing w:after="0"/>
        <w:ind w:left="0"/>
        <w:jc w:val="both"/>
      </w:pPr>
      <w:r>
        <w:rPr>
          <w:rFonts w:ascii="Times New Roman"/>
          <w:b w:val="false"/>
          <w:i w:val="false"/>
          <w:color w:val="000000"/>
          <w:sz w:val="28"/>
        </w:rPr>
        <w:t xml:space="preserve">
      2) тұтынушылармен шарттардың бұзылуы; </w:t>
      </w:r>
    </w:p>
    <w:p>
      <w:pPr>
        <w:spacing w:after="0"/>
        <w:ind w:left="0"/>
        <w:jc w:val="both"/>
      </w:pPr>
      <w:r>
        <w:rPr>
          <w:rFonts w:ascii="Times New Roman"/>
          <w:b w:val="false"/>
          <w:i w:val="false"/>
          <w:color w:val="000000"/>
          <w:sz w:val="28"/>
        </w:rPr>
        <w:t xml:space="preserve">
      3) тұтынушылардың құқықтары мен заңды мүдделеріне нұқсан келуі; </w:t>
      </w:r>
    </w:p>
    <w:p>
      <w:pPr>
        <w:spacing w:after="0"/>
        <w:ind w:left="0"/>
        <w:jc w:val="both"/>
      </w:pPr>
      <w:r>
        <w:rPr>
          <w:rFonts w:ascii="Times New Roman"/>
          <w:b w:val="false"/>
          <w:i w:val="false"/>
          <w:color w:val="000000"/>
          <w:sz w:val="28"/>
        </w:rPr>
        <w:t>
      4) реттеліп көрсетілетін қызметті ұсынудың үздіксіз байланысты технологиялық жүйесінің бұзылуы немесе реттеліп көрсетілетін қызмет сапасының төмендеуі;</w:t>
      </w:r>
    </w:p>
    <w:p>
      <w:pPr>
        <w:spacing w:after="0"/>
        <w:ind w:left="0"/>
        <w:jc w:val="both"/>
      </w:pPr>
      <w:r>
        <w:rPr>
          <w:rFonts w:ascii="Times New Roman"/>
          <w:b w:val="false"/>
          <w:i w:val="false"/>
          <w:color w:val="000000"/>
          <w:sz w:val="28"/>
        </w:rPr>
        <w:t xml:space="preserve">
      5)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дұрыс еместігінің анықталуы; </w:t>
      </w:r>
    </w:p>
    <w:p>
      <w:pPr>
        <w:spacing w:after="0"/>
        <w:ind w:left="0"/>
        <w:jc w:val="both"/>
      </w:pPr>
      <w:r>
        <w:rPr>
          <w:rFonts w:ascii="Times New Roman"/>
          <w:b w:val="false"/>
          <w:i w:val="false"/>
          <w:color w:val="000000"/>
          <w:sz w:val="28"/>
        </w:rPr>
        <w:t>
      6) көрсетілетін қызметті алушының және (немесе) мемлекеттік қызметті көрсету үшін қажетті материалдардың, объектілердің, деректердің және мәліметтердің осы Қағидаларға сәйкес белгіленген талаптарға сәйкес келмеуі;</w:t>
      </w:r>
    </w:p>
    <w:p>
      <w:pPr>
        <w:spacing w:after="0"/>
        <w:ind w:left="0"/>
        <w:jc w:val="both"/>
      </w:pPr>
      <w:r>
        <w:rPr>
          <w:rFonts w:ascii="Times New Roman"/>
          <w:b w:val="false"/>
          <w:i w:val="false"/>
          <w:color w:val="000000"/>
          <w:sz w:val="28"/>
        </w:rPr>
        <w:t xml:space="preserve">
      7) көрсетілетін қызметті алушыға қатысты белгілі бір мемлекеттік көрсетілетін қызметті алуды талап ететін қызметке немесе қызметтің жекелеген түрлеріне тыйым салу туралы соттың заңды күшіне енген шешімінің (үкімінің) болуы; </w:t>
      </w:r>
    </w:p>
    <w:p>
      <w:pPr>
        <w:spacing w:after="0"/>
        <w:ind w:left="0"/>
        <w:jc w:val="both"/>
      </w:pPr>
      <w:r>
        <w:rPr>
          <w:rFonts w:ascii="Times New Roman"/>
          <w:b w:val="false"/>
          <w:i w:val="false"/>
          <w:color w:val="000000"/>
          <w:sz w:val="28"/>
        </w:rPr>
        <w:t>
      8) көрсетілетін қызметті алушыға қатысты оның негізінде көрсетілетін қызметті алушы мемлекеттік көрсетілетін қызметті алуға байланысты арнайы құқығынан айырылған, заңды күшіне енген сот шешімінің болуы мемлекеттік қызметтерді көрсетуден бас тарту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Ұлттық экономика министрінің 11.07.2020 </w:t>
      </w:r>
      <w:r>
        <w:rPr>
          <w:rFonts w:ascii="Times New Roman"/>
          <w:b w:val="false"/>
          <w:i w:val="false"/>
          <w:color w:val="000000"/>
          <w:sz w:val="28"/>
        </w:rPr>
        <w:t>№ 53</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0" w:id="91"/>
    <w:p>
      <w:pPr>
        <w:spacing w:after="0"/>
        <w:ind w:left="0"/>
        <w:jc w:val="both"/>
      </w:pPr>
      <w:r>
        <w:rPr>
          <w:rFonts w:ascii="Times New Roman"/>
          <w:b w:val="false"/>
          <w:i w:val="false"/>
          <w:color w:val="000000"/>
          <w:sz w:val="28"/>
        </w:rPr>
        <w:t>
      37. Көрсетілетін қызметті берушінің мемлекеттік қызметтер көрсету мәселелері бойынша шешімдеріне, әрекеттеріне (әрекетсіздігіне) шағымды Қазақстан Республикасының заңнамасына сәйкес көрсетілетін қызметті беруші, табиғи монополиялар салаларында басшылықты жүзеге асыратын уәкілетті орган басшысының атына, мемлекеттік қызметтер көрсету сапасын бағалау және бақылау жөніндегі уәкілетті органға беруге болады.</w:t>
      </w:r>
    </w:p>
    <w:bookmarkEnd w:id="91"/>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қарауға жатады.</w:t>
      </w:r>
    </w:p>
    <w:p>
      <w:pPr>
        <w:spacing w:after="0"/>
        <w:ind w:left="0"/>
        <w:jc w:val="both"/>
      </w:pPr>
      <w:r>
        <w:rPr>
          <w:rFonts w:ascii="Times New Roman"/>
          <w:b w:val="false"/>
          <w:i w:val="false"/>
          <w:color w:val="000000"/>
          <w:sz w:val="28"/>
        </w:rPr>
        <w:t>
      Шағымды мемлекеттік қызметтер көрсету мәселелері бойынша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ол тіркелген күннен бастап 15 (он бес) жұмыс күні ішінде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егер ол 3 (үш) жұмыс күні ішінде шағымда көрсетілген талаптарды толық қанағаттандыратын шешім не өзге әкімшілік әрекет қабылдаса, шағымды қарайтын органға шағым жібермейді.</w:t>
      </w:r>
    </w:p>
    <w:p>
      <w:pPr>
        <w:spacing w:after="0"/>
        <w:ind w:left="0"/>
        <w:jc w:val="both"/>
      </w:pPr>
      <w:r>
        <w:rPr>
          <w:rFonts w:ascii="Times New Roman"/>
          <w:b w:val="false"/>
          <w:i w:val="false"/>
          <w:color w:val="000000"/>
          <w:sz w:val="28"/>
        </w:rPr>
        <w:t>
      Егер Заңда өзгеше көзделмесе, шағым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Ұлттық экономика министрінің 16.05.2022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1" w:id="92"/>
    <w:p>
      <w:pPr>
        <w:spacing w:after="0"/>
        <w:ind w:left="0"/>
        <w:jc w:val="both"/>
      </w:pPr>
      <w:r>
        <w:rPr>
          <w:rFonts w:ascii="Times New Roman"/>
          <w:b w:val="false"/>
          <w:i w:val="false"/>
          <w:color w:val="000000"/>
          <w:sz w:val="28"/>
        </w:rPr>
        <w:t xml:space="preserve">
      37-1.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92"/>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37-1-тармақпен толықтырылды – ҚР Ұлттық экономика министрінің 11.07.2020 </w:t>
      </w:r>
      <w:r>
        <w:rPr>
          <w:rFonts w:ascii="Times New Roman"/>
          <w:b w:val="false"/>
          <w:i w:val="false"/>
          <w:color w:val="000000"/>
          <w:sz w:val="28"/>
        </w:rPr>
        <w:t>№ 53</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32" w:id="93"/>
    <w:p>
      <w:pPr>
        <w:spacing w:after="0"/>
        <w:ind w:left="0"/>
        <w:jc w:val="both"/>
      </w:pPr>
      <w:r>
        <w:rPr>
          <w:rFonts w:ascii="Times New Roman"/>
          <w:b w:val="false"/>
          <w:i w:val="false"/>
          <w:color w:val="000000"/>
          <w:sz w:val="28"/>
        </w:rPr>
        <w:t xml:space="preserve">
      37-2. Мемлекеттік қызметті көрсету нәтижелерімен келіспеген жағдайда көрсетілетін қызметті алушы "Мемлекеттік көрсетілетін қызметтер туралы" Заңның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 алады.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37-2-тармақпен толықтырылды – ҚР Ұлттық экономика министрінің 11.07.2020 </w:t>
      </w:r>
      <w:r>
        <w:rPr>
          <w:rFonts w:ascii="Times New Roman"/>
          <w:b w:val="false"/>
          <w:i w:val="false"/>
          <w:color w:val="000000"/>
          <w:sz w:val="28"/>
        </w:rPr>
        <w:t>№ 53</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Алып тасталды - ҚР Ұлттық экономика министрінің 28.12.2022 </w:t>
      </w:r>
      <w:r>
        <w:rPr>
          <w:rFonts w:ascii="Times New Roman"/>
          <w:b w:val="false"/>
          <w:i w:val="false"/>
          <w:color w:val="00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94"/>
    <w:p>
      <w:pPr>
        <w:spacing w:after="0"/>
        <w:ind w:left="0"/>
        <w:jc w:val="both"/>
      </w:pPr>
      <w:r>
        <w:rPr>
          <w:rFonts w:ascii="Times New Roman"/>
          <w:b w:val="false"/>
          <w:i w:val="false"/>
          <w:color w:val="000000"/>
          <w:sz w:val="28"/>
        </w:rPr>
        <w:t>
      39. "Кірме жолдардың реттеліп көрсетілетін қызметін ұсыну үшін пайдаланылатын мүлікпен мәмілелер жасауға келісім беру" мемлекеттік көрсетілетін қызметін алу үшін көрсетілетін қызметті алушы портал арқылы көрсетілетін қызметті берушіге:</w:t>
      </w:r>
    </w:p>
    <w:bookmarkEnd w:id="9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1-нысан бойынша уәкілетті органның келісімін алу туралы өтінішхатты;</w:t>
      </w:r>
    </w:p>
    <w:p>
      <w:pPr>
        <w:spacing w:after="0"/>
        <w:ind w:left="0"/>
        <w:jc w:val="both"/>
      </w:pPr>
      <w:r>
        <w:rPr>
          <w:rFonts w:ascii="Times New Roman"/>
          <w:b w:val="false"/>
          <w:i w:val="false"/>
          <w:color w:val="000000"/>
          <w:sz w:val="28"/>
        </w:rPr>
        <w:t>
      2) иеліктен шығарылатын объектілер бөлінісінде иеліктен шығарылатын мүліктің атауын, типін, түрін, түгендеу нөмірін, бастапқы, қалдық құнын көрсете отырып, табиғи монополия субъектісінің басшысы қол қойған, ағымдағы жылдың басындағы бухгалтерлік баланстан үзінді көшірме-растаудың электрондық көшірмесін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Ұлттық экономика министрінің 28.12.2022 </w:t>
      </w:r>
      <w:r>
        <w:rPr>
          <w:rFonts w:ascii="Times New Roman"/>
          <w:b w:val="false"/>
          <w:i w:val="false"/>
          <w:color w:val="00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1" w:id="95"/>
    <w:p>
      <w:pPr>
        <w:spacing w:after="0"/>
        <w:ind w:left="0"/>
        <w:jc w:val="both"/>
      </w:pPr>
      <w:r>
        <w:rPr>
          <w:rFonts w:ascii="Times New Roman"/>
          <w:b w:val="false"/>
          <w:i w:val="false"/>
          <w:color w:val="000000"/>
          <w:sz w:val="28"/>
        </w:rPr>
        <w:t>
      39-1. Табиғи монополия субъектісінің жекелеген іс-әрекеттер жасау процесінің сипаттамасын, нысанын, мазмұны мен нәтижесін қамтитын мемлекеттік қызметтерді көрсетуге арналған негізгі талаптардың тізбесі, сондай-ақ мемлекеттік қызметті көрсету ерекшеліктерін ескере отырып, өзге де мәліметтер осы Қағидаларға 2-3-қосымшаға сәйкес "Кірме жолдардың реттеліп көрсетілетін қызметін ұсыну үшін пайдаланылатын мүлікпен мәмілелер жасауға келісім беру" мемлекеттік қызметін көрсетуге қойылатын негізгі талаптардың тізбесінде баяндалған.</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39-1-тармақпен толықтырылды - ҚР Ұлттық экономика министрінің 28.12.2022 </w:t>
      </w:r>
      <w:r>
        <w:rPr>
          <w:rFonts w:ascii="Times New Roman"/>
          <w:b w:val="false"/>
          <w:i w:val="false"/>
          <w:color w:val="00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39-2. Көрсетілетін қызметті алушы кірме жолдардың реттеліп көрсетілетін қызметін ұсыну үшін пайдаланылатын мүлікпен мәмілелер жасауға келісім беру туралы өтінішхатпен жүгінген кезде, құжаттар келіп түскен күні көрсетілетін қызметті беруші оларды қабылдауды және тіркеуді жүзеге асырады және жауапты құрылымдық бөлімшеге орындауға береді (сағат 18:00-ден кейін келіп түскен жағдайда өтініш келесі жұмыс күні тіркеледі, демалыс және мереке күндері Кодекске сәйкес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Портал арқылы жүгінген кезде "жеке кабинетте" көрсетілетін қызметті алушының өтініштерінің тарихында Мемлекеттік қызмет көрсету үшін сұрау салудың қабылданғаны туралы мәртебе, сондай-ақ мемлекеттік көрсетілетін қызмет нәтижесін алған күні көрсетілген хабарлама көрсетіледі.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өткен құжаттарды ұсынған жағдайларда көрсетілетін қызметті беруші 2 (екі) жұмыс күні ішінде көрсетілетін қызметті алушының порталдағы "жеке кабинетіне" өтінішті қабылдаудан бас тарту туралы хабарлама жібереді.</w:t>
      </w:r>
    </w:p>
    <w:p>
      <w:pPr>
        <w:spacing w:after="0"/>
        <w:ind w:left="0"/>
        <w:jc w:val="both"/>
      </w:pPr>
      <w:r>
        <w:rPr>
          <w:rFonts w:ascii="Times New Roman"/>
          <w:b w:val="false"/>
          <w:i w:val="false"/>
          <w:color w:val="000000"/>
          <w:sz w:val="28"/>
        </w:rPr>
        <w:t>
      Ұсынылған құжаттар толық болған жағдайда және жүргізілген есептемелер негізінде 7 (жеті) жұмыс күні ішінде көрсетілетін қызметті берушінің тиісті саласының құрылымдық бөлімшесі тиісті қорытынды береді, қорытындылар бойынша жауапты құрылымдық бөлімше 1 (бір) жұмыс күні ішінде кірме жолдардың реттеліп көрсетілетін қызметін ұсыну үшін пайдаланылатын мүлікпен мәмілелер жасауға келісім беру туралы шешім қабылдайды.</w:t>
      </w:r>
    </w:p>
    <w:p>
      <w:pPr>
        <w:spacing w:after="0"/>
        <w:ind w:left="0"/>
        <w:jc w:val="both"/>
      </w:pPr>
      <w:r>
        <w:rPr>
          <w:rFonts w:ascii="Times New Roman"/>
          <w:b w:val="false"/>
          <w:i w:val="false"/>
          <w:color w:val="000000"/>
          <w:sz w:val="28"/>
        </w:rPr>
        <w:t xml:space="preserve">
      Уәкілетті органның ведомствосы немесе аумақтық орган 10 (он) жұмыс күні ішінде ұсынылған құжаттарды қарайды. </w:t>
      </w:r>
    </w:p>
    <w:p>
      <w:pPr>
        <w:spacing w:after="0"/>
        <w:ind w:left="0"/>
        <w:jc w:val="both"/>
      </w:pPr>
      <w:r>
        <w:rPr>
          <w:rFonts w:ascii="Times New Roman"/>
          <w:b w:val="false"/>
          <w:i w:val="false"/>
          <w:color w:val="000000"/>
          <w:sz w:val="28"/>
        </w:rPr>
        <w:t>
      Мемлекеттік қызметті көрсетуден бас тарту туралы алдын ала шешім қабылданған жағдайда жауапты құрылымдық бөлімше көрсетілетін қызметті алушыға алдын ала шешім бойынша көрсетілетін қызметті алушының ұстанымын білдіру мүмкіндігі үшін мемлекеттік қызметті көрсетуден бас тарту туралы алдын ала шешімді қоса бере отырып, тыңдауды өткізудің уақыты мен орны (тәсілі) туралы үш жұмыс күнінен кешіктірмей хабардар етеді.</w:t>
      </w:r>
    </w:p>
    <w:p>
      <w:pPr>
        <w:spacing w:after="0"/>
        <w:ind w:left="0"/>
        <w:jc w:val="both"/>
      </w:pPr>
      <w:r>
        <w:rPr>
          <w:rFonts w:ascii="Times New Roman"/>
          <w:b w:val="false"/>
          <w:i w:val="false"/>
          <w:color w:val="000000"/>
          <w:sz w:val="28"/>
        </w:rPr>
        <w:t>
      Тыңдау рәсімі Қазақстан Республикасы Әкімшілік рәсімдік-процестік кодексіне сәйкес жүргізіледі.</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 басшысының ЭЦҚ қойылған электрондық нысанда көрсетілетін қызметті алушының порталдағы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39-2-тармақпен толықтырылды - ҚР Ұлттық экономика министрінің 28.12.2022 </w:t>
      </w:r>
      <w:r>
        <w:rPr>
          <w:rFonts w:ascii="Times New Roman"/>
          <w:b w:val="false"/>
          <w:i w:val="false"/>
          <w:color w:val="00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96"/>
    <w:p>
      <w:pPr>
        <w:spacing w:after="0"/>
        <w:ind w:left="0"/>
        <w:jc w:val="both"/>
      </w:pPr>
      <w:r>
        <w:rPr>
          <w:rFonts w:ascii="Times New Roman"/>
          <w:b w:val="false"/>
          <w:i w:val="false"/>
          <w:color w:val="000000"/>
          <w:sz w:val="28"/>
        </w:rPr>
        <w:t>
      40. Көрсетілетін қызметті беруші:</w:t>
      </w:r>
    </w:p>
    <w:bookmarkEnd w:id="96"/>
    <w:p>
      <w:pPr>
        <w:spacing w:after="0"/>
        <w:ind w:left="0"/>
        <w:jc w:val="both"/>
      </w:pPr>
      <w:r>
        <w:rPr>
          <w:rFonts w:ascii="Times New Roman"/>
          <w:b w:val="false"/>
          <w:i w:val="false"/>
          <w:color w:val="000000"/>
          <w:sz w:val="28"/>
        </w:rPr>
        <w:t>
      1) тарифті жоғарылату;</w:t>
      </w:r>
    </w:p>
    <w:p>
      <w:pPr>
        <w:spacing w:after="0"/>
        <w:ind w:left="0"/>
        <w:jc w:val="both"/>
      </w:pPr>
      <w:r>
        <w:rPr>
          <w:rFonts w:ascii="Times New Roman"/>
          <w:b w:val="false"/>
          <w:i w:val="false"/>
          <w:color w:val="000000"/>
          <w:sz w:val="28"/>
        </w:rPr>
        <w:t>
      2) тұтынушылармен шарттарды бұзу;</w:t>
      </w:r>
    </w:p>
    <w:p>
      <w:pPr>
        <w:spacing w:after="0"/>
        <w:ind w:left="0"/>
        <w:jc w:val="both"/>
      </w:pPr>
      <w:r>
        <w:rPr>
          <w:rFonts w:ascii="Times New Roman"/>
          <w:b w:val="false"/>
          <w:i w:val="false"/>
          <w:color w:val="000000"/>
          <w:sz w:val="28"/>
        </w:rPr>
        <w:t>
      3) тұтынушылардың құқықтары мен заңды мүдделеріне нұқсан келтіру;</w:t>
      </w:r>
    </w:p>
    <w:p>
      <w:pPr>
        <w:spacing w:after="0"/>
        <w:ind w:left="0"/>
        <w:jc w:val="both"/>
      </w:pPr>
      <w:r>
        <w:rPr>
          <w:rFonts w:ascii="Times New Roman"/>
          <w:b w:val="false"/>
          <w:i w:val="false"/>
          <w:color w:val="000000"/>
          <w:sz w:val="28"/>
        </w:rPr>
        <w:t>
      4) реттеліп көрсетілетін қызметті ұсынудың үздіксіз байланысты технологиялық жүйесінің бұзылуы немесе реттеліп көрсетілетін қызмет сапасының төмендеуі;</w:t>
      </w:r>
    </w:p>
    <w:p>
      <w:pPr>
        <w:spacing w:after="0"/>
        <w:ind w:left="0"/>
        <w:jc w:val="both"/>
      </w:pPr>
      <w:r>
        <w:rPr>
          <w:rFonts w:ascii="Times New Roman"/>
          <w:b w:val="false"/>
          <w:i w:val="false"/>
          <w:color w:val="000000"/>
          <w:sz w:val="28"/>
        </w:rPr>
        <w:t>
      5)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дұрыс еместігінің анықталуы;</w:t>
      </w:r>
    </w:p>
    <w:p>
      <w:pPr>
        <w:spacing w:after="0"/>
        <w:ind w:left="0"/>
        <w:jc w:val="both"/>
      </w:pPr>
      <w:r>
        <w:rPr>
          <w:rFonts w:ascii="Times New Roman"/>
          <w:b w:val="false"/>
          <w:i w:val="false"/>
          <w:color w:val="000000"/>
          <w:sz w:val="28"/>
        </w:rPr>
        <w:t>
      6) көрсетілетін қызметті алушының және (немесе) мемлекеттік қызметті көрсету үшін қажетті материалдардың, объектілердің, деректердің және мәліметтердің осы Қағидаларға сәйкес белгіленген талаптарға сәйкес келмеуі;</w:t>
      </w:r>
    </w:p>
    <w:p>
      <w:pPr>
        <w:spacing w:after="0"/>
        <w:ind w:left="0"/>
        <w:jc w:val="both"/>
      </w:pPr>
      <w:r>
        <w:rPr>
          <w:rFonts w:ascii="Times New Roman"/>
          <w:b w:val="false"/>
          <w:i w:val="false"/>
          <w:color w:val="000000"/>
          <w:sz w:val="28"/>
        </w:rPr>
        <w:t>
      7) көрсетілетін қызметті алушыға қатысты белгілі бір мемлекеттік көрсетілетін қызметті алуды талап ететін қызметке немесе қызметтің жекелеген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8) көрсетілетін қызметті алушыға қатысты заңды күшіне енген сот шешімі негізінде көрсетілетін қызметті алушы мемлекеттік көрсетілетін қызметті алуға байланысты арнайы құқығынан айырылған болуы;</w:t>
      </w:r>
    </w:p>
    <w:p>
      <w:pPr>
        <w:spacing w:after="0"/>
        <w:ind w:left="0"/>
        <w:jc w:val="both"/>
      </w:pPr>
      <w:r>
        <w:rPr>
          <w:rFonts w:ascii="Times New Roman"/>
          <w:b w:val="false"/>
          <w:i w:val="false"/>
          <w:color w:val="000000"/>
          <w:sz w:val="28"/>
        </w:rPr>
        <w:t>
      9) кірме жолдардың реттеліп көрсетілетін қызметтерін ұсыну үшін пайдаланылатын мүлік табиғи монополия субъектісінің меншігінде реттеліп көрсетілетін қызмет көрсетілген күннен бастап он сегіз айдан кем болуы;</w:t>
      </w:r>
    </w:p>
    <w:p>
      <w:pPr>
        <w:spacing w:after="0"/>
        <w:ind w:left="0"/>
        <w:jc w:val="both"/>
      </w:pPr>
      <w:r>
        <w:rPr>
          <w:rFonts w:ascii="Times New Roman"/>
          <w:b w:val="false"/>
          <w:i w:val="false"/>
          <w:color w:val="000000"/>
          <w:sz w:val="28"/>
        </w:rPr>
        <w:t>
      10) кірме жолдардың реттеліп көрсетілетін қызметтерін көрсететін табиғи монополия субъектісі бекітілген уақытша өтемақы тарифіне сәйкес тұтынушыларға негізсіз алынған кірісті өтемеуі;</w:t>
      </w:r>
    </w:p>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39-тармағында</w:t>
      </w:r>
      <w:r>
        <w:rPr>
          <w:rFonts w:ascii="Times New Roman"/>
          <w:b w:val="false"/>
          <w:i w:val="false"/>
          <w:color w:val="000000"/>
          <w:sz w:val="28"/>
        </w:rPr>
        <w:t xml:space="preserve"> көзделген құжаттардың толық топтамасының ұсынылмауы не ұсынылған құжаттарда анық емес ақпараттың (мәліметтердің) болуы жағдайларында өтінішхатты қанағаттандырудан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Ұлттық экономика министрінің 28.12.2022 </w:t>
      </w:r>
      <w:r>
        <w:rPr>
          <w:rFonts w:ascii="Times New Roman"/>
          <w:b w:val="false"/>
          <w:i w:val="false"/>
          <w:color w:val="00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97"/>
    <w:p>
      <w:pPr>
        <w:spacing w:after="0"/>
        <w:ind w:left="0"/>
        <w:jc w:val="both"/>
      </w:pPr>
      <w:r>
        <w:rPr>
          <w:rFonts w:ascii="Times New Roman"/>
          <w:b w:val="false"/>
          <w:i w:val="false"/>
          <w:color w:val="000000"/>
          <w:sz w:val="28"/>
        </w:rPr>
        <w:t xml:space="preserve">
      41. Табиғи монополия субъектісі реттеліп көрсетілетін қызметтерге жатпайтын қызметті жүзеге асырған күннен бастап он жұмыс күнінен кеш емес мерзімде бұл жөнінде көрсетілетін қызметті берушіні Қазақстан Республикасы Ұлттық экономика министрінің 2015 жылғы 6 қаңтардағы № 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10194 болып тіркелген) бекітілген хабарламалар нысандарына және Мемлекеттік органдардың хабарламаларды қабылдау қағидаларына, сондай-ақ хабарламалар қабылдауды жүзеге асыратын мемлекеттік органдарды айқындау туралы хабардар етеді.</w:t>
      </w:r>
    </w:p>
    <w:bookmarkEnd w:id="97"/>
    <w:p>
      <w:pPr>
        <w:spacing w:after="0"/>
        <w:ind w:left="0"/>
        <w:jc w:val="both"/>
      </w:pPr>
      <w:r>
        <w:rPr>
          <w:rFonts w:ascii="Times New Roman"/>
          <w:b w:val="false"/>
          <w:i w:val="false"/>
          <w:color w:val="000000"/>
          <w:sz w:val="28"/>
        </w:rPr>
        <w:t>
      Көрсетілетін қызметті беруші табиғи монополия субъектісінен реттеліп көрсетілетін қызметтерге жатпайтын қызметті жүзеге асыруы туралы хабарламаны, оның ішінде рұқсаттар мен хабарламалардың мемлекеттік ақпараттық жүйесі арқылы қабылдайды және қабылданған хабарламалар тізілімін өзінің интернет-ресурсында орналастырады.</w:t>
      </w:r>
    </w:p>
    <w:p>
      <w:pPr>
        <w:spacing w:after="0"/>
        <w:ind w:left="0"/>
        <w:jc w:val="both"/>
      </w:pPr>
      <w:r>
        <w:rPr>
          <w:rFonts w:ascii="Times New Roman"/>
          <w:b w:val="false"/>
          <w:i w:val="false"/>
          <w:color w:val="000000"/>
          <w:sz w:val="28"/>
        </w:rPr>
        <w:t xml:space="preserve">
      Мемлекеттік қызметтерді көрсету тәртібі, сондай-ақ мемлекеттік қызметті көрсету тәртібін айқындайтын заңға тәуелді нормативтік құқықтық актілерге енгізілген өзгерістер және (немесе) толықтырулар туралы ақпаратты көрсетілетін қызметті беруші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13) тармақшасына сәйкес Бірыңғай байланыс орталығына және өтініштерді қабылдауды және мемлекеттік қызмет көрсету нәтижелерін беруді жүзеге асыратын "электрондық үкіметтің" ақпараттық-коммуникациялық инфрақұрылымы операторына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Ұлттық экономика министрінің 18.11.2022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5" w:id="98"/>
    <w:p>
      <w:pPr>
        <w:spacing w:after="0"/>
        <w:ind w:left="0"/>
        <w:jc w:val="left"/>
      </w:pPr>
      <w:r>
        <w:rPr>
          <w:rFonts w:ascii="Times New Roman"/>
          <w:b/>
          <w:i w:val="false"/>
          <w:color w:val="000000"/>
        </w:rPr>
        <w:t xml:space="preserve"> 5-тарау. Табиғи монополиялар субъектілерінің сатып алуды өткізу тәртібі</w:t>
      </w:r>
    </w:p>
    <w:bookmarkEnd w:id="98"/>
    <w:bookmarkStart w:name="z56" w:id="99"/>
    <w:p>
      <w:pPr>
        <w:spacing w:after="0"/>
        <w:ind w:left="0"/>
        <w:jc w:val="left"/>
      </w:pPr>
      <w:r>
        <w:rPr>
          <w:rFonts w:ascii="Times New Roman"/>
          <w:b/>
          <w:i w:val="false"/>
          <w:color w:val="000000"/>
        </w:rPr>
        <w:t xml:space="preserve"> 1-параграф. Тауарларды, жұмыстар мен көрсетілетін қызметтерді сатып алуды жоспарлау, қағидаттары мен тәсілдері</w:t>
      </w:r>
    </w:p>
    <w:bookmarkEnd w:id="99"/>
    <w:bookmarkStart w:name="z57" w:id="100"/>
    <w:p>
      <w:pPr>
        <w:spacing w:after="0"/>
        <w:ind w:left="0"/>
        <w:jc w:val="both"/>
      </w:pPr>
      <w:r>
        <w:rPr>
          <w:rFonts w:ascii="Times New Roman"/>
          <w:b w:val="false"/>
          <w:i w:val="false"/>
          <w:color w:val="000000"/>
          <w:sz w:val="28"/>
        </w:rPr>
        <w:t xml:space="preserve">
      42. Осы тарау Заңның 15-бабы </w:t>
      </w:r>
      <w:r>
        <w:rPr>
          <w:rFonts w:ascii="Times New Roman"/>
          <w:b w:val="false"/>
          <w:i w:val="false"/>
          <w:color w:val="000000"/>
          <w:sz w:val="28"/>
        </w:rPr>
        <w:t>23-тармағының</w:t>
      </w:r>
      <w:r>
        <w:rPr>
          <w:rFonts w:ascii="Times New Roman"/>
          <w:b w:val="false"/>
          <w:i w:val="false"/>
          <w:color w:val="000000"/>
          <w:sz w:val="28"/>
        </w:rPr>
        <w:t xml:space="preserve"> 4) тармақшасына сәйкес әзірленді және табиғи монополия субъектісінің тауарларды, жұмыстар мен көрсетілетін қызметтерді сатып алуды өткізу тәртібін белгілейді.</w:t>
      </w:r>
    </w:p>
    <w:bookmarkEnd w:id="100"/>
    <w:bookmarkStart w:name="z58" w:id="101"/>
    <w:p>
      <w:pPr>
        <w:spacing w:after="0"/>
        <w:ind w:left="0"/>
        <w:jc w:val="both"/>
      </w:pPr>
      <w:r>
        <w:rPr>
          <w:rFonts w:ascii="Times New Roman"/>
          <w:b w:val="false"/>
          <w:i w:val="false"/>
          <w:color w:val="000000"/>
          <w:sz w:val="28"/>
        </w:rPr>
        <w:t>
      43. Тауарларды, жұмыстар мен көрсетілетін қызметтерді сатып алу процесі:</w:t>
      </w:r>
    </w:p>
    <w:bookmarkEnd w:id="101"/>
    <w:p>
      <w:pPr>
        <w:spacing w:after="0"/>
        <w:ind w:left="0"/>
        <w:jc w:val="both"/>
      </w:pPr>
      <w:r>
        <w:rPr>
          <w:rFonts w:ascii="Times New Roman"/>
          <w:b w:val="false"/>
          <w:i w:val="false"/>
          <w:color w:val="000000"/>
          <w:sz w:val="28"/>
        </w:rPr>
        <w:t>
      1) келесі күнтізбелік жылға арналған Тізбені қалыптастыруды;</w:t>
      </w:r>
    </w:p>
    <w:p>
      <w:pPr>
        <w:spacing w:after="0"/>
        <w:ind w:left="0"/>
        <w:jc w:val="both"/>
      </w:pPr>
      <w:r>
        <w:rPr>
          <w:rFonts w:ascii="Times New Roman"/>
          <w:b w:val="false"/>
          <w:i w:val="false"/>
          <w:color w:val="000000"/>
          <w:sz w:val="28"/>
        </w:rPr>
        <w:t>
      2) өнім берушіні таңдауды;</w:t>
      </w:r>
    </w:p>
    <w:p>
      <w:pPr>
        <w:spacing w:after="0"/>
        <w:ind w:left="0"/>
        <w:jc w:val="both"/>
      </w:pPr>
      <w:r>
        <w:rPr>
          <w:rFonts w:ascii="Times New Roman"/>
          <w:b w:val="false"/>
          <w:i w:val="false"/>
          <w:color w:val="000000"/>
          <w:sz w:val="28"/>
        </w:rPr>
        <w:t>
      3) өнім берушімен шарт жасасуды қамтиды.</w:t>
      </w:r>
    </w:p>
    <w:bookmarkStart w:name="z59" w:id="102"/>
    <w:p>
      <w:pPr>
        <w:spacing w:after="0"/>
        <w:ind w:left="0"/>
        <w:jc w:val="both"/>
      </w:pPr>
      <w:r>
        <w:rPr>
          <w:rFonts w:ascii="Times New Roman"/>
          <w:b w:val="false"/>
          <w:i w:val="false"/>
          <w:color w:val="000000"/>
          <w:sz w:val="28"/>
        </w:rPr>
        <w:t>
      44. Табиғи монополия субъектісі жыл сайын 31 желтоқсанға дейiнгi мерзiмде келесі күнтізбелік жылға арналған және бірінші басшының бұйрығымен бекітілген Тізбені қалыптастырады және мәлімет үшін уәкілетті органның ведомствосына немесе оның аумақтық органына жібереді</w:t>
      </w:r>
    </w:p>
    <w:bookmarkEnd w:id="102"/>
    <w:p>
      <w:pPr>
        <w:spacing w:after="0"/>
        <w:ind w:left="0"/>
        <w:jc w:val="both"/>
      </w:pPr>
      <w:r>
        <w:rPr>
          <w:rFonts w:ascii="Times New Roman"/>
          <w:b w:val="false"/>
          <w:i w:val="false"/>
          <w:color w:val="000000"/>
          <w:sz w:val="28"/>
        </w:rPr>
        <w:t>
      Табиғи монополия субъектісі қажет болған кезде бекітілген Тізбеге өзгерістер мен толықтырулар енгізеді. Тізбеге өзгерістер мен толықтырулар олар қабылданған күннен бастап он жұмыс күнінен кешіктірмей уәкілетті органның ведомствосына немесе оның аумақтық органына ұсынылады.</w:t>
      </w:r>
    </w:p>
    <w:p>
      <w:pPr>
        <w:spacing w:after="0"/>
        <w:ind w:left="0"/>
        <w:jc w:val="both"/>
      </w:pPr>
      <w:r>
        <w:rPr>
          <w:rFonts w:ascii="Times New Roman"/>
          <w:b w:val="false"/>
          <w:i w:val="false"/>
          <w:color w:val="000000"/>
          <w:sz w:val="28"/>
        </w:rPr>
        <w:t>
      Тізбе және оған енгізілетін өзгерістер мен толықтырулардың тізбесі шешім қабылданған кезден бастап он жұмыс күнінен кешіктірмей табиғи монополия субъектісі сатып алуды жүзеге асыратын порталда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Ұлттық экономика министрінің 28.12.2022 </w:t>
      </w:r>
      <w:r>
        <w:rPr>
          <w:rFonts w:ascii="Times New Roman"/>
          <w:b w:val="false"/>
          <w:i w:val="false"/>
          <w:color w:val="00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103"/>
    <w:p>
      <w:pPr>
        <w:spacing w:after="0"/>
        <w:ind w:left="0"/>
        <w:jc w:val="both"/>
      </w:pPr>
      <w:r>
        <w:rPr>
          <w:rFonts w:ascii="Times New Roman"/>
          <w:b w:val="false"/>
          <w:i w:val="false"/>
          <w:color w:val="000000"/>
          <w:sz w:val="28"/>
        </w:rPr>
        <w:t>
      45. Табиғи монополия субъектісі тауарларды, жұмыстарды, көрсетілетін қызметтерді сатып алуды күнтізбелік жылға немесе ұзақ мерзімді кезеңге жүзеге асырады. Жөндеу жұмыстары мен инвестициялық бағдарламаларды уақтылы орындаудың қамтамасыз етілуін ескере отырып, табиғи монополия субъектісі ұзақ мерзімді кезеңге сатып алынатын тауарларды, жұмыстарды, көрсетілетін қызметтерді өз бетінше айқындайды.</w:t>
      </w:r>
    </w:p>
    <w:bookmarkEnd w:id="103"/>
    <w:bookmarkStart w:name="z61" w:id="104"/>
    <w:p>
      <w:pPr>
        <w:spacing w:after="0"/>
        <w:ind w:left="0"/>
        <w:jc w:val="both"/>
      </w:pPr>
      <w:r>
        <w:rPr>
          <w:rFonts w:ascii="Times New Roman"/>
          <w:b w:val="false"/>
          <w:i w:val="false"/>
          <w:color w:val="000000"/>
          <w:sz w:val="28"/>
        </w:rPr>
        <w:t>
      46. Реттеліп көрсетілетін қызметтерді тұтынушы табиғи монополия субъектісі тауарларды, жұмыстарды, көрсетілетін қызметтерді сатып алуды өткізу кезінде байқаушы ретінде қатысады.</w:t>
      </w:r>
    </w:p>
    <w:bookmarkEnd w:id="104"/>
    <w:bookmarkStart w:name="z62" w:id="105"/>
    <w:p>
      <w:pPr>
        <w:spacing w:after="0"/>
        <w:ind w:left="0"/>
        <w:jc w:val="both"/>
      </w:pPr>
      <w:r>
        <w:rPr>
          <w:rFonts w:ascii="Times New Roman"/>
          <w:b w:val="false"/>
          <w:i w:val="false"/>
          <w:color w:val="000000"/>
          <w:sz w:val="28"/>
        </w:rPr>
        <w:t>
      47. Реттеліп көрсетілетін қызметтерді тұтынушы уәкілетті органның ведомствосына немесе оның аумақтық органына табиғи монополия субъектісінің, конкурстық комиссияның, конкурстық комиссия (хатшылық) хатшысының, техникалық сарапшылардың заңсыз әрекеттеріне шағым жасай алады.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48-тармақ жаңа редакцияда көзделген – ҚР Премьер-Министрінің орынбасары - Ұлттық экономика министрінің 28.02.2025 </w:t>
      </w:r>
      <w:r>
        <w:rPr>
          <w:rFonts w:ascii="Times New Roman"/>
          <w:b w:val="false"/>
          <w:i w:val="false"/>
          <w:color w:val="ff0000"/>
          <w:sz w:val="28"/>
        </w:rPr>
        <w:t>№ 8</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Порталда тауарларды, жұмыстарды, көрсетілетін қызметтерді сатып алу мынадай:</w:t>
      </w:r>
    </w:p>
    <w:p>
      <w:pPr>
        <w:spacing w:after="0"/>
        <w:ind w:left="0"/>
        <w:jc w:val="both"/>
      </w:pPr>
      <w:r>
        <w:rPr>
          <w:rFonts w:ascii="Times New Roman"/>
          <w:b w:val="false"/>
          <w:i w:val="false"/>
          <w:color w:val="000000"/>
          <w:sz w:val="28"/>
        </w:rPr>
        <w:t>
      1) конкурс;</w:t>
      </w:r>
    </w:p>
    <w:p>
      <w:pPr>
        <w:spacing w:after="0"/>
        <w:ind w:left="0"/>
        <w:jc w:val="both"/>
      </w:pPr>
      <w:r>
        <w:rPr>
          <w:rFonts w:ascii="Times New Roman"/>
          <w:b w:val="false"/>
          <w:i w:val="false"/>
          <w:color w:val="000000"/>
          <w:sz w:val="28"/>
        </w:rPr>
        <w:t>
      2) баға ұсыныстарын сұрату;</w:t>
      </w:r>
    </w:p>
    <w:p>
      <w:pPr>
        <w:spacing w:after="0"/>
        <w:ind w:left="0"/>
        <w:jc w:val="both"/>
      </w:pPr>
      <w:r>
        <w:rPr>
          <w:rFonts w:ascii="Times New Roman"/>
          <w:b w:val="false"/>
          <w:i w:val="false"/>
          <w:color w:val="000000"/>
          <w:sz w:val="28"/>
        </w:rPr>
        <w:t>
      3) бір көзден сатып алу;</w:t>
      </w:r>
    </w:p>
    <w:p>
      <w:pPr>
        <w:spacing w:after="0"/>
        <w:ind w:left="0"/>
        <w:jc w:val="both"/>
      </w:pPr>
      <w:r>
        <w:rPr>
          <w:rFonts w:ascii="Times New Roman"/>
          <w:b w:val="false"/>
          <w:i w:val="false"/>
          <w:color w:val="000000"/>
          <w:sz w:val="28"/>
        </w:rPr>
        <w:t>
      4) тауар биржалары тәсілдерінің бірі арқылы жүзеге асырылады.</w:t>
      </w:r>
    </w:p>
    <w:p>
      <w:pPr>
        <w:spacing w:after="0"/>
        <w:ind w:left="0"/>
        <w:jc w:val="both"/>
      </w:pPr>
      <w:r>
        <w:rPr>
          <w:rFonts w:ascii="Times New Roman"/>
          <w:b w:val="false"/>
          <w:i w:val="false"/>
          <w:color w:val="000000"/>
          <w:sz w:val="28"/>
        </w:rPr>
        <w:t xml:space="preserve">
      Тауар биржалары арқылы тәсілімен сатып алу Қазақстан Республикасы Ұлттық экономика министрінің міндетін атқарушының 2015 жылғы 30 наурыздағы № 280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10993 болып тіркелген) бекітілген биржалық сауданың үлгілік қағидаларына және Қазақстан Республикасы Үкіметінің 2009 жылғы 6 мамырдағы № 638 </w:t>
      </w:r>
      <w:r>
        <w:rPr>
          <w:rFonts w:ascii="Times New Roman"/>
          <w:b w:val="false"/>
          <w:i w:val="false"/>
          <w:color w:val="000000"/>
          <w:sz w:val="28"/>
        </w:rPr>
        <w:t>қаулысымен</w:t>
      </w:r>
      <w:r>
        <w:rPr>
          <w:rFonts w:ascii="Times New Roman"/>
          <w:b w:val="false"/>
          <w:i w:val="false"/>
          <w:color w:val="000000"/>
          <w:sz w:val="28"/>
        </w:rPr>
        <w:t xml:space="preserve"> бекітілген тауар тізбесіне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Ұлттық экономика министрінің 31.01.2022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106"/>
    <w:p>
      <w:pPr>
        <w:spacing w:after="0"/>
        <w:ind w:left="0"/>
        <w:jc w:val="both"/>
      </w:pPr>
      <w:r>
        <w:rPr>
          <w:rFonts w:ascii="Times New Roman"/>
          <w:b w:val="false"/>
          <w:i w:val="false"/>
          <w:color w:val="000000"/>
          <w:sz w:val="28"/>
        </w:rPr>
        <w:t>
      49. Сатып алуды табиғи монополия субъектiсi:</w:t>
      </w:r>
    </w:p>
    <w:bookmarkEnd w:id="106"/>
    <w:bookmarkStart w:name="z675" w:id="107"/>
    <w:p>
      <w:pPr>
        <w:spacing w:after="0"/>
        <w:ind w:left="0"/>
        <w:jc w:val="both"/>
      </w:pPr>
      <w:r>
        <w:rPr>
          <w:rFonts w:ascii="Times New Roman"/>
          <w:b w:val="false"/>
          <w:i w:val="false"/>
          <w:color w:val="000000"/>
          <w:sz w:val="28"/>
        </w:rPr>
        <w:t>
      1) сатып алуды өткiзудiң ашықтығы мен жариялылығы;</w:t>
      </w:r>
    </w:p>
    <w:bookmarkEnd w:id="107"/>
    <w:bookmarkStart w:name="z676" w:id="108"/>
    <w:p>
      <w:pPr>
        <w:spacing w:after="0"/>
        <w:ind w:left="0"/>
        <w:jc w:val="both"/>
      </w:pPr>
      <w:r>
        <w:rPr>
          <w:rFonts w:ascii="Times New Roman"/>
          <w:b w:val="false"/>
          <w:i w:val="false"/>
          <w:color w:val="000000"/>
          <w:sz w:val="28"/>
        </w:rPr>
        <w:t>
      2) сатып алуға қатысу үшiн барлық әлеуетті өнім берушiлерге тең мүмкiндiктi қамтамасыз ету;</w:t>
      </w:r>
    </w:p>
    <w:bookmarkEnd w:id="108"/>
    <w:bookmarkStart w:name="z677" w:id="109"/>
    <w:p>
      <w:pPr>
        <w:spacing w:after="0"/>
        <w:ind w:left="0"/>
        <w:jc w:val="both"/>
      </w:pPr>
      <w:r>
        <w:rPr>
          <w:rFonts w:ascii="Times New Roman"/>
          <w:b w:val="false"/>
          <w:i w:val="false"/>
          <w:color w:val="000000"/>
          <w:sz w:val="28"/>
        </w:rPr>
        <w:t>
      3) әлеуетті өнім берушiлер арасында адал бәсекелестік қағидаттарын сақтай отырып, өткiзедi;</w:t>
      </w:r>
    </w:p>
    <w:bookmarkEnd w:id="109"/>
    <w:bookmarkStart w:name="z678" w:id="110"/>
    <w:p>
      <w:pPr>
        <w:spacing w:after="0"/>
        <w:ind w:left="0"/>
        <w:jc w:val="both"/>
      </w:pPr>
      <w:r>
        <w:rPr>
          <w:rFonts w:ascii="Times New Roman"/>
          <w:b w:val="false"/>
          <w:i w:val="false"/>
          <w:color w:val="000000"/>
          <w:sz w:val="28"/>
        </w:rPr>
        <w:t>
      4) отандық тауар өндірушілерге, сондай-ақ жұмыстар мен көрсетілетін қызметтерді отандық берушілерге Қазақстан Республикасы ратификациялаған халықаралық шарттарға қайшы келмейтін шамада қолдау көрсетіп өткiзедi.</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Премьер-Министрінің орынбасары - Ұлттық экономика министрінің 24.12.2024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111"/>
    <w:p>
      <w:pPr>
        <w:spacing w:after="0"/>
        <w:ind w:left="0"/>
        <w:jc w:val="left"/>
      </w:pPr>
      <w:r>
        <w:rPr>
          <w:rFonts w:ascii="Times New Roman"/>
          <w:b/>
          <w:i w:val="false"/>
          <w:color w:val="000000"/>
        </w:rPr>
        <w:t xml:space="preserve"> 2-параграф. Тендер арқылы конкурс тәсілімен сатып алу</w:t>
      </w:r>
    </w:p>
    <w:bookmarkEnd w:id="111"/>
    <w:p>
      <w:pPr>
        <w:spacing w:after="0"/>
        <w:ind w:left="0"/>
        <w:jc w:val="both"/>
      </w:pPr>
      <w:r>
        <w:rPr>
          <w:rFonts w:ascii="Times New Roman"/>
          <w:b w:val="false"/>
          <w:i w:val="false"/>
          <w:color w:val="ff0000"/>
          <w:sz w:val="28"/>
        </w:rPr>
        <w:t xml:space="preserve">
      Ескерту. 2-параграф алып тасталды – ҚР Ұлттық экономика министрінің 31.01.2022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2" w:id="112"/>
    <w:p>
      <w:pPr>
        <w:spacing w:after="0"/>
        <w:ind w:left="0"/>
        <w:jc w:val="left"/>
      </w:pPr>
      <w:r>
        <w:rPr>
          <w:rFonts w:ascii="Times New Roman"/>
          <w:b/>
          <w:i w:val="false"/>
          <w:color w:val="000000"/>
        </w:rPr>
        <w:t xml:space="preserve"> 3-параграф. Баға ұсыныстарын сұрату тәсілімен сатып алу</w:t>
      </w:r>
    </w:p>
    <w:bookmarkEnd w:id="112"/>
    <w:p>
      <w:pPr>
        <w:spacing w:after="0"/>
        <w:ind w:left="0"/>
        <w:jc w:val="both"/>
      </w:pPr>
      <w:r>
        <w:rPr>
          <w:rFonts w:ascii="Times New Roman"/>
          <w:b w:val="false"/>
          <w:i w:val="false"/>
          <w:color w:val="ff0000"/>
          <w:sz w:val="28"/>
        </w:rPr>
        <w:t xml:space="preserve">
      Ескерту. 3-параграф алып тасталды – ҚР Ұлттық экономика министрінің 31.01.2022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7" w:id="113"/>
    <w:p>
      <w:pPr>
        <w:spacing w:after="0"/>
        <w:ind w:left="0"/>
        <w:jc w:val="left"/>
      </w:pPr>
      <w:r>
        <w:rPr>
          <w:rFonts w:ascii="Times New Roman"/>
          <w:b/>
          <w:i w:val="false"/>
          <w:color w:val="000000"/>
        </w:rPr>
        <w:t xml:space="preserve"> 4-параграф. Бір көзден алу тәсілімен сатып алу</w:t>
      </w:r>
    </w:p>
    <w:bookmarkEnd w:id="113"/>
    <w:p>
      <w:pPr>
        <w:spacing w:after="0"/>
        <w:ind w:left="0"/>
        <w:jc w:val="both"/>
      </w:pPr>
      <w:r>
        <w:rPr>
          <w:rFonts w:ascii="Times New Roman"/>
          <w:b w:val="false"/>
          <w:i w:val="false"/>
          <w:color w:val="ff0000"/>
          <w:sz w:val="28"/>
        </w:rPr>
        <w:t xml:space="preserve">
      Ескерту. 4-параграф алып тасталды – ҚР Ұлттық экономика министрінің 31.01.2022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4" w:id="114"/>
    <w:p>
      <w:pPr>
        <w:spacing w:after="0"/>
        <w:ind w:left="0"/>
        <w:jc w:val="left"/>
      </w:pPr>
      <w:r>
        <w:rPr>
          <w:rFonts w:ascii="Times New Roman"/>
          <w:b/>
          <w:i w:val="false"/>
          <w:color w:val="000000"/>
        </w:rPr>
        <w:t xml:space="preserve"> 5-параграф. Тауар биржалары арқылы сатып алу</w:t>
      </w:r>
    </w:p>
    <w:bookmarkEnd w:id="114"/>
    <w:bookmarkStart w:name="z145" w:id="115"/>
    <w:p>
      <w:pPr>
        <w:spacing w:after="0"/>
        <w:ind w:left="0"/>
        <w:jc w:val="both"/>
      </w:pPr>
      <w:r>
        <w:rPr>
          <w:rFonts w:ascii="Times New Roman"/>
          <w:b w:val="false"/>
          <w:i w:val="false"/>
          <w:color w:val="000000"/>
          <w:sz w:val="28"/>
        </w:rPr>
        <w:t xml:space="preserve">
      126. Тауар биржалары арқылы "Тауар биржалары арқылы өткізілетін биржалық тауарлардың тізбесін және ұсынылатын партиялардың ең аз мөлшерін бекіту туралы" Қазақстан Республикасы Ұлттық экономика министрінің 2015 жылғы 26 ақпандағы № 142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тіркелімінде № 10587 болып тіркелген) бекітілген Биржалық тауарлардың тізбесіне енгізілген тауарларды сатып алу жүзеге асырылады.</w:t>
      </w:r>
    </w:p>
    <w:bookmarkEnd w:id="115"/>
    <w:p>
      <w:pPr>
        <w:spacing w:after="0"/>
        <w:ind w:left="0"/>
        <w:jc w:val="both"/>
      </w:pPr>
      <w:r>
        <w:rPr>
          <w:rFonts w:ascii="Times New Roman"/>
          <w:b w:val="false"/>
          <w:i w:val="false"/>
          <w:color w:val="000000"/>
          <w:sz w:val="28"/>
        </w:rPr>
        <w:t xml:space="preserve">
      Тауар биржалары арқылы тәсілімен сатып алу Қазақстан Республикасы Ұлттық экономика министрінің міндетін атқарушының 2015 жылғы 30 наурыздағы № 280 </w:t>
      </w:r>
      <w:r>
        <w:rPr>
          <w:rFonts w:ascii="Times New Roman"/>
          <w:b w:val="false"/>
          <w:i w:val="false"/>
          <w:color w:val="000000"/>
          <w:sz w:val="28"/>
        </w:rPr>
        <w:t>бұйрығымен</w:t>
      </w:r>
      <w:r>
        <w:rPr>
          <w:rFonts w:ascii="Times New Roman"/>
          <w:b w:val="false"/>
          <w:i w:val="false"/>
          <w:color w:val="000000"/>
          <w:sz w:val="28"/>
        </w:rPr>
        <w:t xml:space="preserve"> бекітілген Биржалық сауданың үлгілік қағидаларында белгіленген тәртіппен жүзеге асырылады. Тауар биржалары арқылы тәсілімен сатып алу Биржа саудасының үлгі қағидаларында (Нормативтік құқықтық актілерді мемлекеттік тіркеу тіркелімінде № 10993 болып тіркелген) белгіленген тәртіппен жүзеге асырылады.</w:t>
      </w:r>
    </w:p>
    <w:bookmarkStart w:name="z146" w:id="116"/>
    <w:p>
      <w:pPr>
        <w:spacing w:after="0"/>
        <w:ind w:left="0"/>
        <w:jc w:val="left"/>
      </w:pPr>
      <w:r>
        <w:rPr>
          <w:rFonts w:ascii="Times New Roman"/>
          <w:b/>
          <w:i w:val="false"/>
          <w:color w:val="000000"/>
        </w:rPr>
        <w:t xml:space="preserve"> 6-параграф. Электрондық сауда алаңдары арқылы тәсілімен сатып алу</w:t>
      </w:r>
    </w:p>
    <w:bookmarkEnd w:id="116"/>
    <w:p>
      <w:pPr>
        <w:spacing w:after="0"/>
        <w:ind w:left="0"/>
        <w:jc w:val="both"/>
      </w:pPr>
      <w:bookmarkStart w:name="z147" w:id="117"/>
      <w:r>
        <w:rPr>
          <w:rFonts w:ascii="Times New Roman"/>
          <w:b w:val="false"/>
          <w:i w:val="false"/>
          <w:color w:val="ff0000"/>
          <w:sz w:val="28"/>
        </w:rPr>
        <w:t xml:space="preserve">
      Ескерту. 6-параграфтың тақырыбы жаңа редакцияда – ҚР Ұлттық экономика министрінің 31.01.2022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127. Алып тасталды – ҚР Ұлттық экономика министрінің 31.01.2022 </w:t>
      </w:r>
      <w:r>
        <w:rPr>
          <w:rFonts w:ascii="Times New Roman"/>
          <w:b w:val="false"/>
          <w:i w:val="false"/>
          <w:color w:val="000000"/>
          <w:sz w:val="28"/>
        </w:rPr>
        <w:t>№ 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128. Алып тасталды – ҚР Ұлттық экономика министрінің 31.01.2022 </w:t>
      </w:r>
      <w:r>
        <w:rPr>
          <w:rFonts w:ascii="Times New Roman"/>
          <w:b w:val="false"/>
          <w:i w:val="false"/>
          <w:color w:val="000000"/>
          <w:sz w:val="28"/>
        </w:rPr>
        <w:t>№ 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49" w:id="118"/>
    <w:p>
      <w:pPr>
        <w:spacing w:after="0"/>
        <w:ind w:left="0"/>
        <w:jc w:val="both"/>
      </w:pPr>
      <w:r>
        <w:rPr>
          <w:rFonts w:ascii="Times New Roman"/>
          <w:b w:val="false"/>
          <w:i w:val="false"/>
          <w:color w:val="000000"/>
          <w:sz w:val="28"/>
        </w:rPr>
        <w:t>
      129. Тауарларды, жұмыстарды, көрсетілетін қызметтерді конкурс өткізу жолымен сатып алу портал арқылы өткізіледі және мынадай кезеңдер көзделеді:</w:t>
      </w:r>
    </w:p>
    <w:bookmarkEnd w:id="118"/>
    <w:p>
      <w:pPr>
        <w:spacing w:after="0"/>
        <w:ind w:left="0"/>
        <w:jc w:val="both"/>
      </w:pPr>
      <w:r>
        <w:rPr>
          <w:rFonts w:ascii="Times New Roman"/>
          <w:b w:val="false"/>
          <w:i w:val="false"/>
          <w:color w:val="000000"/>
          <w:sz w:val="28"/>
        </w:rPr>
        <w:t>
      1) конкурстық комиссияны қалыптастыру;</w:t>
      </w:r>
    </w:p>
    <w:p>
      <w:pPr>
        <w:spacing w:after="0"/>
        <w:ind w:left="0"/>
        <w:jc w:val="both"/>
      </w:pPr>
      <w:r>
        <w:rPr>
          <w:rFonts w:ascii="Times New Roman"/>
          <w:b w:val="false"/>
          <w:i w:val="false"/>
          <w:color w:val="000000"/>
          <w:sz w:val="28"/>
        </w:rPr>
        <w:t>
      2) конкурстық құжаттаманы қалыптастыру және бекіту;</w:t>
      </w:r>
    </w:p>
    <w:p>
      <w:pPr>
        <w:spacing w:after="0"/>
        <w:ind w:left="0"/>
        <w:jc w:val="both"/>
      </w:pPr>
      <w:r>
        <w:rPr>
          <w:rFonts w:ascii="Times New Roman"/>
          <w:b w:val="false"/>
          <w:i w:val="false"/>
          <w:color w:val="000000"/>
          <w:sz w:val="28"/>
        </w:rPr>
        <w:t>
      3) конкурстық құжаттаманы порталда орналастыру;</w:t>
      </w:r>
    </w:p>
    <w:p>
      <w:pPr>
        <w:spacing w:after="0"/>
        <w:ind w:left="0"/>
        <w:jc w:val="both"/>
      </w:pPr>
      <w:r>
        <w:rPr>
          <w:rFonts w:ascii="Times New Roman"/>
          <w:b w:val="false"/>
          <w:i w:val="false"/>
          <w:color w:val="000000"/>
          <w:sz w:val="28"/>
        </w:rPr>
        <w:t>
      4) конкурсқа қатысуға жіберуге өтінімдер қабылдау;</w:t>
      </w:r>
    </w:p>
    <w:p>
      <w:pPr>
        <w:spacing w:after="0"/>
        <w:ind w:left="0"/>
        <w:jc w:val="both"/>
      </w:pPr>
      <w:r>
        <w:rPr>
          <w:rFonts w:ascii="Times New Roman"/>
          <w:b w:val="false"/>
          <w:i w:val="false"/>
          <w:color w:val="000000"/>
          <w:sz w:val="28"/>
        </w:rPr>
        <w:t xml:space="preserve">
      5) конкурсқа қатысуға жіберуге өтінімдерді ашу, өтінімдердің конкурс талаптарына сәйкестігін қарау, қабылдаудан бас тартылған өтінімдер бойынша деректерді енгізе отырып ашу хаттамасын қалыптастыру, сондай-ақ жоқ немесе қатесі бар құжаттарға сұрау салу және қабылдаудан бас тартылған өтінімдерді конкурс талаптарына сәйкес келтіру; </w:t>
      </w:r>
    </w:p>
    <w:p>
      <w:pPr>
        <w:spacing w:after="0"/>
        <w:ind w:left="0"/>
        <w:jc w:val="both"/>
      </w:pPr>
      <w:r>
        <w:rPr>
          <w:rFonts w:ascii="Times New Roman"/>
          <w:b w:val="false"/>
          <w:i w:val="false"/>
          <w:color w:val="000000"/>
          <w:sz w:val="28"/>
        </w:rPr>
        <w:t>
      6) конкурсқа жіберілген және қабылдаудан бас тартылған қатысушылар бойынша ақпаратты көрсете отырып өтінімдерді қарау хаттамасын қалыптастыру;</w:t>
      </w:r>
    </w:p>
    <w:p>
      <w:pPr>
        <w:spacing w:after="0"/>
        <w:ind w:left="0"/>
        <w:jc w:val="both"/>
      </w:pPr>
      <w:r>
        <w:rPr>
          <w:rFonts w:ascii="Times New Roman"/>
          <w:b w:val="false"/>
          <w:i w:val="false"/>
          <w:color w:val="000000"/>
          <w:sz w:val="28"/>
        </w:rPr>
        <w:t xml:space="preserve">
      7) конкурстық өтінімдерді қабылдау; </w:t>
      </w:r>
    </w:p>
    <w:p>
      <w:pPr>
        <w:spacing w:after="0"/>
        <w:ind w:left="0"/>
        <w:jc w:val="both"/>
      </w:pPr>
      <w:r>
        <w:rPr>
          <w:rFonts w:ascii="Times New Roman"/>
          <w:b w:val="false"/>
          <w:i w:val="false"/>
          <w:color w:val="000000"/>
          <w:sz w:val="28"/>
        </w:rPr>
        <w:t xml:space="preserve">
      8) конкурстық өтінімдерді қамтамасыз ету; </w:t>
      </w:r>
    </w:p>
    <w:p>
      <w:pPr>
        <w:spacing w:after="0"/>
        <w:ind w:left="0"/>
        <w:jc w:val="both"/>
      </w:pPr>
      <w:r>
        <w:rPr>
          <w:rFonts w:ascii="Times New Roman"/>
          <w:b w:val="false"/>
          <w:i w:val="false"/>
          <w:color w:val="000000"/>
          <w:sz w:val="28"/>
        </w:rPr>
        <w:t>
      9) конкурстық өтінімдерді ашу, комиссияның конкурстық өтінімдерді конкурс талаптарына сәйкестігіне қарауы, конкурсқа қатысуға алдын ала рұқсат беру хаттамасын жасау және конкурстық өтінімдерді қарау хаттамасын жасау;</w:t>
      </w:r>
    </w:p>
    <w:p>
      <w:pPr>
        <w:spacing w:after="0"/>
        <w:ind w:left="0"/>
        <w:jc w:val="both"/>
      </w:pPr>
      <w:r>
        <w:rPr>
          <w:rFonts w:ascii="Times New Roman"/>
          <w:b w:val="false"/>
          <w:i w:val="false"/>
          <w:color w:val="000000"/>
          <w:sz w:val="28"/>
        </w:rPr>
        <w:t xml:space="preserve">
      10) конкурс қорытындылары туралы хаттама жасай отырып, конкурс жеңімпазын айқындау; </w:t>
      </w:r>
    </w:p>
    <w:p>
      <w:pPr>
        <w:spacing w:after="0"/>
        <w:ind w:left="0"/>
        <w:jc w:val="both"/>
      </w:pPr>
      <w:r>
        <w:rPr>
          <w:rFonts w:ascii="Times New Roman"/>
          <w:b w:val="false"/>
          <w:i w:val="false"/>
          <w:color w:val="000000"/>
          <w:sz w:val="28"/>
        </w:rPr>
        <w:t>
      11) конкурс жеңімпазымен тауарларды, жұмыстарды, көрсетілетін қызметтерді сатып алу туралы шарт (шарттар) жасасу.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129-тармақ жаңа редакцияда – ҚР Ұлттық экономика министрінің м.а. 28.12.2023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79" w:id="119"/>
    <w:p>
      <w:pPr>
        <w:spacing w:after="0"/>
        <w:ind w:left="0"/>
        <w:jc w:val="both"/>
      </w:pPr>
      <w:r>
        <w:rPr>
          <w:rFonts w:ascii="Times New Roman"/>
          <w:b w:val="false"/>
          <w:i w:val="false"/>
          <w:color w:val="000000"/>
          <w:sz w:val="28"/>
        </w:rPr>
        <w:t>
      129-1. Конкурс тәсілімен тауарларды, жұмыстарды, көрсетілетін қызметтерді сатып алу екі кезеңдік рәсімдерді пайдалану арқылы портал арқылы жүргізіледі.</w:t>
      </w:r>
    </w:p>
    <w:bookmarkEnd w:id="119"/>
    <w:p>
      <w:pPr>
        <w:spacing w:after="0"/>
        <w:ind w:left="0"/>
        <w:jc w:val="both"/>
      </w:pPr>
      <w:r>
        <w:rPr>
          <w:rFonts w:ascii="Times New Roman"/>
          <w:b w:val="false"/>
          <w:i w:val="false"/>
          <w:color w:val="000000"/>
          <w:sz w:val="28"/>
        </w:rPr>
        <w:t>
      Портал арқылы тауарларды, жұмыстарды, көрсетілетін қызметтерді сатып алудың екі кезеңдік рәсімдері мынадай рәсімдерді қамтиды:</w:t>
      </w:r>
    </w:p>
    <w:p>
      <w:pPr>
        <w:spacing w:after="0"/>
        <w:ind w:left="0"/>
        <w:jc w:val="both"/>
      </w:pPr>
      <w:r>
        <w:rPr>
          <w:rFonts w:ascii="Times New Roman"/>
          <w:b w:val="false"/>
          <w:i w:val="false"/>
          <w:color w:val="000000"/>
          <w:sz w:val="28"/>
        </w:rPr>
        <w:t>
      1) отандық тауар өндірушілер арасындағы конкурс;</w:t>
      </w:r>
    </w:p>
    <w:p>
      <w:pPr>
        <w:spacing w:after="0"/>
        <w:ind w:left="0"/>
        <w:jc w:val="both"/>
      </w:pPr>
      <w:r>
        <w:rPr>
          <w:rFonts w:ascii="Times New Roman"/>
          <w:b w:val="false"/>
          <w:i w:val="false"/>
          <w:color w:val="000000"/>
          <w:sz w:val="28"/>
        </w:rPr>
        <w:t>
      2) конкурс.</w:t>
      </w:r>
    </w:p>
    <w:p>
      <w:pPr>
        <w:spacing w:after="0"/>
        <w:ind w:left="0"/>
        <w:jc w:val="both"/>
      </w:pPr>
      <w:r>
        <w:rPr>
          <w:rFonts w:ascii="Times New Roman"/>
          <w:b w:val="false"/>
          <w:i w:val="false"/>
          <w:color w:val="000000"/>
          <w:sz w:val="28"/>
        </w:rPr>
        <w:t>
      Қазақстан Республикасының Ұлттық Кәсіпкерлер Палатасы берген Индустриялық сертификат тауарларды, жұмыстар мен көрсетілетін қызметтерді отандық өндірушілердің тізіліміндегі әлеуетті өндірушінің тауарды өндіргенін растайтын құжат болып табылады.</w:t>
      </w:r>
    </w:p>
    <w:p>
      <w:pPr>
        <w:spacing w:after="0"/>
        <w:ind w:left="0"/>
        <w:jc w:val="both"/>
      </w:pPr>
      <w:r>
        <w:rPr>
          <w:rFonts w:ascii="Times New Roman"/>
          <w:b w:val="false"/>
          <w:i w:val="false"/>
          <w:color w:val="000000"/>
          <w:sz w:val="28"/>
        </w:rPr>
        <w:t>
      Тауарларды, жұмыстар мен көрсетілетін қызметтерді отандық өндірушілер тізіліміне енгізілген әлеуетті өнім берушілер арасында жүзеге асырылған сатып алу өтпеді деп танылған жағдайда, тапсырыс беруші осы Қағидаларда белгіленген тәртіппен өзге де әлеуетті өнім берушілер арасында сатып алуды жүзеге асыру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129-1-тармақпен толықтырылды - ҚР Премьер-Министрінің орынбасары - Ұлттық экономика министрінің 24.12.2024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 w:id="120"/>
    <w:p>
      <w:pPr>
        <w:spacing w:after="0"/>
        <w:ind w:left="0"/>
        <w:jc w:val="both"/>
      </w:pPr>
      <w:r>
        <w:rPr>
          <w:rFonts w:ascii="Times New Roman"/>
          <w:b w:val="false"/>
          <w:i w:val="false"/>
          <w:color w:val="000000"/>
          <w:sz w:val="28"/>
        </w:rPr>
        <w:t>
      130. Табиғи монополия субъектісі өзінің интернет-ресурсында орналастырады, ал өзінің интернет-ресурсы болмаған жағдайда, уәкілетті органның ведомствосына немесе оның аумақтық органына порталға сілтемені көрсете отырып, сатып алу жүзеге асырылатын портал туралы ақпаратты ұсынады.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130-тармақ жаңа редакцияда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121"/>
    <w:p>
      <w:pPr>
        <w:spacing w:after="0"/>
        <w:ind w:left="0"/>
        <w:jc w:val="both"/>
      </w:pPr>
      <w:r>
        <w:rPr>
          <w:rFonts w:ascii="Times New Roman"/>
          <w:b w:val="false"/>
          <w:i w:val="false"/>
          <w:color w:val="000000"/>
          <w:sz w:val="28"/>
        </w:rPr>
        <w:t>
      131. Порталда конкурстық құжаттама жарияланғанға дейін табиғи монополия субъектісі осы Қағидаларға 3-қосымшаға сәйкес конкурстық комиссияның құрамын, конкурстық комиссияның хатшысын бекітеді және тауарлардың, жұмыстардың, көрсетілетін қызметтердің техникалық ерекшеліктерді, жоспарларды, сызбаларды, эскиздерді қоса алғанда, конкурстық құжаттамаға сәйкес техникалық және сапалық сипаттамаларға сәйкестігін айқындау үшін техникалық сарапшыларды белгілейді.</w:t>
      </w:r>
    </w:p>
    <w:bookmarkEnd w:id="121"/>
    <w:p>
      <w:pPr>
        <w:spacing w:after="0"/>
        <w:ind w:left="0"/>
        <w:jc w:val="both"/>
      </w:pPr>
      <w:r>
        <w:rPr>
          <w:rFonts w:ascii="Times New Roman"/>
          <w:b w:val="false"/>
          <w:i w:val="false"/>
          <w:color w:val="000000"/>
          <w:sz w:val="28"/>
        </w:rPr>
        <w:t>
      Табиғи монополия субъектісі техникалық сарапшыны тарту талап етілетін тауарлардың, жұмыстардың, көрсетілетін қызметтердің тізбесін айқындайды.</w:t>
      </w:r>
    </w:p>
    <w:p>
      <w:pPr>
        <w:spacing w:after="0"/>
        <w:ind w:left="0"/>
        <w:jc w:val="both"/>
      </w:pPr>
      <w:r>
        <w:rPr>
          <w:rFonts w:ascii="Times New Roman"/>
          <w:b w:val="false"/>
          <w:i w:val="false"/>
          <w:color w:val="000000"/>
          <w:sz w:val="28"/>
        </w:rPr>
        <w:t>
      Осы тармақта көрсетілген шешімдер табиғи монополия субъектісінің бірінші басшысының немесе оның міндетін атқарушы адамның не табиғи монополия субъектісінің уәкілетті адамының бұйрығымен қабылданады.</w:t>
      </w:r>
    </w:p>
    <w:p>
      <w:pPr>
        <w:spacing w:after="0"/>
        <w:ind w:left="0"/>
        <w:jc w:val="both"/>
      </w:pPr>
      <w:r>
        <w:rPr>
          <w:rFonts w:ascii="Times New Roman"/>
          <w:b w:val="false"/>
          <w:i w:val="false"/>
          <w:color w:val="000000"/>
          <w:sz w:val="28"/>
        </w:rPr>
        <w:t>
      Конкурстық комиссия табиғи монополия субъектісі конкурстық комиссияны бекіту және сатып алуды өткізу туралы бұйрықты қабылдаған күннен бастап сатып алу туралы шарт күшіне енгенге дейін жұмыс істейді.</w:t>
      </w:r>
    </w:p>
    <w:p>
      <w:pPr>
        <w:spacing w:after="0"/>
        <w:ind w:left="0"/>
        <w:jc w:val="both"/>
      </w:pPr>
      <w:r>
        <w:rPr>
          <w:rFonts w:ascii="Times New Roman"/>
          <w:b w:val="false"/>
          <w:i w:val="false"/>
          <w:color w:val="000000"/>
          <w:sz w:val="28"/>
        </w:rPr>
        <w:t>
      Егер конкурс өтпеді деп танылса, конкурстық комиссияның өкілеттігі тоқтайды.</w:t>
      </w:r>
    </w:p>
    <w:p>
      <w:pPr>
        <w:spacing w:after="0"/>
        <w:ind w:left="0"/>
        <w:jc w:val="both"/>
      </w:pPr>
      <w:r>
        <w:rPr>
          <w:rFonts w:ascii="Times New Roman"/>
          <w:b w:val="false"/>
          <w:i w:val="false"/>
          <w:color w:val="000000"/>
          <w:sz w:val="28"/>
        </w:rPr>
        <w:t>
      Конкурстық комиссия мүшелерінің саны кемінде бес адамды құрайды және тақ сан болады.</w:t>
      </w:r>
    </w:p>
    <w:p>
      <w:pPr>
        <w:spacing w:after="0"/>
        <w:ind w:left="0"/>
        <w:jc w:val="both"/>
      </w:pPr>
      <w:r>
        <w:rPr>
          <w:rFonts w:ascii="Times New Roman"/>
          <w:b w:val="false"/>
          <w:i w:val="false"/>
          <w:color w:val="000000"/>
          <w:sz w:val="28"/>
        </w:rPr>
        <w:t>
      Шағын кәсіпкерлік субъектілері болып табылатын табиғи монополиялар субъектілері үшін конкурстық комиссия мүшелерінің саны тақ сан болады және кемінде үш адамды құрайды.</w:t>
      </w:r>
    </w:p>
    <w:p>
      <w:pPr>
        <w:spacing w:after="0"/>
        <w:ind w:left="0"/>
        <w:jc w:val="both"/>
      </w:pPr>
      <w:r>
        <w:rPr>
          <w:rFonts w:ascii="Times New Roman"/>
          <w:b w:val="false"/>
          <w:i w:val="false"/>
          <w:color w:val="000000"/>
          <w:sz w:val="28"/>
        </w:rPr>
        <w:t xml:space="preserve">
      Конкурстық комиссияның құрамына конкурстық комиссияның төрағасы мен мүшелері кіреді. </w:t>
      </w:r>
    </w:p>
    <w:p>
      <w:pPr>
        <w:spacing w:after="0"/>
        <w:ind w:left="0"/>
        <w:jc w:val="both"/>
      </w:pPr>
      <w:r>
        <w:rPr>
          <w:rFonts w:ascii="Times New Roman"/>
          <w:b w:val="false"/>
          <w:i w:val="false"/>
          <w:color w:val="000000"/>
          <w:sz w:val="28"/>
        </w:rPr>
        <w:t>
      Конкурстық комиссияның мүшелеріне қоғамдық бірлестіктің өкілі қосылады.</w:t>
      </w:r>
    </w:p>
    <w:p>
      <w:pPr>
        <w:spacing w:after="0"/>
        <w:ind w:left="0"/>
        <w:jc w:val="both"/>
      </w:pPr>
      <w:r>
        <w:rPr>
          <w:rFonts w:ascii="Times New Roman"/>
          <w:b w:val="false"/>
          <w:i w:val="false"/>
          <w:color w:val="000000"/>
          <w:sz w:val="28"/>
        </w:rPr>
        <w:t xml:space="preserve">
      Конкурстық комиссияның құрамына қосылған қоғамдық бірлестіктің өкілі конкурстық комиссияның қабылдаған шешімі үшін ортақ жауаптылықта болады. </w:t>
      </w:r>
    </w:p>
    <w:p>
      <w:pPr>
        <w:spacing w:after="0"/>
        <w:ind w:left="0"/>
        <w:jc w:val="both"/>
      </w:pPr>
      <w:r>
        <w:rPr>
          <w:rFonts w:ascii="Times New Roman"/>
          <w:b w:val="false"/>
          <w:i w:val="false"/>
          <w:color w:val="000000"/>
          <w:sz w:val="28"/>
        </w:rPr>
        <w:t>
      Төраға болмаған уақытта оның функцияларын оны алмастыратын адам орындайды.</w:t>
      </w:r>
    </w:p>
    <w:p>
      <w:pPr>
        <w:spacing w:after="0"/>
        <w:ind w:left="0"/>
        <w:jc w:val="both"/>
      </w:pPr>
      <w:r>
        <w:rPr>
          <w:rFonts w:ascii="Times New Roman"/>
          <w:b w:val="false"/>
          <w:i w:val="false"/>
          <w:color w:val="000000"/>
          <w:sz w:val="28"/>
        </w:rPr>
        <w:t>
      Конкурстық комиссия мүшелерінің бірі конкурстық комиссияның отырысында өндірістік немесе басқа да себептер бойынша болмаған жағдайда, конкурстық комиссия отырысының хаттамасында оның болмауының себебі көрсетіліп, растайтын құжаттың көшірмесі қоса беріліп, оған сілтеме жасалады.</w:t>
      </w:r>
    </w:p>
    <w:p>
      <w:pPr>
        <w:spacing w:after="0"/>
        <w:ind w:left="0"/>
        <w:jc w:val="both"/>
      </w:pPr>
      <w:r>
        <w:rPr>
          <w:rFonts w:ascii="Times New Roman"/>
          <w:b w:val="false"/>
          <w:i w:val="false"/>
          <w:color w:val="000000"/>
          <w:sz w:val="28"/>
        </w:rPr>
        <w:t>
      Табиғи монополия субъектісі тұрақты құрамы бар конкурстық комиссияны бүкіл қаржы жылына құрады.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 жаңа редакцияда – ҚР Ұлттық экономика министрінің м.а. 28.12.2023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52" w:id="122"/>
    <w:p>
      <w:pPr>
        <w:spacing w:after="0"/>
        <w:ind w:left="0"/>
        <w:jc w:val="both"/>
      </w:pPr>
      <w:r>
        <w:rPr>
          <w:rFonts w:ascii="Times New Roman"/>
          <w:b w:val="false"/>
          <w:i w:val="false"/>
          <w:color w:val="000000"/>
          <w:sz w:val="28"/>
        </w:rPr>
        <w:t>
      132. Конкурстық комиссияның отырысы конкурстық комиссия мүшелерінің жалпы санының кемінде үштен екісі қатысқан жағдайда өткізіледі.</w:t>
      </w:r>
    </w:p>
    <w:bookmarkEnd w:id="122"/>
    <w:p>
      <w:pPr>
        <w:spacing w:after="0"/>
        <w:ind w:left="0"/>
        <w:jc w:val="both"/>
      </w:pPr>
      <w:r>
        <w:rPr>
          <w:rFonts w:ascii="Times New Roman"/>
          <w:b w:val="false"/>
          <w:i w:val="false"/>
          <w:color w:val="000000"/>
          <w:sz w:val="28"/>
        </w:rPr>
        <w:t>
      Конкурстық комиссияның шешімі ашық дауыс беру арқылы қабылданады және егер оған конкурстық комиссия мүшелерінің жалпы санының көпшілігі дауыс берсе, қабылданды деп есептеледі. Дауыстар тең болған жағдайда төраға дауыс берген шешім қабылданды деп есептеледі.</w:t>
      </w:r>
    </w:p>
    <w:p>
      <w:pPr>
        <w:spacing w:after="0"/>
        <w:ind w:left="0"/>
        <w:jc w:val="both"/>
      </w:pPr>
      <w:r>
        <w:rPr>
          <w:rFonts w:ascii="Times New Roman"/>
          <w:b w:val="false"/>
          <w:i w:val="false"/>
          <w:color w:val="000000"/>
          <w:sz w:val="28"/>
        </w:rPr>
        <w:t>
      Конкурстық комиссияның мүшесі жазбаша түрде баяндалатын ерекше пікір білдіре алады және ол конкурсты ашу немесе қорытындыларын шығару хаттамасына қоса беріледі.</w:t>
      </w:r>
    </w:p>
    <w:bookmarkStart w:name="z153" w:id="123"/>
    <w:p>
      <w:pPr>
        <w:spacing w:after="0"/>
        <w:ind w:left="0"/>
        <w:jc w:val="both"/>
      </w:pPr>
      <w:r>
        <w:rPr>
          <w:rFonts w:ascii="Times New Roman"/>
          <w:b w:val="false"/>
          <w:i w:val="false"/>
          <w:color w:val="000000"/>
          <w:sz w:val="28"/>
        </w:rPr>
        <w:t>
      133. Конкурстық комиссияның хатшысы мыналарды:</w:t>
      </w:r>
    </w:p>
    <w:bookmarkEnd w:id="123"/>
    <w:p>
      <w:pPr>
        <w:spacing w:after="0"/>
        <w:ind w:left="0"/>
        <w:jc w:val="both"/>
      </w:pPr>
      <w:r>
        <w:rPr>
          <w:rFonts w:ascii="Times New Roman"/>
          <w:b w:val="false"/>
          <w:i w:val="false"/>
          <w:color w:val="000000"/>
          <w:sz w:val="28"/>
        </w:rPr>
        <w:t>
      1) конкурстық құжаттаманы конкурстық өтінімдерді қабылдау аяқталған күнге дейін он жұмыс күнінен кешіктірмей порталда жариялауды;</w:t>
      </w:r>
    </w:p>
    <w:p>
      <w:pPr>
        <w:spacing w:after="0"/>
        <w:ind w:left="0"/>
        <w:jc w:val="both"/>
      </w:pPr>
      <w:r>
        <w:rPr>
          <w:rFonts w:ascii="Times New Roman"/>
          <w:b w:val="false"/>
          <w:i w:val="false"/>
          <w:color w:val="000000"/>
          <w:sz w:val="28"/>
        </w:rPr>
        <w:t>
      2) порталда тауарларды, жұмыстарды, көрсетілетін қызметтерді сатып алу бойынша конкурс рәсімдерін өткізуді ұйымдастыруды, конкурстық комиссия отырысының күн тәртібі бойынша ұсыныстар дайындауды, конкурстық комиссияны құжаттармен қамтамасыз етуді, конкурстық комиссияның отырысын өткізуді ұйымдастыруды, портал қалыптастырған конкурсқа қатысуға алдын ала рұқсат беру хаттамаларына қол қоюды, конкурстық өтінімдерді және конкурс қорытындылары туралы қарауды жүзеге асырады.</w:t>
      </w:r>
    </w:p>
    <w:p>
      <w:pPr>
        <w:spacing w:after="0"/>
        <w:ind w:left="0"/>
        <w:jc w:val="both"/>
      </w:pPr>
      <w:r>
        <w:rPr>
          <w:rFonts w:ascii="Times New Roman"/>
          <w:b w:val="false"/>
          <w:i w:val="false"/>
          <w:color w:val="000000"/>
          <w:sz w:val="28"/>
        </w:rPr>
        <w:t>
      Конкурстық комиссияның хатшысы конкурстық комиссияның мүшесі болып табылмайды және конкурстық комиссияның шешім қабылдауына қатыспайды.</w:t>
      </w:r>
    </w:p>
    <w:p>
      <w:pPr>
        <w:spacing w:after="0"/>
        <w:ind w:left="0"/>
        <w:jc w:val="both"/>
      </w:pPr>
      <w:r>
        <w:rPr>
          <w:rFonts w:ascii="Times New Roman"/>
          <w:b w:val="false"/>
          <w:i w:val="false"/>
          <w:color w:val="000000"/>
          <w:sz w:val="28"/>
        </w:rPr>
        <w:t>
      Конкурстық комиссияның хатшысы болмаған уақытта оның міндетін атқарушы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133-тармақ жаңа редакцияда - ҚР Ұлттық экономика министрінің м.а. 28.12.2023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38" w:id="124"/>
    <w:p>
      <w:pPr>
        <w:spacing w:after="0"/>
        <w:ind w:left="0"/>
        <w:jc w:val="both"/>
      </w:pPr>
      <w:r>
        <w:rPr>
          <w:rFonts w:ascii="Times New Roman"/>
          <w:b w:val="false"/>
          <w:i w:val="false"/>
          <w:color w:val="000000"/>
          <w:sz w:val="28"/>
        </w:rPr>
        <w:t xml:space="preserve">
      133-1. Техникалық сарапшылар әлеуетті өнім берушілер ұсынатын тауарлардың, жұмыстардың, көрсетілетін қызметтердің конкурстық құжаттама талаптарына сәйкестігі бойынша еркін нысанда қорытынды береді. Сараптамалық қорытынды "Электрондық құжат және электрондық цифрлық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Электрондық құжат туралы заң) сәйкес құжаттың электрондық көшірмесі нысанында ресімделеді және порталдағы конкурстық комиссия отырысының хаттамасына қоса беріледі.</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133-1-тармақпен толықтырылды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4" w:id="125"/>
    <w:p>
      <w:pPr>
        <w:spacing w:after="0"/>
        <w:ind w:left="0"/>
        <w:jc w:val="both"/>
      </w:pPr>
      <w:r>
        <w:rPr>
          <w:rFonts w:ascii="Times New Roman"/>
          <w:b w:val="false"/>
          <w:i w:val="false"/>
          <w:color w:val="000000"/>
          <w:sz w:val="28"/>
        </w:rPr>
        <w:t>
      134. Табиғи монополия субъектісі конкурстық өтінімдерді қабылдау аяқталатын күнге дейін 7 (жеті) жұмыс күнінен кешіктірмей конкурстық құжаттаманы портал арқылы жариялайды.</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134-тармақ жаңа редакцияда – ҚР Премьер-Министрінің орынбасары - Ұлттық экономика министрінің 24.12.2024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5" w:id="126"/>
    <w:p>
      <w:pPr>
        <w:spacing w:after="0"/>
        <w:ind w:left="0"/>
        <w:jc w:val="both"/>
      </w:pPr>
      <w:r>
        <w:rPr>
          <w:rFonts w:ascii="Times New Roman"/>
          <w:b w:val="false"/>
          <w:i w:val="false"/>
          <w:color w:val="000000"/>
          <w:sz w:val="28"/>
        </w:rPr>
        <w:t>
      135. Конкурстық құжаттама мынадай мәліметтерді:</w:t>
      </w:r>
    </w:p>
    <w:bookmarkEnd w:id="12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1-нысан бойынша конкурс өткізу туралы хабарландыруды;</w:t>
      </w:r>
    </w:p>
    <w:p>
      <w:pPr>
        <w:spacing w:after="0"/>
        <w:ind w:left="0"/>
        <w:jc w:val="both"/>
      </w:pPr>
      <w:r>
        <w:rPr>
          <w:rFonts w:ascii="Times New Roman"/>
          <w:b w:val="false"/>
          <w:i w:val="false"/>
          <w:color w:val="000000"/>
          <w:sz w:val="28"/>
        </w:rPr>
        <w:t>
      2) осы Қағидаларға 3-қосымшаға сәйкес 2-нысан бойынша сатып алынатын тауарлардың (жұмыстардың, көрсетілетін қызметтердің) техникалық ерекшелігін;</w:t>
      </w:r>
    </w:p>
    <w:p>
      <w:pPr>
        <w:spacing w:after="0"/>
        <w:ind w:left="0"/>
        <w:jc w:val="both"/>
      </w:pPr>
      <w:r>
        <w:rPr>
          <w:rFonts w:ascii="Times New Roman"/>
          <w:b w:val="false"/>
          <w:i w:val="false"/>
          <w:color w:val="000000"/>
          <w:sz w:val="28"/>
        </w:rPr>
        <w:t>
      3) болған жағдайда жоспарларды, сызбаларды, эскиздерді;</w:t>
      </w:r>
    </w:p>
    <w:p>
      <w:pPr>
        <w:spacing w:after="0"/>
        <w:ind w:left="0"/>
        <w:jc w:val="both"/>
      </w:pPr>
      <w:r>
        <w:rPr>
          <w:rFonts w:ascii="Times New Roman"/>
          <w:b w:val="false"/>
          <w:i w:val="false"/>
          <w:color w:val="000000"/>
          <w:sz w:val="28"/>
        </w:rPr>
        <w:t>
      4) шарт жобасын қамтиды.</w:t>
      </w:r>
    </w:p>
    <w:bookmarkStart w:name="z539" w:id="127"/>
    <w:p>
      <w:pPr>
        <w:spacing w:after="0"/>
        <w:ind w:left="0"/>
        <w:jc w:val="both"/>
      </w:pPr>
      <w:r>
        <w:rPr>
          <w:rFonts w:ascii="Times New Roman"/>
          <w:b w:val="false"/>
          <w:i w:val="false"/>
          <w:color w:val="000000"/>
          <w:sz w:val="28"/>
        </w:rPr>
        <w:t>
      135-1. Біртекті тауарларды, жұмыстарды, көрсетілетін қызметтерді сатып алу жөнінде конкурс өткізу кезінде табиғи монополия субъектісі конкурстық құжаттамада қажет болған кезде тауарларды, жұмыстар мен көрсетілетін қызметтерді оларды жеткізу (орындау, көрсету) орны бойынша бөліктерге (лоттарға) бөледі. Бұл ретте конкурс жеңімпазы тауарлардың, жұмыстардың, көрсетілетін қызметтердің әрбір лоты бойынша айқындалады.</w:t>
      </w:r>
    </w:p>
    <w:bookmarkEnd w:id="127"/>
    <w:p>
      <w:pPr>
        <w:spacing w:after="0"/>
        <w:ind w:left="0"/>
        <w:jc w:val="both"/>
      </w:pPr>
      <w:r>
        <w:rPr>
          <w:rFonts w:ascii="Times New Roman"/>
          <w:b w:val="false"/>
          <w:i w:val="false"/>
          <w:color w:val="000000"/>
          <w:sz w:val="28"/>
        </w:rPr>
        <w:t>
      Баға ұсыныстарын сұрату тәсілін қолдану мақсатында қаржы жылы ішінде біртекті тауарларды, жұмыстарды, көрсетілетін қызметтерді сатып алудың жылдық көлемін бөліктерге бөлуге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135-1-тармақпен толықтырылды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6" w:id="128"/>
    <w:p>
      <w:pPr>
        <w:spacing w:after="0"/>
        <w:ind w:left="0"/>
        <w:jc w:val="both"/>
      </w:pPr>
      <w:r>
        <w:rPr>
          <w:rFonts w:ascii="Times New Roman"/>
          <w:b w:val="false"/>
          <w:i w:val="false"/>
          <w:color w:val="000000"/>
          <w:sz w:val="28"/>
        </w:rPr>
        <w:t>
      136. Әлеуетті өнім беруші табиғи монополия субъектісінен конкурстық құжаттаманы түсіндіруді, бірақ конкурстық өтінімдерді ұсынудың соңғы мерзімі өткенге дейін бес жұмыс күнінен кешіктірмей сұрата алады. Табиғи монополия субъектісі сұрау салуды алған күннен бастап үш жұмыс күнінен кешіктірмей осындай сұрау салуға жауап береді және осындай түсіндірмені конкурстық өтінім берген барлық әлеуетті өнім берушілерге жібереді. Әлеуетті өнім берушінің сұрау салуы және табиғи монополия субъектісінің жауабы портал арқылы жүзеге асырылады.</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136-тармақ жаңа редакцияда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0" w:id="129"/>
    <w:p>
      <w:pPr>
        <w:spacing w:after="0"/>
        <w:ind w:left="0"/>
        <w:jc w:val="both"/>
      </w:pPr>
      <w:r>
        <w:rPr>
          <w:rFonts w:ascii="Times New Roman"/>
          <w:b w:val="false"/>
          <w:i w:val="false"/>
          <w:color w:val="000000"/>
          <w:sz w:val="28"/>
        </w:rPr>
        <w:t>
      136-1. Конкурстық өтінімдерді ұсынудың соңғы мерзімі өткеннен кейін ұсынылған конкурстық өтінім ашылмайды және оны ұсынған әлеуетті өнім берушіге портал екі жұмыс күні ішінде автоматты түрде қайтарылады.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136-1-тармақпен толықтырылды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1" w:id="130"/>
    <w:p>
      <w:pPr>
        <w:spacing w:after="0"/>
        <w:ind w:left="0"/>
        <w:jc w:val="both"/>
      </w:pPr>
      <w:r>
        <w:rPr>
          <w:rFonts w:ascii="Times New Roman"/>
          <w:b w:val="false"/>
          <w:i w:val="false"/>
          <w:color w:val="000000"/>
          <w:sz w:val="28"/>
        </w:rPr>
        <w:t>
      136-2. Конкурсқа қатысу үшін әлеуетті өнім беруші ұсынған конкурстық өтінімнің қолданылу мерзімі кемінде он бес жұмыс күнін құрайды.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136-2-тармақпен толықтырылды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7" w:id="131"/>
    <w:p>
      <w:pPr>
        <w:spacing w:after="0"/>
        <w:ind w:left="0"/>
        <w:jc w:val="both"/>
      </w:pPr>
      <w:r>
        <w:rPr>
          <w:rFonts w:ascii="Times New Roman"/>
          <w:b w:val="false"/>
          <w:i w:val="false"/>
          <w:color w:val="000000"/>
          <w:sz w:val="28"/>
        </w:rPr>
        <w:t>
      137. Конкурстық өтінім конкурсқа қатысуға ниет білдірген әлеуетті өнім берушінің конкурстық құжаттама шарттарына сәйкес тауарды жеткізуге, жұмысты орындауға, қызметті көрсетуге келісімін білдіруі болып табылады.</w:t>
      </w:r>
    </w:p>
    <w:bookmarkEnd w:id="131"/>
    <w:bookmarkStart w:name="z158" w:id="132"/>
    <w:p>
      <w:pPr>
        <w:spacing w:after="0"/>
        <w:ind w:left="0"/>
        <w:jc w:val="both"/>
      </w:pPr>
      <w:r>
        <w:rPr>
          <w:rFonts w:ascii="Times New Roman"/>
          <w:b w:val="false"/>
          <w:i w:val="false"/>
          <w:color w:val="000000"/>
          <w:sz w:val="28"/>
        </w:rPr>
        <w:t>
      138. Әлеуетті өнім беруші конкурсқа қатысуға өтінімді конкурстық құжаттамада көрсетілген оны ұсынудың соңғы мерзімі өткенге дейін портал арқылы электрондық құжат нысанында ұсынады.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138-тармақ жаңа редакцияда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 w:id="133"/>
    <w:p>
      <w:pPr>
        <w:spacing w:after="0"/>
        <w:ind w:left="0"/>
        <w:jc w:val="both"/>
      </w:pPr>
      <w:r>
        <w:rPr>
          <w:rFonts w:ascii="Times New Roman"/>
          <w:b w:val="false"/>
          <w:i w:val="false"/>
          <w:color w:val="000000"/>
          <w:sz w:val="28"/>
        </w:rPr>
        <w:t>
      139. Әріп, цифр және өзге де символдармен сәйкестендіруге келмейтін ақпаратты қамтитын құжат әлеуетті жеткізуші ұсынбаған болып есептеледі және конкурстық құжаттаманың талаптарына сәйкес келмейтін ретінде қабылданбауға жатады.</w:t>
      </w:r>
    </w:p>
    <w:bookmarkEnd w:id="133"/>
    <w:bookmarkStart w:name="z160" w:id="134"/>
    <w:p>
      <w:pPr>
        <w:spacing w:after="0"/>
        <w:ind w:left="0"/>
        <w:jc w:val="both"/>
      </w:pPr>
      <w:r>
        <w:rPr>
          <w:rFonts w:ascii="Times New Roman"/>
          <w:b w:val="false"/>
          <w:i w:val="false"/>
          <w:color w:val="000000"/>
          <w:sz w:val="28"/>
        </w:rPr>
        <w:t>
      140. Құжаттардың электрондық көшірмелері әлеуетті өнім берушіде мұндай құжаттардың түпнұсқасы немесе нотариаттық тәртіппен куәландырылған көшірмелері қағаз жеткізгіштерде болған жағдайда ұсынылады.</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Алып тасталды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 w:id="135"/>
    <w:p>
      <w:pPr>
        <w:spacing w:after="0"/>
        <w:ind w:left="0"/>
        <w:jc w:val="both"/>
      </w:pPr>
      <w:r>
        <w:rPr>
          <w:rFonts w:ascii="Times New Roman"/>
          <w:b w:val="false"/>
          <w:i w:val="false"/>
          <w:color w:val="000000"/>
          <w:sz w:val="28"/>
        </w:rPr>
        <w:t xml:space="preserve">
      142. Әлеуетті өнім беруші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3-нысан бойынша құжаттардың не электрондық құжаттардың мынадай электрондық көшірмелерін қоса бере отырып, конкурсқа қатысуға өтінім береді:</w:t>
      </w:r>
    </w:p>
    <w:bookmarkEnd w:id="135"/>
    <w:p>
      <w:pPr>
        <w:spacing w:after="0"/>
        <w:ind w:left="0"/>
        <w:jc w:val="both"/>
      </w:pPr>
      <w:r>
        <w:rPr>
          <w:rFonts w:ascii="Times New Roman"/>
          <w:b w:val="false"/>
          <w:i w:val="false"/>
          <w:color w:val="000000"/>
          <w:sz w:val="28"/>
        </w:rPr>
        <w:t>
      1) тауарлардың, жұмыстардың, көрсетілетін қызметтердің функционалдық, техникалық, сапалық және пайдалану сипаттамаларын, сондай-ақ тауарлардың, жұмыстардың, көрсетілетін қызметтердің осы талаптарға сәйкестігін растайтын құжаттарды сипаттай отырып, техникалық ерекшелік;</w:t>
      </w:r>
    </w:p>
    <w:p>
      <w:pPr>
        <w:spacing w:after="0"/>
        <w:ind w:left="0"/>
        <w:jc w:val="both"/>
      </w:pPr>
      <w:r>
        <w:rPr>
          <w:rFonts w:ascii="Times New Roman"/>
          <w:b w:val="false"/>
          <w:i w:val="false"/>
          <w:color w:val="000000"/>
          <w:sz w:val="28"/>
        </w:rPr>
        <w:t xml:space="preserve">
      2) Қазақстан Республикасының Рұқсаттар және хабарламалар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алынған, мәліметтері мемлекеттік органдардың ақпараттық жүйелерінде расталатын лицензиялар, рұқсаттар (хабарламалар), патент, куәлік, сертификат, диплом (конкурстық құжаттамада тиісті талап болған кезде);</w:t>
      </w:r>
    </w:p>
    <w:p>
      <w:pPr>
        <w:spacing w:after="0"/>
        <w:ind w:left="0"/>
        <w:jc w:val="both"/>
      </w:pPr>
      <w:r>
        <w:rPr>
          <w:rFonts w:ascii="Times New Roman"/>
          <w:b w:val="false"/>
          <w:i w:val="false"/>
          <w:color w:val="000000"/>
          <w:sz w:val="28"/>
        </w:rPr>
        <w:t>
      3) әлеуетті өнім берушіге қызмет көрсететін банктің немесе банк филиалының банк немесе банк филиалы алдындағы әлеуетті өнім берушінің міндеттемелері бойынша үш айдан астам созылған мерзімі өткен берешегінің жоқ екендігі туралы анықтамасы (егер әлеуетті өнім беруші екінші деңгейдегі бірнеше банктің немесе филиалдардың, сондай-ақ шетелдік банктің клиенті болып табылған жағдайда, аталған анықтама осындай банктердің әрқайсысынан ұсынылады). Конкурстық өтінімдер салынған конверттерді ашу күнінің алдындағы бір айдан ерте емес берілген анықтама;</w:t>
      </w:r>
    </w:p>
    <w:p>
      <w:pPr>
        <w:spacing w:after="0"/>
        <w:ind w:left="0"/>
        <w:jc w:val="both"/>
      </w:pPr>
      <w:r>
        <w:rPr>
          <w:rFonts w:ascii="Times New Roman"/>
          <w:b w:val="false"/>
          <w:i w:val="false"/>
          <w:color w:val="000000"/>
          <w:sz w:val="28"/>
        </w:rPr>
        <w:t>
      4) конкурстық өтінімдер ашылатын күнге дейін үш айдан кешіктірмей берілген, есебі мемлекеттік кіріс органдарында жүргізілетін берешектің жоқ (бар) екендігі туралы мәліметтер;</w:t>
      </w:r>
    </w:p>
    <w:p>
      <w:pPr>
        <w:spacing w:after="0"/>
        <w:ind w:left="0"/>
        <w:jc w:val="both"/>
      </w:pPr>
      <w:r>
        <w:rPr>
          <w:rFonts w:ascii="Times New Roman"/>
          <w:b w:val="false"/>
          <w:i w:val="false"/>
          <w:color w:val="000000"/>
          <w:sz w:val="28"/>
        </w:rPr>
        <w:t>
      5) егер әлеуетті өнім беруші Қазақстан Республикасының резиденті болып табылмаған және Қазақстан Республикасының салық төлеушісі ретінде тіркелмеген жағдайда, онда мыналар ұсынылады:</w:t>
      </w:r>
    </w:p>
    <w:p>
      <w:pPr>
        <w:spacing w:after="0"/>
        <w:ind w:left="0"/>
        <w:jc w:val="both"/>
      </w:pPr>
      <w:r>
        <w:rPr>
          <w:rFonts w:ascii="Times New Roman"/>
          <w:b w:val="false"/>
          <w:i w:val="false"/>
          <w:color w:val="000000"/>
          <w:sz w:val="28"/>
        </w:rPr>
        <w:t>
      осы әлеуетті өнім берушінің Қазақстан Республикасының бейрезиденті болып табылатыны және салықтық есепте тұрмайтыны туралы Қазақстан Республикасы салық органының анықтамасы;</w:t>
      </w:r>
    </w:p>
    <w:p>
      <w:pPr>
        <w:spacing w:after="0"/>
        <w:ind w:left="0"/>
        <w:jc w:val="both"/>
      </w:pPr>
      <w:r>
        <w:rPr>
          <w:rFonts w:ascii="Times New Roman"/>
          <w:b w:val="false"/>
          <w:i w:val="false"/>
          <w:color w:val="000000"/>
          <w:sz w:val="28"/>
        </w:rPr>
        <w:t xml:space="preserve">
      "Қазақстан Республикасының Шетелдік ресми құжаттарды заңдастыру талаптарын жоятын конвенцияға қосылуы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апостиль қойылған (жария етілген) құқық белгілейтін құжаттардың тізбесі;</w:t>
      </w:r>
    </w:p>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147-тармағында</w:t>
      </w:r>
      <w:r>
        <w:rPr>
          <w:rFonts w:ascii="Times New Roman"/>
          <w:b w:val="false"/>
          <w:i w:val="false"/>
          <w:color w:val="000000"/>
          <w:sz w:val="28"/>
        </w:rPr>
        <w:t xml:space="preserve"> көзделген жағдайларды қоспағанда, табиғи монополия субъектісінің банктік шотына конкурстық өтінімді қамтамасыз етуді енгізуді растайтын төлем тапсырмасы (конкурстық құжаттамада тиісті талап болған кезде);</w:t>
      </w:r>
    </w:p>
    <w:p>
      <w:pPr>
        <w:spacing w:after="0"/>
        <w:ind w:left="0"/>
        <w:jc w:val="both"/>
      </w:pPr>
      <w:r>
        <w:rPr>
          <w:rFonts w:ascii="Times New Roman"/>
          <w:b w:val="false"/>
          <w:i w:val="false"/>
          <w:color w:val="000000"/>
          <w:sz w:val="28"/>
        </w:rPr>
        <w:t>
      7) егер конкурс стратегиялық тауарды сатып алуға жарияланған жағдайда, тиісті құзыретті органнан алынған әлеуетті өнім берушінің стратегиялық тауарды өндіруші болып табылатынын растайтын құжаттар;</w:t>
      </w:r>
    </w:p>
    <w:p>
      <w:pPr>
        <w:spacing w:after="0"/>
        <w:ind w:left="0"/>
        <w:jc w:val="both"/>
      </w:pPr>
      <w:r>
        <w:rPr>
          <w:rFonts w:ascii="Times New Roman"/>
          <w:b w:val="false"/>
          <w:i w:val="false"/>
          <w:color w:val="000000"/>
          <w:sz w:val="28"/>
        </w:rPr>
        <w:t>
      8) Қазақстан Республикасы Әділет министрінің міндетін атқарушының 2020 жылғы 29 мамырдағы № 66 бұйрығымен бекітілген Заңды тұлғаларды мемлекеттік тіркеу және филиалдар мен өкілдіктерді есептік тіркеу жөнінде мемлекеттік қызметтер көрсету қағидаларының (Нормативтік құқықтық актілерді мемлекеттік тіркеу тізілімінде № 20771 болып тіркелген) 6-қосымшасына сәйкес белгіленген нысан бойынша тіркеуші орган берген заңды тұлғаны мемлекеттік тіркеу (қайта тіркеу) туралы анықтама;</w:t>
      </w:r>
    </w:p>
    <w:p>
      <w:pPr>
        <w:spacing w:after="0"/>
        <w:ind w:left="0"/>
        <w:jc w:val="both"/>
      </w:pPr>
      <w:r>
        <w:rPr>
          <w:rFonts w:ascii="Times New Roman"/>
          <w:b w:val="false"/>
          <w:i w:val="false"/>
          <w:color w:val="000000"/>
          <w:sz w:val="28"/>
        </w:rPr>
        <w:t>
      9) егер әлеуетті өнім беруші қосылған құн салығын төлеуші болып табылған жағдайда, қосылған құн салығы бойынша есепке қою туралы куәліктің көшірмесі не электрондық құжаттың қағаз көшірмесі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142-тармақ жаңа редакцияда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экономика министрінің 24.01.2023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28.12.2023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163" w:id="136"/>
    <w:p>
      <w:pPr>
        <w:spacing w:after="0"/>
        <w:ind w:left="0"/>
        <w:jc w:val="both"/>
      </w:pPr>
      <w:r>
        <w:rPr>
          <w:rFonts w:ascii="Times New Roman"/>
          <w:b w:val="false"/>
          <w:i w:val="false"/>
          <w:color w:val="000000"/>
          <w:sz w:val="28"/>
        </w:rPr>
        <w:t>
      143. Әлеуетті өнім берушінің қосалқы мердігерлерге (бірлесіп орындаушыларға) қосалқы мердігерлікке (бірлесіп орындауға) жиынтығында жұмыстар, көрсетілетін қызметтер көлемінің үштен екісінен астамын беруіне жол берілмейді.</w:t>
      </w:r>
    </w:p>
    <w:bookmarkEnd w:id="136"/>
    <w:bookmarkStart w:name="z542" w:id="137"/>
    <w:p>
      <w:pPr>
        <w:spacing w:after="0"/>
        <w:ind w:left="0"/>
        <w:jc w:val="both"/>
      </w:pPr>
      <w:r>
        <w:rPr>
          <w:rFonts w:ascii="Times New Roman"/>
          <w:b w:val="false"/>
          <w:i w:val="false"/>
          <w:color w:val="000000"/>
          <w:sz w:val="28"/>
        </w:rPr>
        <w:t>
      143-1. Әлеуетті өнім беруші өтінімді ұсынудың соңғы мерзімі өткенге дейін, бұл ретте өзінің конкурстық өтінімінің кепілді қамтамасыз етілуін қайтару мүмкіндігін жоғалтпай, портал арқылы өз өтінімін түзетеді немесе кері қайтарып алады.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143-1-тармақпен толықтырылды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4" w:id="138"/>
    <w:p>
      <w:pPr>
        <w:spacing w:after="0"/>
        <w:ind w:left="0"/>
        <w:jc w:val="both"/>
      </w:pPr>
      <w:r>
        <w:rPr>
          <w:rFonts w:ascii="Times New Roman"/>
          <w:b w:val="false"/>
          <w:i w:val="false"/>
          <w:color w:val="000000"/>
          <w:sz w:val="28"/>
        </w:rPr>
        <w:t>
      144. Әлеуетті өнім беруші конкурстық өтінімді ұсынған кезде бір мезгілде оның конкурстық өтінімінде ұсынылған сатып алынатын тауарлар, жұмыстар, көрсетілетін қызметтер құнының бір пайызы мөлшерінде конкурстық өтінімді қамтамасыз етуді енгізеді.</w:t>
      </w:r>
    </w:p>
    <w:bookmarkEnd w:id="138"/>
    <w:bookmarkStart w:name="z165" w:id="139"/>
    <w:p>
      <w:pPr>
        <w:spacing w:after="0"/>
        <w:ind w:left="0"/>
        <w:jc w:val="both"/>
      </w:pPr>
      <w:r>
        <w:rPr>
          <w:rFonts w:ascii="Times New Roman"/>
          <w:b w:val="false"/>
          <w:i w:val="false"/>
          <w:color w:val="000000"/>
          <w:sz w:val="28"/>
        </w:rPr>
        <w:t>
      145. Конкурстық өтінімді қамтамасыз ету мына түрлердің бірі:</w:t>
      </w:r>
    </w:p>
    <w:bookmarkEnd w:id="139"/>
    <w:p>
      <w:pPr>
        <w:spacing w:after="0"/>
        <w:ind w:left="0"/>
        <w:jc w:val="both"/>
      </w:pPr>
      <w:r>
        <w:rPr>
          <w:rFonts w:ascii="Times New Roman"/>
          <w:b w:val="false"/>
          <w:i w:val="false"/>
          <w:color w:val="000000"/>
          <w:sz w:val="28"/>
        </w:rPr>
        <w:t>
      1) әлеуетті өнім берушінің табиғи монополия субъектісінің тиісті банктік шотына енгізу арқылы ақша кепілі;</w:t>
      </w:r>
    </w:p>
    <w:p>
      <w:pPr>
        <w:spacing w:after="0"/>
        <w:ind w:left="0"/>
        <w:jc w:val="both"/>
      </w:pPr>
      <w:r>
        <w:rPr>
          <w:rFonts w:ascii="Times New Roman"/>
          <w:b w:val="false"/>
          <w:i w:val="false"/>
          <w:color w:val="000000"/>
          <w:sz w:val="28"/>
        </w:rPr>
        <w:t>
      2) банктік кепілдеме түрінде ұсынылады.</w:t>
      </w:r>
    </w:p>
    <w:bookmarkStart w:name="z166" w:id="140"/>
    <w:p>
      <w:pPr>
        <w:spacing w:after="0"/>
        <w:ind w:left="0"/>
        <w:jc w:val="both"/>
      </w:pPr>
      <w:r>
        <w:rPr>
          <w:rFonts w:ascii="Times New Roman"/>
          <w:b w:val="false"/>
          <w:i w:val="false"/>
          <w:color w:val="000000"/>
          <w:sz w:val="28"/>
        </w:rPr>
        <w:t>
      146. Конкурстық өтінімді қамтамасыз етудің қолданылу мерзімі – конкурстық өтінімнің өзінің қолданылу мерзімінен кем емес.</w:t>
      </w:r>
    </w:p>
    <w:bookmarkEnd w:id="140"/>
    <w:bookmarkStart w:name="z167" w:id="141"/>
    <w:p>
      <w:pPr>
        <w:spacing w:after="0"/>
        <w:ind w:left="0"/>
        <w:jc w:val="both"/>
      </w:pPr>
      <w:r>
        <w:rPr>
          <w:rFonts w:ascii="Times New Roman"/>
          <w:b w:val="false"/>
          <w:i w:val="false"/>
          <w:color w:val="000000"/>
          <w:sz w:val="28"/>
        </w:rPr>
        <w:t>
      147. Әлеуетті өнім берушілер, егер:</w:t>
      </w:r>
    </w:p>
    <w:bookmarkEnd w:id="141"/>
    <w:p>
      <w:pPr>
        <w:spacing w:after="0"/>
        <w:ind w:left="0"/>
        <w:jc w:val="both"/>
      </w:pPr>
      <w:r>
        <w:rPr>
          <w:rFonts w:ascii="Times New Roman"/>
          <w:b w:val="false"/>
          <w:i w:val="false"/>
          <w:color w:val="000000"/>
          <w:sz w:val="28"/>
        </w:rPr>
        <w:t>
      1) шағын кәсіпкерлік субъектілері болып табылса және жалпы құндық мәнінде олар ұсынатын тауарлардың, жұмыстардың, көрсетілетін қызметтердің көлемі айлық есептік көрсеткіштің алты мың еселенген мөлшерінен аспаса;</w:t>
      </w:r>
    </w:p>
    <w:p>
      <w:pPr>
        <w:spacing w:after="0"/>
        <w:ind w:left="0"/>
        <w:jc w:val="both"/>
      </w:pPr>
      <w:r>
        <w:rPr>
          <w:rFonts w:ascii="Times New Roman"/>
          <w:b w:val="false"/>
          <w:i w:val="false"/>
          <w:color w:val="000000"/>
          <w:sz w:val="28"/>
        </w:rPr>
        <w:t>
      2) Қазақстан Республикасының қоғамдық мүгедектігі бар адамдарға бірлестігі құрған, тауарларды өндіретін, жұмыстарды орындайтын, қызметтерді көрсететін ұйымдар болып табылса және олар ұсынатын тауарлардың, жұмыстардың, көрсетілетін қызметтердің көлемі айлық есептік көрсеткіштің он сегіз мың еселенген мөлшерінен аспаса, конкурстық өтінімді қамтамасыз етуді енгізбейді.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147-тармаққа өзгеріс енгізілді - ҚР Премьер-Министрінің орынбасары-Ұлттық экономика министрінің 29.11.2024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8" w:id="142"/>
    <w:p>
      <w:pPr>
        <w:spacing w:after="0"/>
        <w:ind w:left="0"/>
        <w:jc w:val="both"/>
      </w:pPr>
      <w:r>
        <w:rPr>
          <w:rFonts w:ascii="Times New Roman"/>
          <w:b w:val="false"/>
          <w:i w:val="false"/>
          <w:color w:val="000000"/>
          <w:sz w:val="28"/>
        </w:rPr>
        <w:t>
      148. Табиғи монополия субъектісі мынадай:</w:t>
      </w:r>
    </w:p>
    <w:bookmarkEnd w:id="142"/>
    <w:p>
      <w:pPr>
        <w:spacing w:after="0"/>
        <w:ind w:left="0"/>
        <w:jc w:val="both"/>
      </w:pPr>
      <w:r>
        <w:rPr>
          <w:rFonts w:ascii="Times New Roman"/>
          <w:b w:val="false"/>
          <w:i w:val="false"/>
          <w:color w:val="000000"/>
          <w:sz w:val="28"/>
        </w:rPr>
        <w:t>
      1) конкурстық өтінімнің қолданылу мерзімі өткен;</w:t>
      </w:r>
    </w:p>
    <w:p>
      <w:pPr>
        <w:spacing w:after="0"/>
        <w:ind w:left="0"/>
        <w:jc w:val="both"/>
      </w:pPr>
      <w:r>
        <w:rPr>
          <w:rFonts w:ascii="Times New Roman"/>
          <w:b w:val="false"/>
          <w:i w:val="false"/>
          <w:color w:val="000000"/>
          <w:sz w:val="28"/>
        </w:rPr>
        <w:t>
      2) сатып алу шарты күшіне енген;</w:t>
      </w:r>
    </w:p>
    <w:p>
      <w:pPr>
        <w:spacing w:after="0"/>
        <w:ind w:left="0"/>
        <w:jc w:val="both"/>
      </w:pPr>
      <w:r>
        <w:rPr>
          <w:rFonts w:ascii="Times New Roman"/>
          <w:b w:val="false"/>
          <w:i w:val="false"/>
          <w:color w:val="000000"/>
          <w:sz w:val="28"/>
        </w:rPr>
        <w:t>
      3) конкурстық өтінімдерді ұсынудың соңғы мерзімі өткенге дейін конкурстық өтінім кері қайтарып алынған;</w:t>
      </w:r>
    </w:p>
    <w:p>
      <w:pPr>
        <w:spacing w:after="0"/>
        <w:ind w:left="0"/>
        <w:jc w:val="both"/>
      </w:pPr>
      <w:r>
        <w:rPr>
          <w:rFonts w:ascii="Times New Roman"/>
          <w:b w:val="false"/>
          <w:i w:val="false"/>
          <w:color w:val="000000"/>
          <w:sz w:val="28"/>
        </w:rPr>
        <w:t>
      4) конкурстық өтінімнің конкурстық құжаттаманың талаптарына жауап бермейтін ретінде қабылданбаған;</w:t>
      </w:r>
    </w:p>
    <w:p>
      <w:pPr>
        <w:spacing w:after="0"/>
        <w:ind w:left="0"/>
        <w:jc w:val="both"/>
      </w:pPr>
      <w:r>
        <w:rPr>
          <w:rFonts w:ascii="Times New Roman"/>
          <w:b w:val="false"/>
          <w:i w:val="false"/>
          <w:color w:val="000000"/>
          <w:sz w:val="28"/>
        </w:rPr>
        <w:t>
      5) конкурс жеңімпазын анықтамай сатып алу рәсімдері тоқтатылған жағдайлар туындаған күннен бастап бес жұмыс күні ішінде конкурстық өтінімді қамтамасыз етуді қайтарады.</w:t>
      </w:r>
    </w:p>
    <w:bookmarkStart w:name="z169" w:id="143"/>
    <w:p>
      <w:pPr>
        <w:spacing w:after="0"/>
        <w:ind w:left="0"/>
        <w:jc w:val="both"/>
      </w:pPr>
      <w:r>
        <w:rPr>
          <w:rFonts w:ascii="Times New Roman"/>
          <w:b w:val="false"/>
          <w:i w:val="false"/>
          <w:color w:val="000000"/>
          <w:sz w:val="28"/>
        </w:rPr>
        <w:t>
      149. Әлеуетті өнім беруші, егер</w:t>
      </w:r>
    </w:p>
    <w:bookmarkEnd w:id="143"/>
    <w:p>
      <w:pPr>
        <w:spacing w:after="0"/>
        <w:ind w:left="0"/>
        <w:jc w:val="both"/>
      </w:pPr>
      <w:r>
        <w:rPr>
          <w:rFonts w:ascii="Times New Roman"/>
          <w:b w:val="false"/>
          <w:i w:val="false"/>
          <w:color w:val="000000"/>
          <w:sz w:val="28"/>
        </w:rPr>
        <w:t>
      1) конкурстық өтінімді ұсынудың түпкілікті мерзімі өткеннен кейін қайтарып алған немесе өзгерткен;</w:t>
      </w:r>
    </w:p>
    <w:p>
      <w:pPr>
        <w:spacing w:after="0"/>
        <w:ind w:left="0"/>
        <w:jc w:val="both"/>
      </w:pPr>
      <w:r>
        <w:rPr>
          <w:rFonts w:ascii="Times New Roman"/>
          <w:b w:val="false"/>
          <w:i w:val="false"/>
          <w:color w:val="000000"/>
          <w:sz w:val="28"/>
        </w:rPr>
        <w:t>
      2) егер ол конкурстың жеңімпазы немесе екінші орынды алған әлеуетті өнім беруші болғанда, осы Қағидалардың 160-тармағымен белгіленген мерзімдерде сатып алу туралы шарт жасаспаған жағдайларда конкурстық өтінімді қамтамасыз ету конкурстық өтінім мен оны қамтамасыз етуді ұсынған әлеуетті өнім берушіге қайтарылмайды.</w:t>
      </w:r>
    </w:p>
    <w:bookmarkStart w:name="z170" w:id="144"/>
    <w:p>
      <w:pPr>
        <w:spacing w:after="0"/>
        <w:ind w:left="0"/>
        <w:jc w:val="both"/>
      </w:pPr>
      <w:r>
        <w:rPr>
          <w:rFonts w:ascii="Times New Roman"/>
          <w:b w:val="false"/>
          <w:i w:val="false"/>
          <w:color w:val="000000"/>
          <w:sz w:val="28"/>
        </w:rPr>
        <w:t>
      150. Әлеуетті өнім берушілердің конкурстық өтінімдерін ашуды портал конкурстық құжаттамада белгіленген мерзімде автоматты түрде жүзеге асырады.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150-тармақ жаңа редакцияда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1" w:id="145"/>
    <w:p>
      <w:pPr>
        <w:spacing w:after="0"/>
        <w:ind w:left="0"/>
        <w:jc w:val="both"/>
      </w:pPr>
      <w:r>
        <w:rPr>
          <w:rFonts w:ascii="Times New Roman"/>
          <w:b w:val="false"/>
          <w:i w:val="false"/>
          <w:color w:val="000000"/>
          <w:sz w:val="28"/>
        </w:rPr>
        <w:t>
      151. Конкурстық комиссия әлеуетті өнім берушілердің конкурстық өтінімдерін конкурс өткізу туралы хабарландыруда белгіленген конкурстық өтінімдерді ұсыну аяқталған күннен бастап 3 (үш) жұмыс күнінен асырмай әрбір лот бойынша жеке қарайды.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 жаңа редакцияда – ҚР Премьер-Министрінің орынбасары - Ұлттық экономика министрінің 24.12.2024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2" w:id="146"/>
    <w:p>
      <w:pPr>
        <w:spacing w:after="0"/>
        <w:ind w:left="0"/>
        <w:jc w:val="both"/>
      </w:pPr>
      <w:r>
        <w:rPr>
          <w:rFonts w:ascii="Times New Roman"/>
          <w:b w:val="false"/>
          <w:i w:val="false"/>
          <w:color w:val="000000"/>
          <w:sz w:val="28"/>
        </w:rPr>
        <w:t>
      152. Конкурстық комиссия әлеуетті өнім берушінің конкурстық өтінімін бағалауға және салыстыруға мынадай негіздер бойынша қабылдамайды:</w:t>
      </w:r>
    </w:p>
    <w:bookmarkEnd w:id="146"/>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142-тармағында</w:t>
      </w:r>
      <w:r>
        <w:rPr>
          <w:rFonts w:ascii="Times New Roman"/>
          <w:b w:val="false"/>
          <w:i w:val="false"/>
          <w:color w:val="000000"/>
          <w:sz w:val="28"/>
        </w:rPr>
        <w:t xml:space="preserve"> көрсетілген құжаттар ұсынылмаса;</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147-тармағында</w:t>
      </w:r>
      <w:r>
        <w:rPr>
          <w:rFonts w:ascii="Times New Roman"/>
          <w:b w:val="false"/>
          <w:i w:val="false"/>
          <w:color w:val="000000"/>
          <w:sz w:val="28"/>
        </w:rPr>
        <w:t xml:space="preserve"> көзделген жағдайларды қоспағанда, әлеуетті өнім беруші конкурстық өтінімді қамтамасыз етуді енгізбесе;</w:t>
      </w:r>
    </w:p>
    <w:p>
      <w:pPr>
        <w:spacing w:after="0"/>
        <w:ind w:left="0"/>
        <w:jc w:val="both"/>
      </w:pPr>
      <w:r>
        <w:rPr>
          <w:rFonts w:ascii="Times New Roman"/>
          <w:b w:val="false"/>
          <w:i w:val="false"/>
          <w:color w:val="000000"/>
          <w:sz w:val="28"/>
        </w:rPr>
        <w:t xml:space="preserve">
      3) конкурстық өтінім осы Қағидалардың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140-тармақтарының</w:t>
      </w:r>
      <w:r>
        <w:rPr>
          <w:rFonts w:ascii="Times New Roman"/>
          <w:b w:val="false"/>
          <w:i w:val="false"/>
          <w:color w:val="000000"/>
          <w:sz w:val="28"/>
        </w:rPr>
        <w:t xml:space="preserve"> талаптары бұзыла отырып ұсынылған немесе ресімделген құжаттарды қамтиды;</w:t>
      </w:r>
    </w:p>
    <w:p>
      <w:pPr>
        <w:spacing w:after="0"/>
        <w:ind w:left="0"/>
        <w:jc w:val="both"/>
      </w:pPr>
      <w:r>
        <w:rPr>
          <w:rFonts w:ascii="Times New Roman"/>
          <w:b w:val="false"/>
          <w:i w:val="false"/>
          <w:color w:val="000000"/>
          <w:sz w:val="28"/>
        </w:rPr>
        <w:t>
      4) есебі мемлекеттік кіріс органдарында жүргізілетін берешектің жоқ (бар) екендігі туралы мәліметтерде бір теңге және одан астам мөлшердегі міндетті зейнетақы жарналары, жұмыс берушінің міндетті зейнетақы жарналары, міндетті кәсіптік зейнетақы жарналары бойынша берешек, міндетті әлеуметтік медициналық сақтандыруға аударымдар және (немесе) жарналар бойынша берешек туралы және әлеуметтік аударымдар бойынша берешектер туралы ақпараттың болуы;</w:t>
      </w:r>
    </w:p>
    <w:p>
      <w:pPr>
        <w:spacing w:after="0"/>
        <w:ind w:left="0"/>
        <w:jc w:val="both"/>
      </w:pPr>
      <w:r>
        <w:rPr>
          <w:rFonts w:ascii="Times New Roman"/>
          <w:b w:val="false"/>
          <w:i w:val="false"/>
          <w:color w:val="000000"/>
          <w:sz w:val="28"/>
        </w:rPr>
        <w:t>
      5) әлеуетті өнім берушінің осы анықтама берілген күннің алдындағы үш айдан астам созылатын міндеттемелерінің ең болмағанда бір түрі бойынша мерзімі өткен берешегі бар банк анықтамасының немесе банк филиалының болуы;</w:t>
      </w:r>
    </w:p>
    <w:p>
      <w:pPr>
        <w:spacing w:after="0"/>
        <w:ind w:left="0"/>
        <w:jc w:val="both"/>
      </w:pPr>
      <w:r>
        <w:rPr>
          <w:rFonts w:ascii="Times New Roman"/>
          <w:b w:val="false"/>
          <w:i w:val="false"/>
          <w:color w:val="000000"/>
          <w:sz w:val="28"/>
        </w:rPr>
        <w:t>
      6) әлеуетті өнім берушінің конкурстық құжаттаманың техникалық ерекшелігінде белгіленген талаптарға сәйкес келмейтін техникалық ерекшелікті ұсынуы;</w:t>
      </w:r>
    </w:p>
    <w:p>
      <w:pPr>
        <w:spacing w:after="0"/>
        <w:ind w:left="0"/>
        <w:jc w:val="both"/>
      </w:pPr>
      <w:r>
        <w:rPr>
          <w:rFonts w:ascii="Times New Roman"/>
          <w:b w:val="false"/>
          <w:i w:val="false"/>
          <w:color w:val="000000"/>
          <w:sz w:val="28"/>
        </w:rPr>
        <w:t>
      7) анық емес ақпарат ұсыну фактісі анықталса;</w:t>
      </w:r>
    </w:p>
    <w:p>
      <w:pPr>
        <w:spacing w:after="0"/>
        <w:ind w:left="0"/>
        <w:jc w:val="both"/>
      </w:pPr>
      <w:r>
        <w:rPr>
          <w:rFonts w:ascii="Times New Roman"/>
          <w:b w:val="false"/>
          <w:i w:val="false"/>
          <w:color w:val="000000"/>
          <w:sz w:val="28"/>
        </w:rPr>
        <w:t>
      8) егер конкурсқа өзара үлестес тұлғалар ғана қатысса, әлеуетті өнім беруші осы конкурсқа (лотқа) қатысуға өтінім берген басқа әлеуетті өнім берушінің үлестес тұлғасы болып табылады;</w:t>
      </w:r>
    </w:p>
    <w:p>
      <w:pPr>
        <w:spacing w:after="0"/>
        <w:ind w:left="0"/>
        <w:jc w:val="both"/>
      </w:pPr>
      <w:r>
        <w:rPr>
          <w:rFonts w:ascii="Times New Roman"/>
          <w:b w:val="false"/>
          <w:i w:val="false"/>
          <w:color w:val="000000"/>
          <w:sz w:val="28"/>
        </w:rPr>
        <w:t>
      9) конкурсқа қатысуға жіберілген әлеуетті өнім берушілердің теңгедегі өтінімдерінің бағасы тізбеде көзделген сатып алуға бөлінген сомадан асып кетсе;</w:t>
      </w:r>
    </w:p>
    <w:p>
      <w:pPr>
        <w:spacing w:after="0"/>
        <w:ind w:left="0"/>
        <w:jc w:val="both"/>
      </w:pPr>
      <w:r>
        <w:rPr>
          <w:rFonts w:ascii="Times New Roman"/>
          <w:b w:val="false"/>
          <w:i w:val="false"/>
          <w:color w:val="000000"/>
          <w:sz w:val="28"/>
        </w:rPr>
        <w:t>
      10) әлеуетті өнім берушінің баға ұсынысын конкурстық комиссия демпингтік деп таныған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152-тармақ жаңа редакцияда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543" w:id="147"/>
    <w:p>
      <w:pPr>
        <w:spacing w:after="0"/>
        <w:ind w:left="0"/>
        <w:jc w:val="both"/>
      </w:pPr>
      <w:r>
        <w:rPr>
          <w:rFonts w:ascii="Times New Roman"/>
          <w:b w:val="false"/>
          <w:i w:val="false"/>
          <w:color w:val="000000"/>
          <w:sz w:val="28"/>
        </w:rPr>
        <w:t xml:space="preserve">
      152-1. Конкурстық комиссия осы Қағидалардың </w:t>
      </w:r>
      <w:r>
        <w:rPr>
          <w:rFonts w:ascii="Times New Roman"/>
          <w:b w:val="false"/>
          <w:i w:val="false"/>
          <w:color w:val="000000"/>
          <w:sz w:val="28"/>
        </w:rPr>
        <w:t>152-тармағында</w:t>
      </w:r>
      <w:r>
        <w:rPr>
          <w:rFonts w:ascii="Times New Roman"/>
          <w:b w:val="false"/>
          <w:i w:val="false"/>
          <w:color w:val="000000"/>
          <w:sz w:val="28"/>
        </w:rPr>
        <w:t xml:space="preserve"> көзделген талаптарға сәйкес келмейтін әлеуетті өнім берушілерді анықтаған жағдайда, мұндай әлеуетті өнім берушілерге порталда конкурсқа қатысуға алдын ала рұқсат беру хаттамасын орналастырған күннен бастап үш жұмыс күні ішінде конкурсқа қатысуға арналған өтінімдерін Қағидалардың 152-тармағының талаптарына сәйкес келтіруге мүмкіндік береді. </w:t>
      </w:r>
    </w:p>
    <w:bookmarkEnd w:id="147"/>
    <w:p>
      <w:pPr>
        <w:spacing w:after="0"/>
        <w:ind w:left="0"/>
        <w:jc w:val="both"/>
      </w:pPr>
      <w:r>
        <w:rPr>
          <w:rFonts w:ascii="Times New Roman"/>
          <w:b w:val="false"/>
          <w:i w:val="false"/>
          <w:color w:val="000000"/>
          <w:sz w:val="28"/>
        </w:rPr>
        <w:t xml:space="preserve">
      Конкурстық комиссия осы Қағидалардың </w:t>
      </w:r>
      <w:r>
        <w:rPr>
          <w:rFonts w:ascii="Times New Roman"/>
          <w:b w:val="false"/>
          <w:i w:val="false"/>
          <w:color w:val="000000"/>
          <w:sz w:val="28"/>
        </w:rPr>
        <w:t>152-тармағында</w:t>
      </w:r>
      <w:r>
        <w:rPr>
          <w:rFonts w:ascii="Times New Roman"/>
          <w:b w:val="false"/>
          <w:i w:val="false"/>
          <w:color w:val="000000"/>
          <w:sz w:val="28"/>
        </w:rPr>
        <w:t xml:space="preserve"> көзделген талаптарға сәйкес келмейтін әлеуетті өнім берушілерді анықтаған жағдайда конкурстық комиссия конкурсқа қатысуға алдын ала рұқсат беру хаттамасын ресімдейді.</w:t>
      </w:r>
    </w:p>
    <w:p>
      <w:pPr>
        <w:spacing w:after="0"/>
        <w:ind w:left="0"/>
        <w:jc w:val="both"/>
      </w:pPr>
      <w:r>
        <w:rPr>
          <w:rFonts w:ascii="Times New Roman"/>
          <w:b w:val="false"/>
          <w:i w:val="false"/>
          <w:color w:val="000000"/>
          <w:sz w:val="28"/>
        </w:rPr>
        <w:t xml:space="preserve">
      Конкурсқа қатысуға алдын ала рұқсат беру хаттамасында мынадай ақпарат: </w:t>
      </w:r>
    </w:p>
    <w:p>
      <w:pPr>
        <w:spacing w:after="0"/>
        <w:ind w:left="0"/>
        <w:jc w:val="both"/>
      </w:pPr>
      <w:r>
        <w:rPr>
          <w:rFonts w:ascii="Times New Roman"/>
          <w:b w:val="false"/>
          <w:i w:val="false"/>
          <w:color w:val="000000"/>
          <w:sz w:val="28"/>
        </w:rPr>
        <w:t>
      1) талаптарға сәйкес келмейтін әлеуетті өнім берушілердің тізбесі қамтылады, онда әлеуетті өнім берушілерден бас тартудың себептері, оның ішінде олардың талаптарға сәйкес келмейтінін растайтын мәліметтер мен құжаттар егжей-тегжейлі сипатталады;</w:t>
      </w:r>
    </w:p>
    <w:p>
      <w:pPr>
        <w:spacing w:after="0"/>
        <w:ind w:left="0"/>
        <w:jc w:val="both"/>
      </w:pPr>
      <w:r>
        <w:rPr>
          <w:rFonts w:ascii="Times New Roman"/>
          <w:b w:val="false"/>
          <w:i w:val="false"/>
          <w:color w:val="000000"/>
          <w:sz w:val="28"/>
        </w:rPr>
        <w:t>
      2) ұсынылуы және талаптарға сәйкес келтірілуі тиіс құжаттар тізбесі қамтылады.</w:t>
      </w:r>
    </w:p>
    <w:p>
      <w:pPr>
        <w:spacing w:after="0"/>
        <w:ind w:left="0"/>
        <w:jc w:val="both"/>
      </w:pPr>
      <w:r>
        <w:rPr>
          <w:rFonts w:ascii="Times New Roman"/>
          <w:b w:val="false"/>
          <w:i w:val="false"/>
          <w:color w:val="000000"/>
          <w:sz w:val="28"/>
        </w:rPr>
        <w:t>
      Конкурстық комиссияның әлеуетті өнім берушілерді конкурсқа қатысуға алдын ала жіберу туралы шешімі конкурстық өтінімдерді беру аяқталған күннен бастап 3 (үш) жұмыс күні ішінде қабылданады және конкурстық комиссияның хатшысы конкурсқа қатысуға өтінім берген әлеуетті өнім берушілерді электрондық пошта арқылы автоматты түрде хабардар ете отырып, конкурсқа қатысуға алдын ала рұқсат беру туралы шешім қабылданған күні оны порталға орналастырады.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152-тармағының</w:t>
      </w:r>
      <w:r>
        <w:rPr>
          <w:rFonts w:ascii="Times New Roman"/>
          <w:b w:val="false"/>
          <w:i w:val="false"/>
          <w:color w:val="000000"/>
          <w:sz w:val="28"/>
        </w:rPr>
        <w:t xml:space="preserve"> талаптарына сәйкес келмейтін әлеуетті өнім берушілер болмаған жағдайда конкурсқа қатысуға алдын ала рұқсат беру хаттамасы қалыптастырылмайды.</w:t>
      </w:r>
    </w:p>
    <w:p>
      <w:pPr>
        <w:spacing w:after="0"/>
        <w:ind w:left="0"/>
        <w:jc w:val="both"/>
      </w:pPr>
      <w:r>
        <w:rPr>
          <w:rFonts w:ascii="Times New Roman"/>
          <w:b w:val="false"/>
          <w:i w:val="false"/>
          <w:color w:val="000000"/>
          <w:sz w:val="28"/>
        </w:rPr>
        <w:t>
      Конкурсқа қатысуға алдын ала рұқсат беру хаттамасына конкурстық комиссия мүшелері қол қояды.</w:t>
      </w:r>
    </w:p>
    <w:p>
      <w:pPr>
        <w:spacing w:after="0"/>
        <w:ind w:left="0"/>
        <w:jc w:val="both"/>
      </w:pPr>
      <w:r>
        <w:rPr>
          <w:rFonts w:ascii="Times New Roman"/>
          <w:b w:val="false"/>
          <w:i w:val="false"/>
          <w:color w:val="000000"/>
          <w:sz w:val="28"/>
        </w:rPr>
        <w:t>
      Конкурстық комиссия конкурсқа қатысуға өтінімдерді қайта қарау кезінде алдын ала рұқсат беру хаттамасында көзделмеген негіздер бойынша әлеуетті өнім берушілерді қабылдамауға жол 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152-1-тармақпен толықтырылды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экономика министрінің м.а. 28.12.2023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 өзгеріс енгізілді - ҚР Премьер-Министрінің орынбасары - Ұлттық экономика министрінің 24.12.2024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9" w:id="148"/>
    <w:p>
      <w:pPr>
        <w:spacing w:after="0"/>
        <w:ind w:left="0"/>
        <w:jc w:val="both"/>
      </w:pPr>
      <w:r>
        <w:rPr>
          <w:rFonts w:ascii="Times New Roman"/>
          <w:b w:val="false"/>
          <w:i w:val="false"/>
          <w:color w:val="000000"/>
          <w:sz w:val="28"/>
        </w:rPr>
        <w:t xml:space="preserve">
      152-2. Егер баға ұсынысы конкурстық құжаттамада сатып алуға көзделген сомадан 50 пайыздан астам төмен болған жағдайда, ол демпингтік ұсыныс деп танылады. Әлеуетті өнім беруші өзінің конкурстық өтінімінде ұсынылған сатып алынатын тауарлар, жұмыстар, көрсетілетін қызметтер құнының 10 пайызы мөлшерінде қосымша қамтамасыз етуді енгізген жағдайда демпингтік бағаны ұсынуға жол беріледі. </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152-2-тармақпен толықтырылды - ҚР Ұлттық экономика министрінің м.а. 28.12.2023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73" w:id="149"/>
    <w:p>
      <w:pPr>
        <w:spacing w:after="0"/>
        <w:ind w:left="0"/>
        <w:jc w:val="both"/>
      </w:pPr>
      <w:r>
        <w:rPr>
          <w:rFonts w:ascii="Times New Roman"/>
          <w:b w:val="false"/>
          <w:i w:val="false"/>
          <w:color w:val="000000"/>
          <w:sz w:val="28"/>
        </w:rPr>
        <w:t>
      153. Бағалауға және салыстыруға қабылданған конкурстық өтінімдер тауарлардың, жұмыстардың, көрсетілетін қызметтердің функционалдық, техникалық және сапалық сипаттамаларының сәйкестігін ескере отырып, конкурстық баға ұсынысының ең төмен бағасының негізінде конкурс жеңімпазын айқындай отырып (лоттар бойынша) порталда қаралады.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153-тармақ жаңа редакцияда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 w:id="150"/>
    <w:p>
      <w:pPr>
        <w:spacing w:after="0"/>
        <w:ind w:left="0"/>
        <w:jc w:val="both"/>
      </w:pPr>
      <w:r>
        <w:rPr>
          <w:rFonts w:ascii="Times New Roman"/>
          <w:b w:val="false"/>
          <w:i w:val="false"/>
          <w:color w:val="000000"/>
          <w:sz w:val="28"/>
        </w:rPr>
        <w:t>
      154. Конкурс жеңімпазын анықтау кезінде конкурстың әлеуетті өнім берушілерінің конкурстық баға ұсыныстарының бағасы тең болған жағдайда, конкурстық құжаттаманы басқа әлеуетті өнім берушілерден бұрын ұсынған әлеуетті өнім берушіге басымдық беріледі.</w:t>
      </w:r>
    </w:p>
    <w:bookmarkEnd w:id="150"/>
    <w:bookmarkStart w:name="z175" w:id="151"/>
    <w:p>
      <w:pPr>
        <w:spacing w:after="0"/>
        <w:ind w:left="0"/>
        <w:jc w:val="both"/>
      </w:pPr>
      <w:r>
        <w:rPr>
          <w:rFonts w:ascii="Times New Roman"/>
          <w:b w:val="false"/>
          <w:i w:val="false"/>
          <w:color w:val="000000"/>
          <w:sz w:val="28"/>
        </w:rPr>
        <w:t>
      155. Конкурстық комиссия, егер:</w:t>
      </w:r>
    </w:p>
    <w:bookmarkEnd w:id="151"/>
    <w:p>
      <w:pPr>
        <w:spacing w:after="0"/>
        <w:ind w:left="0"/>
        <w:jc w:val="both"/>
      </w:pPr>
      <w:r>
        <w:rPr>
          <w:rFonts w:ascii="Times New Roman"/>
          <w:b w:val="false"/>
          <w:i w:val="false"/>
          <w:color w:val="000000"/>
          <w:sz w:val="28"/>
        </w:rPr>
        <w:t>
      1) осы Қағидалардың 152-тармағында көзделген кез келген негіздер бойынша әлеуетті өнім берушілердің конкурстық өтінімдері бағалауға және салыстыруға қабылданбағаннан кейін екеуден кем конкурстық өтінім қалса;</w:t>
      </w:r>
    </w:p>
    <w:p>
      <w:pPr>
        <w:spacing w:after="0"/>
        <w:ind w:left="0"/>
        <w:jc w:val="both"/>
      </w:pPr>
      <w:r>
        <w:rPr>
          <w:rFonts w:ascii="Times New Roman"/>
          <w:b w:val="false"/>
          <w:i w:val="false"/>
          <w:color w:val="000000"/>
          <w:sz w:val="28"/>
        </w:rPr>
        <w:t>
      2) конкурсқа қатысуға екеуден кем әлеуетті өнім беруші өтінім берсе;</w:t>
      </w:r>
    </w:p>
    <w:p>
      <w:pPr>
        <w:spacing w:after="0"/>
        <w:ind w:left="0"/>
        <w:jc w:val="both"/>
      </w:pPr>
      <w:r>
        <w:rPr>
          <w:rFonts w:ascii="Times New Roman"/>
          <w:b w:val="false"/>
          <w:i w:val="false"/>
          <w:color w:val="000000"/>
          <w:sz w:val="28"/>
        </w:rPr>
        <w:t>
      3) осы Қағидалардың 160-тармағында көзделген мерзімде жеңімпаз және екінші орын алған әлеуетті өнім беруші сатып алу туралы шарт жасасудан жалтарған жағдайда комиссия конкурсты (лотты) өткізілмеген деп таниды.</w:t>
      </w:r>
    </w:p>
    <w:bookmarkStart w:name="z176" w:id="152"/>
    <w:p>
      <w:pPr>
        <w:spacing w:after="0"/>
        <w:ind w:left="0"/>
        <w:jc w:val="both"/>
      </w:pPr>
      <w:r>
        <w:rPr>
          <w:rFonts w:ascii="Times New Roman"/>
          <w:b w:val="false"/>
          <w:i w:val="false"/>
          <w:color w:val="000000"/>
          <w:sz w:val="28"/>
        </w:rPr>
        <w:t>
      156. Егер конкурс тұтастай немесе қандай да бір бөлігі (лот) бойынша өтпеді деп танылса, онда табиғи монополия субъектісі мынадай:</w:t>
      </w:r>
    </w:p>
    <w:bookmarkEnd w:id="152"/>
    <w:p>
      <w:pPr>
        <w:spacing w:after="0"/>
        <w:ind w:left="0"/>
        <w:jc w:val="both"/>
      </w:pPr>
      <w:r>
        <w:rPr>
          <w:rFonts w:ascii="Times New Roman"/>
          <w:b w:val="false"/>
          <w:i w:val="false"/>
          <w:color w:val="000000"/>
          <w:sz w:val="28"/>
        </w:rPr>
        <w:t>
      1) конкурс тәсілімен сатып алуды қайта өткізу туралы;</w:t>
      </w:r>
    </w:p>
    <w:p>
      <w:pPr>
        <w:spacing w:after="0"/>
        <w:ind w:left="0"/>
        <w:jc w:val="both"/>
      </w:pPr>
      <w:r>
        <w:rPr>
          <w:rFonts w:ascii="Times New Roman"/>
          <w:b w:val="false"/>
          <w:i w:val="false"/>
          <w:color w:val="000000"/>
          <w:sz w:val="28"/>
        </w:rPr>
        <w:t>
      2) конкурстық құжаттаманы өзгерту және конкурс тәсілімен сатып алуды қайта өткізу туралы шешімдердің бірін қабылдайды.</w:t>
      </w:r>
    </w:p>
    <w:p>
      <w:pPr>
        <w:spacing w:after="0"/>
        <w:ind w:left="0"/>
        <w:jc w:val="both"/>
      </w:pPr>
      <w:r>
        <w:rPr>
          <w:rFonts w:ascii="Times New Roman"/>
          <w:b w:val="false"/>
          <w:i w:val="false"/>
          <w:color w:val="000000"/>
          <w:sz w:val="28"/>
        </w:rPr>
        <w:t>
      Конкурстық құжаттамаға өзгерістер енгізілген жағдайда, қайталап конкурс өткізудің мерзімдері мен тәртібі бастапқы конкурс өткізуге сәйкес келеді.</w:t>
      </w:r>
    </w:p>
    <w:p>
      <w:pPr>
        <w:spacing w:after="0"/>
        <w:ind w:left="0"/>
        <w:jc w:val="both"/>
      </w:pPr>
      <w:r>
        <w:rPr>
          <w:rFonts w:ascii="Times New Roman"/>
          <w:b w:val="false"/>
          <w:i w:val="false"/>
          <w:color w:val="000000"/>
          <w:sz w:val="28"/>
        </w:rPr>
        <w:t>
      Конкурсқа қатысуға екіден аз өтінім ұсынылған жағдайда бір көзден алу тәсілімен сатып алуға қатысуға шақыру, конкурсқа қатысуға өтінім берген әлеуетті өнім берушінің конкурстық құжаттамасы сәйкес келген жағдайда, оған портал арқылы жіберіледі. Конкурстық құжаттама сәйкес келген жағдайда, жасалған шарттың бағасы конкурсқа қатысуға өтінімде көрсетілген әлеуетті өнім берушінің конкурстық баға ұсынысынан аспайды.</w:t>
      </w:r>
    </w:p>
    <w:p>
      <w:pPr>
        <w:spacing w:after="0"/>
        <w:ind w:left="0"/>
        <w:jc w:val="both"/>
      </w:pPr>
      <w:r>
        <w:rPr>
          <w:rFonts w:ascii="Times New Roman"/>
          <w:b w:val="false"/>
          <w:i w:val="false"/>
          <w:color w:val="000000"/>
          <w:sz w:val="28"/>
        </w:rPr>
        <w:t>
      Өтпеген сатып алу бойынша бір көзден алу тәсілімен сатып алуды жүзеге асыру кезінде табиғи монополиялар субъектісі портал арқылы әлеуетті өнім берушіге бір көзден алу тәсілімен сатып алуға қатысуға шақыру жібереді.</w:t>
      </w:r>
    </w:p>
    <w:p>
      <w:pPr>
        <w:spacing w:after="0"/>
        <w:ind w:left="0"/>
        <w:jc w:val="both"/>
      </w:pPr>
      <w:r>
        <w:rPr>
          <w:rFonts w:ascii="Times New Roman"/>
          <w:b w:val="false"/>
          <w:i w:val="false"/>
          <w:color w:val="000000"/>
          <w:sz w:val="28"/>
        </w:rPr>
        <w:t>
      Осы тармақта көрсетілген іс-әрекеттер табиғи монополия субъектісінің бірінші басшысының немесе оның міндетін атқарушы адамның бұйрықтарымен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156-тармақ жаңа редакцияда – ҚР Ұлттық экономика министрінің м.а. 28.12.2023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44" w:id="153"/>
    <w:p>
      <w:pPr>
        <w:spacing w:after="0"/>
        <w:ind w:left="0"/>
        <w:jc w:val="both"/>
      </w:pPr>
      <w:r>
        <w:rPr>
          <w:rFonts w:ascii="Times New Roman"/>
          <w:b w:val="false"/>
          <w:i w:val="false"/>
          <w:color w:val="000000"/>
          <w:sz w:val="28"/>
        </w:rPr>
        <w:t xml:space="preserve">
      156-1. Конкурстық комиссия осы Қағидалардың </w:t>
      </w:r>
      <w:r>
        <w:rPr>
          <w:rFonts w:ascii="Times New Roman"/>
          <w:b w:val="false"/>
          <w:i w:val="false"/>
          <w:color w:val="000000"/>
          <w:sz w:val="28"/>
        </w:rPr>
        <w:t>152-тармағына</w:t>
      </w:r>
      <w:r>
        <w:rPr>
          <w:rFonts w:ascii="Times New Roman"/>
          <w:b w:val="false"/>
          <w:i w:val="false"/>
          <w:color w:val="000000"/>
          <w:sz w:val="28"/>
        </w:rPr>
        <w:t xml:space="preserve"> сәйкес бағалауға және салыстыруға қабылданбаған әлеуетті өнім берушілердің конкурстық өтінімдерін қоспағанда, конкурстық өтінімдерді бағалайды, салыстырады және мынадай өлшемшарттарды: </w:t>
      </w:r>
    </w:p>
    <w:bookmarkEnd w:id="153"/>
    <w:p>
      <w:pPr>
        <w:spacing w:after="0"/>
        <w:ind w:left="0"/>
        <w:jc w:val="both"/>
      </w:pPr>
      <w:r>
        <w:rPr>
          <w:rFonts w:ascii="Times New Roman"/>
          <w:b w:val="false"/>
          <w:i w:val="false"/>
          <w:color w:val="000000"/>
          <w:sz w:val="28"/>
        </w:rPr>
        <w:t>
      1) пайдалануға, техникалық қызмет көрсетуге және жөндеуге арналған шығыстарды;</w:t>
      </w:r>
    </w:p>
    <w:p>
      <w:pPr>
        <w:spacing w:after="0"/>
        <w:ind w:left="0"/>
        <w:jc w:val="both"/>
      </w:pPr>
      <w:r>
        <w:rPr>
          <w:rFonts w:ascii="Times New Roman"/>
          <w:b w:val="false"/>
          <w:i w:val="false"/>
          <w:color w:val="000000"/>
          <w:sz w:val="28"/>
        </w:rPr>
        <w:t>
      2) тауарларды жеткізу, жұмыстарды орындау, қызметтерді көрсету мерзімдерін;</w:t>
      </w:r>
    </w:p>
    <w:p>
      <w:pPr>
        <w:spacing w:after="0"/>
        <w:ind w:left="0"/>
        <w:jc w:val="both"/>
      </w:pPr>
      <w:r>
        <w:rPr>
          <w:rFonts w:ascii="Times New Roman"/>
          <w:b w:val="false"/>
          <w:i w:val="false"/>
          <w:color w:val="000000"/>
          <w:sz w:val="28"/>
        </w:rPr>
        <w:t>
      3) тауарлардың, жұмыстардың, көрсетілетін қызметтердің функционалдық, техникалық және сапалық сипаттамаларының сәйкестігін;</w:t>
      </w:r>
    </w:p>
    <w:p>
      <w:pPr>
        <w:spacing w:after="0"/>
        <w:ind w:left="0"/>
        <w:jc w:val="both"/>
      </w:pPr>
      <w:r>
        <w:rPr>
          <w:rFonts w:ascii="Times New Roman"/>
          <w:b w:val="false"/>
          <w:i w:val="false"/>
          <w:color w:val="000000"/>
          <w:sz w:val="28"/>
        </w:rPr>
        <w:t>
      4) тауарларға, жұмыстарға және көрсетілетін қызметтерге кепілдіктер шарттарын;</w:t>
      </w:r>
    </w:p>
    <w:p>
      <w:pPr>
        <w:spacing w:after="0"/>
        <w:ind w:left="0"/>
        <w:jc w:val="both"/>
      </w:pPr>
      <w:r>
        <w:rPr>
          <w:rFonts w:ascii="Times New Roman"/>
          <w:b w:val="false"/>
          <w:i w:val="false"/>
          <w:color w:val="000000"/>
          <w:sz w:val="28"/>
        </w:rPr>
        <w:t>
      5) әлеуетті өнім берушінің біліктілік деректерін ескере отырып, ең төмен баға негізінде жеңіп шыққан конкурстық өтінімді айқындайды.</w:t>
      </w:r>
    </w:p>
    <w:p>
      <w:pPr>
        <w:spacing w:after="0"/>
        <w:ind w:left="0"/>
        <w:jc w:val="both"/>
      </w:pPr>
      <w:r>
        <w:rPr>
          <w:rFonts w:ascii="Times New Roman"/>
          <w:b w:val="false"/>
          <w:i w:val="false"/>
          <w:color w:val="000000"/>
          <w:sz w:val="28"/>
        </w:rPr>
        <w:t>
      Конкурсқа қатысуға өтінімдерді қарау кезінде конкурстық комиссия отандық тауар өндірушілер болып табылатын әлеуетті өнім берушілердің конкурстық баға ұсыныстарына бағаларды шартты түрде он пайызға азайтуды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156-1-тармақпен толықтырылды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Премьер-Министрінің орынбасары - Ұлттық экономика министрінің 19.04.2024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77" w:id="154"/>
    <w:p>
      <w:pPr>
        <w:spacing w:after="0"/>
        <w:ind w:left="0"/>
        <w:jc w:val="both"/>
      </w:pPr>
      <w:r>
        <w:rPr>
          <w:rFonts w:ascii="Times New Roman"/>
          <w:b w:val="false"/>
          <w:i w:val="false"/>
          <w:color w:val="000000"/>
          <w:sz w:val="28"/>
        </w:rPr>
        <w:t>
      157. Конкурстық комиссия конкурстық өтінімдерді ашқан күннен бастап 6 (алты) жұмыс күнінен аспайтын мерзімде конкурстың қорытындыларын шығарады, табиғи монополия субъектісінің электрондық цифрлық қолтаңбасы қойылған тауарларды, жұмыстарды, көрсетілетін қызметтерді сатып алу жөніндегі конкурстың қорытындылары туралы хаттама қалыптастырады және порталда орналастырады.</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157-тармақ жаңа редакцияда – ҚР Премьер-Министрінің орынбасары - Ұлттық экономика министрінің 24.12.2024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8" w:id="155"/>
    <w:p>
      <w:pPr>
        <w:spacing w:after="0"/>
        <w:ind w:left="0"/>
        <w:jc w:val="both"/>
      </w:pPr>
      <w:r>
        <w:rPr>
          <w:rFonts w:ascii="Times New Roman"/>
          <w:b w:val="false"/>
          <w:i w:val="false"/>
          <w:color w:val="000000"/>
          <w:sz w:val="28"/>
        </w:rPr>
        <w:t>
      158. Конкурс тәсілімен сатып алуды жүзеге асыру кезінде конкурстық комиссия конкурстың қорытындылары туралы хаттаманы ресімдейді, онда мынадай ақпарат қамтылады:</w:t>
      </w:r>
    </w:p>
    <w:bookmarkEnd w:id="155"/>
    <w:p>
      <w:pPr>
        <w:spacing w:after="0"/>
        <w:ind w:left="0"/>
        <w:jc w:val="both"/>
      </w:pPr>
      <w:r>
        <w:rPr>
          <w:rFonts w:ascii="Times New Roman"/>
          <w:b w:val="false"/>
          <w:i w:val="false"/>
          <w:color w:val="000000"/>
          <w:sz w:val="28"/>
        </w:rPr>
        <w:t>
      1) сатып алынатын тауарлардың, жұмыстардың, көрсетілетін қызметтердің атауы мен қысқаша сипаттамасы;</w:t>
      </w:r>
    </w:p>
    <w:p>
      <w:pPr>
        <w:spacing w:after="0"/>
        <w:ind w:left="0"/>
        <w:jc w:val="both"/>
      </w:pPr>
      <w:r>
        <w:rPr>
          <w:rFonts w:ascii="Times New Roman"/>
          <w:b w:val="false"/>
          <w:i w:val="false"/>
          <w:color w:val="000000"/>
          <w:sz w:val="28"/>
        </w:rPr>
        <w:t>
      2) конкурстық өтінімдер ұсынған әлеуетті өнім берушілердің атауы және орналасқан жері;</w:t>
      </w:r>
    </w:p>
    <w:p>
      <w:pPr>
        <w:spacing w:after="0"/>
        <w:ind w:left="0"/>
        <w:jc w:val="both"/>
      </w:pPr>
      <w:r>
        <w:rPr>
          <w:rFonts w:ascii="Times New Roman"/>
          <w:b w:val="false"/>
          <w:i w:val="false"/>
          <w:color w:val="000000"/>
          <w:sz w:val="28"/>
        </w:rPr>
        <w:t>
      3) конкурстық өтінімдер ұсынған әлеуетті өнім берушілердің біліктілік деректері;</w:t>
      </w:r>
    </w:p>
    <w:p>
      <w:pPr>
        <w:spacing w:after="0"/>
        <w:ind w:left="0"/>
        <w:jc w:val="both"/>
      </w:pPr>
      <w:r>
        <w:rPr>
          <w:rFonts w:ascii="Times New Roman"/>
          <w:b w:val="false"/>
          <w:i w:val="false"/>
          <w:color w:val="000000"/>
          <w:sz w:val="28"/>
        </w:rPr>
        <w:t>
      4) әрбір конкурстық өтінімнің бағасы және басқа да негізгі шарттары;</w:t>
      </w:r>
    </w:p>
    <w:p>
      <w:pPr>
        <w:spacing w:after="0"/>
        <w:ind w:left="0"/>
        <w:jc w:val="both"/>
      </w:pPr>
      <w:r>
        <w:rPr>
          <w:rFonts w:ascii="Times New Roman"/>
          <w:b w:val="false"/>
          <w:i w:val="false"/>
          <w:color w:val="000000"/>
          <w:sz w:val="28"/>
        </w:rPr>
        <w:t>
      5) конкурстық өтінімдерді бағалау мен салыстыруды баяндау;</w:t>
      </w:r>
    </w:p>
    <w:p>
      <w:pPr>
        <w:spacing w:after="0"/>
        <w:ind w:left="0"/>
        <w:jc w:val="both"/>
      </w:pPr>
      <w:r>
        <w:rPr>
          <w:rFonts w:ascii="Times New Roman"/>
          <w:b w:val="false"/>
          <w:i w:val="false"/>
          <w:color w:val="000000"/>
          <w:sz w:val="28"/>
        </w:rPr>
        <w:t>
      6) конкурстық өтінімдерді бағалауға және салыстыруға қабылданбаған жағдайда – оларды бағалауға және салыстыруға қабылдамаудың негіздері;</w:t>
      </w:r>
    </w:p>
    <w:p>
      <w:pPr>
        <w:spacing w:after="0"/>
        <w:ind w:left="0"/>
        <w:jc w:val="both"/>
      </w:pPr>
      <w:r>
        <w:rPr>
          <w:rFonts w:ascii="Times New Roman"/>
          <w:b w:val="false"/>
          <w:i w:val="false"/>
          <w:color w:val="000000"/>
          <w:sz w:val="28"/>
        </w:rPr>
        <w:t>
      7) әрбір лот бойынша конкурс жеңімпазының атауы мен орналасқан жері және жеңімпаз анықталған шарттар;</w:t>
      </w:r>
    </w:p>
    <w:p>
      <w:pPr>
        <w:spacing w:after="0"/>
        <w:ind w:left="0"/>
        <w:jc w:val="both"/>
      </w:pPr>
      <w:r>
        <w:rPr>
          <w:rFonts w:ascii="Times New Roman"/>
          <w:b w:val="false"/>
          <w:i w:val="false"/>
          <w:color w:val="000000"/>
          <w:sz w:val="28"/>
        </w:rPr>
        <w:t>
      8) екінші орын алған әлеуетті өнім берушінің атауы, бағасы;</w:t>
      </w:r>
    </w:p>
    <w:p>
      <w:pPr>
        <w:spacing w:after="0"/>
        <w:ind w:left="0"/>
        <w:jc w:val="both"/>
      </w:pPr>
      <w:r>
        <w:rPr>
          <w:rFonts w:ascii="Times New Roman"/>
          <w:b w:val="false"/>
          <w:i w:val="false"/>
          <w:color w:val="000000"/>
          <w:sz w:val="28"/>
        </w:rPr>
        <w:t>
      9) егер конкурс нәтижесінде жеңімпаз айқындалмаса – конкурстық комиссияның осындай шешім қабылдауы үшін негіздер;</w:t>
      </w:r>
    </w:p>
    <w:p>
      <w:pPr>
        <w:spacing w:after="0"/>
        <w:ind w:left="0"/>
        <w:jc w:val="both"/>
      </w:pPr>
      <w:r>
        <w:rPr>
          <w:rFonts w:ascii="Times New Roman"/>
          <w:b w:val="false"/>
          <w:i w:val="false"/>
          <w:color w:val="000000"/>
          <w:sz w:val="28"/>
        </w:rPr>
        <w:t>
      10) конкурстық құжаттаманы түсіндіру туралы сұрау салуларды, оларға жауаптарды жинақтап баяндау, сондай-ақ конкурстық құжаттамаға өзгерістер мен толықтыруларды жинақтап баяндау;</w:t>
      </w:r>
    </w:p>
    <w:p>
      <w:pPr>
        <w:spacing w:after="0"/>
        <w:ind w:left="0"/>
        <w:jc w:val="both"/>
      </w:pPr>
      <w:r>
        <w:rPr>
          <w:rFonts w:ascii="Times New Roman"/>
          <w:b w:val="false"/>
          <w:i w:val="false"/>
          <w:color w:val="000000"/>
          <w:sz w:val="28"/>
        </w:rPr>
        <w:t>
      11) сатып алу туралы шартқа қол қойылатын мерзім (бірақ конкурс жеңімпазы хабарламаны алған күннен бастап он жұмыс күнінен аспайды);</w:t>
      </w:r>
    </w:p>
    <w:p>
      <w:pPr>
        <w:spacing w:after="0"/>
        <w:ind w:left="0"/>
        <w:jc w:val="both"/>
      </w:pPr>
      <w:r>
        <w:rPr>
          <w:rFonts w:ascii="Times New Roman"/>
          <w:b w:val="false"/>
          <w:i w:val="false"/>
          <w:color w:val="000000"/>
          <w:sz w:val="28"/>
        </w:rPr>
        <w:t>
      12) техникалық сарапшыларды тарту туралы ақпарат;</w:t>
      </w:r>
    </w:p>
    <w:p>
      <w:pPr>
        <w:spacing w:after="0"/>
        <w:ind w:left="0"/>
        <w:jc w:val="both"/>
      </w:pPr>
      <w:r>
        <w:rPr>
          <w:rFonts w:ascii="Times New Roman"/>
          <w:b w:val="false"/>
          <w:i w:val="false"/>
          <w:color w:val="000000"/>
          <w:sz w:val="28"/>
        </w:rPr>
        <w:t>
      13) егер конкурс өткізілген жағдайда, онда тізбеде көзделген осы тауарларды, жұмыстарды, көрсетілетін қызметтерді сатып алуға табиғи монополия субъектісі бөлген сома.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158-тармақ жаңа редакцияда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9" w:id="156"/>
    <w:p>
      <w:pPr>
        <w:spacing w:after="0"/>
        <w:ind w:left="0"/>
        <w:jc w:val="both"/>
      </w:pPr>
      <w:r>
        <w:rPr>
          <w:rFonts w:ascii="Times New Roman"/>
          <w:b w:val="false"/>
          <w:i w:val="false"/>
          <w:color w:val="000000"/>
          <w:sz w:val="28"/>
        </w:rPr>
        <w:t>
      159. Табиғи монополия субъектісі конкурс қорытындылары шығарылған күннен бастап үш жұмыс күні ішінде портал арқылы конкурс жеңімпазына конкурстық құжаттамада шарт жобасына сәйкес келетін хабарлама мен қол қойылған сатып алу туралы шартты жібереді.</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159-тармақ жаңа редакцияда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 w:id="157"/>
    <w:p>
      <w:pPr>
        <w:spacing w:after="0"/>
        <w:ind w:left="0"/>
        <w:jc w:val="both"/>
      </w:pPr>
      <w:r>
        <w:rPr>
          <w:rFonts w:ascii="Times New Roman"/>
          <w:b w:val="false"/>
          <w:i w:val="false"/>
          <w:color w:val="000000"/>
          <w:sz w:val="28"/>
        </w:rPr>
        <w:t>
      160. Конкурс жеңімпазы конкурс жеңімпазы деп тану туралы хабарламаны және сатып алу туралы шарттың жобасын алған күннен бастап бес жұмыс күнінен кешіктірмей, Электрондық құжат туралы заңға сәйкес электрондық нысанда сатып алу туралы шартқа қол қояды немесе табиғи монополия субъектісін келіспеушіліктер туралы немесе сатып алу туралы шартқа қол қоюдан бас тарту туралы портал арқылы хабардар етеді.</w:t>
      </w:r>
    </w:p>
    <w:bookmarkEnd w:id="157"/>
    <w:p>
      <w:pPr>
        <w:spacing w:after="0"/>
        <w:ind w:left="0"/>
        <w:jc w:val="both"/>
      </w:pPr>
      <w:r>
        <w:rPr>
          <w:rFonts w:ascii="Times New Roman"/>
          <w:b w:val="false"/>
          <w:i w:val="false"/>
          <w:color w:val="000000"/>
          <w:sz w:val="28"/>
        </w:rPr>
        <w:t>
      Табиғи монополия субъектісі жеңімпаз сатып алу туралы шарт жасасудан жалтарған күннен бастап екі жұмыс күні ішінде екінші орын алған әлеуетті өнім берушіге портал арқылы электрондық цифрлық қолтаңбамен куәландырылған сатып алу туралы шарттың жобасын жібереді.</w:t>
      </w:r>
    </w:p>
    <w:p>
      <w:pPr>
        <w:spacing w:after="0"/>
        <w:ind w:left="0"/>
        <w:jc w:val="both"/>
      </w:pPr>
      <w:r>
        <w:rPr>
          <w:rFonts w:ascii="Times New Roman"/>
          <w:b w:val="false"/>
          <w:i w:val="false"/>
          <w:color w:val="000000"/>
          <w:sz w:val="28"/>
        </w:rPr>
        <w:t>
      Сатып алу туралы шарттың жобасын екінші орын алған әлеуетті өнім беруші өзіне сатып алу туралы шарттың жобасы ұсынылған күннен бастап үш жұмыс күні ішінде электрондық цифрлық қолтаңба арқылы куәландыруға тиіс.</w:t>
      </w:r>
    </w:p>
    <w:p>
      <w:pPr>
        <w:spacing w:after="0"/>
        <w:ind w:left="0"/>
        <w:jc w:val="both"/>
      </w:pPr>
      <w:r>
        <w:rPr>
          <w:rFonts w:ascii="Times New Roman"/>
          <w:b w:val="false"/>
          <w:i w:val="false"/>
          <w:color w:val="000000"/>
          <w:sz w:val="28"/>
        </w:rPr>
        <w:t>
      Егер екінші орын алған әлеуетті өнім беруші осы тармақтың үшінші абзацында көзделген мерзімде табиғи монополия субъектісі қол қойған сатып алу туралы шартқа қол қоймаса, табиғи монополия субъектісі қайта сатып алуды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160-тармақ жаңа редакцияда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1" w:id="158"/>
    <w:p>
      <w:pPr>
        <w:spacing w:after="0"/>
        <w:ind w:left="0"/>
        <w:jc w:val="both"/>
      </w:pPr>
      <w:r>
        <w:rPr>
          <w:rFonts w:ascii="Times New Roman"/>
          <w:b w:val="false"/>
          <w:i w:val="false"/>
          <w:color w:val="000000"/>
          <w:sz w:val="28"/>
        </w:rPr>
        <w:t>
      161. Сатып алу туралы шарт оған тараптардың уәкілетті өкілдері қол қойған күннен бастап күшіне енеді.</w:t>
      </w:r>
    </w:p>
    <w:bookmarkEnd w:id="158"/>
    <w:bookmarkStart w:name="z182" w:id="159"/>
    <w:p>
      <w:pPr>
        <w:spacing w:after="0"/>
        <w:ind w:left="0"/>
        <w:jc w:val="both"/>
      </w:pPr>
      <w:r>
        <w:rPr>
          <w:rFonts w:ascii="Times New Roman"/>
          <w:b w:val="false"/>
          <w:i w:val="false"/>
          <w:color w:val="000000"/>
          <w:sz w:val="28"/>
        </w:rPr>
        <w:t>
      162. Сатып алу туралы шарттың жобасына немесе қол қойылған сатып алу туралы шартқа (өнім берушіні таңдау үшін негіз болып табылған сапа, көлем және басқа да талаптар өзгермеген жағдайда бағаның төмендеуін қоспағанда) ұсыныстың өнім берушіні таңдау үшін негіз болған мазмұнын өзгертетін қандай да бір өзгерістер және (немесе) жаңа талаптарды енгізуге жол берілмейді.</w:t>
      </w:r>
    </w:p>
    <w:bookmarkEnd w:id="159"/>
    <w:p>
      <w:pPr>
        <w:spacing w:after="0"/>
        <w:ind w:left="0"/>
        <w:jc w:val="both"/>
      </w:pPr>
      <w:r>
        <w:rPr>
          <w:rFonts w:ascii="Times New Roman"/>
          <w:b w:val="false"/>
          <w:i w:val="false"/>
          <w:color w:val="000000"/>
          <w:sz w:val="28"/>
        </w:rPr>
        <w:t>
      Сатып алу туралы шарттың жобасына немесе қол қойылған сатып алу туралы шартқа өнім берушіні таңдауға негіз болған сапа, көлем және басқа да шарттар өзгермейтін жағдайда, бағаны азайту бөлігінде өзгерістер енгізуге жол беріледі.</w:t>
      </w:r>
    </w:p>
    <w:bookmarkStart w:name="z183" w:id="160"/>
    <w:p>
      <w:pPr>
        <w:spacing w:after="0"/>
        <w:ind w:left="0"/>
        <w:jc w:val="both"/>
      </w:pPr>
      <w:r>
        <w:rPr>
          <w:rFonts w:ascii="Times New Roman"/>
          <w:b w:val="false"/>
          <w:i w:val="false"/>
          <w:color w:val="000000"/>
          <w:sz w:val="28"/>
        </w:rPr>
        <w:t>
      163. Сатып алу туралы шартқа Қазақстан Республикасы азаматтық заңнамасының нормалары қолданылады.</w:t>
      </w:r>
    </w:p>
    <w:bookmarkEnd w:id="160"/>
    <w:bookmarkStart w:name="z184" w:id="161"/>
    <w:p>
      <w:pPr>
        <w:spacing w:after="0"/>
        <w:ind w:left="0"/>
        <w:jc w:val="both"/>
      </w:pPr>
      <w:r>
        <w:rPr>
          <w:rFonts w:ascii="Times New Roman"/>
          <w:b w:val="false"/>
          <w:i w:val="false"/>
          <w:color w:val="000000"/>
          <w:sz w:val="28"/>
        </w:rPr>
        <w:t>
      164. Конкурсқа қатысушының талап етуі бойынша оған портал арқылы конкурс нәтижелері және жеңімпазды таңдау себептері туралы толық ақпарат беріледі.</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164-тармақ жаңа редакцияда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5" w:id="162"/>
    <w:p>
      <w:pPr>
        <w:spacing w:after="0"/>
        <w:ind w:left="0"/>
        <w:jc w:val="both"/>
      </w:pPr>
      <w:r>
        <w:rPr>
          <w:rFonts w:ascii="Times New Roman"/>
          <w:b w:val="false"/>
          <w:i w:val="false"/>
          <w:color w:val="000000"/>
          <w:sz w:val="28"/>
        </w:rPr>
        <w:t>
      165. Әлеуетті өнім беруші уәкілетті органның ведомствосына немесе оның аумақтық органына конкурстық комиссияның, конкурстық комиссия хатшысының (хатшылықтың) және техникалық сарапшылардың заңсыз әрекеттеріне шағымдана алады.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166. Алып тасталды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167. Алып тасталды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168. Алып тасталды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169. Алып тасталды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170. Алып тасталды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Алып тасталды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172. Алып тасталды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173. Алып тасталды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174. Алып тасталды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175. Алып тасталды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176. Алып тасталды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177. Алып тасталды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178. Алып тасталды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5" w:id="163"/>
    <w:p>
      <w:pPr>
        <w:spacing w:after="0"/>
        <w:ind w:left="0"/>
        <w:jc w:val="left"/>
      </w:pPr>
      <w:r>
        <w:rPr>
          <w:rFonts w:ascii="Times New Roman"/>
          <w:b/>
          <w:i w:val="false"/>
          <w:color w:val="000000"/>
        </w:rPr>
        <w:t xml:space="preserve"> 6-1-параграф. Баға ұсыныстарын сұрату жолымен сатып алу</w:t>
      </w:r>
    </w:p>
    <w:bookmarkEnd w:id="163"/>
    <w:p>
      <w:pPr>
        <w:spacing w:after="0"/>
        <w:ind w:left="0"/>
        <w:jc w:val="both"/>
      </w:pPr>
      <w:r>
        <w:rPr>
          <w:rFonts w:ascii="Times New Roman"/>
          <w:b w:val="false"/>
          <w:i w:val="false"/>
          <w:color w:val="ff0000"/>
          <w:sz w:val="28"/>
        </w:rPr>
        <w:t xml:space="preserve">
      Ескерту. 6-1-параграфпен толықтырылды – ҚР Ұлттық экономика министрінің 31.01.2022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46" w:id="164"/>
    <w:p>
      <w:pPr>
        <w:spacing w:after="0"/>
        <w:ind w:left="0"/>
        <w:jc w:val="both"/>
      </w:pPr>
      <w:r>
        <w:rPr>
          <w:rFonts w:ascii="Times New Roman"/>
          <w:b w:val="false"/>
          <w:i w:val="false"/>
          <w:color w:val="000000"/>
          <w:sz w:val="28"/>
        </w:rPr>
        <w:t>
      178-1. Баға ұсыныстарын сұрату жолымен сатып алу, егер осындай біртекті тауарлардың, жұмыстардың, көрсетілетін қызметтердің құндық мәндегі жылдық көлемі тиісті қаржы жылына арналған республикалық бюджет туралы заңда белгіленген айлық есептік көрсеткіштің төрт мың еселенген мөлшерінен аспаса, әлеуетті өнім берушілерде бар тауарларға, жұмыстарға, көрсетілетін қызметтерге, сондай-ақ біртекті тауарларға, жұмыстарға, көрсетілетін қызметтерге портал арқылы жүргізіледі. Бұл жағдайда баға шешуші шарт болып табылады.</w:t>
      </w:r>
    </w:p>
    <w:bookmarkEnd w:id="164"/>
    <w:p>
      <w:pPr>
        <w:spacing w:after="0"/>
        <w:ind w:left="0"/>
        <w:jc w:val="both"/>
      </w:pPr>
      <w:r>
        <w:rPr>
          <w:rFonts w:ascii="Times New Roman"/>
          <w:b w:val="false"/>
          <w:i w:val="false"/>
          <w:color w:val="000000"/>
          <w:sz w:val="28"/>
        </w:rPr>
        <w:t>
      Баға ұсыныстарын сұратуды пайдалана отырып, өнім берушіні таңдау тәсілін қолдану мақсатында қаржы жылы ішінде тауарлардың, жұмыстардың, көрсетілетін қызметтердің біртекті түрлерін сатып алудың жылдық көлемін бөліктерге бөлуге жол берілмейді.</w:t>
      </w:r>
    </w:p>
    <w:bookmarkStart w:name="z547" w:id="165"/>
    <w:p>
      <w:pPr>
        <w:spacing w:after="0"/>
        <w:ind w:left="0"/>
        <w:jc w:val="both"/>
      </w:pPr>
      <w:r>
        <w:rPr>
          <w:rFonts w:ascii="Times New Roman"/>
          <w:b w:val="false"/>
          <w:i w:val="false"/>
          <w:color w:val="000000"/>
          <w:sz w:val="28"/>
        </w:rPr>
        <w:t>
      178-2. Табиғи монополия субъектісі баға ұсыныстарын ұсыну мерзімі аяқталғанға дейін кемінде бес жұмыс күні бұрын порталда осы Қағидаларға 3-қосымшаға сәйкес 4-нысан бойынша баға ұсыныстарын сұрату тәсілімен сатып алу туралы хабарландыруды және шарттың жобасын орналастырады.</w:t>
      </w:r>
    </w:p>
    <w:bookmarkEnd w:id="165"/>
    <w:bookmarkStart w:name="z548" w:id="166"/>
    <w:p>
      <w:pPr>
        <w:spacing w:after="0"/>
        <w:ind w:left="0"/>
        <w:jc w:val="both"/>
      </w:pPr>
      <w:r>
        <w:rPr>
          <w:rFonts w:ascii="Times New Roman"/>
          <w:b w:val="false"/>
          <w:i w:val="false"/>
          <w:color w:val="000000"/>
          <w:sz w:val="28"/>
        </w:rPr>
        <w:t>
      178-3. Әлеуетті өнім берушілердің берілген баға ұсыныстарын оларды ұсыну мерзімі өткенге дейін кері қайтарып алуына жол беріледі. Бұл ретте баға ұсыныстарын ұсыну мерзімі өткенге дейін енгізілген өзгерістерімен бірге оларды қайта ұсынуға жол беріледі.</w:t>
      </w:r>
    </w:p>
    <w:bookmarkEnd w:id="166"/>
    <w:p>
      <w:pPr>
        <w:spacing w:after="0"/>
        <w:ind w:left="0"/>
        <w:jc w:val="both"/>
      </w:pPr>
      <w:r>
        <w:rPr>
          <w:rFonts w:ascii="Times New Roman"/>
          <w:b w:val="false"/>
          <w:i w:val="false"/>
          <w:color w:val="000000"/>
          <w:sz w:val="28"/>
        </w:rPr>
        <w:t>
      Әлеуетті өнім берушінің баға ұсынысын беруі оның сатып алуды өткізу туралы ақпаратта көзделген шарттарды сақтай отырып, тауарды беруді, жұмыстарды орындауды, қызметтер көрсетуді жүзеге асыруға келісімін білдіру нысаны болып табылады.</w:t>
      </w:r>
    </w:p>
    <w:bookmarkStart w:name="z549" w:id="167"/>
    <w:p>
      <w:pPr>
        <w:spacing w:after="0"/>
        <w:ind w:left="0"/>
        <w:jc w:val="both"/>
      </w:pPr>
      <w:r>
        <w:rPr>
          <w:rFonts w:ascii="Times New Roman"/>
          <w:b w:val="false"/>
          <w:i w:val="false"/>
          <w:color w:val="000000"/>
          <w:sz w:val="28"/>
        </w:rPr>
        <w:t xml:space="preserve">
      178-4. Баға ұсынысы баға ұсыныстарын сұрату тәсілімен сатып алу туралы хабарландыруда көрсетілген баға ұсыныстарын қабылдау мерзімі аяқталғанға дейін портал арқылы ұсынылады. Әрбір әлеуетті өнім беруші құжаттардың не электрондық құжаттардың мынадай электрондық көшірмелерін қоса бере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5-нысан бойынша әлеуетті өнім берушінің электрондық цифрлық қолтаңбасы қойылған бір ғана баға ұсынысын береді:</w:t>
      </w:r>
    </w:p>
    <w:bookmarkEnd w:id="167"/>
    <w:bookmarkStart w:name="z550" w:id="168"/>
    <w:p>
      <w:pPr>
        <w:spacing w:after="0"/>
        <w:ind w:left="0"/>
        <w:jc w:val="both"/>
      </w:pPr>
      <w:r>
        <w:rPr>
          <w:rFonts w:ascii="Times New Roman"/>
          <w:b w:val="false"/>
          <w:i w:val="false"/>
          <w:color w:val="000000"/>
          <w:sz w:val="28"/>
        </w:rPr>
        <w:t>
      1) Қазақстан Республикасының Әділет министрлігі белгілеген нысан бойынша тіркеуші орган берген заңды тұлғаны мемлекеттік тіркеу (қайта тіркеу) туралы анықтама не жеке кәсіпкерлікті заңды тұлға құрмай жүзеге асыратын жеке тұлғалар үшін электрондық тіркеу жүйесін пайдаланатын анықтаманы берген мемлекеттік органның ресми интернет-ресурсына сілтемені қамтитын әлеуетті өнім берушінің өтініші – қызметті бастағаны туралы хабарламаның сәйкестендіру нөмірін көрсете отырып, Рұқсаттар мен хабарламалардың мемлекеттік электрондық тізілімінен үзінді көшірме не рұқсаттар мен хабарламалардың мемлекеттік электрондық тізіліміне не кәсіпкерлік субъектісі ретінде тіркеу туралы құжатқа, заңды тұлғаларды уақытша біріктіру үшін (консорциум) – консорциум туралы келісімге және консорциумға қатысушыларды мемлекеттік тіркеу (қайта тіркеу) туралы анықтамаға сілтемені қамтитын әлеуетті өнім берушінің өтініші;</w:t>
      </w:r>
    </w:p>
    <w:bookmarkEnd w:id="168"/>
    <w:bookmarkStart w:name="z551" w:id="169"/>
    <w:p>
      <w:pPr>
        <w:spacing w:after="0"/>
        <w:ind w:left="0"/>
        <w:jc w:val="both"/>
      </w:pPr>
      <w:r>
        <w:rPr>
          <w:rFonts w:ascii="Times New Roman"/>
          <w:b w:val="false"/>
          <w:i w:val="false"/>
          <w:color w:val="000000"/>
          <w:sz w:val="28"/>
        </w:rPr>
        <w:t>
      2) Қазақстан Республикасының Рұқсаттар және хабарламалар туралы заңнамасына сәйкес алынған лицензиялар, рұқсаттар (хабарламалар), патент, куәлік, сертификат, диплом, мемлекеттік органдардың ақпараттық жүйелерінде расталатын мәліметтер (конкурстық құжаттамада тиісті талап болған жағдайда).</w:t>
      </w:r>
    </w:p>
    <w:bookmarkEnd w:id="169"/>
    <w:bookmarkStart w:name="z552" w:id="170"/>
    <w:p>
      <w:pPr>
        <w:spacing w:after="0"/>
        <w:ind w:left="0"/>
        <w:jc w:val="both"/>
      </w:pPr>
      <w:r>
        <w:rPr>
          <w:rFonts w:ascii="Times New Roman"/>
          <w:b w:val="false"/>
          <w:i w:val="false"/>
          <w:color w:val="000000"/>
          <w:sz w:val="28"/>
        </w:rPr>
        <w:t>
      178-5. Әлеуетті өнім берушілердің баға ұсыныстарын ашу баға ұсыныстарын сұрату тәсілімен сатып алу туралы хабарландыруда белгіленген мерзімде порталда автоматты түрде жүзеге асырылады.</w:t>
      </w:r>
    </w:p>
    <w:bookmarkEnd w:id="170"/>
    <w:bookmarkStart w:name="z553" w:id="171"/>
    <w:p>
      <w:pPr>
        <w:spacing w:after="0"/>
        <w:ind w:left="0"/>
        <w:jc w:val="both"/>
      </w:pPr>
      <w:r>
        <w:rPr>
          <w:rFonts w:ascii="Times New Roman"/>
          <w:b w:val="false"/>
          <w:i w:val="false"/>
          <w:color w:val="000000"/>
          <w:sz w:val="28"/>
        </w:rPr>
        <w:t>
      178-6. Егер ең төмен баға ұсынысын бірнеше әлеуетті өнім беруші ұсынған жағдайда, баға ұсынысы басқа әлеуетті өнім берушілердің баға ұсыныстарынан бұрын түскен әлеуетті өнім беруші жеңімпаз деп танылады.</w:t>
      </w:r>
    </w:p>
    <w:bookmarkEnd w:id="171"/>
    <w:bookmarkStart w:name="z554" w:id="172"/>
    <w:p>
      <w:pPr>
        <w:spacing w:after="0"/>
        <w:ind w:left="0"/>
        <w:jc w:val="both"/>
      </w:pPr>
      <w:r>
        <w:rPr>
          <w:rFonts w:ascii="Times New Roman"/>
          <w:b w:val="false"/>
          <w:i w:val="false"/>
          <w:color w:val="000000"/>
          <w:sz w:val="28"/>
        </w:rPr>
        <w:t>
      178-7. Портал баға ұсыныстарын автоматты түрде салыстырады және ең төмен баға ұсынысын ұсынған әлеуетті өнім берушіні айқындайды.</w:t>
      </w:r>
    </w:p>
    <w:bookmarkEnd w:id="172"/>
    <w:bookmarkStart w:name="z555" w:id="173"/>
    <w:p>
      <w:pPr>
        <w:spacing w:after="0"/>
        <w:ind w:left="0"/>
        <w:jc w:val="both"/>
      </w:pPr>
      <w:r>
        <w:rPr>
          <w:rFonts w:ascii="Times New Roman"/>
          <w:b w:val="false"/>
          <w:i w:val="false"/>
          <w:color w:val="000000"/>
          <w:sz w:val="28"/>
        </w:rPr>
        <w:t>
      178-8. Әлеуетті өнім берушінің баға ұсынысы, егер:</w:t>
      </w:r>
    </w:p>
    <w:bookmarkEnd w:id="173"/>
    <w:p>
      <w:pPr>
        <w:spacing w:after="0"/>
        <w:ind w:left="0"/>
        <w:jc w:val="both"/>
      </w:pPr>
      <w:r>
        <w:rPr>
          <w:rFonts w:ascii="Times New Roman"/>
          <w:b w:val="false"/>
          <w:i w:val="false"/>
          <w:color w:val="000000"/>
          <w:sz w:val="28"/>
        </w:rPr>
        <w:t>
      1) сатып алуға бөлінген сомадан асып кетсе;</w:t>
      </w:r>
    </w:p>
    <w:p>
      <w:pPr>
        <w:spacing w:after="0"/>
        <w:ind w:left="0"/>
        <w:jc w:val="both"/>
      </w:pPr>
      <w:r>
        <w:rPr>
          <w:rFonts w:ascii="Times New Roman"/>
          <w:b w:val="false"/>
          <w:i w:val="false"/>
          <w:color w:val="000000"/>
          <w:sz w:val="28"/>
        </w:rPr>
        <w:t>
      2) әлеуетті өнім беруші ұсынатын тауарлар, жұмыстар, көрсетілетін қызметтер табиғи монополия субъектісінің техникалық ерекшелігінің талаптарына сәйкес келмесе;</w:t>
      </w:r>
    </w:p>
    <w:p>
      <w:pPr>
        <w:spacing w:after="0"/>
        <w:ind w:left="0"/>
        <w:jc w:val="both"/>
      </w:pPr>
      <w:r>
        <w:rPr>
          <w:rFonts w:ascii="Times New Roman"/>
          <w:b w:val="false"/>
          <w:i w:val="false"/>
          <w:color w:val="000000"/>
          <w:sz w:val="28"/>
        </w:rPr>
        <w:t>
      3) осы Қағидалардың 178-4-тармағында көзделген талаптарға сәйкес келмесе;</w:t>
      </w:r>
    </w:p>
    <w:p>
      <w:pPr>
        <w:spacing w:after="0"/>
        <w:ind w:left="0"/>
        <w:jc w:val="both"/>
      </w:pPr>
      <w:r>
        <w:rPr>
          <w:rFonts w:ascii="Times New Roman"/>
          <w:b w:val="false"/>
          <w:i w:val="false"/>
          <w:color w:val="000000"/>
          <w:sz w:val="28"/>
        </w:rPr>
        <w:t>
      4) әлеуетті өнім беруші бірден артық баға ұсынысын берсе;</w:t>
      </w:r>
    </w:p>
    <w:p>
      <w:pPr>
        <w:spacing w:after="0"/>
        <w:ind w:left="0"/>
        <w:jc w:val="both"/>
      </w:pPr>
      <w:r>
        <w:rPr>
          <w:rFonts w:ascii="Times New Roman"/>
          <w:b w:val="false"/>
          <w:i w:val="false"/>
          <w:color w:val="000000"/>
          <w:sz w:val="28"/>
        </w:rPr>
        <w:t>
      5) әлеуетті өнім беруші басқа әлеуетті өнім берушілермен үлестес болса;</w:t>
      </w:r>
    </w:p>
    <w:p>
      <w:pPr>
        <w:spacing w:after="0"/>
        <w:ind w:left="0"/>
        <w:jc w:val="both"/>
      </w:pPr>
      <w:r>
        <w:rPr>
          <w:rFonts w:ascii="Times New Roman"/>
          <w:b w:val="false"/>
          <w:i w:val="false"/>
          <w:color w:val="000000"/>
          <w:sz w:val="28"/>
        </w:rPr>
        <w:t>
      6) әлеуетті өнім берушінің баға ұсынысы осы Қағидалардың 152-2-тармағына сәйкес демпингтік деп танылса, бас тартуға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178-8-тармақ жаңа редакцияда - ҚР Ұлттық экономика министрінің м.а. 28.12.2023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62" w:id="174"/>
    <w:p>
      <w:pPr>
        <w:spacing w:after="0"/>
        <w:ind w:left="0"/>
        <w:jc w:val="both"/>
      </w:pPr>
      <w:r>
        <w:rPr>
          <w:rFonts w:ascii="Times New Roman"/>
          <w:b w:val="false"/>
          <w:i w:val="false"/>
          <w:color w:val="000000"/>
          <w:sz w:val="28"/>
        </w:rPr>
        <w:t>
      178-9. Баға ұсыныстарын сұрату тәсілімен сатып алу:</w:t>
      </w:r>
    </w:p>
    <w:bookmarkEnd w:id="174"/>
    <w:p>
      <w:pPr>
        <w:spacing w:after="0"/>
        <w:ind w:left="0"/>
        <w:jc w:val="both"/>
      </w:pPr>
      <w:r>
        <w:rPr>
          <w:rFonts w:ascii="Times New Roman"/>
          <w:b w:val="false"/>
          <w:i w:val="false"/>
          <w:color w:val="000000"/>
          <w:sz w:val="28"/>
        </w:rPr>
        <w:t xml:space="preserve">
      1) екіден кем баға ұсынысы берілген; </w:t>
      </w:r>
    </w:p>
    <w:p>
      <w:pPr>
        <w:spacing w:after="0"/>
        <w:ind w:left="0"/>
        <w:jc w:val="both"/>
      </w:pPr>
      <w:r>
        <w:rPr>
          <w:rFonts w:ascii="Times New Roman"/>
          <w:b w:val="false"/>
          <w:i w:val="false"/>
          <w:color w:val="000000"/>
          <w:sz w:val="28"/>
        </w:rPr>
        <w:t>
      2) егер осы Қағидалардың 178-8-тармағында көзделген негіздер бойынша баға ұсыныстарын портал автоматты түрде қабылдамағаннан кейін екіден кем баға ұсынысы қалған;</w:t>
      </w:r>
    </w:p>
    <w:p>
      <w:pPr>
        <w:spacing w:after="0"/>
        <w:ind w:left="0"/>
        <w:jc w:val="both"/>
      </w:pPr>
      <w:r>
        <w:rPr>
          <w:rFonts w:ascii="Times New Roman"/>
          <w:b w:val="false"/>
          <w:i w:val="false"/>
          <w:color w:val="000000"/>
          <w:sz w:val="28"/>
        </w:rPr>
        <w:t xml:space="preserve">
      3) жеңімпаз және екінші орын алған әлеуетті өнім беруші осы Қағидалардың </w:t>
      </w:r>
      <w:r>
        <w:rPr>
          <w:rFonts w:ascii="Times New Roman"/>
          <w:b w:val="false"/>
          <w:i w:val="false"/>
          <w:color w:val="000000"/>
          <w:sz w:val="28"/>
        </w:rPr>
        <w:t>178-13-тармағында</w:t>
      </w:r>
      <w:r>
        <w:rPr>
          <w:rFonts w:ascii="Times New Roman"/>
          <w:b w:val="false"/>
          <w:i w:val="false"/>
          <w:color w:val="000000"/>
          <w:sz w:val="28"/>
        </w:rPr>
        <w:t xml:space="preserve"> көзделген мерзімдерде сатып алу туралы шарт жасасудан жалтарған жағдайда өтпеді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178-9-тармақ жаңа редакцияда - ҚР Ұлттық экономика министрінің м.а. 28.12.2023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66" w:id="175"/>
    <w:p>
      <w:pPr>
        <w:spacing w:after="0"/>
        <w:ind w:left="0"/>
        <w:jc w:val="both"/>
      </w:pPr>
      <w:r>
        <w:rPr>
          <w:rFonts w:ascii="Times New Roman"/>
          <w:b w:val="false"/>
          <w:i w:val="false"/>
          <w:color w:val="000000"/>
          <w:sz w:val="28"/>
        </w:rPr>
        <w:t>
      178-10. Егер баға ұсыныстарын сұрату тәсілімен сатып алу порталда автоматты түрде өтпеді деп танылса, табиғи монополия субъектісі мынадай:</w:t>
      </w:r>
    </w:p>
    <w:bookmarkEnd w:id="175"/>
    <w:bookmarkStart w:name="z567" w:id="176"/>
    <w:p>
      <w:pPr>
        <w:spacing w:after="0"/>
        <w:ind w:left="0"/>
        <w:jc w:val="both"/>
      </w:pPr>
      <w:r>
        <w:rPr>
          <w:rFonts w:ascii="Times New Roman"/>
          <w:b w:val="false"/>
          <w:i w:val="false"/>
          <w:color w:val="000000"/>
          <w:sz w:val="28"/>
        </w:rPr>
        <w:t>
      1) сатып алу шарттарын өзгерту туралы және баға ұсыныстарын сұрату тәсілімен қайта сатып алуды өткізу туралы;</w:t>
      </w:r>
    </w:p>
    <w:bookmarkEnd w:id="176"/>
    <w:bookmarkStart w:name="z568" w:id="177"/>
    <w:p>
      <w:pPr>
        <w:spacing w:after="0"/>
        <w:ind w:left="0"/>
        <w:jc w:val="both"/>
      </w:pPr>
      <w:r>
        <w:rPr>
          <w:rFonts w:ascii="Times New Roman"/>
          <w:b w:val="false"/>
          <w:i w:val="false"/>
          <w:color w:val="000000"/>
          <w:sz w:val="28"/>
        </w:rPr>
        <w:t>
      2) бір көзден алу тәсілімен сатып алуды жүзеге асыру туралы шешімдердің бірін қабылдайды.</w:t>
      </w:r>
    </w:p>
    <w:bookmarkEnd w:id="177"/>
    <w:p>
      <w:pPr>
        <w:spacing w:after="0"/>
        <w:ind w:left="0"/>
        <w:jc w:val="both"/>
      </w:pPr>
      <w:r>
        <w:rPr>
          <w:rFonts w:ascii="Times New Roman"/>
          <w:b w:val="false"/>
          <w:i w:val="false"/>
          <w:color w:val="000000"/>
          <w:sz w:val="28"/>
        </w:rPr>
        <w:t>
      Осы тармақтың 2) тармақшасында көзделген жағдайларда бір көзден алу тәсілімен сатып алуға қатысуға шақыру портал арқылы, оның ішінде баға ұсынысын ұсынған әлеуетті өнім берушіге оның техникалық ерекшелігіне сәйкес келген жағдайда жіберіледі. Осы әлеуетті өнім берушімен сатып алу шартын жасасу кезінде мұндай шарттың бағасы осы Қағидалардың 178-1-тармағына сәйкес өзі ұсынған баға ұсынысынан аспайды.</w:t>
      </w:r>
    </w:p>
    <w:bookmarkStart w:name="z569" w:id="178"/>
    <w:p>
      <w:pPr>
        <w:spacing w:after="0"/>
        <w:ind w:left="0"/>
        <w:jc w:val="both"/>
      </w:pPr>
      <w:r>
        <w:rPr>
          <w:rFonts w:ascii="Times New Roman"/>
          <w:b w:val="false"/>
          <w:i w:val="false"/>
          <w:color w:val="000000"/>
          <w:sz w:val="28"/>
        </w:rPr>
        <w:t>
      178-11. Баға ұсыныстарын сұрату тәсілімен сатып алу қорытындыларын портал әлеуетті өнім берушілердің баға ұсыныстарын ұсыну мерзімі аяқталған күннен бастап бір жұмыс күнінен кешіктірілмейтін мерзімде автоматты түрде шығарады. Баға ұсыныстарын сұрату тәсілімен сатып алу қорытындылары туралы хаттаманы портал автоматты түрде қалыптастырады және орналастырады және мынадай мәліметтерді қамтиды:</w:t>
      </w:r>
    </w:p>
    <w:bookmarkEnd w:id="178"/>
    <w:bookmarkStart w:name="z570" w:id="179"/>
    <w:p>
      <w:pPr>
        <w:spacing w:after="0"/>
        <w:ind w:left="0"/>
        <w:jc w:val="both"/>
      </w:pPr>
      <w:r>
        <w:rPr>
          <w:rFonts w:ascii="Times New Roman"/>
          <w:b w:val="false"/>
          <w:i w:val="false"/>
          <w:color w:val="000000"/>
          <w:sz w:val="28"/>
        </w:rPr>
        <w:t>
      1) табиғи монополия субъектісінің толық атауы;</w:t>
      </w:r>
    </w:p>
    <w:bookmarkEnd w:id="179"/>
    <w:bookmarkStart w:name="z571" w:id="180"/>
    <w:p>
      <w:pPr>
        <w:spacing w:after="0"/>
        <w:ind w:left="0"/>
        <w:jc w:val="both"/>
      </w:pPr>
      <w:r>
        <w:rPr>
          <w:rFonts w:ascii="Times New Roman"/>
          <w:b w:val="false"/>
          <w:i w:val="false"/>
          <w:color w:val="000000"/>
          <w:sz w:val="28"/>
        </w:rPr>
        <w:t>
      2) баға ұсыныстарын сұрату тәсілімен өткізілген тауарларды, жұмыстарды, көрсетілетін қызметтерді сатып алу атауы;</w:t>
      </w:r>
    </w:p>
    <w:bookmarkEnd w:id="180"/>
    <w:bookmarkStart w:name="z572" w:id="181"/>
    <w:p>
      <w:pPr>
        <w:spacing w:after="0"/>
        <w:ind w:left="0"/>
        <w:jc w:val="both"/>
      </w:pPr>
      <w:r>
        <w:rPr>
          <w:rFonts w:ascii="Times New Roman"/>
          <w:b w:val="false"/>
          <w:i w:val="false"/>
          <w:color w:val="000000"/>
          <w:sz w:val="28"/>
        </w:rPr>
        <w:t>
      3) баға ұсыныстарын ұсынудың түпкілікті мерзімі өткенге дейін баға ұсыныстарын ұсынған әлеуетті өнім берушілердің толық атауы, олардың тауарларға, жұмыстарға, көрсетілетін қызметтерге мәлімдеген бағалары;</w:t>
      </w:r>
    </w:p>
    <w:bookmarkEnd w:id="181"/>
    <w:bookmarkStart w:name="z573" w:id="182"/>
    <w:p>
      <w:pPr>
        <w:spacing w:after="0"/>
        <w:ind w:left="0"/>
        <w:jc w:val="both"/>
      </w:pPr>
      <w:r>
        <w:rPr>
          <w:rFonts w:ascii="Times New Roman"/>
          <w:b w:val="false"/>
          <w:i w:val="false"/>
          <w:color w:val="000000"/>
          <w:sz w:val="28"/>
        </w:rPr>
        <w:t>
      4) ауытқу себептерін негіздей отырып, портал автоматты түрде қабылдамаған баға ұсыныстары туралы;</w:t>
      </w:r>
    </w:p>
    <w:bookmarkEnd w:id="182"/>
    <w:bookmarkStart w:name="z574" w:id="183"/>
    <w:p>
      <w:pPr>
        <w:spacing w:after="0"/>
        <w:ind w:left="0"/>
        <w:jc w:val="both"/>
      </w:pPr>
      <w:r>
        <w:rPr>
          <w:rFonts w:ascii="Times New Roman"/>
          <w:b w:val="false"/>
          <w:i w:val="false"/>
          <w:color w:val="000000"/>
          <w:sz w:val="28"/>
        </w:rPr>
        <w:t>
      5) баға ұсыныстарын сұрату тәсілімен сатып алудың жеңімпазы туралы;</w:t>
      </w:r>
    </w:p>
    <w:bookmarkEnd w:id="183"/>
    <w:bookmarkStart w:name="z575" w:id="184"/>
    <w:p>
      <w:pPr>
        <w:spacing w:after="0"/>
        <w:ind w:left="0"/>
        <w:jc w:val="both"/>
      </w:pPr>
      <w:r>
        <w:rPr>
          <w:rFonts w:ascii="Times New Roman"/>
          <w:b w:val="false"/>
          <w:i w:val="false"/>
          <w:color w:val="000000"/>
          <w:sz w:val="28"/>
        </w:rPr>
        <w:t>
      6) екінші орын алған әлеуетті өнім беруші туралы;</w:t>
      </w:r>
    </w:p>
    <w:bookmarkEnd w:id="184"/>
    <w:bookmarkStart w:name="z576" w:id="185"/>
    <w:p>
      <w:pPr>
        <w:spacing w:after="0"/>
        <w:ind w:left="0"/>
        <w:jc w:val="both"/>
      </w:pPr>
      <w:r>
        <w:rPr>
          <w:rFonts w:ascii="Times New Roman"/>
          <w:b w:val="false"/>
          <w:i w:val="false"/>
          <w:color w:val="000000"/>
          <w:sz w:val="28"/>
        </w:rPr>
        <w:t>
      7) егер баға ұсыныстарын сұрату тәсілімен сатып алу өткізілген жағдайда, сатып алу туралы шарттың сомасы мен оны жасасу мерзімдері туралы ақпарат.</w:t>
      </w:r>
    </w:p>
    <w:bookmarkEnd w:id="185"/>
    <w:bookmarkStart w:name="z577" w:id="186"/>
    <w:p>
      <w:pPr>
        <w:spacing w:after="0"/>
        <w:ind w:left="0"/>
        <w:jc w:val="both"/>
      </w:pPr>
      <w:r>
        <w:rPr>
          <w:rFonts w:ascii="Times New Roman"/>
          <w:b w:val="false"/>
          <w:i w:val="false"/>
          <w:color w:val="000000"/>
          <w:sz w:val="28"/>
        </w:rPr>
        <w:t>
      178-12. Баға ұсыныстарын сұрату тәсілімен сатып алу қорытындылары шығарылған күннен бастап екі жұмыс күні ішінде портал сатып алу жеңімпазына осы Қағидалардың 178-2-тармағына сәйкес жарияланған шарт жобасына сәйкес келетін хабарлама мен қол қойылған сатып алу туралы шартты автоматты түрде жібереді.</w:t>
      </w:r>
    </w:p>
    <w:bookmarkEnd w:id="186"/>
    <w:bookmarkStart w:name="z578" w:id="187"/>
    <w:p>
      <w:pPr>
        <w:spacing w:after="0"/>
        <w:ind w:left="0"/>
        <w:jc w:val="both"/>
      </w:pPr>
      <w:r>
        <w:rPr>
          <w:rFonts w:ascii="Times New Roman"/>
          <w:b w:val="false"/>
          <w:i w:val="false"/>
          <w:color w:val="000000"/>
          <w:sz w:val="28"/>
        </w:rPr>
        <w:t>
      178-13. Баға ұсыныстарын сұрату тәсілімен сатып алу жеңімпазы баға ұсыныстарын сұрату тәсілімен сатып алу жеңімпазы деп тану туралы хабарламаны және сатып алу туралы шарттың жобасын алған күннен бастап бес жұмыс күнінен кешіктірмей, Электрондық құжат туралы заңға сәйкес электрондық нысанда сатып алу туралы шартқа қол қояды немесе табиғи монополия субъектісін келіспеушіліктер туралы немесе портал арқылы сатып алу туралы шартқа қол қоюдан бас тарту туралы хабардар етеді.</w:t>
      </w:r>
    </w:p>
    <w:bookmarkEnd w:id="187"/>
    <w:p>
      <w:pPr>
        <w:spacing w:after="0"/>
        <w:ind w:left="0"/>
        <w:jc w:val="both"/>
      </w:pPr>
      <w:r>
        <w:rPr>
          <w:rFonts w:ascii="Times New Roman"/>
          <w:b w:val="false"/>
          <w:i w:val="false"/>
          <w:color w:val="000000"/>
          <w:sz w:val="28"/>
        </w:rPr>
        <w:t>
      Табиғи монополия субъектісі жеңімпаз сатып алу туралы шарт жасасудан жалтарған күннен бастап екі жұмыс күні ішінде екінші орын алған әлеуетті өнім берушіге портал арқылы электрондық цифрлық қолтаңбамен куәландырылған сатып алу туралы шарттың жобасын жібереді.</w:t>
      </w:r>
    </w:p>
    <w:p>
      <w:pPr>
        <w:spacing w:after="0"/>
        <w:ind w:left="0"/>
        <w:jc w:val="both"/>
      </w:pPr>
      <w:r>
        <w:rPr>
          <w:rFonts w:ascii="Times New Roman"/>
          <w:b w:val="false"/>
          <w:i w:val="false"/>
          <w:color w:val="000000"/>
          <w:sz w:val="28"/>
        </w:rPr>
        <w:t>
      Сатып алу туралы шарттың жобасын екінші орын алған әлеуетті өнім беруші өзіне сатып алу туралы шарттың жобасы ұсынылған күннен бастап үш жұмыс күні ішінде электрондық цифрлық қолтаңба арқылы куәландыруға тиіс.</w:t>
      </w:r>
    </w:p>
    <w:p>
      <w:pPr>
        <w:spacing w:after="0"/>
        <w:ind w:left="0"/>
        <w:jc w:val="both"/>
      </w:pPr>
      <w:r>
        <w:rPr>
          <w:rFonts w:ascii="Times New Roman"/>
          <w:b w:val="false"/>
          <w:i w:val="false"/>
          <w:color w:val="000000"/>
          <w:sz w:val="28"/>
        </w:rPr>
        <w:t>
      Егер екінші орын алған әлеуетті өнім беруші осы тармақтың екінші абзацында көзделген мерзімде табиғи монополия субъектісі қол қойған сатып алу туралы шартқа қол қоймаса, табиғи монополия субъектісі қайта сатып алуды жүзеге асырады.</w:t>
      </w:r>
    </w:p>
    <w:bookmarkStart w:name="z579" w:id="188"/>
    <w:p>
      <w:pPr>
        <w:spacing w:after="0"/>
        <w:ind w:left="0"/>
        <w:jc w:val="left"/>
      </w:pPr>
      <w:r>
        <w:rPr>
          <w:rFonts w:ascii="Times New Roman"/>
          <w:b/>
          <w:i w:val="false"/>
          <w:color w:val="000000"/>
        </w:rPr>
        <w:t xml:space="preserve"> 6-2-параграф. Бір көзден алу тәсілімен сатып алу.</w:t>
      </w:r>
    </w:p>
    <w:bookmarkEnd w:id="188"/>
    <w:p>
      <w:pPr>
        <w:spacing w:after="0"/>
        <w:ind w:left="0"/>
        <w:jc w:val="both"/>
      </w:pPr>
      <w:r>
        <w:rPr>
          <w:rFonts w:ascii="Times New Roman"/>
          <w:b w:val="false"/>
          <w:i w:val="false"/>
          <w:color w:val="ff0000"/>
          <w:sz w:val="28"/>
        </w:rPr>
        <w:t xml:space="preserve">
      Ескерту. 6-2-параграфпен толықтырылды – ҚР Ұлттық экономика министрінің 31.01.2022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80" w:id="189"/>
    <w:p>
      <w:pPr>
        <w:spacing w:after="0"/>
        <w:ind w:left="0"/>
        <w:jc w:val="both"/>
      </w:pPr>
      <w:r>
        <w:rPr>
          <w:rFonts w:ascii="Times New Roman"/>
          <w:b w:val="false"/>
          <w:i w:val="false"/>
          <w:color w:val="000000"/>
          <w:sz w:val="28"/>
        </w:rPr>
        <w:t>
      178-14. Бір көзден алу тәсілімен сатып алу – бұл конкурсты, баға ұсыныстарына сұрау салуды қолданусыз сатып салу тәсілі, олар портал арқылы және мынадай:</w:t>
      </w:r>
    </w:p>
    <w:bookmarkEnd w:id="189"/>
    <w:p>
      <w:pPr>
        <w:spacing w:after="0"/>
        <w:ind w:left="0"/>
        <w:jc w:val="both"/>
      </w:pPr>
      <w:r>
        <w:rPr>
          <w:rFonts w:ascii="Times New Roman"/>
          <w:b w:val="false"/>
          <w:i w:val="false"/>
          <w:color w:val="000000"/>
          <w:sz w:val="28"/>
        </w:rPr>
        <w:t>
      1) егер конкурс тәсілімен қайта сатып алу немесе баға ұсыныстарын сұрату тәсілімен сатып алу өтпеді деп танылған;</w:t>
      </w:r>
    </w:p>
    <w:p>
      <w:pPr>
        <w:spacing w:after="0"/>
        <w:ind w:left="0"/>
        <w:jc w:val="both"/>
      </w:pPr>
      <w:r>
        <w:rPr>
          <w:rFonts w:ascii="Times New Roman"/>
          <w:b w:val="false"/>
          <w:i w:val="false"/>
          <w:color w:val="000000"/>
          <w:sz w:val="28"/>
        </w:rPr>
        <w:t xml:space="preserve">
      2)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мемлекеттік реттеу белгіленген бағалар, тарифтер бойынша тауарларды, жұмыстарды, көрсетілетін қызметтерді сатып алу;</w:t>
      </w:r>
    </w:p>
    <w:p>
      <w:pPr>
        <w:spacing w:after="0"/>
        <w:ind w:left="0"/>
        <w:jc w:val="both"/>
      </w:pPr>
      <w:r>
        <w:rPr>
          <w:rFonts w:ascii="Times New Roman"/>
          <w:b w:val="false"/>
          <w:i w:val="false"/>
          <w:color w:val="000000"/>
          <w:sz w:val="28"/>
        </w:rPr>
        <w:t>
      3) сатып алынатын тауарларға, жұмыстарға, көрсетілетін қызметтерге қатысты айрықша құқықтары бар тұлғадан немесе мемлекеттік немесе табиғи монополия субъектісі болып табылатын тұлғадан тауарларды, жұмыстарды, көрсетілетін қызметтерді сатып алу;</w:t>
      </w:r>
    </w:p>
    <w:p>
      <w:pPr>
        <w:spacing w:after="0"/>
        <w:ind w:left="0"/>
        <w:jc w:val="both"/>
      </w:pPr>
      <w:r>
        <w:rPr>
          <w:rFonts w:ascii="Times New Roman"/>
          <w:b w:val="false"/>
          <w:i w:val="false"/>
          <w:color w:val="000000"/>
          <w:sz w:val="28"/>
        </w:rPr>
        <w:t>
      4) еңсерілмейтін күш мән-жайларының туындауы, оның ішінде аварияларды жою үшін төтенше жағдайлардың салдарларын оқшаулау және (немесе) жою салдарынан тауарларды, жұмыстарды, көрсетілетін қызметтерді сатып алу;</w:t>
      </w:r>
    </w:p>
    <w:p>
      <w:pPr>
        <w:spacing w:after="0"/>
        <w:ind w:left="0"/>
        <w:jc w:val="both"/>
      </w:pPr>
      <w:r>
        <w:rPr>
          <w:rFonts w:ascii="Times New Roman"/>
          <w:b w:val="false"/>
          <w:i w:val="false"/>
          <w:color w:val="000000"/>
          <w:sz w:val="28"/>
        </w:rPr>
        <w:t>
      5) өкілдік шығыстармен байланысты тауарларды, жұмыстарды, көрсетілетін қызметтерді сатып алу;</w:t>
      </w:r>
    </w:p>
    <w:p>
      <w:pPr>
        <w:spacing w:after="0"/>
        <w:ind w:left="0"/>
        <w:jc w:val="both"/>
      </w:pPr>
      <w:r>
        <w:rPr>
          <w:rFonts w:ascii="Times New Roman"/>
          <w:b w:val="false"/>
          <w:i w:val="false"/>
          <w:color w:val="000000"/>
          <w:sz w:val="28"/>
        </w:rPr>
        <w:t>
      6) сауда-саттықта (аукциондарда) өткізілетін мүлікті (активтерді) сатып алу:</w:t>
      </w:r>
    </w:p>
    <w:p>
      <w:pPr>
        <w:spacing w:after="0"/>
        <w:ind w:left="0"/>
        <w:jc w:val="both"/>
      </w:pPr>
      <w:r>
        <w:rPr>
          <w:rFonts w:ascii="Times New Roman"/>
          <w:b w:val="false"/>
          <w:i w:val="false"/>
          <w:color w:val="000000"/>
          <w:sz w:val="28"/>
        </w:rPr>
        <w:t xml:space="preserve">
      Қазақстан Республикасының атқарушылық іс жүргізу және сот орындаушыларының мәртебесі туралы заңнамасына сәйкес сот орындаушыларының жүзеге асыруы; </w:t>
      </w:r>
    </w:p>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заңнамасына сәйкес жүргізілуі;</w:t>
      </w:r>
    </w:p>
    <w:p>
      <w:pPr>
        <w:spacing w:after="0"/>
        <w:ind w:left="0"/>
        <w:jc w:val="both"/>
      </w:pPr>
      <w:r>
        <w:rPr>
          <w:rFonts w:ascii="Times New Roman"/>
          <w:b w:val="false"/>
          <w:i w:val="false"/>
          <w:color w:val="000000"/>
          <w:sz w:val="28"/>
        </w:rPr>
        <w:t>
      Қазақстан Республикасының жер заңнамасына сәйкес жүргізілуі;</w:t>
      </w:r>
    </w:p>
    <w:p>
      <w:pPr>
        <w:spacing w:after="0"/>
        <w:ind w:left="0"/>
        <w:jc w:val="both"/>
      </w:pPr>
      <w:r>
        <w:rPr>
          <w:rFonts w:ascii="Times New Roman"/>
          <w:b w:val="false"/>
          <w:i w:val="false"/>
          <w:color w:val="000000"/>
          <w:sz w:val="28"/>
        </w:rPr>
        <w:t>
      мемлекеттік мүлікті жекешелендіру кезінде;</w:t>
      </w:r>
    </w:p>
    <w:p>
      <w:pPr>
        <w:spacing w:after="0"/>
        <w:ind w:left="0"/>
        <w:jc w:val="both"/>
      </w:pPr>
      <w:r>
        <w:rPr>
          <w:rFonts w:ascii="Times New Roman"/>
          <w:b w:val="false"/>
          <w:i w:val="false"/>
          <w:color w:val="000000"/>
          <w:sz w:val="28"/>
        </w:rPr>
        <w:t>
      7) өнім берушінің тауарларын, жұмыстарын, көрсетілетін қызметтерін сатып алған табиғи монополия субъектісінен біріздендіру, стандарттау немесе үйлесімділікті қамтамасыз ету мақсатында нақ сол өнім берушіден тауарларды, жұмыстарды, көрсетілетін қызметтерді сатып алуының қажеттілігі туындауы жағдайларында ғана өткізіледі;</w:t>
      </w:r>
    </w:p>
    <w:p>
      <w:pPr>
        <w:spacing w:after="0"/>
        <w:ind w:left="0"/>
        <w:jc w:val="both"/>
      </w:pPr>
      <w:r>
        <w:rPr>
          <w:rFonts w:ascii="Times New Roman"/>
          <w:b w:val="false"/>
          <w:i w:val="false"/>
          <w:color w:val="000000"/>
          <w:sz w:val="28"/>
        </w:rPr>
        <w:t>
      8) егер мұндай тауарлардың, жұмыстар мен көрсетілетін қызметтердің жылдық көлемі құндық мәнде тиісті қаржы жылына арналған республикалық бюджет туралы заңда белгіленген айлық есептік көрсеткіштің екі мың еселенген мөлшерінен аспаса, реттеліп көрсетілетін қызметтерді ұсыну кезінде тартылған желілер мен жабдықтардағы аварияларды жою мақсатында тауарларды, жұмыстар мен көрсетілетін қызметтерді сатып 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178-14-тармақ жаңа редакцияда - ҚР Премьер-Министрінің орынбасары-Ұлттық экономика министрінің 29.11.2024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Ұлттық экономика министрінің 05.02.2025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91" w:id="190"/>
    <w:p>
      <w:pPr>
        <w:spacing w:after="0"/>
        <w:ind w:left="0"/>
        <w:jc w:val="both"/>
      </w:pPr>
      <w:r>
        <w:rPr>
          <w:rFonts w:ascii="Times New Roman"/>
          <w:b w:val="false"/>
          <w:i w:val="false"/>
          <w:color w:val="000000"/>
          <w:sz w:val="28"/>
        </w:rPr>
        <w:t>
      178-15. Мынадай құжаттардың электрондық көшірмелері не электрондық құжаттар бір көзден тауарларды, жұмыстарды, көрсетілетін қызметтерді сатып алу негіздері болып табылады:</w:t>
      </w:r>
    </w:p>
    <w:bookmarkEnd w:id="190"/>
    <w:bookmarkStart w:name="z592" w:id="191"/>
    <w:p>
      <w:pPr>
        <w:spacing w:after="0"/>
        <w:ind w:left="0"/>
        <w:jc w:val="both"/>
      </w:pPr>
      <w:r>
        <w:rPr>
          <w:rFonts w:ascii="Times New Roman"/>
          <w:b w:val="false"/>
          <w:i w:val="false"/>
          <w:color w:val="000000"/>
          <w:sz w:val="28"/>
        </w:rPr>
        <w:t>
      1) әлеуетті өнім беруші тиісті біртекті тауарлардың, жұмыстардың, көрсетілетін қызметтердің жалғыз әлеуетті өнім берушісі болып табылатындығына байланысты сатып алуды жүзеге асыру кезінде – табиғи монополиялар салаларына жататын көрсетілетін қызметтерді қоспағанда, осы өнім беруші тиісті тауарларды, жұмыстарды, көрсетілетін қызметтерді сатып алуды өткізу күніне күнтізбелік бір жылдан кешіктірмей берілген осы өнім беруші тиісті тауарлардың, жұмыстардың, көрсетілетін қызметтердің жалғыз әлеуетті өнім берушісі болып табылатыны туралы тиісті құзыретті органның қорытындысы;</w:t>
      </w:r>
    </w:p>
    <w:bookmarkEnd w:id="191"/>
    <w:bookmarkStart w:name="z593" w:id="192"/>
    <w:p>
      <w:pPr>
        <w:spacing w:after="0"/>
        <w:ind w:left="0"/>
        <w:jc w:val="both"/>
      </w:pPr>
      <w:r>
        <w:rPr>
          <w:rFonts w:ascii="Times New Roman"/>
          <w:b w:val="false"/>
          <w:i w:val="false"/>
          <w:color w:val="000000"/>
          <w:sz w:val="28"/>
        </w:rPr>
        <w:t>
      2) біріздендіру, стандарттау немесе қолда бар тауарлармен, жұмыстармен, көрсетілетін қызметтермен үйлесімділігін қамтамасыз ету мақсатында сатып алуды жүзеге асыру кезінде – оған сәйкес әлеуетті өнім берушіден бастапқыда тауарлар, жұмыстар, көрсетілетін қызметтер сатып алынған шарт, біріздендіру, стандарттау немесе үйлесімділікті қамтамасыз ету мақсатында табиғи монополия субъектісінің сатып алынатын тауарлардың, жұмыстардың, көрсетілетін қызметтердің сандық және құндық мәндегі осы тауарларды, жұмыстарды, көрсетілетін қызметтерді көлемін көрсете отырып сатып алу қажеттілігі туралы қорытындысы, сондай-ақ қолда бар тауарлармен, жұмыстармен, көрсетілетін қызметтермен стандарттау, біріздендіру немесе үйлесімділігін қамтамасыз ету қажеттілігін растайтын техникалық ерекшелік және (немесе) өзге де құжаттама;</w:t>
      </w:r>
    </w:p>
    <w:bookmarkEnd w:id="192"/>
    <w:bookmarkStart w:name="z594" w:id="193"/>
    <w:p>
      <w:pPr>
        <w:spacing w:after="0"/>
        <w:ind w:left="0"/>
        <w:jc w:val="both"/>
      </w:pPr>
      <w:r>
        <w:rPr>
          <w:rFonts w:ascii="Times New Roman"/>
          <w:b w:val="false"/>
          <w:i w:val="false"/>
          <w:color w:val="000000"/>
          <w:sz w:val="28"/>
        </w:rPr>
        <w:t>
      3) конкурсты өтпеді деп тануға байланысты сатып алуды жүзеге асыру кезінде – осы конкурс бойынша құжат:</w:t>
      </w:r>
    </w:p>
    <w:bookmarkEnd w:id="193"/>
    <w:p>
      <w:pPr>
        <w:spacing w:after="0"/>
        <w:ind w:left="0"/>
        <w:jc w:val="both"/>
      </w:pPr>
      <w:r>
        <w:rPr>
          <w:rFonts w:ascii="Times New Roman"/>
          <w:b w:val="false"/>
          <w:i w:val="false"/>
          <w:color w:val="000000"/>
          <w:sz w:val="28"/>
        </w:rPr>
        <w:t>
      конкурстық комиссияны бекіту туралы бұйрық;</w:t>
      </w:r>
    </w:p>
    <w:p>
      <w:pPr>
        <w:spacing w:after="0"/>
        <w:ind w:left="0"/>
        <w:jc w:val="both"/>
      </w:pPr>
      <w:r>
        <w:rPr>
          <w:rFonts w:ascii="Times New Roman"/>
          <w:b w:val="false"/>
          <w:i w:val="false"/>
          <w:color w:val="000000"/>
          <w:sz w:val="28"/>
        </w:rPr>
        <w:t>
      конкурстық құжаттама;</w:t>
      </w:r>
    </w:p>
    <w:p>
      <w:pPr>
        <w:spacing w:after="0"/>
        <w:ind w:left="0"/>
        <w:jc w:val="both"/>
      </w:pPr>
      <w:r>
        <w:rPr>
          <w:rFonts w:ascii="Times New Roman"/>
          <w:b w:val="false"/>
          <w:i w:val="false"/>
          <w:color w:val="000000"/>
          <w:sz w:val="28"/>
        </w:rPr>
        <w:t>
      конкурстық өтінімдерді ашу хаттамасы; конкурс қорытындылары туралы хаттама;</w:t>
      </w:r>
    </w:p>
    <w:p>
      <w:pPr>
        <w:spacing w:after="0"/>
        <w:ind w:left="0"/>
        <w:jc w:val="both"/>
      </w:pPr>
      <w:r>
        <w:rPr>
          <w:rFonts w:ascii="Times New Roman"/>
          <w:b w:val="false"/>
          <w:i w:val="false"/>
          <w:color w:val="000000"/>
          <w:sz w:val="28"/>
        </w:rPr>
        <w:t>
      әлеуетті өнім берушілердің конкурстық өтінімдері;</w:t>
      </w:r>
    </w:p>
    <w:p>
      <w:pPr>
        <w:spacing w:after="0"/>
        <w:ind w:left="0"/>
        <w:jc w:val="both"/>
      </w:pPr>
      <w:r>
        <w:rPr>
          <w:rFonts w:ascii="Times New Roman"/>
          <w:b w:val="false"/>
          <w:i w:val="false"/>
          <w:color w:val="000000"/>
          <w:sz w:val="28"/>
        </w:rPr>
        <w:t>
      табиғи монополия субъектісінің немесе уәкілетті орган ведомствосының немесе оның аумақтық органының интернет-ресурсында не электрондық сатып алудың ақпараттық жүйелерінде конкурс (тендер)өткізу туралы хабарландыру;</w:t>
      </w:r>
    </w:p>
    <w:bookmarkStart w:name="z595" w:id="194"/>
    <w:p>
      <w:pPr>
        <w:spacing w:after="0"/>
        <w:ind w:left="0"/>
        <w:jc w:val="both"/>
      </w:pPr>
      <w:r>
        <w:rPr>
          <w:rFonts w:ascii="Times New Roman"/>
          <w:b w:val="false"/>
          <w:i w:val="false"/>
          <w:color w:val="000000"/>
          <w:sz w:val="28"/>
        </w:rPr>
        <w:t>
      4) баға ұсыныстарын сұрату тәсілімен сатып алуды өткізілмеді деп тануға байланысты сатып алуды жүзеге асыру кезінде – баға ұсыныстарын сұрату тәсілімен осы сатып алу жөніндегі құжаттар; әлеуетті өнім берушілердің баға ұсыныстары; баға ұсыныстарын сұрату тәсілімен сатып алу қорытындылары туралы хаттама.</w:t>
      </w:r>
    </w:p>
    <w:bookmarkEnd w:id="194"/>
    <w:bookmarkStart w:name="z596" w:id="195"/>
    <w:p>
      <w:pPr>
        <w:spacing w:after="0"/>
        <w:ind w:left="0"/>
        <w:jc w:val="both"/>
      </w:pPr>
      <w:r>
        <w:rPr>
          <w:rFonts w:ascii="Times New Roman"/>
          <w:b w:val="false"/>
          <w:i w:val="false"/>
          <w:color w:val="000000"/>
          <w:sz w:val="28"/>
        </w:rPr>
        <w:t>
      178-16. Осы Қағидалардың 178-15-тармағының 1) тармақшасында көзделген негіздер бойынша бір көзден алу тәсілімен сатып алуды жүзеге асыру кезінде әлеуетті өнім беруші техникалық ерекшелікте белгіленген талаптарға сәйкес келген кезде жол беріледі.</w:t>
      </w:r>
    </w:p>
    <w:bookmarkEnd w:id="195"/>
    <w:p>
      <w:pPr>
        <w:spacing w:after="0"/>
        <w:ind w:left="0"/>
        <w:jc w:val="both"/>
      </w:pPr>
      <w:r>
        <w:rPr>
          <w:rFonts w:ascii="Times New Roman"/>
          <w:b w:val="false"/>
          <w:i w:val="false"/>
          <w:color w:val="000000"/>
          <w:sz w:val="28"/>
        </w:rPr>
        <w:t>
      Бір көзден алу тәсілімен сатып алуды жүзеге асыру кезінде табиғи монополия субъектісі портал арқылы әлеуетті өнім берушіден осы әлеуетті өнім беруші ұсынатын тауарларға, жұмыстарға, көрсетілетін қызметтерге бағаның барлық негіздемелерін сұратады.</w:t>
      </w:r>
    </w:p>
    <w:bookmarkStart w:name="z597" w:id="196"/>
    <w:p>
      <w:pPr>
        <w:spacing w:after="0"/>
        <w:ind w:left="0"/>
        <w:jc w:val="both"/>
      </w:pPr>
      <w:r>
        <w:rPr>
          <w:rFonts w:ascii="Times New Roman"/>
          <w:b w:val="false"/>
          <w:i w:val="false"/>
          <w:color w:val="000000"/>
          <w:sz w:val="28"/>
        </w:rPr>
        <w:t>
      178-17. Бір көзден алу тәсілімен сатып алуды жүзеге асыру кезінде портал автоматты түрде хаттама жасайды, онда мыналар қамтылады:</w:t>
      </w:r>
    </w:p>
    <w:bookmarkEnd w:id="196"/>
    <w:bookmarkStart w:name="z598" w:id="197"/>
    <w:p>
      <w:pPr>
        <w:spacing w:after="0"/>
        <w:ind w:left="0"/>
        <w:jc w:val="both"/>
      </w:pPr>
      <w:r>
        <w:rPr>
          <w:rFonts w:ascii="Times New Roman"/>
          <w:b w:val="false"/>
          <w:i w:val="false"/>
          <w:color w:val="000000"/>
          <w:sz w:val="28"/>
        </w:rPr>
        <w:t>
      1) бір көзден сатып алу тәсілін қолдану негіздемесі;</w:t>
      </w:r>
    </w:p>
    <w:bookmarkEnd w:id="197"/>
    <w:bookmarkStart w:name="z599" w:id="198"/>
    <w:p>
      <w:pPr>
        <w:spacing w:after="0"/>
        <w:ind w:left="0"/>
        <w:jc w:val="both"/>
      </w:pPr>
      <w:r>
        <w:rPr>
          <w:rFonts w:ascii="Times New Roman"/>
          <w:b w:val="false"/>
          <w:i w:val="false"/>
          <w:color w:val="000000"/>
          <w:sz w:val="28"/>
        </w:rPr>
        <w:t>
      2) сатып алынатын тауарлардың, жұмыстардың, көрсетілетін қызметтердің қысқаша сипаттамасы;</w:t>
      </w:r>
    </w:p>
    <w:bookmarkEnd w:id="198"/>
    <w:bookmarkStart w:name="z600" w:id="199"/>
    <w:p>
      <w:pPr>
        <w:spacing w:after="0"/>
        <w:ind w:left="0"/>
        <w:jc w:val="both"/>
      </w:pPr>
      <w:r>
        <w:rPr>
          <w:rFonts w:ascii="Times New Roman"/>
          <w:b w:val="false"/>
          <w:i w:val="false"/>
          <w:color w:val="000000"/>
          <w:sz w:val="28"/>
        </w:rPr>
        <w:t>
      3) сатып алу туралы шарт жасалатын әлеуетті өнім берушінің атауы мен орналасқан жері және осындай шарттың бағасы.</w:t>
      </w:r>
    </w:p>
    <w:bookmarkEnd w:id="199"/>
    <w:bookmarkStart w:name="z199" w:id="200"/>
    <w:p>
      <w:pPr>
        <w:spacing w:after="0"/>
        <w:ind w:left="0"/>
        <w:jc w:val="left"/>
      </w:pPr>
      <w:r>
        <w:rPr>
          <w:rFonts w:ascii="Times New Roman"/>
          <w:b/>
          <w:i w:val="false"/>
          <w:color w:val="000000"/>
        </w:rPr>
        <w:t xml:space="preserve"> 7-параграф. Қорытынды ережелер</w:t>
      </w:r>
    </w:p>
    <w:bookmarkEnd w:id="200"/>
    <w:bookmarkStart w:name="z200" w:id="201"/>
    <w:p>
      <w:pPr>
        <w:spacing w:after="0"/>
        <w:ind w:left="0"/>
        <w:jc w:val="both"/>
      </w:pPr>
      <w:r>
        <w:rPr>
          <w:rFonts w:ascii="Times New Roman"/>
          <w:b w:val="false"/>
          <w:i w:val="false"/>
          <w:color w:val="000000"/>
          <w:sz w:val="28"/>
        </w:rPr>
        <w:t>
      179. Сатып алу туралы шарттар, конкурстық құжаттама, сатып алу хаттамалары, әлеуетті өнім берушілердің өтінімдері және өткізілген сатып алу бойынша өзге де материалдар порталда кемінде бес жыл сақталады.</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179-тармақ жаңа редакцияда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180. Алып тасталды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2" w:id="202"/>
    <w:p>
      <w:pPr>
        <w:spacing w:after="0"/>
        <w:ind w:left="0"/>
        <w:jc w:val="both"/>
      </w:pPr>
      <w:r>
        <w:rPr>
          <w:rFonts w:ascii="Times New Roman"/>
          <w:b w:val="false"/>
          <w:i w:val="false"/>
          <w:color w:val="000000"/>
          <w:sz w:val="28"/>
        </w:rPr>
        <w:t>
      181. Табиғи монополия субъектісі жасалған сатып алу туралы шарттарды тіркеудің бірыңғай журналын жүргізеді. Табиғи монополия субъектісінде электрондық құжат айналымы болған кезде электрондық нысанда бірыңғай журналдың жүргізілуіне жол беріледі.</w:t>
      </w:r>
    </w:p>
    <w:bookmarkEnd w:id="202"/>
    <w:bookmarkStart w:name="z203" w:id="203"/>
    <w:p>
      <w:pPr>
        <w:spacing w:after="0"/>
        <w:ind w:left="0"/>
        <w:jc w:val="both"/>
      </w:pPr>
      <w:r>
        <w:rPr>
          <w:rFonts w:ascii="Times New Roman"/>
          <w:b w:val="false"/>
          <w:i w:val="false"/>
          <w:color w:val="000000"/>
          <w:sz w:val="28"/>
        </w:rPr>
        <w:t>
      182. Табиғи монополия субъектісінің екі және одан да көп үлестес тұлғалары сатып алуға қатыспайды.</w:t>
      </w:r>
    </w:p>
    <w:bookmarkEnd w:id="203"/>
    <w:bookmarkStart w:name="z204" w:id="204"/>
    <w:p>
      <w:pPr>
        <w:spacing w:after="0"/>
        <w:ind w:left="0"/>
        <w:jc w:val="both"/>
      </w:pPr>
      <w:r>
        <w:rPr>
          <w:rFonts w:ascii="Times New Roman"/>
          <w:b w:val="false"/>
          <w:i w:val="false"/>
          <w:color w:val="000000"/>
          <w:sz w:val="28"/>
        </w:rPr>
        <w:t>
      183. Табиғи монополия субъектісінің жұмыскерлеріне, егер ол әлеуетті өнім берушінің лауазымды немесе сенімді адамының жақын туысы (ата-анасы), балалары, бала асырап алушылары, асырап алынған балалары, ата-анасы бір және ата-анасы бөлек аға-інілері мен апа-сіңлілері, аталары, әжелері, немерелері) немесе жұбайы (зайыбы), жекжаты болып табылса не конкурс нәтижелеріне өзгеше түрде өзі мүдделі болса, сатып алу рәсімдеріне байланысты міндеттерді орындауға жол берілмейді.</w:t>
      </w:r>
    </w:p>
    <w:bookmarkEnd w:id="204"/>
    <w:bookmarkStart w:name="z205" w:id="205"/>
    <w:p>
      <w:pPr>
        <w:spacing w:after="0"/>
        <w:ind w:left="0"/>
        <w:jc w:val="both"/>
      </w:pPr>
      <w:r>
        <w:rPr>
          <w:rFonts w:ascii="Times New Roman"/>
          <w:b w:val="false"/>
          <w:i w:val="false"/>
          <w:color w:val="000000"/>
          <w:sz w:val="28"/>
        </w:rPr>
        <w:t>
      184. Сатып алуды:</w:t>
      </w:r>
    </w:p>
    <w:bookmarkEnd w:id="205"/>
    <w:p>
      <w:pPr>
        <w:spacing w:after="0"/>
        <w:ind w:left="0"/>
        <w:jc w:val="both"/>
      </w:pPr>
      <w:r>
        <w:rPr>
          <w:rFonts w:ascii="Times New Roman"/>
          <w:b w:val="false"/>
          <w:i w:val="false"/>
          <w:color w:val="000000"/>
          <w:sz w:val="28"/>
        </w:rPr>
        <w:t>
      негізгі (орнатылған) жабдықтарды, сондай-ақ орнатылған бағдарламалық қамтамасыз етуді (лицензиялық бағдарламалық қамтамасыз етуді) толық жинақтау, жаңғырту және толық жарақтандыру үшін;</w:t>
      </w:r>
    </w:p>
    <w:p>
      <w:pPr>
        <w:spacing w:after="0"/>
        <w:ind w:left="0"/>
        <w:jc w:val="both"/>
      </w:pPr>
      <w:r>
        <w:rPr>
          <w:rFonts w:ascii="Times New Roman"/>
          <w:b w:val="false"/>
          <w:i w:val="false"/>
          <w:color w:val="000000"/>
          <w:sz w:val="28"/>
        </w:rPr>
        <w:t>
      тауарды лизингке беру жөніндегі қызметтер берушіні анықтау және лизинг нысанасын егжей-тегжейлі сипаттау қажеттілігінің туындауы үшін;</w:t>
      </w:r>
    </w:p>
    <w:p>
      <w:pPr>
        <w:spacing w:after="0"/>
        <w:ind w:left="0"/>
        <w:jc w:val="both"/>
      </w:pPr>
      <w:r>
        <w:rPr>
          <w:rFonts w:ascii="Times New Roman"/>
          <w:b w:val="false"/>
          <w:i w:val="false"/>
          <w:color w:val="000000"/>
          <w:sz w:val="28"/>
        </w:rPr>
        <w:t>
      табиғи монополия субъектісінде бар тауарды жөндеу және (немесе) техникалық қызмет көрсету үшін жүзеге асыру жағдайларын қоспағанда, егер мұндай нұсқау сатып алынатын тауардың, жұмыстың, көрсетілетін қызметтің жекелеген әлеуетті өнім берушіге тиесілігін айқындайтын болса, сатып алуды жүргізу кезінде конкурстық (тендерлік) құжаттамада тауар таңбаларына,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нұсқаудың болуына жол берілмейді.</w:t>
      </w:r>
    </w:p>
    <w:bookmarkStart w:name="z206" w:id="206"/>
    <w:p>
      <w:pPr>
        <w:spacing w:after="0"/>
        <w:ind w:left="0"/>
        <w:jc w:val="both"/>
      </w:pPr>
      <w:r>
        <w:rPr>
          <w:rFonts w:ascii="Times New Roman"/>
          <w:b w:val="false"/>
          <w:i w:val="false"/>
          <w:color w:val="000000"/>
          <w:sz w:val="28"/>
        </w:rPr>
        <w:t>
      185. Реттеліп көрсетілетін қызметтердің әлеуетті өнім берушілері мен тұтынушылары сатып алу рәсімін жүргізу кезінде, оның ішінде техникалық ерекшелікте, сатып алу қорытындылары туралы хаттамада және жасалған шарттарда қойылатын талаптар бойынша табиғи монополия субъектісінің, конкурстық комиссияның, конкурстық комиссияның (хатшылықтың) хатшысының және техникалық сарапшылардың заңсыз әрекеттеріне уәкілетті органның ведомствосына немесе оның аумақтық органына шағымдана алады.</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185-тармақ жаңа редакцияда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8" w:id="207"/>
    <w:p>
      <w:pPr>
        <w:spacing w:after="0"/>
        <w:ind w:left="0"/>
        <w:jc w:val="both"/>
      </w:pPr>
      <w:r>
        <w:rPr>
          <w:rFonts w:ascii="Times New Roman"/>
          <w:b w:val="false"/>
          <w:i w:val="false"/>
          <w:color w:val="000000"/>
          <w:sz w:val="28"/>
        </w:rPr>
        <w:t>
      185-1. Әлеуетті өнім берушілер мен реттеліп көрсетілетін қызметтерді тұтынушылар табиғи монополия субъектісінің, конкурстық комиссияның, конкурстық комиссия хатшысының (хатшылық) және техникалық сарапшылардың сатып алуды жүргізу бойынша іс-әрекеттеріне шағымдануы кезеңінде сатып алу туралы шарт жасалмайды.</w:t>
      </w:r>
    </w:p>
    <w:bookmarkEnd w:id="207"/>
    <w:p>
      <w:pPr>
        <w:spacing w:after="0"/>
        <w:ind w:left="0"/>
        <w:jc w:val="both"/>
      </w:pPr>
      <w:r>
        <w:rPr>
          <w:rFonts w:ascii="Times New Roman"/>
          <w:b w:val="false"/>
          <w:i w:val="false"/>
          <w:color w:val="000000"/>
          <w:sz w:val="28"/>
        </w:rPr>
        <w:t>
      Бұл ретте өтінім беруші табиғи монополия субъектісін жоғарыда көрсетілген тұлғалардың әрекеттеріне шағымдануы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185-1-тармақпен толықтырылды - ҚР Ұлттық экономика министрінің м.а. 28.12.2023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07" w:id="208"/>
    <w:p>
      <w:pPr>
        <w:spacing w:after="0"/>
        <w:ind w:left="0"/>
        <w:jc w:val="both"/>
      </w:pPr>
      <w:r>
        <w:rPr>
          <w:rFonts w:ascii="Times New Roman"/>
          <w:b w:val="false"/>
          <w:i w:val="false"/>
          <w:color w:val="000000"/>
          <w:sz w:val="28"/>
        </w:rPr>
        <w:t>
      186. Сатып алудың жеңімпазы болып танылған әлеуетті өнім берушінің немесе екінші орын алған әлеуетті өнім берушінің сатып алу туралы шарт жасаудан жалтаруы немесе сатып алу туралы шарт талаптарын орындамауы жағдайларында табиғи монополия субъектісі оларды табиғи монополиялар туралы заңнамада белгіленген сатып алудың жосықсыз қатысушысы деп тану туралы сотқа жүгінеді.</w:t>
      </w:r>
    </w:p>
    <w:bookmarkEnd w:id="208"/>
    <w:bookmarkStart w:name="z648" w:id="209"/>
    <w:p>
      <w:pPr>
        <w:spacing w:after="0"/>
        <w:ind w:left="0"/>
        <w:jc w:val="both"/>
      </w:pPr>
      <w:r>
        <w:rPr>
          <w:rFonts w:ascii="Times New Roman"/>
          <w:b w:val="false"/>
          <w:i w:val="false"/>
          <w:color w:val="000000"/>
          <w:sz w:val="28"/>
        </w:rPr>
        <w:t>
      186-1. Уәкілетті орган табиғи монополиялар субъектілерінің ұсынылған деректері негізінде табиғи монополия субъектісі алдында міндеттемелерін орындамау немесе тиісінше орындамау фактісін растайтын өзіне қатысты соттың шешімі заңды күшіне енген  сатып алуға жосықсыз қатысушылардың тізілімін қалыптастырады және жүргізеді.</w:t>
      </w:r>
    </w:p>
    <w:bookmarkEnd w:id="209"/>
    <w:p>
      <w:pPr>
        <w:spacing w:after="0"/>
        <w:ind w:left="0"/>
        <w:jc w:val="both"/>
      </w:pPr>
      <w:r>
        <w:rPr>
          <w:rFonts w:ascii="Times New Roman"/>
          <w:b w:val="false"/>
          <w:i w:val="false"/>
          <w:color w:val="000000"/>
          <w:sz w:val="28"/>
        </w:rPr>
        <w:t>
      Сатып алуға жосықсыз қатысушылардың тізілімі уәкілетті органның интернет-ресурсында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186-1-тармақпен толықтырылды - ҚР Премьер-Министрінің орынбасары - Ұлттық экономика министрінің 30.09.2024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 w:id="210"/>
    <w:p>
      <w:pPr>
        <w:spacing w:after="0"/>
        <w:ind w:left="0"/>
        <w:jc w:val="both"/>
      </w:pPr>
      <w:r>
        <w:rPr>
          <w:rFonts w:ascii="Times New Roman"/>
          <w:b w:val="false"/>
          <w:i w:val="false"/>
          <w:color w:val="000000"/>
          <w:sz w:val="28"/>
        </w:rPr>
        <w:t>
      187. Өткізілетін (өткізілген) сатып алу қорытындыларына әсер ететін сатып алу хабарландыруында бұзушылықтар анықталған жағдайда, табиғи монополия субъектісі портал арқылы сатып алу туралы шарт жасалған күнге дейін сатып алуды (лотты) немесе олардың қорытындыларын жояды, хабарландыруды сәйкестікке келтіреді және осы Қағидаларға сәйкес сатып алуды қайта жариялайды.</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187-тармақ жаңа редакцияда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9" w:id="211"/>
    <w:p>
      <w:pPr>
        <w:spacing w:after="0"/>
        <w:ind w:left="0"/>
        <w:jc w:val="both"/>
      </w:pPr>
      <w:r>
        <w:rPr>
          <w:rFonts w:ascii="Times New Roman"/>
          <w:b w:val="false"/>
          <w:i w:val="false"/>
          <w:color w:val="000000"/>
          <w:sz w:val="28"/>
        </w:rPr>
        <w:t>
      188. Өткізілетін (өткізілген) сатып алуда сатып алу қорытындыларына әсер ететін бұзушылықтар анықталған жағдайда, табиғи монополия субъектісі портал арқылы сатып алу туралы шарт жасалған күнге дейін сатып алуды (лотты) немесе олардың қорытындыларын жояды және осы Қағидаларға сәйкес сатып алуды қайта жариялайды.</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188-тармақ жаңа редакцияда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0" w:id="212"/>
    <w:p>
      <w:pPr>
        <w:spacing w:after="0"/>
        <w:ind w:left="0"/>
        <w:jc w:val="both"/>
      </w:pPr>
      <w:r>
        <w:rPr>
          <w:rFonts w:ascii="Times New Roman"/>
          <w:b w:val="false"/>
          <w:i w:val="false"/>
          <w:color w:val="000000"/>
          <w:sz w:val="28"/>
        </w:rPr>
        <w:t>
      189. Табиғи монополя субъектісі сатып алудың (лоттың) немесе олардың қорытындыларының күші жойылды деген шешімді бекіткен күннен бастап екі жұмыс күні ішінде портал арқылы өткізілген сатып алуға қатысушы адамдарға ол туралы хабарлайды.</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189-тармақ жаңа редакцияда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1" w:id="213"/>
    <w:p>
      <w:pPr>
        <w:spacing w:after="0"/>
        <w:ind w:left="0"/>
        <w:jc w:val="both"/>
      </w:pPr>
      <w:r>
        <w:rPr>
          <w:rFonts w:ascii="Times New Roman"/>
          <w:b w:val="false"/>
          <w:i w:val="false"/>
          <w:color w:val="000000"/>
          <w:sz w:val="28"/>
        </w:rPr>
        <w:t>
      190. Уәкілетті органның ведомствосы немесе оның аумақтық органы табиғи монополиялар туралы заңнамада белгіленген табиғи монополия субъектісінің сатып алуды жүргізу рәсімін бұзғаны анықталған жағдайда табиғи монополиялар туралы заңнаманың бұзылуын тоқтату туралы, оның ішінде сатып алуды, сатып алу және (немесе) қайта сатып алуды жүргізу туралы шарттың күшін жою туралы нұсқама шығарады, сондай-ақ тарифті бекіту, инвестициялық бағдарламаны бекіту және тарифтік сметаның және инвестициялық бағдарламаның орындалуы туралы есептерді қарау кезінде осы шығындарды ескермейді.</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190-тармақ жаңа редакцияда - ҚР Премьер-Министрінің орынбасары-Ұлттық экономика министрінің 29.11.2024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 Алып тасталды – ҚР Ұлттық экономика министрінің 31.01.2022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3" w:id="214"/>
    <w:p>
      <w:pPr>
        <w:spacing w:after="0"/>
        <w:ind w:left="0"/>
        <w:jc w:val="left"/>
      </w:pPr>
      <w:r>
        <w:rPr>
          <w:rFonts w:ascii="Times New Roman"/>
          <w:b/>
          <w:i w:val="false"/>
          <w:color w:val="000000"/>
        </w:rPr>
        <w:t xml:space="preserve"> 6-тарау. Реттеліп көрсетілетін қызметтерге қол жеткізудің тең жағдайларын қамтамасыз ету тәртібі</w:t>
      </w:r>
    </w:p>
    <w:bookmarkEnd w:id="214"/>
    <w:bookmarkStart w:name="z214" w:id="215"/>
    <w:p>
      <w:pPr>
        <w:spacing w:after="0"/>
        <w:ind w:left="0"/>
        <w:jc w:val="left"/>
      </w:pPr>
      <w:r>
        <w:rPr>
          <w:rFonts w:ascii="Times New Roman"/>
          <w:b/>
          <w:i w:val="false"/>
          <w:color w:val="000000"/>
        </w:rPr>
        <w:t xml:space="preserve"> 1-параграф. Жалпы ережелер</w:t>
      </w:r>
    </w:p>
    <w:bookmarkEnd w:id="215"/>
    <w:bookmarkStart w:name="z215" w:id="216"/>
    <w:p>
      <w:pPr>
        <w:spacing w:after="0"/>
        <w:ind w:left="0"/>
        <w:jc w:val="both"/>
      </w:pPr>
      <w:r>
        <w:rPr>
          <w:rFonts w:ascii="Times New Roman"/>
          <w:b w:val="false"/>
          <w:i w:val="false"/>
          <w:color w:val="000000"/>
          <w:sz w:val="28"/>
        </w:rPr>
        <w:t xml:space="preserve">
      192. Тұтынушылардың реттеліп көрсетілетін қызметтерге қол жеткізуі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Темір жол көлігі туралы</w:t>
      </w:r>
      <w:r>
        <w:rPr>
          <w:rFonts w:ascii="Times New Roman"/>
          <w:b w:val="false"/>
          <w:i w:val="false"/>
          <w:color w:val="000000"/>
          <w:sz w:val="28"/>
        </w:rPr>
        <w:t>", "</w:t>
      </w:r>
      <w:r>
        <w:rPr>
          <w:rFonts w:ascii="Times New Roman"/>
          <w:b w:val="false"/>
          <w:i w:val="false"/>
          <w:color w:val="000000"/>
          <w:sz w:val="28"/>
        </w:rPr>
        <w:t>Сауда мақсатында теңізде жүзу туралы</w:t>
      </w:r>
      <w:r>
        <w:rPr>
          <w:rFonts w:ascii="Times New Roman"/>
          <w:b w:val="false"/>
          <w:i w:val="false"/>
          <w:color w:val="000000"/>
          <w:sz w:val="28"/>
        </w:rPr>
        <w:t>", "</w:t>
      </w:r>
      <w:r>
        <w:rPr>
          <w:rFonts w:ascii="Times New Roman"/>
          <w:b w:val="false"/>
          <w:i w:val="false"/>
          <w:color w:val="000000"/>
          <w:sz w:val="28"/>
        </w:rPr>
        <w:t>Электр энергетикасы туралы</w:t>
      </w:r>
      <w:r>
        <w:rPr>
          <w:rFonts w:ascii="Times New Roman"/>
          <w:b w:val="false"/>
          <w:i w:val="false"/>
          <w:color w:val="000000"/>
          <w:sz w:val="28"/>
        </w:rPr>
        <w:t>", "</w:t>
      </w:r>
      <w:r>
        <w:rPr>
          <w:rFonts w:ascii="Times New Roman"/>
          <w:b w:val="false"/>
          <w:i w:val="false"/>
          <w:color w:val="000000"/>
          <w:sz w:val="28"/>
        </w:rPr>
        <w:t>Газ және газбен жабдықтау туралы</w:t>
      </w:r>
      <w:r>
        <w:rPr>
          <w:rFonts w:ascii="Times New Roman"/>
          <w:b w:val="false"/>
          <w:i w:val="false"/>
          <w:color w:val="000000"/>
          <w:sz w:val="28"/>
        </w:rPr>
        <w:t>", "</w:t>
      </w:r>
      <w:r>
        <w:rPr>
          <w:rFonts w:ascii="Times New Roman"/>
          <w:b w:val="false"/>
          <w:i w:val="false"/>
          <w:color w:val="000000"/>
          <w:sz w:val="28"/>
        </w:rPr>
        <w:t>Магистральдық құбыр туралы</w:t>
      </w:r>
      <w:r>
        <w:rPr>
          <w:rFonts w:ascii="Times New Roman"/>
          <w:b w:val="false"/>
          <w:i w:val="false"/>
          <w:color w:val="000000"/>
          <w:sz w:val="28"/>
        </w:rPr>
        <w:t>", "</w:t>
      </w:r>
      <w:r>
        <w:rPr>
          <w:rFonts w:ascii="Times New Roman"/>
          <w:b w:val="false"/>
          <w:i w:val="false"/>
          <w:color w:val="000000"/>
          <w:sz w:val="28"/>
        </w:rPr>
        <w:t>Табиғи монополиялар туралы</w:t>
      </w:r>
      <w:r>
        <w:rPr>
          <w:rFonts w:ascii="Times New Roman"/>
          <w:b w:val="false"/>
          <w:i w:val="false"/>
          <w:color w:val="000000"/>
          <w:sz w:val="28"/>
        </w:rPr>
        <w:t>" Қазақстан Республикасының заңдарына және осы Қағидаларға сәйкес ұсынылады.</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192-тармақ жаңа редакцияда – ҚР Ұлттық экономика министрінің 16.05.2022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6" w:id="217"/>
    <w:p>
      <w:pPr>
        <w:spacing w:after="0"/>
        <w:ind w:left="0"/>
        <w:jc w:val="both"/>
      </w:pPr>
      <w:r>
        <w:rPr>
          <w:rFonts w:ascii="Times New Roman"/>
          <w:b w:val="false"/>
          <w:i w:val="false"/>
          <w:color w:val="000000"/>
          <w:sz w:val="28"/>
        </w:rPr>
        <w:t>
      193. Реттеліп көрсетілетін қызметтерге тең қол жеткізуді қамтамасыз ету мынадай:</w:t>
      </w:r>
    </w:p>
    <w:bookmarkEnd w:id="217"/>
    <w:p>
      <w:pPr>
        <w:spacing w:after="0"/>
        <w:ind w:left="0"/>
        <w:jc w:val="both"/>
      </w:pPr>
      <w:r>
        <w:rPr>
          <w:rFonts w:ascii="Times New Roman"/>
          <w:b w:val="false"/>
          <w:i w:val="false"/>
          <w:color w:val="000000"/>
          <w:sz w:val="28"/>
        </w:rPr>
        <w:t>
      1) осы Қағидаларда айқындалған талаптар сақталған кезде барлық тұтынушылар үшін реттеліп көрсетілетін қызметтерге тең қол жеткізу;</w:t>
      </w:r>
    </w:p>
    <w:p>
      <w:pPr>
        <w:spacing w:after="0"/>
        <w:ind w:left="0"/>
        <w:jc w:val="both"/>
      </w:pPr>
      <w:r>
        <w:rPr>
          <w:rFonts w:ascii="Times New Roman"/>
          <w:b w:val="false"/>
          <w:i w:val="false"/>
          <w:color w:val="000000"/>
          <w:sz w:val="28"/>
        </w:rPr>
        <w:t>
      2) табиғи монополия субъектісінің ақпараттық ашықтығы шарттары негізге алына отырып жүзеге асырылады.</w:t>
      </w:r>
    </w:p>
    <w:bookmarkStart w:name="z217" w:id="218"/>
    <w:p>
      <w:pPr>
        <w:spacing w:after="0"/>
        <w:ind w:left="0"/>
        <w:jc w:val="both"/>
      </w:pPr>
      <w:r>
        <w:rPr>
          <w:rFonts w:ascii="Times New Roman"/>
          <w:b w:val="false"/>
          <w:i w:val="false"/>
          <w:color w:val="000000"/>
          <w:sz w:val="28"/>
        </w:rPr>
        <w:t>
      194. Тұтынушылардың реттеліп көрсетілетін қызметке қол жеткізуі:</w:t>
      </w:r>
    </w:p>
    <w:bookmarkEnd w:id="218"/>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25-бабында</w:t>
      </w:r>
      <w:r>
        <w:rPr>
          <w:rFonts w:ascii="Times New Roman"/>
          <w:b w:val="false"/>
          <w:i w:val="false"/>
          <w:color w:val="000000"/>
          <w:sz w:val="28"/>
        </w:rPr>
        <w:t xml:space="preserve"> көзделген ақпаратты табиғи монополия субъектісінің интернет-ресурсында орналастырумен, ол болмаған жағдайда – уәкілетті органның ведомствосына немесе оның аумақтық органына оның интернет-ресурсында орналастыру үшін ұсынумен, сондай-ақ Заңның 25-бабының </w:t>
      </w:r>
      <w:r>
        <w:rPr>
          <w:rFonts w:ascii="Times New Roman"/>
          <w:b w:val="false"/>
          <w:i w:val="false"/>
          <w:color w:val="000000"/>
          <w:sz w:val="28"/>
        </w:rPr>
        <w:t>6-2-тармағында</w:t>
      </w:r>
      <w:r>
        <w:rPr>
          <w:rFonts w:ascii="Times New Roman"/>
          <w:b w:val="false"/>
          <w:i w:val="false"/>
          <w:color w:val="000000"/>
          <w:sz w:val="28"/>
        </w:rPr>
        <w:t xml:space="preserve"> көзделген ақпаратты мемлекеттік қала құрылысы кадастрының автоматтандырылған ақпараттық жүйесінде орналастырумен және (немесе) өзектілендірумен;</w:t>
      </w:r>
    </w:p>
    <w:p>
      <w:pPr>
        <w:spacing w:after="0"/>
        <w:ind w:left="0"/>
        <w:jc w:val="both"/>
      </w:pPr>
      <w:r>
        <w:rPr>
          <w:rFonts w:ascii="Times New Roman"/>
          <w:b w:val="false"/>
          <w:i w:val="false"/>
          <w:color w:val="000000"/>
          <w:sz w:val="28"/>
        </w:rPr>
        <w:t>
      2) табиғи монополия субъектісінің желілеріне: бекітілген егжей-тегжейлі жоспарлау жобасына (құрылыс салу схемасына) сәйкес инженерлік коммуникацияларды дамыту жоспарына сәйкес электр, жылу энергиясын, сумен жабдықтау және су бұру, сондай-ақ магистральдық газ құбырлары мен мұнай құбырларына, газ тарату жүйелеріне және топтық резервуарлық қондырғыларға беруге немесе реттеліп көрсетілетін қызметтің көлемін ұлғайтуға техникалық шарттар берумен;</w:t>
      </w:r>
    </w:p>
    <w:p>
      <w:pPr>
        <w:spacing w:after="0"/>
        <w:ind w:left="0"/>
        <w:jc w:val="both"/>
      </w:pPr>
      <w:r>
        <w:rPr>
          <w:rFonts w:ascii="Times New Roman"/>
          <w:b w:val="false"/>
          <w:i w:val="false"/>
          <w:color w:val="000000"/>
          <w:sz w:val="28"/>
        </w:rPr>
        <w:t>
      3) тұтынушының реттеліп көрсетілетін қызметке қосылуға арналған техникалық шарттарды орындауымен;</w:t>
      </w:r>
    </w:p>
    <w:p>
      <w:pPr>
        <w:spacing w:after="0"/>
        <w:ind w:left="0"/>
        <w:jc w:val="both"/>
      </w:pPr>
      <w:r>
        <w:rPr>
          <w:rFonts w:ascii="Times New Roman"/>
          <w:b w:val="false"/>
          <w:i w:val="false"/>
          <w:color w:val="000000"/>
          <w:sz w:val="28"/>
        </w:rPr>
        <w:t>
      4) реттеліп көрсетілетін қызметке қосылумен немесе реттеліп көрсетілетін қызмет көлемін арттырумен;</w:t>
      </w:r>
    </w:p>
    <w:p>
      <w:pPr>
        <w:spacing w:after="0"/>
        <w:ind w:left="0"/>
        <w:jc w:val="both"/>
      </w:pPr>
      <w:r>
        <w:rPr>
          <w:rFonts w:ascii="Times New Roman"/>
          <w:b w:val="false"/>
          <w:i w:val="false"/>
          <w:color w:val="000000"/>
          <w:sz w:val="28"/>
        </w:rPr>
        <w:t>
      5) реттеліп көрсетілетін қызметті көрсетуге шарттар жасасу арқылы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194-тармаққа өзгеріс енгізілді - ҚР Премьер-Министрінің орынбасары - Ұлттық экономика министрінің 30.09.2024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8" w:id="219"/>
    <w:p>
      <w:pPr>
        <w:spacing w:after="0"/>
        <w:ind w:left="0"/>
        <w:jc w:val="both"/>
      </w:pPr>
      <w:r>
        <w:rPr>
          <w:rFonts w:ascii="Times New Roman"/>
          <w:b w:val="false"/>
          <w:i w:val="false"/>
          <w:color w:val="000000"/>
          <w:sz w:val="28"/>
        </w:rPr>
        <w:t>
      195. Табиғи монополия субъектісінің интернет-ресурсында не ол болмаған жағдайда уәкілетті органның ведомствосының немесе оның аумақтық органының интернет-ресурсында тоқсан сайын:</w:t>
      </w:r>
    </w:p>
    <w:bookmarkEnd w:id="219"/>
    <w:p>
      <w:pPr>
        <w:spacing w:after="0"/>
        <w:ind w:left="0"/>
        <w:jc w:val="both"/>
      </w:pPr>
      <w:r>
        <w:rPr>
          <w:rFonts w:ascii="Times New Roman"/>
          <w:b w:val="false"/>
          <w:i w:val="false"/>
          <w:color w:val="000000"/>
          <w:sz w:val="28"/>
        </w:rPr>
        <w:t>
      1) бос және қол жетімді қуаттардың, сыйымдылықтардың, орындардың, табиғи монополия субъектісі желілерінің өткізу қабілетінің резерві, бар-жоғы туралы ақпарат;</w:t>
      </w:r>
    </w:p>
    <w:p>
      <w:pPr>
        <w:spacing w:after="0"/>
        <w:ind w:left="0"/>
        <w:jc w:val="both"/>
      </w:pPr>
      <w:r>
        <w:rPr>
          <w:rFonts w:ascii="Times New Roman"/>
          <w:b w:val="false"/>
          <w:i w:val="false"/>
          <w:color w:val="000000"/>
          <w:sz w:val="28"/>
        </w:rPr>
        <w:t>
      2) Қазақстан Республикасының заңдарына сәйкес мемлекеттік құпияларға және заңмен қорғалатын өзге де құпияға жататын мәліметтерді қоспағанда, реттеліп көрсетілетін қызметтерді ұсыну кезінде пайдаланылатын желілерді немесе өзге де мүлікті орналастыру схемалары орналастырылады.</w:t>
      </w:r>
    </w:p>
    <w:bookmarkStart w:name="z219" w:id="220"/>
    <w:p>
      <w:pPr>
        <w:spacing w:after="0"/>
        <w:ind w:left="0"/>
        <w:jc w:val="both"/>
      </w:pPr>
      <w:r>
        <w:rPr>
          <w:rFonts w:ascii="Times New Roman"/>
          <w:b w:val="false"/>
          <w:i w:val="false"/>
          <w:color w:val="000000"/>
          <w:sz w:val="28"/>
        </w:rPr>
        <w:t>
      196. Осы Қағидалардың 194-тармағы 1) тармақшасының және 195-тармағы 2) тармақшасының талаптары порттық қызметтер нарығында бәсекелестік болмаған кезде порттардың реттеліп көрсетілетін қызметтеріне қолданылмайды.</w:t>
      </w:r>
    </w:p>
    <w:bookmarkEnd w:id="220"/>
    <w:bookmarkStart w:name="z220" w:id="221"/>
    <w:p>
      <w:pPr>
        <w:spacing w:after="0"/>
        <w:ind w:left="0"/>
        <w:jc w:val="both"/>
      </w:pPr>
      <w:r>
        <w:rPr>
          <w:rFonts w:ascii="Times New Roman"/>
          <w:b w:val="false"/>
          <w:i w:val="false"/>
          <w:color w:val="000000"/>
          <w:sz w:val="28"/>
        </w:rPr>
        <w:t xml:space="preserve">
      197. Заңның </w:t>
      </w:r>
      <w:r>
        <w:rPr>
          <w:rFonts w:ascii="Times New Roman"/>
          <w:b w:val="false"/>
          <w:i w:val="false"/>
          <w:color w:val="000000"/>
          <w:sz w:val="28"/>
        </w:rPr>
        <w:t>24-1-бабына</w:t>
      </w:r>
      <w:r>
        <w:rPr>
          <w:rFonts w:ascii="Times New Roman"/>
          <w:b w:val="false"/>
          <w:i w:val="false"/>
          <w:color w:val="000000"/>
          <w:sz w:val="28"/>
        </w:rPr>
        <w:t xml:space="preserve"> сәйкес кәсіпкерлік субъектілерінің белгіленген қуаты 200 кВт-қа дейінгі электр қондырғыларын энергия беруші ұйымдардың электр желілеріне қосуды қоспағанда, электрмен жабдықтау, жылумен жабдықтау, газбен жабдықтау, сумен жабдықтау және су бұру желілеріне қосу мынадай кезеңдерден тұрады: </w:t>
      </w:r>
    </w:p>
    <w:bookmarkEnd w:id="22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6-нысан бойынша сәулет және қала құрылысы органы сәулет-жоспарлау тапсырмасын, топографияны дайындау кезінде қалыптастыратын және электрондық нысанда табиғи монополия субъектісіне жіберетін техникалық шарттарды беруге арналған өтінішті беру;</w:t>
      </w:r>
    </w:p>
    <w:p>
      <w:pPr>
        <w:spacing w:after="0"/>
        <w:ind w:left="0"/>
        <w:jc w:val="both"/>
      </w:pPr>
      <w:r>
        <w:rPr>
          <w:rFonts w:ascii="Times New Roman"/>
          <w:b w:val="false"/>
          <w:i w:val="false"/>
          <w:color w:val="000000"/>
          <w:sz w:val="28"/>
        </w:rPr>
        <w:t>
      2) табиғи монополия субъектісінің сәулет және қала құрылысы органының техникалық шарттар беруге немесе реттеліп көрсетілетін қызметтер көлемін ұлғайтуға арналған өтінішін қарауы;</w:t>
      </w:r>
    </w:p>
    <w:p>
      <w:pPr>
        <w:spacing w:after="0"/>
        <w:ind w:left="0"/>
        <w:jc w:val="both"/>
      </w:pPr>
      <w:r>
        <w:rPr>
          <w:rFonts w:ascii="Times New Roman"/>
          <w:b w:val="false"/>
          <w:i w:val="false"/>
          <w:color w:val="000000"/>
          <w:sz w:val="28"/>
        </w:rPr>
        <w:t>
      3) табиғи монополия субъектісінің техникалық шарттарды сәулет және қала құрылысы органына жіберуі;</w:t>
      </w:r>
    </w:p>
    <w:p>
      <w:pPr>
        <w:spacing w:after="0"/>
        <w:ind w:left="0"/>
        <w:jc w:val="both"/>
      </w:pPr>
      <w:r>
        <w:rPr>
          <w:rFonts w:ascii="Times New Roman"/>
          <w:b w:val="false"/>
          <w:i w:val="false"/>
          <w:color w:val="000000"/>
          <w:sz w:val="28"/>
        </w:rPr>
        <w:t xml:space="preserve">
      4) сәулет және қала құрылысы органдары Қазақстан Республикасы Ұлттық экономика министрінің 2015 жылғы 30 қарашадағы № 750 </w:t>
      </w:r>
      <w:r>
        <w:rPr>
          <w:rFonts w:ascii="Times New Roman"/>
          <w:b w:val="false"/>
          <w:i w:val="false"/>
          <w:color w:val="000000"/>
          <w:sz w:val="28"/>
        </w:rPr>
        <w:t>бұйрығымен</w:t>
      </w:r>
      <w:r>
        <w:rPr>
          <w:rFonts w:ascii="Times New Roman"/>
          <w:b w:val="false"/>
          <w:i w:val="false"/>
          <w:color w:val="000000"/>
          <w:sz w:val="28"/>
        </w:rPr>
        <w:t xml:space="preserve"> бекітілген Құрылыс саласындағы құрылыс салуды ұйымдастыру және рұқсат беру рәсімдерінен өту қағидаларына (Нормативтік құқықтық актілерді мемлекеттік тіркеу тізілімінде № 12684 болып тіркелген) (бұдан әрі – Құрылыс саласындағы құрылыс салуды ұйымдастыру және рұқсат беру рәсімдерінен өту қағидалары) сәйкес сәулет-жоспарлау тапсырмасымен және топографиямен бірге жүзеге асыратын техникалық шарттарды беруге арналған өтінішті қарау нәтижесін беру;</w:t>
      </w:r>
    </w:p>
    <w:p>
      <w:pPr>
        <w:spacing w:after="0"/>
        <w:ind w:left="0"/>
        <w:jc w:val="both"/>
      </w:pPr>
      <w:r>
        <w:rPr>
          <w:rFonts w:ascii="Times New Roman"/>
          <w:b w:val="false"/>
          <w:i w:val="false"/>
          <w:color w:val="000000"/>
          <w:sz w:val="28"/>
        </w:rPr>
        <w:t xml:space="preserve">
      5) тұтынушының берілген техникалық шарттарға сәйкес барлық жұмыстарды орындауы; </w:t>
      </w:r>
    </w:p>
    <w:p>
      <w:pPr>
        <w:spacing w:after="0"/>
        <w:ind w:left="0"/>
        <w:jc w:val="both"/>
      </w:pPr>
      <w:r>
        <w:rPr>
          <w:rFonts w:ascii="Times New Roman"/>
          <w:b w:val="false"/>
          <w:i w:val="false"/>
          <w:color w:val="000000"/>
          <w:sz w:val="28"/>
        </w:rPr>
        <w:t>
      6) тұтынушының жұмыстардың аяқталғаны және табиғи монополия субъектісінің желілеріне қосуға әзірлігі туралы хабарлауы.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197-тармақ жаңа редакцияда – ҚР Ұлттық экономика министрінің 05.01.2021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6" w:id="222"/>
    <w:p>
      <w:pPr>
        <w:spacing w:after="0"/>
        <w:ind w:left="0"/>
        <w:jc w:val="both"/>
      </w:pPr>
      <w:r>
        <w:rPr>
          <w:rFonts w:ascii="Times New Roman"/>
          <w:b w:val="false"/>
          <w:i w:val="false"/>
          <w:color w:val="000000"/>
          <w:sz w:val="28"/>
        </w:rPr>
        <w:t>
      197-1. Кәсіпкерлік субъектілерінің белгіленген қуаты 200 кВт-қа дейінгі электр қондырғыларын энергия беруші ұйымдардың электр желілеріне қосу мынадай кезеңдерден тұрады:</w:t>
      </w:r>
    </w:p>
    <w:bookmarkEnd w:id="222"/>
    <w:p>
      <w:pPr>
        <w:spacing w:after="0"/>
        <w:ind w:left="0"/>
        <w:jc w:val="both"/>
      </w:pPr>
      <w:r>
        <w:rPr>
          <w:rFonts w:ascii="Times New Roman"/>
          <w:b w:val="false"/>
          <w:i w:val="false"/>
          <w:color w:val="000000"/>
          <w:sz w:val="28"/>
        </w:rPr>
        <w:t>
      1) кәсіпкерлік субъектілерінің энергия беруші ұйымның электр желілеріне технологиялық қосуға өтініш беруі;</w:t>
      </w:r>
    </w:p>
    <w:p>
      <w:pPr>
        <w:spacing w:after="0"/>
        <w:ind w:left="0"/>
        <w:jc w:val="both"/>
      </w:pPr>
      <w:r>
        <w:rPr>
          <w:rFonts w:ascii="Times New Roman"/>
          <w:b w:val="false"/>
          <w:i w:val="false"/>
          <w:color w:val="000000"/>
          <w:sz w:val="28"/>
        </w:rPr>
        <w:t>
      2) кәсіпкерлік субъектілерінің белгіленген қуаты 200 кВт-қа дейінгі электр қондырғыларын энергия беруші ұйымның электр желілеріне технологиялық қосу шартын жасасу және орындау.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197-1-тармақпен толықтырылды – ҚР Ұлттық экономика министрінің 05.01.2021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1" w:id="223"/>
    <w:p>
      <w:pPr>
        <w:spacing w:after="0"/>
        <w:ind w:left="0"/>
        <w:jc w:val="both"/>
      </w:pPr>
      <w:r>
        <w:rPr>
          <w:rFonts w:ascii="Times New Roman"/>
          <w:b w:val="false"/>
          <w:i w:val="false"/>
          <w:color w:val="000000"/>
          <w:sz w:val="28"/>
        </w:rPr>
        <w:t>
      198. Техникалық шарттарда табиғи монополия субъектісінің қосылатын желілеріне, материалдарға, жабдықтарға, құрылғыларға, есепке алу аспаптарына қойылатын талаптардың түбегейлі тізбесі айқындалады.</w:t>
      </w:r>
    </w:p>
    <w:bookmarkEnd w:id="223"/>
    <w:bookmarkStart w:name="z222" w:id="224"/>
    <w:p>
      <w:pPr>
        <w:spacing w:after="0"/>
        <w:ind w:left="0"/>
        <w:jc w:val="both"/>
      </w:pPr>
      <w:r>
        <w:rPr>
          <w:rFonts w:ascii="Times New Roman"/>
          <w:b w:val="false"/>
          <w:i w:val="false"/>
          <w:color w:val="000000"/>
          <w:sz w:val="28"/>
        </w:rPr>
        <w:t xml:space="preserve">
      199.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1, 3, 4 және 5-нысандар бойынша табиғи монополия субъектісінің желілеріне қосуға немесе реттеліп көрсетілетін қызметтің көлемін ұлғайтуға арналған техникалық шарттарды беруге өтініш қабылдауды және оны қарау нәтижесін беруді, осы Қағидаларға 4-қосымшаға сәйкес 6-нысан бойынша құрылыс объектілерін табиғи монополия субъектісінің желілеріне қосуға немесе реттеліп көрсетілетін қызмет көлемін ұлғайтуға техникалық шарттар беруге сәулет және қала құрылысы органының өтінішін қарау нәтижесін қабылдауды және беруді қоспағанда, Мемлекеттік корпорация "электрондық үкімет" веб-порталы, табиғи монополия субъектісінің кеңсесі немесе уәкілетті органның ақпараттық жүйесі арқылы жүзеге асырады.</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199-тармақ жаңа редакцияда - ҚР Премьер-Министрінің орынбасары - Ұлттық экономика министрінің 30.09.2024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3" w:id="225"/>
    <w:p>
      <w:pPr>
        <w:spacing w:after="0"/>
        <w:ind w:left="0"/>
        <w:jc w:val="both"/>
      </w:pPr>
      <w:r>
        <w:rPr>
          <w:rFonts w:ascii="Times New Roman"/>
          <w:b w:val="false"/>
          <w:i w:val="false"/>
          <w:color w:val="000000"/>
          <w:sz w:val="28"/>
        </w:rPr>
        <w:t>
      200. Осы Қағидалардың 205-тармағында көрсетілген объектілерді қоспағанда, табиғи монополия субъектісінің желілеріне қосуға немесе реттеліп көрсетілетін қызметтің көлемін ұлғайтуға техникалық шарттар беруге өтініш қабылданған және оны қарау нәтижелері берілген кезде Мемлекеттік корпорация тұтынушыдан осы қызметтерді көрсеткені үшін төлемақы алады.</w:t>
      </w:r>
    </w:p>
    <w:bookmarkEnd w:id="225"/>
    <w:p>
      <w:pPr>
        <w:spacing w:after="0"/>
        <w:ind w:left="0"/>
        <w:jc w:val="both"/>
      </w:pPr>
      <w:r>
        <w:rPr>
          <w:rFonts w:ascii="Times New Roman"/>
          <w:b w:val="false"/>
          <w:i w:val="false"/>
          <w:color w:val="000000"/>
          <w:sz w:val="28"/>
        </w:rPr>
        <w:t>
      Мемлекеттік корпорация арқылы өтініш берген кезде Мемлекеттік корпорация жұмыскері тұтынушының жеке басын сәйкестендіруді жүзеге асырады және өтінішке "электрондық үкімет" веб-порталы арқылы тиісті мемлекеттік ақпараттық жүйелерден алынатын осы Қағидалардың 216-тармағының 1) тармақшасында, 223-тармағының 1) тармақшасында, 261-тармағының 1) тармақшасында, 272- тармағының 1) тармақшасында көзделген құжаттар туралы мәліметтерді қоса береді.</w:t>
      </w:r>
    </w:p>
    <w:p>
      <w:pPr>
        <w:spacing w:after="0"/>
        <w:ind w:left="0"/>
        <w:jc w:val="both"/>
      </w:pPr>
      <w:r>
        <w:rPr>
          <w:rFonts w:ascii="Times New Roman"/>
          <w:b w:val="false"/>
          <w:i w:val="false"/>
          <w:color w:val="000000"/>
          <w:sz w:val="28"/>
        </w:rPr>
        <w:t>
      Тұтынушының өкілі өтініш берген кезде өкіл оның өкілеттігін растайтын құжатты ұсынады.</w:t>
      </w:r>
    </w:p>
    <w:p>
      <w:pPr>
        <w:spacing w:after="0"/>
        <w:ind w:left="0"/>
        <w:jc w:val="both"/>
      </w:pPr>
      <w:r>
        <w:rPr>
          <w:rFonts w:ascii="Times New Roman"/>
          <w:b w:val="false"/>
          <w:i w:val="false"/>
          <w:color w:val="000000"/>
          <w:sz w:val="28"/>
        </w:rPr>
        <w:t>
      Табиғи монополия субъектісінің желілеріне қосуға немесе реттеліп көрсетілетін қызмет көлемінің ұлғайтуға арналған техникалық шарттарды беруге арналған өтінішке қоса берілетін құжаттардың тізбесі осы Қағидалардың 216, 223, 261 және 272-тармақтарында айқындалған.</w:t>
      </w:r>
    </w:p>
    <w:p>
      <w:pPr>
        <w:spacing w:after="0"/>
        <w:ind w:left="0"/>
        <w:jc w:val="both"/>
      </w:pPr>
      <w:r>
        <w:rPr>
          <w:rFonts w:ascii="Times New Roman"/>
          <w:b w:val="false"/>
          <w:i w:val="false"/>
          <w:color w:val="000000"/>
          <w:sz w:val="28"/>
        </w:rPr>
        <w:t>
      Өтініш "электрондық үкіметтің" веб-порталы арқылы берілген кезде тұтынушы осы Қағидалардың 216, 223, 261 және 272-тармақтарында көрсетілген құжаттардың электрондық көшірмелерін ұсынады.</w:t>
      </w:r>
    </w:p>
    <w:p>
      <w:pPr>
        <w:spacing w:after="0"/>
        <w:ind w:left="0"/>
        <w:jc w:val="both"/>
      </w:pPr>
      <w:r>
        <w:rPr>
          <w:rFonts w:ascii="Times New Roman"/>
          <w:b w:val="false"/>
          <w:i w:val="false"/>
          <w:color w:val="000000"/>
          <w:sz w:val="28"/>
        </w:rPr>
        <w:t>
      Уәкілетті органның ведомствосы немесе оның аумақтық органы Мемлекеттік корпорацияға техникалық шарттар беруді жүзеге асыратын табиғи монополия субъектілері туралы өзекті ақпаратты ұсынуды қамтамасыз етеді.</w:t>
      </w:r>
    </w:p>
    <w:bookmarkStart w:name="z224" w:id="226"/>
    <w:p>
      <w:pPr>
        <w:spacing w:after="0"/>
        <w:ind w:left="0"/>
        <w:jc w:val="both"/>
      </w:pPr>
      <w:r>
        <w:rPr>
          <w:rFonts w:ascii="Times New Roman"/>
          <w:b w:val="false"/>
          <w:i w:val="false"/>
          <w:color w:val="000000"/>
          <w:sz w:val="28"/>
        </w:rPr>
        <w:t>
      201. Осы Қағидалардың 205-тармағында көрсетілген объектілерді қоспағанда, Мемлекеттік корпорация арқылы келіп түсетін табиғи монополия субъектісінің желілеріне қосуға немесе реттеліп көрсетілетін қызметтің көлемін ұлғайтуға арналған техникалық шарттарды беруге өтінішті табиғи монополия субъектісі құжаттардың толық топтамасы ұсынылмаған жағдайда екі жұмыс күні ішінде "электрондық үкіметтің" веб-порталы немесе табиғи монополия субъектісінің кеңсесі арқылы қайтарады.</w:t>
      </w:r>
    </w:p>
    <w:bookmarkEnd w:id="226"/>
    <w:p>
      <w:pPr>
        <w:spacing w:after="0"/>
        <w:ind w:left="0"/>
        <w:jc w:val="both"/>
      </w:pPr>
      <w:r>
        <w:rPr>
          <w:rFonts w:ascii="Times New Roman"/>
          <w:b w:val="false"/>
          <w:i w:val="false"/>
          <w:color w:val="000000"/>
          <w:sz w:val="28"/>
        </w:rPr>
        <w:t>
      Мемлекеттік корпорация арқылы техникалық шарттарды беру туралы өтініш берілген жағдайда, тұтынушы осы Қағидалардың 216, 223, 261 және 272-тармақтарында көзделген құжаттар топтамасын толық ұсынбаған жағдайда, Мемлекеттік корпорация өтінішті қабылдаудан бас тартады және тұтынушыға құжаттарды қабылдаудан бас тарту туралы қолхат береді.</w:t>
      </w:r>
    </w:p>
    <w:p>
      <w:pPr>
        <w:spacing w:after="0"/>
        <w:ind w:left="0"/>
        <w:jc w:val="both"/>
      </w:pPr>
      <w:r>
        <w:rPr>
          <w:rFonts w:ascii="Times New Roman"/>
          <w:b w:val="false"/>
          <w:i w:val="false"/>
          <w:color w:val="000000"/>
          <w:sz w:val="28"/>
        </w:rPr>
        <w:t>
      Табиғи монополия субъектісі Мемлекеттік корпорация арқылы құжаттарды алған күннен бастап екі жұмыс күні ішінде осы Қағидалардың 216, 223, 261 және 272-тармақтарында көзделген құжаттардың сәйкессіздігі анықталған кезде құжаттар топтамасын қайтарады.</w:t>
      </w:r>
    </w:p>
    <w:bookmarkStart w:name="z225" w:id="227"/>
    <w:p>
      <w:pPr>
        <w:spacing w:after="0"/>
        <w:ind w:left="0"/>
        <w:jc w:val="both"/>
      </w:pPr>
      <w:r>
        <w:rPr>
          <w:rFonts w:ascii="Times New Roman"/>
          <w:b w:val="false"/>
          <w:i w:val="false"/>
          <w:color w:val="000000"/>
          <w:sz w:val="28"/>
        </w:rPr>
        <w:t xml:space="preserve">
      202. Осы Қағидалардың </w:t>
      </w:r>
      <w:r>
        <w:rPr>
          <w:rFonts w:ascii="Times New Roman"/>
          <w:b w:val="false"/>
          <w:i w:val="false"/>
          <w:color w:val="000000"/>
          <w:sz w:val="28"/>
        </w:rPr>
        <w:t>206-тармағын</w:t>
      </w:r>
      <w:r>
        <w:rPr>
          <w:rFonts w:ascii="Times New Roman"/>
          <w:b w:val="false"/>
          <w:i w:val="false"/>
          <w:color w:val="000000"/>
          <w:sz w:val="28"/>
        </w:rPr>
        <w:t xml:space="preserve"> қоспағанда, табиғи монополия субъектісінің желілеріне қосуға немесе реттеліп көрсетілетін қызмет көлемін ұлғайтуға арналған техникалық шарттарды беруге өтініш:</w:t>
      </w:r>
    </w:p>
    <w:bookmarkEnd w:id="227"/>
    <w:p>
      <w:pPr>
        <w:spacing w:after="0"/>
        <w:ind w:left="0"/>
        <w:jc w:val="both"/>
      </w:pPr>
      <w:r>
        <w:rPr>
          <w:rFonts w:ascii="Times New Roman"/>
          <w:b w:val="false"/>
          <w:i w:val="false"/>
          <w:color w:val="000000"/>
          <w:sz w:val="28"/>
        </w:rPr>
        <w:t>
      1) техникалық жағынан күрделі емес объектілер үшін – бес жұмыс күні ішінде;</w:t>
      </w:r>
    </w:p>
    <w:p>
      <w:pPr>
        <w:spacing w:after="0"/>
        <w:ind w:left="0"/>
        <w:jc w:val="both"/>
      </w:pPr>
      <w:r>
        <w:rPr>
          <w:rFonts w:ascii="Times New Roman"/>
          <w:b w:val="false"/>
          <w:i w:val="false"/>
          <w:color w:val="000000"/>
          <w:sz w:val="28"/>
        </w:rPr>
        <w:t>
      2) техникалық жағынан күрделі объектілер үшін – он жұмыс күні ішінде қаралады.</w:t>
      </w:r>
    </w:p>
    <w:p>
      <w:pPr>
        <w:spacing w:after="0"/>
        <w:ind w:left="0"/>
        <w:jc w:val="both"/>
      </w:pPr>
      <w:r>
        <w:rPr>
          <w:rFonts w:ascii="Times New Roman"/>
          <w:b w:val="false"/>
          <w:i w:val="false"/>
          <w:color w:val="000000"/>
          <w:sz w:val="28"/>
        </w:rPr>
        <w:t>
      Өтінішті қарау қорытындысы бойынша табиғи монополия субъектісі:</w:t>
      </w:r>
    </w:p>
    <w:p>
      <w:pPr>
        <w:spacing w:after="0"/>
        <w:ind w:left="0"/>
        <w:jc w:val="both"/>
      </w:pPr>
      <w:r>
        <w:rPr>
          <w:rFonts w:ascii="Times New Roman"/>
          <w:b w:val="false"/>
          <w:i w:val="false"/>
          <w:color w:val="000000"/>
          <w:sz w:val="28"/>
        </w:rPr>
        <w:t>
      1) техникалық шарттарды береді;</w:t>
      </w:r>
    </w:p>
    <w:p>
      <w:pPr>
        <w:spacing w:after="0"/>
        <w:ind w:left="0"/>
        <w:jc w:val="both"/>
      </w:pPr>
      <w:r>
        <w:rPr>
          <w:rFonts w:ascii="Times New Roman"/>
          <w:b w:val="false"/>
          <w:i w:val="false"/>
          <w:color w:val="000000"/>
          <w:sz w:val="28"/>
        </w:rPr>
        <w:t>
      2) техникалық шарттарды беруден бас тартады.</w:t>
      </w:r>
    </w:p>
    <w:p>
      <w:pPr>
        <w:spacing w:after="0"/>
        <w:ind w:left="0"/>
        <w:jc w:val="both"/>
      </w:pPr>
      <w:r>
        <w:rPr>
          <w:rFonts w:ascii="Times New Roman"/>
          <w:b w:val="false"/>
          <w:i w:val="false"/>
          <w:color w:val="000000"/>
          <w:sz w:val="28"/>
        </w:rPr>
        <w:t>
      Мемлекеттік корпорация арқылы техникалық шарттарды беруге өтініш берілген жағдайда, өтінішті қабылдау күні және оны қарау нәтижесін беру күні табиғи монополия субъектісінің техникалық шарттарды беру туралы өтінішті қарау мерзіміне кірмейді.</w:t>
      </w:r>
    </w:p>
    <w:p>
      <w:pPr>
        <w:spacing w:after="0"/>
        <w:ind w:left="0"/>
        <w:jc w:val="both"/>
      </w:pPr>
      <w:r>
        <w:rPr>
          <w:rFonts w:ascii="Times New Roman"/>
          <w:b w:val="false"/>
          <w:i w:val="false"/>
          <w:color w:val="000000"/>
          <w:sz w:val="28"/>
        </w:rPr>
        <w:t>
      Мемлекеттік корпорация арқылы техникалық шарттарды беруге өтініш берілген жағдайда табиғи монополия субъектісінің өтінішті қарау мерзімі өтініш табиғи монополия субъектісіне келіп түскен күннен басталады және Мемлекеттік корпорацияның нәтижені берген күнін қамтымайды.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202-тармақ жаңа редакцияда – ҚР Ұлттық экономика министрінің 05.01.2021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Ұлттық экономика министрінің 22.04.2024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26" w:id="228"/>
    <w:p>
      <w:pPr>
        <w:spacing w:after="0"/>
        <w:ind w:left="0"/>
        <w:jc w:val="both"/>
      </w:pPr>
      <w:r>
        <w:rPr>
          <w:rFonts w:ascii="Times New Roman"/>
          <w:b w:val="false"/>
          <w:i w:val="false"/>
          <w:color w:val="000000"/>
          <w:sz w:val="28"/>
        </w:rPr>
        <w:t>
      203. Табиғи монополия субъектісі:</w:t>
      </w:r>
    </w:p>
    <w:bookmarkEnd w:id="228"/>
    <w:p>
      <w:pPr>
        <w:spacing w:after="0"/>
        <w:ind w:left="0"/>
        <w:jc w:val="both"/>
      </w:pPr>
      <w:r>
        <w:rPr>
          <w:rFonts w:ascii="Times New Roman"/>
          <w:b w:val="false"/>
          <w:i w:val="false"/>
          <w:color w:val="000000"/>
          <w:sz w:val="28"/>
        </w:rPr>
        <w:t>
      1) реттеліп көрсетілетін қызметтің талап етілетін көлемін ұсыну үшін қажетті бос және қолжетімді қуаттар, сыйымдылықтар, орындар, табиғи монополия субъектісі желілерінің өткізу қабілеттері болмаған;</w:t>
      </w:r>
    </w:p>
    <w:p>
      <w:pPr>
        <w:spacing w:after="0"/>
        <w:ind w:left="0"/>
        <w:jc w:val="both"/>
      </w:pPr>
      <w:r>
        <w:rPr>
          <w:rFonts w:ascii="Times New Roman"/>
          <w:b w:val="false"/>
          <w:i w:val="false"/>
          <w:color w:val="000000"/>
          <w:sz w:val="28"/>
        </w:rPr>
        <w:t>
      2) табиғи монополия субъектісінің желілері немесе реттеліп көрсетілетін қызметті ұсыну үшін қажет өзге де мүлік болмаған жағдайда техникалық шарттарды беруден бас тартады.</w:t>
      </w:r>
    </w:p>
    <w:bookmarkStart w:name="z227" w:id="229"/>
    <w:p>
      <w:pPr>
        <w:spacing w:after="0"/>
        <w:ind w:left="0"/>
        <w:jc w:val="both"/>
      </w:pPr>
      <w:r>
        <w:rPr>
          <w:rFonts w:ascii="Times New Roman"/>
          <w:b w:val="false"/>
          <w:i w:val="false"/>
          <w:color w:val="000000"/>
          <w:sz w:val="28"/>
        </w:rPr>
        <w:t>
      204. Техникалық шарттарды беруден бас тартқан жағдайда табиғи монополия субъектісі:</w:t>
      </w:r>
    </w:p>
    <w:bookmarkEnd w:id="229"/>
    <w:p>
      <w:pPr>
        <w:spacing w:after="0"/>
        <w:ind w:left="0"/>
        <w:jc w:val="both"/>
      </w:pPr>
      <w:r>
        <w:rPr>
          <w:rFonts w:ascii="Times New Roman"/>
          <w:b w:val="false"/>
          <w:i w:val="false"/>
          <w:color w:val="000000"/>
          <w:sz w:val="28"/>
        </w:rPr>
        <w:t>
      1) техникалық шарттарды беруден бас тарту туралы шешімге уәжді негіздемені қоса береді;</w:t>
      </w:r>
    </w:p>
    <w:p>
      <w:pPr>
        <w:spacing w:after="0"/>
        <w:ind w:left="0"/>
        <w:jc w:val="both"/>
      </w:pPr>
      <w:r>
        <w:rPr>
          <w:rFonts w:ascii="Times New Roman"/>
          <w:b w:val="false"/>
          <w:i w:val="false"/>
          <w:color w:val="000000"/>
          <w:sz w:val="28"/>
        </w:rPr>
        <w:t>
      2) уәкілетті органның ведомствосына немесе оның аумақтық органына техникалық шарттар беруден бас тарту туралы шешімнің көшірмесін және бос және қолжетімді қуаттардың, сыйымдылықтардың, орындардың, табиғи монополия субъектісі желілерінің өткізу қабілеттерінің тапшылығы немесе табиғи монополия субъектісі желілерінің немесе реттеліп көрсетілетін қызметті ұсыну үшін қажет өзге де мүліктің жоқ екені есептелген уәжді негіздеме жібереді.</w:t>
      </w:r>
    </w:p>
    <w:bookmarkStart w:name="z228" w:id="230"/>
    <w:p>
      <w:pPr>
        <w:spacing w:after="0"/>
        <w:ind w:left="0"/>
        <w:jc w:val="both"/>
      </w:pPr>
      <w:r>
        <w:rPr>
          <w:rFonts w:ascii="Times New Roman"/>
          <w:b w:val="false"/>
          <w:i w:val="false"/>
          <w:color w:val="000000"/>
          <w:sz w:val="28"/>
        </w:rPr>
        <w:t xml:space="preserve">
      205. Құрылыс объектілерін табиғи монополия субъектісінің желілеріне қосуға техникалық шарттарды беруге арналған өтінішті қарау нәтижелерін беруді сәулет және қала құрылысы органдары Қазақстан Республикасы Ұлттық экономика министрінің 2015 жылғы 30 қарашадағы № 750 </w:t>
      </w:r>
      <w:r>
        <w:rPr>
          <w:rFonts w:ascii="Times New Roman"/>
          <w:b w:val="false"/>
          <w:i w:val="false"/>
          <w:color w:val="000000"/>
          <w:sz w:val="28"/>
        </w:rPr>
        <w:t>бұйрығымен</w:t>
      </w:r>
      <w:r>
        <w:rPr>
          <w:rFonts w:ascii="Times New Roman"/>
          <w:b w:val="false"/>
          <w:i w:val="false"/>
          <w:color w:val="000000"/>
          <w:sz w:val="28"/>
        </w:rPr>
        <w:t xml:space="preserve"> бекітілген Құрылыс саласындағы құрылыс салуды ұйымдастыру және рұқсат беру рәсімдерінен өту қағидаларына (Нормативтік құқықтық актілерді мемлекеттік тіркеу тізілімінде № 12684 болып тіркелген) сәйкес сәулет-жоспарлау тапсырмасымен және топографиямен бірге жүзеге асырады.</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205-тармақ жаңа редакцияда – ҚР Ұлттық экономика министрінің 05.01.2021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9" w:id="231"/>
    <w:p>
      <w:pPr>
        <w:spacing w:after="0"/>
        <w:ind w:left="0"/>
        <w:jc w:val="both"/>
      </w:pPr>
      <w:r>
        <w:rPr>
          <w:rFonts w:ascii="Times New Roman"/>
          <w:b w:val="false"/>
          <w:i w:val="false"/>
          <w:color w:val="000000"/>
          <w:sz w:val="28"/>
        </w:rPr>
        <w:t>
      206. Сәулет және қала құрылысы органдарының өтініші бойынша табиғи монополия субъектісінің желілеріне қосылуға техникалық шарттарды беруді табиғи монополия субъектісі:</w:t>
      </w:r>
    </w:p>
    <w:bookmarkEnd w:id="231"/>
    <w:p>
      <w:pPr>
        <w:spacing w:after="0"/>
        <w:ind w:left="0"/>
        <w:jc w:val="both"/>
      </w:pPr>
      <w:r>
        <w:rPr>
          <w:rFonts w:ascii="Times New Roman"/>
          <w:b w:val="false"/>
          <w:i w:val="false"/>
          <w:color w:val="000000"/>
          <w:sz w:val="28"/>
        </w:rPr>
        <w:t>
      1) техникалық жағынан күрделі емес объектілер үшін – бес жұмыс күні ішінде;</w:t>
      </w:r>
    </w:p>
    <w:p>
      <w:pPr>
        <w:spacing w:after="0"/>
        <w:ind w:left="0"/>
        <w:jc w:val="both"/>
      </w:pPr>
      <w:r>
        <w:rPr>
          <w:rFonts w:ascii="Times New Roman"/>
          <w:b w:val="false"/>
          <w:i w:val="false"/>
          <w:color w:val="000000"/>
          <w:sz w:val="28"/>
        </w:rPr>
        <w:t>
      2) техникалық жағынан күрделі объектілер үшін – он жұмыс күні ішінде жүзеге асырады.</w:t>
      </w:r>
    </w:p>
    <w:p>
      <w:pPr>
        <w:spacing w:after="0"/>
        <w:ind w:left="0"/>
        <w:jc w:val="both"/>
      </w:pPr>
      <w:r>
        <w:rPr>
          <w:rFonts w:ascii="Times New Roman"/>
          <w:b w:val="false"/>
          <w:i w:val="false"/>
          <w:color w:val="000000"/>
          <w:sz w:val="28"/>
        </w:rPr>
        <w:t>
      Табиғи монополия субъектісінің желілеріне қосылуға немесе реттеліп көрсетілетін қызмет көлемін ұлғайтуға арналған техникалық шарттар жобалаудың, құрылыстың нормативтік кезеңіне беріледі және оларды сәулет және қала құрылысы органдары мемлекеттік қала құрылысы кадастрына ұсынады.</w:t>
      </w:r>
    </w:p>
    <w:p>
      <w:pPr>
        <w:spacing w:after="0"/>
        <w:ind w:left="0"/>
        <w:jc w:val="both"/>
      </w:pPr>
      <w:r>
        <w:rPr>
          <w:rFonts w:ascii="Times New Roman"/>
          <w:b w:val="false"/>
          <w:i w:val="false"/>
          <w:color w:val="000000"/>
          <w:sz w:val="28"/>
        </w:rPr>
        <w:t>
      Құрылыстың нормативтік ұзақтығы үш жылдан асқан жағдайда, техникалық шарттардың қолданылу мерзімі құрылыстың басталғаны туралы растайтын құжаттар ұсынылған жағдайда құрылыс кезеңіне ұзартылады.</w:t>
      </w:r>
    </w:p>
    <w:p>
      <w:pPr>
        <w:spacing w:after="0"/>
        <w:ind w:left="0"/>
        <w:jc w:val="both"/>
      </w:pPr>
      <w:r>
        <w:rPr>
          <w:rFonts w:ascii="Times New Roman"/>
          <w:b w:val="false"/>
          <w:i w:val="false"/>
          <w:color w:val="000000"/>
          <w:sz w:val="28"/>
        </w:rPr>
        <w:t>
      Құрылыстың басталғаны туралы растайтын құжаттар ұсынылмаған жағдайда техникалық шарттар берілген күнінен бастап үш жыл өткеннен кейін жарамсыз деп есептеледі.</w:t>
      </w:r>
    </w:p>
    <w:p>
      <w:pPr>
        <w:spacing w:after="0"/>
        <w:ind w:left="0"/>
        <w:jc w:val="both"/>
      </w:pPr>
      <w:r>
        <w:rPr>
          <w:rFonts w:ascii="Times New Roman"/>
          <w:b w:val="false"/>
          <w:i w:val="false"/>
          <w:color w:val="000000"/>
          <w:sz w:val="28"/>
        </w:rPr>
        <w:t xml:space="preserve">
      Сәулет және қала құрылысы органының өтініші бойынша техникалық шарттарды беру табиғи монополия субъектісінің Заңның 24-бабы </w:t>
      </w:r>
      <w:r>
        <w:rPr>
          <w:rFonts w:ascii="Times New Roman"/>
          <w:b w:val="false"/>
          <w:i w:val="false"/>
          <w:color w:val="000000"/>
          <w:sz w:val="28"/>
        </w:rPr>
        <w:t>4-тармағының</w:t>
      </w:r>
      <w:r>
        <w:rPr>
          <w:rFonts w:ascii="Times New Roman"/>
          <w:b w:val="false"/>
          <w:i w:val="false"/>
          <w:color w:val="000000"/>
          <w:sz w:val="28"/>
        </w:rPr>
        <w:t xml:space="preserve"> 3) тармақшасына сәйкес оларды сәулет және қала құрылысы органына жіберуі арқылы осы тармақта белгіленген мерзімдерде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206-тармақ жаңа редакцияда - ҚР Ұлттық экономика министрінің 18.10.2023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0" w:id="232"/>
    <w:p>
      <w:pPr>
        <w:spacing w:after="0"/>
        <w:ind w:left="0"/>
        <w:jc w:val="both"/>
      </w:pPr>
      <w:r>
        <w:rPr>
          <w:rFonts w:ascii="Times New Roman"/>
          <w:b w:val="false"/>
          <w:i w:val="false"/>
          <w:color w:val="000000"/>
          <w:sz w:val="28"/>
        </w:rPr>
        <w:t>
      207. Құрылыс объектісін қосуға техникалық шарттарды беруден бас тартқан жағдайда табиғи монополия субъектісінің желілеріне қосудың баламалы көздерін табиғи монополия субъектісі ұсынады және бекітілген егжей-тегжейлі жоспарлау жобасына сәйкес инженерлік инфрақұрылымды дамыту жоспарына сәйкес коммуникациялардың орталықтандырылған желілеріне қосу мерзімдерін көрсетеді.</w:t>
      </w:r>
    </w:p>
    <w:bookmarkEnd w:id="232"/>
    <w:bookmarkStart w:name="z231" w:id="233"/>
    <w:p>
      <w:pPr>
        <w:spacing w:after="0"/>
        <w:ind w:left="0"/>
        <w:jc w:val="both"/>
      </w:pPr>
      <w:r>
        <w:rPr>
          <w:rFonts w:ascii="Times New Roman"/>
          <w:b w:val="false"/>
          <w:i w:val="false"/>
          <w:color w:val="000000"/>
          <w:sz w:val="28"/>
        </w:rPr>
        <w:t>
      208. Табиғи монополия субъектісінің желілеріне қосудың техникалық шарттарын беруден бас тарту туралы шешімнің көшірмесін алуға байланысты уәкілетті органның ведомствосы немесе оның аумақтық органы:</w:t>
      </w:r>
    </w:p>
    <w:bookmarkEnd w:id="233"/>
    <w:p>
      <w:pPr>
        <w:spacing w:after="0"/>
        <w:ind w:left="0"/>
        <w:jc w:val="both"/>
      </w:pPr>
      <w:r>
        <w:rPr>
          <w:rFonts w:ascii="Times New Roman"/>
          <w:b w:val="false"/>
          <w:i w:val="false"/>
          <w:color w:val="000000"/>
          <w:sz w:val="28"/>
        </w:rPr>
        <w:t xml:space="preserve">
      1) жеті жұмыс күнінен кешіктірмей тұтынушыға табиғи монополия субъектісінің желілеріне қосуға арналған техникалық шарттар беруден бас тартудың негізділігін растайтын немесе Қазақстан Республикасының Кәсіпкерлік кодексінің 144-бабы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табиғи монополия субъектісінің қызметін тексеруге бастамашылық жасау үшін уәкілетті органның ведомствосына немесе оның аумақтық органына шағым берудің қажеттігі туралы хат жібереді;</w:t>
      </w:r>
    </w:p>
    <w:p>
      <w:pPr>
        <w:spacing w:after="0"/>
        <w:ind w:left="0"/>
        <w:jc w:val="both"/>
      </w:pPr>
      <w:r>
        <w:rPr>
          <w:rFonts w:ascii="Times New Roman"/>
          <w:b w:val="false"/>
          <w:i w:val="false"/>
          <w:color w:val="000000"/>
          <w:sz w:val="28"/>
        </w:rPr>
        <w:t>
      2) бос және қолжетімді қуаттардың, сыйымдылықтардың, орындардың, табиғи монополия субъектісі желілерінің өткізу қабілеттерінің болмау фактісі анықталған немесе табиғи монополия субъектісінің желілері немесе реттеліп көрсетілетін қызметтің талап етілетін көлемін ұсыну үшін табиғи монополия субъектісінің қажетті өзге де мүлкі болмаған кезде табиғи монополия субъектісіне экономикалық жағынан орынды болған кезде бекітілген инвестициялық бағдарламаны өзгерту және реттеліп көрсетілетін қызметке қосу үшін жағдайлар жасау қажет екені туралы хабарлайды.</w:t>
      </w:r>
    </w:p>
    <w:bookmarkStart w:name="z537" w:id="234"/>
    <w:p>
      <w:pPr>
        <w:spacing w:after="0"/>
        <w:ind w:left="0"/>
        <w:jc w:val="both"/>
      </w:pPr>
      <w:r>
        <w:rPr>
          <w:rFonts w:ascii="Times New Roman"/>
          <w:b w:val="false"/>
          <w:i w:val="false"/>
          <w:color w:val="000000"/>
          <w:sz w:val="28"/>
        </w:rPr>
        <w:t>
      208-1. Техникалық шарттарды монополистердің тікелей түзетуіне жол берілмейді.</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208-1-тармақпен толықтырылды – ҚР Ұлттық экономика министрінің 05.01.2021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2" w:id="235"/>
    <w:p>
      <w:pPr>
        <w:spacing w:after="0"/>
        <w:ind w:left="0"/>
        <w:jc w:val="both"/>
      </w:pPr>
      <w:r>
        <w:rPr>
          <w:rFonts w:ascii="Times New Roman"/>
          <w:b w:val="false"/>
          <w:i w:val="false"/>
          <w:color w:val="000000"/>
          <w:sz w:val="28"/>
        </w:rPr>
        <w:t>
      209. Табиғи монополия субъектісіне реттеліп көрсетілетін қызметке қол жеткізуді ұсыну кезінде:</w:t>
      </w:r>
    </w:p>
    <w:bookmarkEnd w:id="235"/>
    <w:p>
      <w:pPr>
        <w:spacing w:after="0"/>
        <w:ind w:left="0"/>
        <w:jc w:val="both"/>
      </w:pPr>
      <w:r>
        <w:rPr>
          <w:rFonts w:ascii="Times New Roman"/>
          <w:b w:val="false"/>
          <w:i w:val="false"/>
          <w:color w:val="000000"/>
          <w:sz w:val="28"/>
        </w:rPr>
        <w:t>
      1) бос қуаттар туралы ақпарат ұсынғаны үшін төлемақы алуға;</w:t>
      </w:r>
    </w:p>
    <w:p>
      <w:pPr>
        <w:spacing w:after="0"/>
        <w:ind w:left="0"/>
        <w:jc w:val="both"/>
      </w:pPr>
      <w:r>
        <w:rPr>
          <w:rFonts w:ascii="Times New Roman"/>
          <w:b w:val="false"/>
          <w:i w:val="false"/>
          <w:color w:val="000000"/>
          <w:sz w:val="28"/>
        </w:rPr>
        <w:t>
      2) реттеліп көрсетілетін қызметті көрсетуге қатысы жоқ мемлекеттік органдардың, мемлекеттік емес ұйымдардың рұқсаттары мен өзге де құжаттарын ұсынуды талап етуге;</w:t>
      </w:r>
    </w:p>
    <w:p>
      <w:pPr>
        <w:spacing w:after="0"/>
        <w:ind w:left="0"/>
        <w:jc w:val="both"/>
      </w:pPr>
      <w:r>
        <w:rPr>
          <w:rFonts w:ascii="Times New Roman"/>
          <w:b w:val="false"/>
          <w:i w:val="false"/>
          <w:color w:val="000000"/>
          <w:sz w:val="28"/>
        </w:rPr>
        <w:t>
      3) тұтынушыға табиғи монополия субъектісінің желілеріне қосуға немесе реттеліп көрсетілетін қызметтің көлемін ұлғайтуға арналған техникалық шарттарды сақтаудан басқа, өзге де талаптарды қоюға;</w:t>
      </w:r>
    </w:p>
    <w:p>
      <w:pPr>
        <w:spacing w:after="0"/>
        <w:ind w:left="0"/>
        <w:jc w:val="both"/>
      </w:pPr>
      <w:r>
        <w:rPr>
          <w:rFonts w:ascii="Times New Roman"/>
          <w:b w:val="false"/>
          <w:i w:val="false"/>
          <w:color w:val="000000"/>
          <w:sz w:val="28"/>
        </w:rPr>
        <w:t>
      4) реттеліп көрсетілетін қызметке қолжетімділіктің тең емес жағдайларын жасауға;</w:t>
      </w:r>
    </w:p>
    <w:p>
      <w:pPr>
        <w:spacing w:after="0"/>
        <w:ind w:left="0"/>
        <w:jc w:val="both"/>
      </w:pPr>
      <w:r>
        <w:rPr>
          <w:rFonts w:ascii="Times New Roman"/>
          <w:b w:val="false"/>
          <w:i w:val="false"/>
          <w:color w:val="000000"/>
          <w:sz w:val="28"/>
        </w:rPr>
        <w:t>
      5) табиғи монополия субъектісінің желілеріне қосуға немесе реттеліп көрсетілетін қызметтің көлемін ұлғайтуға арналған техникалық шарттарға сәйкес тұтынушының жұмыстарды жүргізу жөніндегі қызметін шектеуге;</w:t>
      </w:r>
    </w:p>
    <w:p>
      <w:pPr>
        <w:spacing w:after="0"/>
        <w:ind w:left="0"/>
        <w:jc w:val="both"/>
      </w:pPr>
      <w:r>
        <w:rPr>
          <w:rFonts w:ascii="Times New Roman"/>
          <w:b w:val="false"/>
          <w:i w:val="false"/>
          <w:color w:val="000000"/>
          <w:sz w:val="28"/>
        </w:rPr>
        <w:t>
      6) құрылыс жобасының табиғи монополия субъектісінің желілеріне қосуға немесе реттеліп көрсетілетін қызметтің көлемін ұлғайтуға арналған техникалық шарттарға сәйкестігіне келісуді талап етуге жол берілмейді.</w:t>
      </w:r>
    </w:p>
    <w:bookmarkStart w:name="z233" w:id="236"/>
    <w:p>
      <w:pPr>
        <w:spacing w:after="0"/>
        <w:ind w:left="0"/>
        <w:jc w:val="both"/>
      </w:pPr>
      <w:r>
        <w:rPr>
          <w:rFonts w:ascii="Times New Roman"/>
          <w:b w:val="false"/>
          <w:i w:val="false"/>
          <w:color w:val="000000"/>
          <w:sz w:val="28"/>
        </w:rPr>
        <w:t>
      210. Тұтынушының жұмыстардың аяқталғаны және реттеліп көрсетілетін қызметті алуға әзірлігі туралы ақпаратын алған күннен бастап екі жұмыс күні ішінде табиғи монополия субъектісі берілген техникалық шарттарға сәйкес орындалған жұмыстарды және реттеліп көрсетілетін қызметті алуға әзірлігін тексеруді жүзеге асырады.</w:t>
      </w:r>
    </w:p>
    <w:bookmarkEnd w:id="236"/>
    <w:p>
      <w:pPr>
        <w:spacing w:after="0"/>
        <w:ind w:left="0"/>
        <w:jc w:val="both"/>
      </w:pPr>
      <w:r>
        <w:rPr>
          <w:rFonts w:ascii="Times New Roman"/>
          <w:b w:val="false"/>
          <w:i w:val="false"/>
          <w:color w:val="000000"/>
          <w:sz w:val="28"/>
        </w:rPr>
        <w:t>
      Орындалған жұмыстар техникалық шарттарға сәйкес келген кезде табиғи монополия субъектісінің реттеліп көрсетілетін қызметіне қосу үш жұмыс күні ішінде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210-тармаққа өзгеріс енгізілді - ҚР Премьер-Министрінің орынбасары - Ұлттық экономика министрінің 22.04.2024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4" w:id="237"/>
    <w:p>
      <w:pPr>
        <w:spacing w:after="0"/>
        <w:ind w:left="0"/>
        <w:jc w:val="both"/>
      </w:pPr>
      <w:r>
        <w:rPr>
          <w:rFonts w:ascii="Times New Roman"/>
          <w:b w:val="false"/>
          <w:i w:val="false"/>
          <w:color w:val="000000"/>
          <w:sz w:val="28"/>
        </w:rPr>
        <w:t>
      211. Орындалған жұмыстар техникалық шарттарға сәйкес келмеген кезде табиғи монополия субъектісі құрылыс объектісінің реттеліп көрсетілетін қызметті алуға әзір емес екендігі туралы тұтынушыға бір жұмыс күні ішінде хабарлайды.</w:t>
      </w:r>
    </w:p>
    <w:bookmarkEnd w:id="237"/>
    <w:p>
      <w:pPr>
        <w:spacing w:after="0"/>
        <w:ind w:left="0"/>
        <w:jc w:val="both"/>
      </w:pPr>
      <w:r>
        <w:rPr>
          <w:rFonts w:ascii="Times New Roman"/>
          <w:b w:val="false"/>
          <w:i w:val="false"/>
          <w:color w:val="000000"/>
          <w:sz w:val="28"/>
        </w:rPr>
        <w:t>
      Тұтынушы анықталған бұзушылықтар жойылғаннан кейін жұмыстардың аяқталғаны және реттеліп көрсетілетін қызметті алуға әзірлігі туралы қайта хабардар етеді.</w:t>
      </w:r>
    </w:p>
    <w:bookmarkStart w:name="z235" w:id="238"/>
    <w:p>
      <w:pPr>
        <w:spacing w:after="0"/>
        <w:ind w:left="0"/>
        <w:jc w:val="both"/>
      </w:pPr>
      <w:r>
        <w:rPr>
          <w:rFonts w:ascii="Times New Roman"/>
          <w:b w:val="false"/>
          <w:i w:val="false"/>
          <w:color w:val="000000"/>
          <w:sz w:val="28"/>
        </w:rPr>
        <w:t>
      212. Тұтынушының осы тарауда айқындалған талаптарды сақтауы табиғи монополиялар субъектісі мен тұтынушының арасында уәкілетті орган бекіткен үлгі шарттарға сәйкес ұсынылатын реттеліп көрсетілетін қызметтердің әрбір түріне жеке шарт жасасу үшін негіз болып табылады.</w:t>
      </w:r>
    </w:p>
    <w:bookmarkEnd w:id="238"/>
    <w:bookmarkStart w:name="z236" w:id="239"/>
    <w:p>
      <w:pPr>
        <w:spacing w:after="0"/>
        <w:ind w:left="0"/>
        <w:jc w:val="both"/>
      </w:pPr>
      <w:r>
        <w:rPr>
          <w:rFonts w:ascii="Times New Roman"/>
          <w:b w:val="false"/>
          <w:i w:val="false"/>
          <w:color w:val="000000"/>
          <w:sz w:val="28"/>
        </w:rPr>
        <w:t>
      213. Реттеліп көрсетілетін қызметтерді ұсынатын табиғи монополия субъектісі тұтынушы жүгінген кезде реттеліп көрсетілетін қызметке қол жеткізу тәртібі туралы ақпаратты ұсынады.</w:t>
      </w:r>
    </w:p>
    <w:bookmarkEnd w:id="239"/>
    <w:bookmarkStart w:name="z237" w:id="240"/>
    <w:p>
      <w:pPr>
        <w:spacing w:after="0"/>
        <w:ind w:left="0"/>
        <w:jc w:val="both"/>
      </w:pPr>
      <w:r>
        <w:rPr>
          <w:rFonts w:ascii="Times New Roman"/>
          <w:b w:val="false"/>
          <w:i w:val="false"/>
          <w:color w:val="000000"/>
          <w:sz w:val="28"/>
        </w:rPr>
        <w:t>
      214. Реттеліп көрсетілетін қызметтер табиғи монополия субъектісімен шарт жасасқан барлық тұтынушыларға ұсынылады.</w:t>
      </w:r>
    </w:p>
    <w:bookmarkEnd w:id="240"/>
    <w:bookmarkStart w:name="z238" w:id="241"/>
    <w:p>
      <w:pPr>
        <w:spacing w:after="0"/>
        <w:ind w:left="0"/>
        <w:jc w:val="left"/>
      </w:pPr>
      <w:r>
        <w:rPr>
          <w:rFonts w:ascii="Times New Roman"/>
          <w:b/>
          <w:i w:val="false"/>
          <w:color w:val="000000"/>
        </w:rPr>
        <w:t xml:space="preserve"> 2-параграф. Электрмен жабдықтау желілеріне қосуға техникалық шарттарды беру кезінде реттеліп көрсетілетін қызметтерге қол жеткізудің тең жағдайларын қамтамасыз ету</w:t>
      </w:r>
    </w:p>
    <w:bookmarkEnd w:id="241"/>
    <w:bookmarkStart w:name="z239" w:id="242"/>
    <w:p>
      <w:pPr>
        <w:spacing w:after="0"/>
        <w:ind w:left="0"/>
        <w:jc w:val="both"/>
      </w:pPr>
      <w:r>
        <w:rPr>
          <w:rFonts w:ascii="Times New Roman"/>
          <w:b w:val="false"/>
          <w:i w:val="false"/>
          <w:color w:val="000000"/>
          <w:sz w:val="28"/>
        </w:rPr>
        <w:t>
      215. Тұтынушылардың электр қондырғыларын энергия беруші ұйымның желілеріне қосуға арналған техникалық шарттарды энергия беруші ұйым:</w:t>
      </w:r>
    </w:p>
    <w:bookmarkEnd w:id="242"/>
    <w:p>
      <w:pPr>
        <w:spacing w:after="0"/>
        <w:ind w:left="0"/>
        <w:jc w:val="both"/>
      </w:pPr>
      <w:r>
        <w:rPr>
          <w:rFonts w:ascii="Times New Roman"/>
          <w:b w:val="false"/>
          <w:i w:val="false"/>
          <w:color w:val="000000"/>
          <w:sz w:val="28"/>
        </w:rPr>
        <w:t xml:space="preserve">
      1) энергия беруші (энергия өндіруші) ұйымның электр желілеріне жаңа енгізілген немесе жаңартылған электр қондырғыларын қосқанда; </w:t>
      </w:r>
    </w:p>
    <w:p>
      <w:pPr>
        <w:spacing w:after="0"/>
        <w:ind w:left="0"/>
        <w:jc w:val="both"/>
      </w:pPr>
      <w:r>
        <w:rPr>
          <w:rFonts w:ascii="Times New Roman"/>
          <w:b w:val="false"/>
          <w:i w:val="false"/>
          <w:color w:val="000000"/>
          <w:sz w:val="28"/>
        </w:rPr>
        <w:t>
      2) тұтынылатын электр қуаты бұрын берілген техникалық шарттарда белгіленген қуаттан артқанда;</w:t>
      </w:r>
    </w:p>
    <w:p>
      <w:pPr>
        <w:spacing w:after="0"/>
        <w:ind w:left="0"/>
        <w:jc w:val="both"/>
      </w:pPr>
      <w:r>
        <w:rPr>
          <w:rFonts w:ascii="Times New Roman"/>
          <w:b w:val="false"/>
          <w:i w:val="false"/>
          <w:color w:val="000000"/>
          <w:sz w:val="28"/>
        </w:rPr>
        <w:t>
      3) электрмен сырттай жабдықтау схемасы өзгергенде;</w:t>
      </w:r>
    </w:p>
    <w:p>
      <w:pPr>
        <w:spacing w:after="0"/>
        <w:ind w:left="0"/>
        <w:jc w:val="both"/>
      </w:pPr>
      <w:r>
        <w:rPr>
          <w:rFonts w:ascii="Times New Roman"/>
          <w:b w:val="false"/>
          <w:i w:val="false"/>
          <w:color w:val="000000"/>
          <w:sz w:val="28"/>
        </w:rPr>
        <w:t>
      4) тұтынушының электр энергиясы қабылдағыштарын электрмен жабдықтау сенімділігінің санаты өзгергенде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215-тармақ жаңа редакцияда – ҚР Ұлттық экономика министрінің 05.01.2021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0" w:id="243"/>
    <w:p>
      <w:pPr>
        <w:spacing w:after="0"/>
        <w:ind w:left="0"/>
        <w:jc w:val="both"/>
      </w:pPr>
      <w:r>
        <w:rPr>
          <w:rFonts w:ascii="Times New Roman"/>
          <w:b w:val="false"/>
          <w:i w:val="false"/>
          <w:color w:val="000000"/>
          <w:sz w:val="28"/>
        </w:rPr>
        <w:t xml:space="preserve">
      216.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1-нысан бойынша электрмен жабдықтау желілеріне қосуға техникалық шарттар беруге өтінішке қоса беріледі:</w:t>
      </w:r>
    </w:p>
    <w:bookmarkEnd w:id="243"/>
    <w:p>
      <w:pPr>
        <w:spacing w:after="0"/>
        <w:ind w:left="0"/>
        <w:jc w:val="both"/>
      </w:pPr>
      <w:r>
        <w:rPr>
          <w:rFonts w:ascii="Times New Roman"/>
          <w:b w:val="false"/>
          <w:i w:val="false"/>
          <w:color w:val="000000"/>
          <w:sz w:val="28"/>
        </w:rPr>
        <w:t>
      1) жеке тұлғалар үшін – объект иесінің жеке басын куәландыратын құжаттың көшірмесі, жеке кәсіпкер куәлігінің көшірмесі немесе дара кәсіпкер ретінде қызметтің басталғаны туралы хабарламаның көшірмесі, заңды тұлғалар үшін – мемлекеттік тіркеу (қайта тіркеу) туралы куәліктің көшірмесі немесе анықтама;</w:t>
      </w:r>
    </w:p>
    <w:p>
      <w:pPr>
        <w:spacing w:after="0"/>
        <w:ind w:left="0"/>
        <w:jc w:val="both"/>
      </w:pPr>
      <w:r>
        <w:rPr>
          <w:rFonts w:ascii="Times New Roman"/>
          <w:b w:val="false"/>
          <w:i w:val="false"/>
          <w:color w:val="000000"/>
          <w:sz w:val="28"/>
        </w:rPr>
        <w:t>
      2) ахуалдық жоспар;</w:t>
      </w:r>
    </w:p>
    <w:p>
      <w:pPr>
        <w:spacing w:after="0"/>
        <w:ind w:left="0"/>
        <w:jc w:val="both"/>
      </w:pPr>
      <w:r>
        <w:rPr>
          <w:rFonts w:ascii="Times New Roman"/>
          <w:b w:val="false"/>
          <w:i w:val="false"/>
          <w:color w:val="000000"/>
          <w:sz w:val="28"/>
        </w:rPr>
        <w:t>
      3) дербес немесе сарапшы ұйымды тарта отырып орындалған мәлімделген электр қуатының есептеу-негіздемесі;</w:t>
      </w:r>
    </w:p>
    <w:p>
      <w:pPr>
        <w:spacing w:after="0"/>
        <w:ind w:left="0"/>
        <w:jc w:val="both"/>
      </w:pPr>
      <w:r>
        <w:rPr>
          <w:rFonts w:ascii="Times New Roman"/>
          <w:b w:val="false"/>
          <w:i w:val="false"/>
          <w:color w:val="000000"/>
          <w:sz w:val="28"/>
        </w:rPr>
        <w:t>
      4) электрмен жабдықтау объектісіне құқық белгілейтін құжаттардың көшірмелері;</w:t>
      </w:r>
    </w:p>
    <w:p>
      <w:pPr>
        <w:spacing w:after="0"/>
        <w:ind w:left="0"/>
        <w:jc w:val="both"/>
      </w:pPr>
      <w:r>
        <w:rPr>
          <w:rFonts w:ascii="Times New Roman"/>
          <w:b w:val="false"/>
          <w:i w:val="false"/>
          <w:color w:val="000000"/>
          <w:sz w:val="28"/>
        </w:rPr>
        <w:t xml:space="preserve">
      5) электр қондырғыларының есептік қуаты 5 МВт және одан жоғары тұтынушылар өтінімге жобалау қызметімен айналысуға лицензиясы бар мамандандырылған жобалау ұйымы әзірлеген тұтынушының сыртқы электрмен жабдықтау схемасын қоса береді. Тұтынушыны сыртқы электрмен жабдықтау схемасы электр желілеріне қосу жоспарланып отырған энергия беруші және (немесе) энергия өндіруші ұйыммен келісіледі. "Тұтынушыны сыртқы электрмен жабдықтау схемасының" мазмұны осы Қағидаларға </w:t>
      </w:r>
      <w:r>
        <w:rPr>
          <w:rFonts w:ascii="Times New Roman"/>
          <w:b w:val="false"/>
          <w:i w:val="false"/>
          <w:color w:val="000000"/>
          <w:sz w:val="28"/>
        </w:rPr>
        <w:t>4-қосымшадағы</w:t>
      </w:r>
      <w:r>
        <w:rPr>
          <w:rFonts w:ascii="Times New Roman"/>
          <w:b w:val="false"/>
          <w:i w:val="false"/>
          <w:color w:val="000000"/>
          <w:sz w:val="28"/>
        </w:rPr>
        <w:t xml:space="preserve"> 2-нысанда келтірілген.</w:t>
      </w:r>
    </w:p>
    <w:bookmarkStart w:name="z241" w:id="244"/>
    <w:p>
      <w:pPr>
        <w:spacing w:after="0"/>
        <w:ind w:left="0"/>
        <w:jc w:val="both"/>
      </w:pPr>
      <w:r>
        <w:rPr>
          <w:rFonts w:ascii="Times New Roman"/>
          <w:b w:val="false"/>
          <w:i w:val="false"/>
          <w:color w:val="000000"/>
          <w:sz w:val="28"/>
        </w:rPr>
        <w:t xml:space="preserve">
      217. Осы Қағидалармен реттелмеген табиғи монополиялар салаларындағы реттеліп көрсетілетін қызметтерге қол жеткізу жағдайларын ұсыну және электрмен жабдықтау желілеріне қосуға арналған техникалық шарттарды беру Энергия беруші ұйымдардың электр желілеріне технологиялық қосу қағидаларына, Қазақстан Республикасы Энергетика министрінің 2015 жылғы 25 ақпандағы № 143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10403 болып тіркелген) Электр энергиясын пайдалану қағидаларына және Қазақстан Республикасы Энергетика министрінің 2015 жылғы 20 ақпандағы № 111 бұйрығымен (Нормативтік құқықтық актілерді мемлекеттік тіркеу тізілімінде № 10533 болып тіркелген) бекітілген Электр энергиясының бөлшек сауда нарығын ұйымдастыру және оның жұмыс істеуі, сондай-ақ осы нарықта қызмет көрсету қағидаларына сәйкес қамтамасыз етіледі.</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217-тармақ жаңа редакцияда – ҚР Ұлттық экономика министрінің 05.01.2021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2" w:id="245"/>
    <w:p>
      <w:pPr>
        <w:spacing w:after="0"/>
        <w:ind w:left="0"/>
        <w:jc w:val="left"/>
      </w:pPr>
      <w:r>
        <w:rPr>
          <w:rFonts w:ascii="Times New Roman"/>
          <w:b/>
          <w:i w:val="false"/>
          <w:color w:val="000000"/>
        </w:rPr>
        <w:t xml:space="preserve"> 3-параграф. Электр энергиясын желіге жіберуді және тұтынуды техникалық диспетчерлендіру, электр энергиясын өндіру-тұтынуды теңгерімдеуді ұйымдастыру саласындағы реттеліп көрсетілетін қызметтерге қол жеткізудің тең жағдайларын қамтамасыз ету</w:t>
      </w:r>
    </w:p>
    <w:bookmarkEnd w:id="245"/>
    <w:bookmarkStart w:name="z243" w:id="246"/>
    <w:p>
      <w:pPr>
        <w:spacing w:after="0"/>
        <w:ind w:left="0"/>
        <w:jc w:val="both"/>
      </w:pPr>
      <w:r>
        <w:rPr>
          <w:rFonts w:ascii="Times New Roman"/>
          <w:b w:val="false"/>
          <w:i w:val="false"/>
          <w:color w:val="000000"/>
          <w:sz w:val="28"/>
        </w:rPr>
        <w:t>
      218. Электр энергиясын желіге босатуды және тұтынуды техникалық диспетчерлендіру жөніндегі табиғи монополия субъектісінің реттеліп көрсетілетін қызметтерін тұтынушылар:</w:t>
      </w:r>
    </w:p>
    <w:bookmarkEnd w:id="246"/>
    <w:p>
      <w:pPr>
        <w:spacing w:after="0"/>
        <w:ind w:left="0"/>
        <w:jc w:val="both"/>
      </w:pPr>
      <w:r>
        <w:rPr>
          <w:rFonts w:ascii="Times New Roman"/>
          <w:b w:val="false"/>
          <w:i w:val="false"/>
          <w:color w:val="000000"/>
          <w:sz w:val="28"/>
        </w:rPr>
        <w:t>
      1) желінің тиесілігіне қарамастан, кернеудің барлық сыныптарының желісінде электр энергиясын жіберуді жүзеге асыратын энергия өндіруші ұйымдар;</w:t>
      </w:r>
    </w:p>
    <w:p>
      <w:pPr>
        <w:spacing w:after="0"/>
        <w:ind w:left="0"/>
        <w:jc w:val="both"/>
      </w:pPr>
      <w:r>
        <w:rPr>
          <w:rFonts w:ascii="Times New Roman"/>
          <w:b w:val="false"/>
          <w:i w:val="false"/>
          <w:color w:val="000000"/>
          <w:sz w:val="28"/>
        </w:rPr>
        <w:t>
      2) энергиямен жабдықтаушы, энергияны беруші ұйымдар және желінің тиесілігіне қарамастан, барлық кернеу сыныптарының желілері бойынша электр энергиясын импорттайтын тұтынушылар болып табылады.</w:t>
      </w:r>
    </w:p>
    <w:bookmarkStart w:name="z244" w:id="247"/>
    <w:p>
      <w:pPr>
        <w:spacing w:after="0"/>
        <w:ind w:left="0"/>
        <w:jc w:val="both"/>
      </w:pPr>
      <w:r>
        <w:rPr>
          <w:rFonts w:ascii="Times New Roman"/>
          <w:b w:val="false"/>
          <w:i w:val="false"/>
          <w:color w:val="000000"/>
          <w:sz w:val="28"/>
        </w:rPr>
        <w:t>
      219. Табиғи монополия субъектісі осы Қағидалардың 218-тармағында көрсетілген тұтынушыларға электр энергиясын желіге босатуды және тұтынуды техникалық диспетчерлендіру жөніндегі қызметтерге:</w:t>
      </w:r>
    </w:p>
    <w:bookmarkEnd w:id="247"/>
    <w:p>
      <w:pPr>
        <w:spacing w:after="0"/>
        <w:ind w:left="0"/>
        <w:jc w:val="both"/>
      </w:pPr>
      <w:r>
        <w:rPr>
          <w:rFonts w:ascii="Times New Roman"/>
          <w:b w:val="false"/>
          <w:i w:val="false"/>
          <w:color w:val="000000"/>
          <w:sz w:val="28"/>
        </w:rPr>
        <w:t>
      1) ұлттық және (немесе) өңірлік электр желісіне қол жеткізу;</w:t>
      </w:r>
    </w:p>
    <w:p>
      <w:pPr>
        <w:spacing w:after="0"/>
        <w:ind w:left="0"/>
        <w:jc w:val="both"/>
      </w:pPr>
      <w:r>
        <w:rPr>
          <w:rFonts w:ascii="Times New Roman"/>
          <w:b w:val="false"/>
          <w:i w:val="false"/>
          <w:color w:val="000000"/>
          <w:sz w:val="28"/>
        </w:rPr>
        <w:t>
      2) электр энергиясын коммерциялық есепке алу жүйелері;</w:t>
      </w:r>
    </w:p>
    <w:p>
      <w:pPr>
        <w:spacing w:after="0"/>
        <w:ind w:left="0"/>
        <w:jc w:val="both"/>
      </w:pPr>
      <w:r>
        <w:rPr>
          <w:rFonts w:ascii="Times New Roman"/>
          <w:b w:val="false"/>
          <w:i w:val="false"/>
          <w:color w:val="000000"/>
          <w:sz w:val="28"/>
        </w:rPr>
        <w:t>
      3) табиғи монополия субъектісінің диспетчерлік орталықтарымен телекоммуникация және байланыс жүйелерімен жарақтандырылған жұмыс істеп тұрған диспетчерлік пунк және энергия өндіруші ұйымдар үшін табиғи монополия субъектісінің телекоммуникация, байланыс жүйелерімен және жедел-ақпараттық кешенімен біріздендірілген диспетчерлік басқарудың жедел-ақпараттық кешені;</w:t>
      </w:r>
    </w:p>
    <w:p>
      <w:pPr>
        <w:spacing w:after="0"/>
        <w:ind w:left="0"/>
        <w:jc w:val="both"/>
      </w:pPr>
      <w:r>
        <w:rPr>
          <w:rFonts w:ascii="Times New Roman"/>
          <w:b w:val="false"/>
          <w:i w:val="false"/>
          <w:color w:val="000000"/>
          <w:sz w:val="28"/>
        </w:rPr>
        <w:t>
      4) байланыс құралдарымен және табиғи монополия субъектісінің диспетчерлік орталықтарымен жарақтандырылған диспетчерлік пунктің немесе тұтынушылар үшін басқа диспетчерлік орталыққа осындай өкілеттіктерді беру туралы құжаттар болған жағдайда кедергісіз және кемсітусіз қол жеткізуді қамтамасыз етеді.</w:t>
      </w:r>
    </w:p>
    <w:bookmarkStart w:name="z245" w:id="248"/>
    <w:p>
      <w:pPr>
        <w:spacing w:after="0"/>
        <w:ind w:left="0"/>
        <w:jc w:val="both"/>
      </w:pPr>
      <w:r>
        <w:rPr>
          <w:rFonts w:ascii="Times New Roman"/>
          <w:b w:val="false"/>
          <w:i w:val="false"/>
          <w:color w:val="000000"/>
          <w:sz w:val="28"/>
        </w:rPr>
        <w:t>
      220. Электр энергиясын өндіру-тұтынуды теңгерімдеуді ұйымдастыру жөніндегі табиғи монополия субъектісінің реттеліп көрсетілетін қызметтерін тұтынушылары мыналар болып табылады:</w:t>
      </w:r>
    </w:p>
    <w:bookmarkEnd w:id="248"/>
    <w:p>
      <w:pPr>
        <w:spacing w:after="0"/>
        <w:ind w:left="0"/>
        <w:jc w:val="both"/>
      </w:pPr>
      <w:r>
        <w:rPr>
          <w:rFonts w:ascii="Times New Roman"/>
          <w:b w:val="false"/>
          <w:i w:val="false"/>
          <w:color w:val="000000"/>
          <w:sz w:val="28"/>
        </w:rPr>
        <w:t>
      1) энергия өндіруші, оның ішінде өнеркәсіптік кешендердің құрамына кіретін ұйымдар;</w:t>
      </w:r>
    </w:p>
    <w:p>
      <w:pPr>
        <w:spacing w:after="0"/>
        <w:ind w:left="0"/>
        <w:jc w:val="both"/>
      </w:pPr>
      <w:r>
        <w:rPr>
          <w:rFonts w:ascii="Times New Roman"/>
          <w:b w:val="false"/>
          <w:i w:val="false"/>
          <w:color w:val="000000"/>
          <w:sz w:val="28"/>
        </w:rPr>
        <w:t>
      2) энергия беруші ұйымдар;</w:t>
      </w:r>
    </w:p>
    <w:p>
      <w:pPr>
        <w:spacing w:after="0"/>
        <w:ind w:left="0"/>
        <w:jc w:val="both"/>
      </w:pPr>
      <w:r>
        <w:rPr>
          <w:rFonts w:ascii="Times New Roman"/>
          <w:b w:val="false"/>
          <w:i w:val="false"/>
          <w:color w:val="000000"/>
          <w:sz w:val="28"/>
        </w:rPr>
        <w:t>
      3) энергиямен жабдықтаушы ұйымдар;</w:t>
      </w:r>
    </w:p>
    <w:p>
      <w:pPr>
        <w:spacing w:after="0"/>
        <w:ind w:left="0"/>
        <w:jc w:val="both"/>
      </w:pPr>
      <w:r>
        <w:rPr>
          <w:rFonts w:ascii="Times New Roman"/>
          <w:b w:val="false"/>
          <w:i w:val="false"/>
          <w:color w:val="000000"/>
          <w:sz w:val="28"/>
        </w:rPr>
        <w:t>
      4) электр энергиясы көтерме сауда нарығының тұтынушылары.</w:t>
      </w:r>
    </w:p>
    <w:bookmarkStart w:name="z246" w:id="249"/>
    <w:p>
      <w:pPr>
        <w:spacing w:after="0"/>
        <w:ind w:left="0"/>
        <w:jc w:val="both"/>
      </w:pPr>
      <w:r>
        <w:rPr>
          <w:rFonts w:ascii="Times New Roman"/>
          <w:b w:val="false"/>
          <w:i w:val="false"/>
          <w:color w:val="000000"/>
          <w:sz w:val="28"/>
        </w:rPr>
        <w:t>
      221. Табиғи монополия субъектісі осы Қағидалардың 220-тармағында көрсетілген тұтынушыларға электр энергиясын өндіру-тұтынуды теңгерімдеуді ұйымдастыру жөніндегі қызметтерге кедергісіз және кемсітусіз қол жеткізуді ұсынады.</w:t>
      </w:r>
    </w:p>
    <w:bookmarkEnd w:id="249"/>
    <w:bookmarkStart w:name="z247" w:id="250"/>
    <w:p>
      <w:pPr>
        <w:spacing w:after="0"/>
        <w:ind w:left="0"/>
        <w:jc w:val="left"/>
      </w:pPr>
      <w:r>
        <w:rPr>
          <w:rFonts w:ascii="Times New Roman"/>
          <w:b/>
          <w:i w:val="false"/>
          <w:color w:val="000000"/>
        </w:rPr>
        <w:t xml:space="preserve"> 4-параграф. Жылумен жабдықтау желілеріне қосуға техникалық шарттарды беру кезінде реттеліп көрсетілетін қызметтерге қол жеткізудің тең жағдайларын қамтамасыз ету</w:t>
      </w:r>
    </w:p>
    <w:bookmarkEnd w:id="250"/>
    <w:bookmarkStart w:name="z248" w:id="251"/>
    <w:p>
      <w:pPr>
        <w:spacing w:after="0"/>
        <w:ind w:left="0"/>
        <w:jc w:val="both"/>
      </w:pPr>
      <w:r>
        <w:rPr>
          <w:rFonts w:ascii="Times New Roman"/>
          <w:b w:val="false"/>
          <w:i w:val="false"/>
          <w:color w:val="000000"/>
          <w:sz w:val="28"/>
        </w:rPr>
        <w:t>
      222. Тұтынушылардың объектілерін энергия беруші (энергия өндіруші) ұйымның жылу желілеріне қосуға арналған техникалық шарттар:</w:t>
      </w:r>
    </w:p>
    <w:bookmarkEnd w:id="251"/>
    <w:p>
      <w:pPr>
        <w:spacing w:after="0"/>
        <w:ind w:left="0"/>
        <w:jc w:val="both"/>
      </w:pPr>
      <w:r>
        <w:rPr>
          <w:rFonts w:ascii="Times New Roman"/>
          <w:b w:val="false"/>
          <w:i w:val="false"/>
          <w:color w:val="000000"/>
          <w:sz w:val="28"/>
        </w:rPr>
        <w:t>
      1) жаңадан іске қосылатын объектілерді жылу желілеріне қосқан;</w:t>
      </w:r>
    </w:p>
    <w:p>
      <w:pPr>
        <w:spacing w:after="0"/>
        <w:ind w:left="0"/>
        <w:jc w:val="both"/>
      </w:pPr>
      <w:r>
        <w:rPr>
          <w:rFonts w:ascii="Times New Roman"/>
          <w:b w:val="false"/>
          <w:i w:val="false"/>
          <w:color w:val="000000"/>
          <w:sz w:val="28"/>
        </w:rPr>
        <w:t>
      2) тұтынушының жылу тұтыну қондырғыларын реконструкциялауға немесе кеңейтуге байланысты тұтынылатын жылу энергиясы мөлшерінің немесе жылу жеткізгіші параметрлерінің өзгеруі және қолданыстағы техникалық шарттарға сәйкес болмаған;</w:t>
      </w:r>
    </w:p>
    <w:p>
      <w:pPr>
        <w:spacing w:after="0"/>
        <w:ind w:left="0"/>
        <w:jc w:val="both"/>
      </w:pPr>
      <w:r>
        <w:rPr>
          <w:rFonts w:ascii="Times New Roman"/>
          <w:b w:val="false"/>
          <w:i w:val="false"/>
          <w:color w:val="000000"/>
          <w:sz w:val="28"/>
        </w:rPr>
        <w:t>
      3) жылу желілеріне бұрын қосылмаған объектіні қосқан;</w:t>
      </w:r>
    </w:p>
    <w:p>
      <w:pPr>
        <w:spacing w:after="0"/>
        <w:ind w:left="0"/>
        <w:jc w:val="both"/>
      </w:pPr>
      <w:r>
        <w:rPr>
          <w:rFonts w:ascii="Times New Roman"/>
          <w:b w:val="false"/>
          <w:i w:val="false"/>
          <w:color w:val="000000"/>
          <w:sz w:val="28"/>
        </w:rPr>
        <w:t>
      4) сыртқы жылумен жабдықтау схемасы өзгерген жағдайларда беріледі.</w:t>
      </w:r>
    </w:p>
    <w:bookmarkStart w:name="z249" w:id="252"/>
    <w:p>
      <w:pPr>
        <w:spacing w:after="0"/>
        <w:ind w:left="0"/>
        <w:jc w:val="both"/>
      </w:pPr>
      <w:r>
        <w:rPr>
          <w:rFonts w:ascii="Times New Roman"/>
          <w:b w:val="false"/>
          <w:i w:val="false"/>
          <w:color w:val="000000"/>
          <w:sz w:val="28"/>
        </w:rPr>
        <w:t xml:space="preserve">
      223.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3-нысан бойынша жылумен жабдықтау желілеріне қосуға техникалық шарттар беру туралы өтінішке мыналар:</w:t>
      </w:r>
    </w:p>
    <w:bookmarkEnd w:id="252"/>
    <w:p>
      <w:pPr>
        <w:spacing w:after="0"/>
        <w:ind w:left="0"/>
        <w:jc w:val="both"/>
      </w:pPr>
      <w:r>
        <w:rPr>
          <w:rFonts w:ascii="Times New Roman"/>
          <w:b w:val="false"/>
          <w:i w:val="false"/>
          <w:color w:val="000000"/>
          <w:sz w:val="28"/>
        </w:rPr>
        <w:t>
      1) жеке тұлғалар үшін – объект иесінің жеке басын куәландыратын құжаттың көшірмесі, жеке кәсіпкер куәлігінің көшірмесі немесе дара кәсіпкер ретінде қызметтің басталғаны туралы хабарламаның көшірмесі, заңды тұлғалар үшін – мемлекеттік тіркеу/қайта тіркеу туралы куәліктің көшірмесі немесе анықтама;</w:t>
      </w:r>
    </w:p>
    <w:p>
      <w:pPr>
        <w:spacing w:after="0"/>
        <w:ind w:left="0"/>
        <w:jc w:val="both"/>
      </w:pPr>
      <w:r>
        <w:rPr>
          <w:rFonts w:ascii="Times New Roman"/>
          <w:b w:val="false"/>
          <w:i w:val="false"/>
          <w:color w:val="000000"/>
          <w:sz w:val="28"/>
        </w:rPr>
        <w:t>
      2) өкіл өтініш берген кезде – өкілдің өкілеттігін растайтын құжаттар;</w:t>
      </w:r>
    </w:p>
    <w:p>
      <w:pPr>
        <w:spacing w:after="0"/>
        <w:ind w:left="0"/>
        <w:jc w:val="both"/>
      </w:pPr>
      <w:r>
        <w:rPr>
          <w:rFonts w:ascii="Times New Roman"/>
          <w:b w:val="false"/>
          <w:i w:val="false"/>
          <w:color w:val="000000"/>
          <w:sz w:val="28"/>
        </w:rPr>
        <w:t>
      3) жылумен жабдықтау объектісіне құқық белгілейтін құжаттардың көшірмелері;</w:t>
      </w:r>
    </w:p>
    <w:p>
      <w:pPr>
        <w:spacing w:after="0"/>
        <w:ind w:left="0"/>
        <w:jc w:val="both"/>
      </w:pPr>
      <w:r>
        <w:rPr>
          <w:rFonts w:ascii="Times New Roman"/>
          <w:b w:val="false"/>
          <w:i w:val="false"/>
          <w:color w:val="000000"/>
          <w:sz w:val="28"/>
        </w:rPr>
        <w:t>
      4) объектінің техникалық паспорты, ал объектінің сипаттамалары техникалық паспортқа сәйкес келмеген жағдайда – жылытылатын алаңдар мен көлемдерді өлшеу хаттамасы;</w:t>
      </w:r>
    </w:p>
    <w:p>
      <w:pPr>
        <w:spacing w:after="0"/>
        <w:ind w:left="0"/>
        <w:jc w:val="both"/>
      </w:pPr>
      <w:r>
        <w:rPr>
          <w:rFonts w:ascii="Times New Roman"/>
          <w:b w:val="false"/>
          <w:i w:val="false"/>
          <w:color w:val="000000"/>
          <w:sz w:val="28"/>
        </w:rPr>
        <w:t>
      5) ең жоғары сағаттық жүктемелердің есебі, жылу техникалық есептеулер, сауалнама парағы (жеке тұлға тұрмыстық қажеттіліктер үшін пайдаланылатын объектіні қосуға өтініш берген кезде ұсынылмайды);</w:t>
      </w:r>
    </w:p>
    <w:p>
      <w:pPr>
        <w:spacing w:after="0"/>
        <w:ind w:left="0"/>
        <w:jc w:val="both"/>
      </w:pPr>
      <w:r>
        <w:rPr>
          <w:rFonts w:ascii="Times New Roman"/>
          <w:b w:val="false"/>
          <w:i w:val="false"/>
          <w:color w:val="000000"/>
          <w:sz w:val="28"/>
        </w:rPr>
        <w:t>
      6) енгізілетін өзгерістерді ескере отырып, жылумен жабдықтауға арналған жоба (тұтынылатын жылу энергиясының мөлшерін немесе жылу жеткізгішінің параметрлерін өзгертуді талап ететін тұтынушының жылу тұтыну қондырғыларын қайта жаңарту немесе кеңейту кезінде) қоса беріледі.</w:t>
      </w:r>
    </w:p>
    <w:bookmarkStart w:name="z250" w:id="253"/>
    <w:p>
      <w:pPr>
        <w:spacing w:after="0"/>
        <w:ind w:left="0"/>
        <w:jc w:val="both"/>
      </w:pPr>
      <w:r>
        <w:rPr>
          <w:rFonts w:ascii="Times New Roman"/>
          <w:b w:val="false"/>
          <w:i w:val="false"/>
          <w:color w:val="000000"/>
          <w:sz w:val="28"/>
        </w:rPr>
        <w:t xml:space="preserve">
      224. Осы Қағидаларда қамтылмаған табиғи монополиялар саласындағы реттеліп көрсетілетін қызметтерге қол жеткізудің тең жағдайларын ұсыну тәртібі Қазақстан Республикасы Энергетика министрінің 2014 жылғы 18 желтоқсандағы № 211 бұйрығымен бекітілген Жылу энергиясын пайдалану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10234 болып тіркелген) сәйкес реттеледі.</w:t>
      </w:r>
    </w:p>
    <w:bookmarkEnd w:id="253"/>
    <w:bookmarkStart w:name="z251" w:id="254"/>
    <w:p>
      <w:pPr>
        <w:spacing w:after="0"/>
        <w:ind w:left="0"/>
        <w:jc w:val="left"/>
      </w:pPr>
      <w:r>
        <w:rPr>
          <w:rFonts w:ascii="Times New Roman"/>
          <w:b/>
          <w:i w:val="false"/>
          <w:color w:val="000000"/>
        </w:rPr>
        <w:t xml:space="preserve"> 5-параграф. Жылу энергиясын өндіру жөніндегі реттеліп көрсетілетін қызметтерге қол жеткізудің тең жағдайларын қамтамасыз ету</w:t>
      </w:r>
    </w:p>
    <w:bookmarkEnd w:id="254"/>
    <w:bookmarkStart w:name="z252" w:id="255"/>
    <w:p>
      <w:pPr>
        <w:spacing w:after="0"/>
        <w:ind w:left="0"/>
        <w:jc w:val="both"/>
      </w:pPr>
      <w:r>
        <w:rPr>
          <w:rFonts w:ascii="Times New Roman"/>
          <w:b w:val="false"/>
          <w:i w:val="false"/>
          <w:color w:val="000000"/>
          <w:sz w:val="28"/>
        </w:rPr>
        <w:t>
      225. Жылу энергиясын өндіру жөніндегі табиғи монополия субъектісінің реттеліп көрсетілетін қызметтерін тұтынушылар:</w:t>
      </w:r>
    </w:p>
    <w:bookmarkEnd w:id="255"/>
    <w:p>
      <w:pPr>
        <w:spacing w:after="0"/>
        <w:ind w:left="0"/>
        <w:jc w:val="both"/>
      </w:pPr>
      <w:r>
        <w:rPr>
          <w:rFonts w:ascii="Times New Roman"/>
          <w:b w:val="false"/>
          <w:i w:val="false"/>
          <w:color w:val="000000"/>
          <w:sz w:val="28"/>
        </w:rPr>
        <w:t>
      1) табиғи монополия субъектісінің жылу көзіне қосылған өз желілерін иеленетін жылу энергиясын тұтынушылар;</w:t>
      </w:r>
    </w:p>
    <w:p>
      <w:pPr>
        <w:spacing w:after="0"/>
        <w:ind w:left="0"/>
        <w:jc w:val="both"/>
      </w:pPr>
      <w:r>
        <w:rPr>
          <w:rFonts w:ascii="Times New Roman"/>
          <w:b w:val="false"/>
          <w:i w:val="false"/>
          <w:color w:val="000000"/>
          <w:sz w:val="28"/>
        </w:rPr>
        <w:t>
      2) энергия беруші ұйымның желілеріне қосылған жылу энергиясын тұтынушылар;</w:t>
      </w:r>
    </w:p>
    <w:p>
      <w:pPr>
        <w:spacing w:after="0"/>
        <w:ind w:left="0"/>
        <w:jc w:val="both"/>
      </w:pPr>
      <w:r>
        <w:rPr>
          <w:rFonts w:ascii="Times New Roman"/>
          <w:b w:val="false"/>
          <w:i w:val="false"/>
          <w:color w:val="000000"/>
          <w:sz w:val="28"/>
        </w:rPr>
        <w:t>
      3) жылу энергиясын беруді және (немесе) бөлуді жүзеге асыратын энергия беруші ұйымдар;</w:t>
      </w:r>
    </w:p>
    <w:p>
      <w:pPr>
        <w:spacing w:after="0"/>
        <w:ind w:left="0"/>
        <w:jc w:val="both"/>
      </w:pPr>
      <w:r>
        <w:rPr>
          <w:rFonts w:ascii="Times New Roman"/>
          <w:b w:val="false"/>
          <w:i w:val="false"/>
          <w:color w:val="000000"/>
          <w:sz w:val="28"/>
        </w:rPr>
        <w:t>
      4) жылу энергиясын сатып алу-сатуды жүзеге асыратын энергиямен жабдықтаушы ұйымдар болып табылады.</w:t>
      </w:r>
    </w:p>
    <w:bookmarkStart w:name="z253" w:id="256"/>
    <w:p>
      <w:pPr>
        <w:spacing w:after="0"/>
        <w:ind w:left="0"/>
        <w:jc w:val="both"/>
      </w:pPr>
      <w:r>
        <w:rPr>
          <w:rFonts w:ascii="Times New Roman"/>
          <w:b w:val="false"/>
          <w:i w:val="false"/>
          <w:color w:val="000000"/>
          <w:sz w:val="28"/>
        </w:rPr>
        <w:t>
      226. Табиғи монополия субъектісі:</w:t>
      </w:r>
    </w:p>
    <w:bookmarkEnd w:id="256"/>
    <w:p>
      <w:pPr>
        <w:spacing w:after="0"/>
        <w:ind w:left="0"/>
        <w:jc w:val="both"/>
      </w:pPr>
      <w:r>
        <w:rPr>
          <w:rFonts w:ascii="Times New Roman"/>
          <w:b w:val="false"/>
          <w:i w:val="false"/>
          <w:color w:val="000000"/>
          <w:sz w:val="28"/>
        </w:rPr>
        <w:t>
      1) Жылу энергиясын пайдалану қағидаларында белгіленген тәртіпте табиғи монополия субъектісінің жылу энергетикасы объектілеріне қосылған жылу желілері мен жылу пайдалану қондырғылары;</w:t>
      </w:r>
    </w:p>
    <w:p>
      <w:pPr>
        <w:spacing w:after="0"/>
        <w:ind w:left="0"/>
        <w:jc w:val="both"/>
      </w:pPr>
      <w:r>
        <w:rPr>
          <w:rFonts w:ascii="Times New Roman"/>
          <w:b w:val="false"/>
          <w:i w:val="false"/>
          <w:color w:val="000000"/>
          <w:sz w:val="28"/>
        </w:rPr>
        <w:t>
      2) есепке алу аспаптары бар болған жағдайда тұтынушыларға өз қызметтеріне кедергісіз және кемсітусіз қол жеткізуді қамтамасыз етеді.</w:t>
      </w:r>
    </w:p>
    <w:bookmarkStart w:name="z254" w:id="257"/>
    <w:p>
      <w:pPr>
        <w:spacing w:after="0"/>
        <w:ind w:left="0"/>
        <w:jc w:val="both"/>
      </w:pPr>
      <w:r>
        <w:rPr>
          <w:rFonts w:ascii="Times New Roman"/>
          <w:b w:val="false"/>
          <w:i w:val="false"/>
          <w:color w:val="000000"/>
          <w:sz w:val="28"/>
        </w:rPr>
        <w:t>
      227. Табиғи монополия субъектісінің жылу көзіне қосылған және реттеліп көрсетілетін қызметтерді көрсетуге шарт жасасқан кезде кез келген тұтынушы ең жоғары сағаттық жүктеме шегінде жылу энергиясын және шартта айқындалған тұтынылатын жылу энергиясының мөлшерін алады. Бұл ретте жылу энергиясының сапасы мен параметрлері нормативтік-техникалық талаптарға сәйкес келеді.</w:t>
      </w:r>
    </w:p>
    <w:bookmarkEnd w:id="257"/>
    <w:bookmarkStart w:name="z255" w:id="258"/>
    <w:p>
      <w:pPr>
        <w:spacing w:after="0"/>
        <w:ind w:left="0"/>
        <w:jc w:val="both"/>
      </w:pPr>
      <w:r>
        <w:rPr>
          <w:rFonts w:ascii="Times New Roman"/>
          <w:b w:val="false"/>
          <w:i w:val="false"/>
          <w:color w:val="000000"/>
          <w:sz w:val="28"/>
        </w:rPr>
        <w:t>
      228. Тұтынушы алынған техникалық шарттарда тіркелген жобалық шамадан асатын тұтынылатын жылу энергиясының жүктемесі мен мөлшерін ұлғайтқан кезде табиғи монополия субъектісі осы Қағидаларда және Жылу энергиясын пайдалану қағидаларында белгіленген тәртіппен осы тұтынушыға қосымша қуаттарды қосуға арналған техникалық шарттарды береді.</w:t>
      </w:r>
    </w:p>
    <w:bookmarkEnd w:id="258"/>
    <w:bookmarkStart w:name="z256" w:id="259"/>
    <w:p>
      <w:pPr>
        <w:spacing w:after="0"/>
        <w:ind w:left="0"/>
        <w:jc w:val="left"/>
      </w:pPr>
      <w:r>
        <w:rPr>
          <w:rFonts w:ascii="Times New Roman"/>
          <w:b/>
          <w:i w:val="false"/>
          <w:color w:val="000000"/>
        </w:rPr>
        <w:t xml:space="preserve"> 6-параграф. Жылу энергиясын беру және (немесе) тарату жөніндегі реттеліп көрсетілетін қызметтерге қол жеткізудің тең жағдайларын қамтамасыз ету</w:t>
      </w:r>
    </w:p>
    <w:bookmarkEnd w:id="259"/>
    <w:bookmarkStart w:name="z257" w:id="260"/>
    <w:p>
      <w:pPr>
        <w:spacing w:after="0"/>
        <w:ind w:left="0"/>
        <w:jc w:val="both"/>
      </w:pPr>
      <w:r>
        <w:rPr>
          <w:rFonts w:ascii="Times New Roman"/>
          <w:b w:val="false"/>
          <w:i w:val="false"/>
          <w:color w:val="000000"/>
          <w:sz w:val="28"/>
        </w:rPr>
        <w:t>
      229. Жылу энергиясын беру және (немесе) тарату жөніндегі табиғи монополия субъектісінің реттеліп көрсетілетін қызметтерін тұтынушылар:</w:t>
      </w:r>
    </w:p>
    <w:bookmarkEnd w:id="260"/>
    <w:p>
      <w:pPr>
        <w:spacing w:after="0"/>
        <w:ind w:left="0"/>
        <w:jc w:val="both"/>
      </w:pPr>
      <w:r>
        <w:rPr>
          <w:rFonts w:ascii="Times New Roman"/>
          <w:b w:val="false"/>
          <w:i w:val="false"/>
          <w:color w:val="000000"/>
          <w:sz w:val="28"/>
        </w:rPr>
        <w:t>
      1) табиғи монополия субъектісінің желілеріне қосылған өз желілерін иеленетін жылу энергиясын тұтынушылар;</w:t>
      </w:r>
    </w:p>
    <w:p>
      <w:pPr>
        <w:spacing w:after="0"/>
        <w:ind w:left="0"/>
        <w:jc w:val="both"/>
      </w:pPr>
      <w:r>
        <w:rPr>
          <w:rFonts w:ascii="Times New Roman"/>
          <w:b w:val="false"/>
          <w:i w:val="false"/>
          <w:color w:val="000000"/>
          <w:sz w:val="28"/>
        </w:rPr>
        <w:t>
      2) энергиямен жабдықтаушы ұйымдар болып табылады.</w:t>
      </w:r>
    </w:p>
    <w:bookmarkStart w:name="z258" w:id="261"/>
    <w:p>
      <w:pPr>
        <w:spacing w:after="0"/>
        <w:ind w:left="0"/>
        <w:jc w:val="both"/>
      </w:pPr>
      <w:r>
        <w:rPr>
          <w:rFonts w:ascii="Times New Roman"/>
          <w:b w:val="false"/>
          <w:i w:val="false"/>
          <w:color w:val="000000"/>
          <w:sz w:val="28"/>
        </w:rPr>
        <w:t>
      230. Табиғи монополия субъектісі табиғи монополия субъектісінің желілеріне қосылған өз желілері бар тұтынушылардың реттеліп көрсетілетін қызметтеріне:</w:t>
      </w:r>
    </w:p>
    <w:bookmarkEnd w:id="261"/>
    <w:p>
      <w:pPr>
        <w:spacing w:after="0"/>
        <w:ind w:left="0"/>
        <w:jc w:val="both"/>
      </w:pPr>
      <w:r>
        <w:rPr>
          <w:rFonts w:ascii="Times New Roman"/>
          <w:b w:val="false"/>
          <w:i w:val="false"/>
          <w:color w:val="000000"/>
          <w:sz w:val="28"/>
        </w:rPr>
        <w:t>
      1) табиғи монополия субъектісінің жылу желілеріне қосылған жылу пайдаланушы қондырғылары;</w:t>
      </w:r>
    </w:p>
    <w:p>
      <w:pPr>
        <w:spacing w:after="0"/>
        <w:ind w:left="0"/>
        <w:jc w:val="both"/>
      </w:pPr>
      <w:r>
        <w:rPr>
          <w:rFonts w:ascii="Times New Roman"/>
          <w:b w:val="false"/>
          <w:i w:val="false"/>
          <w:color w:val="000000"/>
          <w:sz w:val="28"/>
        </w:rPr>
        <w:t>
      2) есепке алу аспаптары болған жағдайда кедергісіз және кемсітусіз қол жеткізуін қамтамасыз етеді.</w:t>
      </w:r>
    </w:p>
    <w:bookmarkStart w:name="z259" w:id="262"/>
    <w:p>
      <w:pPr>
        <w:spacing w:after="0"/>
        <w:ind w:left="0"/>
        <w:jc w:val="both"/>
      </w:pPr>
      <w:r>
        <w:rPr>
          <w:rFonts w:ascii="Times New Roman"/>
          <w:b w:val="false"/>
          <w:i w:val="false"/>
          <w:color w:val="000000"/>
          <w:sz w:val="28"/>
        </w:rPr>
        <w:t>
      231. Табиғи монополия субъектісі:</w:t>
      </w:r>
    </w:p>
    <w:bookmarkEnd w:id="262"/>
    <w:p>
      <w:pPr>
        <w:spacing w:after="0"/>
        <w:ind w:left="0"/>
        <w:jc w:val="both"/>
      </w:pPr>
      <w:r>
        <w:rPr>
          <w:rFonts w:ascii="Times New Roman"/>
          <w:b w:val="false"/>
          <w:i w:val="false"/>
          <w:color w:val="000000"/>
          <w:sz w:val="28"/>
        </w:rPr>
        <w:t>
      1) жылу желілерінің теңгерімдік тиесілік шекарасы және тараптардың пайдалану жауапкершілігі айқындалатын, жылумен жабдықтау ұйымдарының тұтынушылармен жылумен жабдықтауға арналған шарттары;</w:t>
      </w:r>
    </w:p>
    <w:p>
      <w:pPr>
        <w:spacing w:after="0"/>
        <w:ind w:left="0"/>
        <w:jc w:val="both"/>
      </w:pPr>
      <w:r>
        <w:rPr>
          <w:rFonts w:ascii="Times New Roman"/>
          <w:b w:val="false"/>
          <w:i w:val="false"/>
          <w:color w:val="000000"/>
          <w:sz w:val="28"/>
        </w:rPr>
        <w:t>
      2) табиғи монополия субъектісінің белгіленген тәртіпте жылу желілеріне қосылған энергиямен жабдықтаушы ұйымдардың тұтынушыларындағы желілер және (немесе) жылу пайдаланушы қондырғылар;</w:t>
      </w:r>
    </w:p>
    <w:p>
      <w:pPr>
        <w:spacing w:after="0"/>
        <w:ind w:left="0"/>
        <w:jc w:val="both"/>
      </w:pPr>
      <w:r>
        <w:rPr>
          <w:rFonts w:ascii="Times New Roman"/>
          <w:b w:val="false"/>
          <w:i w:val="false"/>
          <w:color w:val="000000"/>
          <w:sz w:val="28"/>
        </w:rPr>
        <w:t>
      3) энергиямен жабдықтаушы ұйымдардың тұтынушыларында есептеу аспаптары бар болған жағдайда энергиямен жабдықтаушы ұйымдарға өз қызметтеріне кедергісіз және кемсітусіз қол жеткізуді қамтамасыз етеді.</w:t>
      </w:r>
    </w:p>
    <w:bookmarkStart w:name="z260" w:id="263"/>
    <w:p>
      <w:pPr>
        <w:spacing w:after="0"/>
        <w:ind w:left="0"/>
        <w:jc w:val="both"/>
      </w:pPr>
      <w:r>
        <w:rPr>
          <w:rFonts w:ascii="Times New Roman"/>
          <w:b w:val="false"/>
          <w:i w:val="false"/>
          <w:color w:val="000000"/>
          <w:sz w:val="28"/>
        </w:rPr>
        <w:t>
      232. Табиғи монополия субъектісінің жылу желісіне қосылған және қызметтерді көрсетуге шарт жасасқан кезде қызметтердің кез келген тұтынушысына шартта айқындалған ең жоғары сағаттық жүктеме мен тұтынылатын жылу энергиясының мөлшері шегінде жылу энергиясын алу мүмкіндігі бекітіледі, бұл ретте жылу энергиясының сапасы мен параметрлері нормативтік–техникалық талаптарға сәйкес келеді.</w:t>
      </w:r>
    </w:p>
    <w:bookmarkEnd w:id="263"/>
    <w:bookmarkStart w:name="z261" w:id="264"/>
    <w:p>
      <w:pPr>
        <w:spacing w:after="0"/>
        <w:ind w:left="0"/>
        <w:jc w:val="both"/>
      </w:pPr>
      <w:r>
        <w:rPr>
          <w:rFonts w:ascii="Times New Roman"/>
          <w:b w:val="false"/>
          <w:i w:val="false"/>
          <w:color w:val="000000"/>
          <w:sz w:val="28"/>
        </w:rPr>
        <w:t>
      233. Тұтынушы алынған техникалық шарттарда тіркелген жобалық шамадан асатын тұтынылатын жылу энергиясының жүктемесі мен мөлшерін ұлғайтқан кезде табиғи монополия субъектісі осы Қағидаларда және Жылу энергиясын пайдалану қағидаларында белгіленген тәртіпте осы тұтынушыға қосымша қуаттарды қосуға арналған техникалық шарттарды береді.</w:t>
      </w:r>
    </w:p>
    <w:bookmarkEnd w:id="264"/>
    <w:bookmarkStart w:name="z262" w:id="265"/>
    <w:p>
      <w:pPr>
        <w:spacing w:after="0"/>
        <w:ind w:left="0"/>
        <w:jc w:val="left"/>
      </w:pPr>
      <w:r>
        <w:rPr>
          <w:rFonts w:ascii="Times New Roman"/>
          <w:b/>
          <w:i w:val="false"/>
          <w:color w:val="000000"/>
        </w:rPr>
        <w:t xml:space="preserve"> 7-параграф. Жүктерді контейнерлерде тасымалдау, бос контейнерлерді тасымалдау және Қазақстан Республикасының аумағы арқылы жүктерді транзиттік тасымалдау кезінде магистральдық темір жол желілерінің реттеліп көрсетілетін қызметтерін қоспағанда, магистральдық темір жол желілерінің реттеліп көрсетілетін қызметтеріне қол жеткізудің тең жағдайларын қамтамасыз ету</w:t>
      </w:r>
    </w:p>
    <w:bookmarkEnd w:id="265"/>
    <w:bookmarkStart w:name="z263" w:id="266"/>
    <w:p>
      <w:pPr>
        <w:spacing w:after="0"/>
        <w:ind w:left="0"/>
        <w:jc w:val="both"/>
      </w:pPr>
      <w:r>
        <w:rPr>
          <w:rFonts w:ascii="Times New Roman"/>
          <w:b w:val="false"/>
          <w:i w:val="false"/>
          <w:color w:val="000000"/>
          <w:sz w:val="28"/>
        </w:rPr>
        <w:t xml:space="preserve">
      234. Реттеліп көрсетілетін қызметтерге қол жеткізуді алу және магистральдық темір жол желісін пайдалануға шарт жасасу үшін тұтынушылар табиғи монополия субъектісіне белгіленген нысан бойынша өтініш, сондай-ақ Қазақстан Республикасы Инвестициялар және даму министрінің міндетін атқарушының 2015 жылғы 27 наурыздағы № 366 бұйрығымен бекітілген Магистральдық темір жол желісін пайдалану </w:t>
      </w:r>
      <w:r>
        <w:rPr>
          <w:rFonts w:ascii="Times New Roman"/>
          <w:b w:val="false"/>
          <w:i w:val="false"/>
          <w:color w:val="000000"/>
          <w:sz w:val="28"/>
        </w:rPr>
        <w:t>қағидаларымен</w:t>
      </w:r>
      <w:r>
        <w:rPr>
          <w:rFonts w:ascii="Times New Roman"/>
          <w:b w:val="false"/>
          <w:i w:val="false"/>
          <w:color w:val="000000"/>
          <w:sz w:val="28"/>
        </w:rPr>
        <w:t xml:space="preserve"> (нормативтік құқықтық актілерді мемлекеттік тіркеу тізілімінде № 11257 болып тіркелген) (бұдан әрі – Магистральдық темір жол желісін пайдалану қағидалары) белгіленген мерзімде құжаттарды жолдайды.</w:t>
      </w:r>
    </w:p>
    <w:bookmarkEnd w:id="266"/>
    <w:bookmarkStart w:name="z264" w:id="267"/>
    <w:p>
      <w:pPr>
        <w:spacing w:after="0"/>
        <w:ind w:left="0"/>
        <w:jc w:val="both"/>
      </w:pPr>
      <w:r>
        <w:rPr>
          <w:rFonts w:ascii="Times New Roman"/>
          <w:b w:val="false"/>
          <w:i w:val="false"/>
          <w:color w:val="000000"/>
          <w:sz w:val="28"/>
        </w:rPr>
        <w:t>
      235. Тұтынушылар берген өтініштерді табиғи монополия субъектісі келіп түскен күні түскен күні мен уақытын, сондай-ақ берілген тіркеу нөмірін көрсете отырып өтініштер тізілімінде тіркейді. Өтінішті қарау мерзімі мен тәртібі Магистральдық темір жол желісін пайдалану қағидаларында айқындалған.</w:t>
      </w:r>
    </w:p>
    <w:bookmarkEnd w:id="267"/>
    <w:bookmarkStart w:name="z265" w:id="268"/>
    <w:p>
      <w:pPr>
        <w:spacing w:after="0"/>
        <w:ind w:left="0"/>
        <w:jc w:val="both"/>
      </w:pPr>
      <w:r>
        <w:rPr>
          <w:rFonts w:ascii="Times New Roman"/>
          <w:b w:val="false"/>
          <w:i w:val="false"/>
          <w:color w:val="000000"/>
          <w:sz w:val="28"/>
        </w:rPr>
        <w:t>
      236. Тіркеуден бас тартуға, өтініштердің түскен күні мен уақытын, сондай-ақ олардың тіркеу нөмірлерін бұрмалауға жол берілмейді.</w:t>
      </w:r>
    </w:p>
    <w:bookmarkEnd w:id="268"/>
    <w:bookmarkStart w:name="z266" w:id="269"/>
    <w:p>
      <w:pPr>
        <w:spacing w:after="0"/>
        <w:ind w:left="0"/>
        <w:jc w:val="both"/>
      </w:pPr>
      <w:r>
        <w:rPr>
          <w:rFonts w:ascii="Times New Roman"/>
          <w:b w:val="false"/>
          <w:i w:val="false"/>
          <w:color w:val="000000"/>
          <w:sz w:val="28"/>
        </w:rPr>
        <w:t>
      237. Орталық басқаруды және магистральдық темір жол желісінде тасымалдау процесін ұйымдастыруды оператор жолаушылар және жүк поездарының қозғалыс кестесі негізінде жүзеге асырады. Поездар қозғалысының кестесін әзірлеу кезінде Магистральдық темір жол желісін пайдалану қағидаларына сәйкес кезектілік сақталады.</w:t>
      </w:r>
    </w:p>
    <w:bookmarkEnd w:id="269"/>
    <w:bookmarkStart w:name="z267" w:id="270"/>
    <w:p>
      <w:pPr>
        <w:spacing w:after="0"/>
        <w:ind w:left="0"/>
        <w:jc w:val="both"/>
      </w:pPr>
      <w:r>
        <w:rPr>
          <w:rFonts w:ascii="Times New Roman"/>
          <w:b w:val="false"/>
          <w:i w:val="false"/>
          <w:color w:val="000000"/>
          <w:sz w:val="28"/>
        </w:rPr>
        <w:t>
      238. Егер Қазақстан Республикасының заңнамасында өзгеше белгіленбесе, тасымалдаушыларға поездар қозғалысының нақты бағытында оның өткізу қабілетін шектеуге байланысты магистральдық темір жол желісін пайдалануға беру мүмкіндігі болмаған кезде тасымалдау Магистральдық темір жол желісін пайдалану қағидаларында көзделген кезектілік бойынша жүзеге асырылады.</w:t>
      </w:r>
    </w:p>
    <w:bookmarkEnd w:id="270"/>
    <w:bookmarkStart w:name="z268" w:id="271"/>
    <w:p>
      <w:pPr>
        <w:spacing w:after="0"/>
        <w:ind w:left="0"/>
        <w:jc w:val="both"/>
      </w:pPr>
      <w:r>
        <w:rPr>
          <w:rFonts w:ascii="Times New Roman"/>
          <w:b w:val="false"/>
          <w:i w:val="false"/>
          <w:color w:val="000000"/>
          <w:sz w:val="28"/>
        </w:rPr>
        <w:t>
      239. Табиғи монополия субъектісі халықаралық шарттарда көзделген жағдайларды қоспағанда, өз мемлекетінің резиденттері – тұтынушылар үшін кем дегенде қолайлы жағдайларда тасымалдауды жүзеге асыру кезінде магистральдық темір жол желісінің реттеліп көрсетілетін қызметтеріне Қазақстан Республикасының резиденті емес – тұтынушыларына тең қол жеткізуді қамтамасыз етеді.</w:t>
      </w:r>
    </w:p>
    <w:bookmarkEnd w:id="271"/>
    <w:bookmarkStart w:name="z269" w:id="272"/>
    <w:p>
      <w:pPr>
        <w:spacing w:after="0"/>
        <w:ind w:left="0"/>
        <w:jc w:val="left"/>
      </w:pPr>
      <w:r>
        <w:rPr>
          <w:rFonts w:ascii="Times New Roman"/>
          <w:b/>
          <w:i w:val="false"/>
          <w:color w:val="000000"/>
        </w:rPr>
        <w:t xml:space="preserve"> 8-параграф. Бәсекелес темір жол болмаған кезде мемлекеттік-жекешелік әріптестік шарттары, оның ішінде концессия шарттары бойынша темір жол көлігі объектілері бар темір жолдардың реттеліп көрсетілетін қызметтеріне қол жеткізудің тең жағдайларын қамтамасыз ету</w:t>
      </w:r>
    </w:p>
    <w:bookmarkEnd w:id="272"/>
    <w:bookmarkStart w:name="z270" w:id="273"/>
    <w:p>
      <w:pPr>
        <w:spacing w:after="0"/>
        <w:ind w:left="0"/>
        <w:jc w:val="both"/>
      </w:pPr>
      <w:r>
        <w:rPr>
          <w:rFonts w:ascii="Times New Roman"/>
          <w:b w:val="false"/>
          <w:i w:val="false"/>
          <w:color w:val="000000"/>
          <w:sz w:val="28"/>
        </w:rPr>
        <w:t>
      240. Тасымалдаушыларға бәсекелес темір жол болмаған кезде мемлекеттік-жекешелік әріптестік шарттары, оның ішінде концессия шарттары бойынша, темір жол көлігі объектілері бар темір жолдарға қол жеткізу беру үшін Магистральдық темір жол желісін пайдалану қағидаларына және өзге де нормативтік құқықтық актілерге сәйкес тараптардың негізгі шарттары, құқықтары мен міндеттері айқындалатын ұлттық инфрақұрылым операторы мен тасымалдаушы (лар) арасында жасалған магистральдық желіні пайдалану шарты негіз болып табылады.</w:t>
      </w:r>
    </w:p>
    <w:bookmarkEnd w:id="273"/>
    <w:bookmarkStart w:name="z271" w:id="274"/>
    <w:p>
      <w:pPr>
        <w:spacing w:after="0"/>
        <w:ind w:left="0"/>
        <w:jc w:val="both"/>
      </w:pPr>
      <w:r>
        <w:rPr>
          <w:rFonts w:ascii="Times New Roman"/>
          <w:b w:val="false"/>
          <w:i w:val="false"/>
          <w:color w:val="000000"/>
          <w:sz w:val="28"/>
        </w:rPr>
        <w:t>
      241. Тасымалдаушылардың концессия шарттары бойынша темір жол көлігі объектілері бар темір жолдарды магистральдық желіні пайдалану шартын жасаспай пайдалануына жол берілмейді.</w:t>
      </w:r>
    </w:p>
    <w:bookmarkEnd w:id="274"/>
    <w:bookmarkStart w:name="z272" w:id="275"/>
    <w:p>
      <w:pPr>
        <w:spacing w:after="0"/>
        <w:ind w:left="0"/>
        <w:jc w:val="both"/>
      </w:pPr>
      <w:r>
        <w:rPr>
          <w:rFonts w:ascii="Times New Roman"/>
          <w:b w:val="false"/>
          <w:i w:val="false"/>
          <w:color w:val="000000"/>
          <w:sz w:val="28"/>
        </w:rPr>
        <w:t>
      242. Мемлекеттік-жекешелік әріптестік шарттары, оның ішінде концессия шарттары бойынша темір жол көлігі объектілері бар темір жолдарға қолжетімділік тасымалдаушыларға ұлттық инфрақұрылым операторы мен концессионер арасында жасалған концессия шартын іске асыру үшін олардың өзара қарым-қатынастарын регламенттейтін шартты ескере отырып беріледі.</w:t>
      </w:r>
    </w:p>
    <w:bookmarkEnd w:id="275"/>
    <w:bookmarkStart w:name="z273" w:id="276"/>
    <w:p>
      <w:pPr>
        <w:spacing w:after="0"/>
        <w:ind w:left="0"/>
        <w:jc w:val="left"/>
      </w:pPr>
      <w:r>
        <w:rPr>
          <w:rFonts w:ascii="Times New Roman"/>
          <w:b/>
          <w:i w:val="false"/>
          <w:color w:val="000000"/>
        </w:rPr>
        <w:t xml:space="preserve"> 9-параграф. Бәсекелес кірме жол болмаған кезде кірме жолдардың реттеліп көрсетілетін қызметтеріне қол жеткізу шарттарының тең жағдайларын қамтамасыз ету</w:t>
      </w:r>
    </w:p>
    <w:bookmarkEnd w:id="276"/>
    <w:bookmarkStart w:name="z274" w:id="277"/>
    <w:p>
      <w:pPr>
        <w:spacing w:after="0"/>
        <w:ind w:left="0"/>
        <w:jc w:val="both"/>
      </w:pPr>
      <w:r>
        <w:rPr>
          <w:rFonts w:ascii="Times New Roman"/>
          <w:b w:val="false"/>
          <w:i w:val="false"/>
          <w:color w:val="000000"/>
          <w:sz w:val="28"/>
        </w:rPr>
        <w:t>
      243. Тұтынушылар бәсекелес кірме жол болмаған кезде кірме жолдардың реттеліп көрсетілетін қызметтерін қозғалыс, техникалық құралдар мен жылжымалы құрам қауіпсіздігін қамтамасыз ету шартымен уәкілетті орган бекіткен реттеліп көрсетілетін қызметтерді ұсынудың үлгі шарттары негізінде пайдаланады.</w:t>
      </w:r>
    </w:p>
    <w:bookmarkEnd w:id="277"/>
    <w:bookmarkStart w:name="z275" w:id="278"/>
    <w:p>
      <w:pPr>
        <w:spacing w:after="0"/>
        <w:ind w:left="0"/>
        <w:jc w:val="both"/>
      </w:pPr>
      <w:r>
        <w:rPr>
          <w:rFonts w:ascii="Times New Roman"/>
          <w:b w:val="false"/>
          <w:i w:val="false"/>
          <w:color w:val="000000"/>
          <w:sz w:val="28"/>
        </w:rPr>
        <w:t>
      244. Кірме жолдардың реттеліп көрсетілетін қызметтерін пайдалану құқығын алу үшін тұтынушылар табиғи монополия субъектісіне екі данада жазбаша өтініш жібереді. Өтінішті табиғи монополия субъектісі өтініштің келіп түскен күні мен уақытын көрсете отырып тіркейді, бұл ретте мөртабаны бар тіркелген өтініштің бір данасы тұтынушыға беріледі.</w:t>
      </w:r>
    </w:p>
    <w:bookmarkEnd w:id="278"/>
    <w:bookmarkStart w:name="z276" w:id="279"/>
    <w:p>
      <w:pPr>
        <w:spacing w:after="0"/>
        <w:ind w:left="0"/>
        <w:jc w:val="both"/>
      </w:pPr>
      <w:r>
        <w:rPr>
          <w:rFonts w:ascii="Times New Roman"/>
          <w:b w:val="false"/>
          <w:i w:val="false"/>
          <w:color w:val="000000"/>
          <w:sz w:val="28"/>
        </w:rPr>
        <w:t>
      245. Табиғи монополия субъектісі нөмірленуге және тігілуге тиіс тұтынушылардың өтініштерін тіркеу журналын жүргізеді. Тұтынушылардың өтініштерін тіркеу журналында өтініштің келіп түскен күні мен уақыты, сондай-ақ тіркеу нөмірі тіркеледі.</w:t>
      </w:r>
    </w:p>
    <w:bookmarkEnd w:id="279"/>
    <w:bookmarkStart w:name="z277" w:id="280"/>
    <w:p>
      <w:pPr>
        <w:spacing w:after="0"/>
        <w:ind w:left="0"/>
        <w:jc w:val="both"/>
      </w:pPr>
      <w:r>
        <w:rPr>
          <w:rFonts w:ascii="Times New Roman"/>
          <w:b w:val="false"/>
          <w:i w:val="false"/>
          <w:color w:val="000000"/>
          <w:sz w:val="28"/>
        </w:rPr>
        <w:t>
      246. Тіркеуден бас тартуға, өтініштердің түскен күні мен уақытын, сондай-ақ олардың тіркеу нөмірлерін бұрмалауға жол берілмейді.</w:t>
      </w:r>
    </w:p>
    <w:bookmarkEnd w:id="280"/>
    <w:bookmarkStart w:name="z278" w:id="281"/>
    <w:p>
      <w:pPr>
        <w:spacing w:after="0"/>
        <w:ind w:left="0"/>
        <w:jc w:val="both"/>
      </w:pPr>
      <w:r>
        <w:rPr>
          <w:rFonts w:ascii="Times New Roman"/>
          <w:b w:val="false"/>
          <w:i w:val="false"/>
          <w:color w:val="000000"/>
          <w:sz w:val="28"/>
        </w:rPr>
        <w:t>
      247. Табиғи монополия субъектісінің өтініштерді қарауы олардың түсу кезектілігіне сәйкес ретімен бес сағат ішінде жүргізіледі.</w:t>
      </w:r>
    </w:p>
    <w:bookmarkEnd w:id="281"/>
    <w:bookmarkStart w:name="z279" w:id="282"/>
    <w:p>
      <w:pPr>
        <w:spacing w:after="0"/>
        <w:ind w:left="0"/>
        <w:jc w:val="both"/>
      </w:pPr>
      <w:r>
        <w:rPr>
          <w:rFonts w:ascii="Times New Roman"/>
          <w:b w:val="false"/>
          <w:i w:val="false"/>
          <w:color w:val="000000"/>
          <w:sz w:val="28"/>
        </w:rPr>
        <w:t>
      248. Бір мезгілде қанағаттандырылуы кірме жолдың өткізу қабілетімен шектелген бірнеше өтініш бір күнде келіп түскен кезде кірме жолдардың реттеліп көрсетілетін қызметтерін көрсету өтініш түскен уақыттан бастап жеті сағат ішінде тұтынушыны жазбаша хабардар ете отырып, кірме жолдың техникалық және технологиялық мүмкіндігіне қарай мәлімделген көлемдерге барабар орташа өлшемді қағидат бойынша жүзеге асырылады.</w:t>
      </w:r>
    </w:p>
    <w:bookmarkEnd w:id="282"/>
    <w:bookmarkStart w:name="z280" w:id="283"/>
    <w:p>
      <w:pPr>
        <w:spacing w:after="0"/>
        <w:ind w:left="0"/>
        <w:jc w:val="both"/>
      </w:pPr>
      <w:r>
        <w:rPr>
          <w:rFonts w:ascii="Times New Roman"/>
          <w:b w:val="false"/>
          <w:i w:val="false"/>
          <w:color w:val="000000"/>
          <w:sz w:val="28"/>
        </w:rPr>
        <w:t>
      249. Тұтынушы кірме жолдардың реттеліп көрсетілетін қызметтерінен бас тартқан жағдайда табиғи монополия субъектісі кірме жолдардың қызметтерін кезек бойынша өтінішті ұсынған келесі тұтынушыға ұсынады.</w:t>
      </w:r>
    </w:p>
    <w:bookmarkEnd w:id="283"/>
    <w:bookmarkStart w:name="z281" w:id="284"/>
    <w:p>
      <w:pPr>
        <w:spacing w:after="0"/>
        <w:ind w:left="0"/>
        <w:jc w:val="left"/>
      </w:pPr>
      <w:r>
        <w:rPr>
          <w:rFonts w:ascii="Times New Roman"/>
          <w:b/>
          <w:i w:val="false"/>
          <w:color w:val="000000"/>
        </w:rPr>
        <w:t xml:space="preserve"> 10-параграф. Порттық қызметтер нарығында бәсекелестік болмаған кезде порттардың реттеліп көрсетілетін қызметтеріне қол жеткізудің тең жағдайларын қамтамасыз ету</w:t>
      </w:r>
    </w:p>
    <w:bookmarkEnd w:id="284"/>
    <w:bookmarkStart w:name="z282" w:id="285"/>
    <w:p>
      <w:pPr>
        <w:spacing w:after="0"/>
        <w:ind w:left="0"/>
        <w:jc w:val="both"/>
      </w:pPr>
      <w:r>
        <w:rPr>
          <w:rFonts w:ascii="Times New Roman"/>
          <w:b w:val="false"/>
          <w:i w:val="false"/>
          <w:color w:val="000000"/>
          <w:sz w:val="28"/>
        </w:rPr>
        <w:t>
      250. Порттық көрсетілетін қызметтер нарығында бәсекелестік болмаған кезде порттардың реттеліп көрсетілетін қызметтері Қазақстан Республикасының Мемлекеттік Туын көтеріп жүзетін кемелерге және шетелдік кемелерге ұсынылады.</w:t>
      </w:r>
    </w:p>
    <w:bookmarkEnd w:id="285"/>
    <w:bookmarkStart w:name="z283" w:id="286"/>
    <w:p>
      <w:pPr>
        <w:spacing w:after="0"/>
        <w:ind w:left="0"/>
        <w:jc w:val="both"/>
      </w:pPr>
      <w:r>
        <w:rPr>
          <w:rFonts w:ascii="Times New Roman"/>
          <w:b w:val="false"/>
          <w:i w:val="false"/>
          <w:color w:val="000000"/>
          <w:sz w:val="28"/>
        </w:rPr>
        <w:t>
      251. Кемелерге қызмет көрсету мынадай кезектілікпен жүргізіледі:</w:t>
      </w:r>
    </w:p>
    <w:bookmarkEnd w:id="286"/>
    <w:p>
      <w:pPr>
        <w:spacing w:after="0"/>
        <w:ind w:left="0"/>
        <w:jc w:val="both"/>
      </w:pPr>
      <w:r>
        <w:rPr>
          <w:rFonts w:ascii="Times New Roman"/>
          <w:b w:val="false"/>
          <w:i w:val="false"/>
          <w:color w:val="000000"/>
          <w:sz w:val="28"/>
        </w:rPr>
        <w:t>
      1) авариялық кемелер, көмек көрсетуге бара жатқан кемелер және бортта ауыр науқасы бар кемелер;</w:t>
      </w:r>
    </w:p>
    <w:p>
      <w:pPr>
        <w:spacing w:after="0"/>
        <w:ind w:left="0"/>
        <w:jc w:val="both"/>
      </w:pPr>
      <w:r>
        <w:rPr>
          <w:rFonts w:ascii="Times New Roman"/>
          <w:b w:val="false"/>
          <w:i w:val="false"/>
          <w:color w:val="000000"/>
          <w:sz w:val="28"/>
        </w:rPr>
        <w:t>
      2) шекара әскерлерінің теңіз бөлімдерінің корабльдері мен кемелері;</w:t>
      </w:r>
    </w:p>
    <w:p>
      <w:pPr>
        <w:spacing w:after="0"/>
        <w:ind w:left="0"/>
        <w:jc w:val="both"/>
      </w:pPr>
      <w:r>
        <w:rPr>
          <w:rFonts w:ascii="Times New Roman"/>
          <w:b w:val="false"/>
          <w:i w:val="false"/>
          <w:color w:val="000000"/>
          <w:sz w:val="28"/>
        </w:rPr>
        <w:t>
      3) кесте бойынша жүретін паромдар мен жолаушылар кемелері;</w:t>
      </w:r>
    </w:p>
    <w:p>
      <w:pPr>
        <w:spacing w:after="0"/>
        <w:ind w:left="0"/>
        <w:jc w:val="both"/>
      </w:pPr>
      <w:r>
        <w:rPr>
          <w:rFonts w:ascii="Times New Roman"/>
          <w:b w:val="false"/>
          <w:i w:val="false"/>
          <w:color w:val="000000"/>
          <w:sz w:val="28"/>
        </w:rPr>
        <w:t>
      4) газ тасымалдаушы кемелер;</w:t>
      </w:r>
    </w:p>
    <w:p>
      <w:pPr>
        <w:spacing w:after="0"/>
        <w:ind w:left="0"/>
        <w:jc w:val="both"/>
      </w:pPr>
      <w:r>
        <w:rPr>
          <w:rFonts w:ascii="Times New Roman"/>
          <w:b w:val="false"/>
          <w:i w:val="false"/>
          <w:color w:val="000000"/>
          <w:sz w:val="28"/>
        </w:rPr>
        <w:t>
      5) тез бүлінетін жүктері және балық өнімдері бар кемелер;</w:t>
      </w:r>
    </w:p>
    <w:p>
      <w:pPr>
        <w:spacing w:after="0"/>
        <w:ind w:left="0"/>
        <w:jc w:val="both"/>
      </w:pPr>
      <w:r>
        <w:rPr>
          <w:rFonts w:ascii="Times New Roman"/>
          <w:b w:val="false"/>
          <w:i w:val="false"/>
          <w:color w:val="000000"/>
          <w:sz w:val="28"/>
        </w:rPr>
        <w:t>
      6) қауіпті жүктері бар кемелер;</w:t>
      </w:r>
    </w:p>
    <w:p>
      <w:pPr>
        <w:spacing w:after="0"/>
        <w:ind w:left="0"/>
        <w:jc w:val="both"/>
      </w:pPr>
      <w:r>
        <w:rPr>
          <w:rFonts w:ascii="Times New Roman"/>
          <w:b w:val="false"/>
          <w:i w:val="false"/>
          <w:color w:val="000000"/>
          <w:sz w:val="28"/>
        </w:rPr>
        <w:t>
      7) желілік кемелер;</w:t>
      </w:r>
    </w:p>
    <w:p>
      <w:pPr>
        <w:spacing w:after="0"/>
        <w:ind w:left="0"/>
        <w:jc w:val="both"/>
      </w:pPr>
      <w:r>
        <w:rPr>
          <w:rFonts w:ascii="Times New Roman"/>
          <w:b w:val="false"/>
          <w:i w:val="false"/>
          <w:color w:val="000000"/>
          <w:sz w:val="28"/>
        </w:rPr>
        <w:t>
      8) өтінімдердің келіп түскен уақытына сәйкес өзге де кемелер жатады.</w:t>
      </w:r>
    </w:p>
    <w:bookmarkStart w:name="z284" w:id="287"/>
    <w:p>
      <w:pPr>
        <w:spacing w:after="0"/>
        <w:ind w:left="0"/>
        <w:jc w:val="both"/>
      </w:pPr>
      <w:r>
        <w:rPr>
          <w:rFonts w:ascii="Times New Roman"/>
          <w:b w:val="false"/>
          <w:i w:val="false"/>
          <w:color w:val="000000"/>
          <w:sz w:val="28"/>
        </w:rPr>
        <w:t>
      252. Кеменің межелі портқа жақындағаны туралы ақпаратты: кеме капитаны Қазақстан Республикасының теңіз портына бара жатқан кезде – порт диспетчеріне, порт капитанына және қажет болған жағдайда басқа мекенжайларға береді.</w:t>
      </w:r>
    </w:p>
    <w:bookmarkEnd w:id="287"/>
    <w:bookmarkStart w:name="z285" w:id="288"/>
    <w:p>
      <w:pPr>
        <w:spacing w:after="0"/>
        <w:ind w:left="0"/>
        <w:jc w:val="both"/>
      </w:pPr>
      <w:r>
        <w:rPr>
          <w:rFonts w:ascii="Times New Roman"/>
          <w:b w:val="false"/>
          <w:i w:val="false"/>
          <w:color w:val="000000"/>
          <w:sz w:val="28"/>
        </w:rPr>
        <w:t>
      253. Жақындағаны туралы ақпарат қырық сегіз сағат бұрын, екінші рет – жиырма төрт сағат бұрын хабарланады және жақындауға дейін төрт сағат бұрын нақтыланады. Өту ұзақтығы қырық сегіз сағаттан аз болған кезде - кеме жөнелту портынан шыққаннан кейін екі сағат ішінде. Балық кәсіпшілігі флотының капитандары кәсіпшіліктен шығару уақытын, сондай-ақ портқа келу уақытын қырық сегіз сағаттан кешіктірмей хабарлайды.</w:t>
      </w:r>
    </w:p>
    <w:bookmarkEnd w:id="288"/>
    <w:bookmarkStart w:name="z286" w:id="289"/>
    <w:p>
      <w:pPr>
        <w:spacing w:after="0"/>
        <w:ind w:left="0"/>
        <w:jc w:val="both"/>
      </w:pPr>
      <w:r>
        <w:rPr>
          <w:rFonts w:ascii="Times New Roman"/>
          <w:b w:val="false"/>
          <w:i w:val="false"/>
          <w:color w:val="000000"/>
          <w:sz w:val="28"/>
        </w:rPr>
        <w:t>
      254. Кеменің портқа келуі Порттың теңіз әкімшілігінде шекаралық, кедендік, санитарлық және карантиндік талаптарды сақтай отырып келген сәттен бастап жиырма төрт сағат ішінде ресімделеді. Кеменің келуі Жалпы декларацияны, кеме рөлін және жолаушылар тізімін ұсыну бойынша ресімделеді.</w:t>
      </w:r>
    </w:p>
    <w:bookmarkEnd w:id="289"/>
    <w:bookmarkStart w:name="z287" w:id="290"/>
    <w:p>
      <w:pPr>
        <w:spacing w:after="0"/>
        <w:ind w:left="0"/>
        <w:jc w:val="both"/>
      </w:pPr>
      <w:r>
        <w:rPr>
          <w:rFonts w:ascii="Times New Roman"/>
          <w:b w:val="false"/>
          <w:i w:val="false"/>
          <w:color w:val="000000"/>
          <w:sz w:val="28"/>
        </w:rPr>
        <w:t>
      255. Кеменің рейске шығуын ресімдеуді Порттың теңіз әкімшілігі жүзеге асырады. Ресімдеу уәкілетті орган немесе басқа сыныптау қоғамы берген кеменің қанағаттанарлық техникалық және теңізде жүзу жай-күйін растайтын жарамды кеме құжаттары болған кезде, сондай-ақ өрттен қорғау және санитарлық-карантиндік бақылау тарапынан кедергілер болмаған кезде жүргізіледі. Кеменің теңізге шығуға дайындығын Порттың теңіз әкімшілігі тексереді.</w:t>
      </w:r>
    </w:p>
    <w:bookmarkEnd w:id="290"/>
    <w:bookmarkStart w:name="z288" w:id="291"/>
    <w:p>
      <w:pPr>
        <w:spacing w:after="0"/>
        <w:ind w:left="0"/>
        <w:jc w:val="left"/>
      </w:pPr>
      <w:r>
        <w:rPr>
          <w:rFonts w:ascii="Times New Roman"/>
          <w:b/>
          <w:i w:val="false"/>
          <w:color w:val="000000"/>
        </w:rPr>
        <w:t xml:space="preserve"> 11-параграф. Қазақстан Республикасының аумағы арқылы транзиттеу және Қазақстан Республикасының шегінен тыс экспорттау мақсатында тауарлық газды сақтауды,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жөніндегі реттеліп көрсетілетін қызметтерге қосылуға қол жеткізудің тең жағдайларын қамтамасыз ету</w:t>
      </w:r>
    </w:p>
    <w:bookmarkEnd w:id="291"/>
    <w:bookmarkStart w:name="z289" w:id="292"/>
    <w:p>
      <w:pPr>
        <w:spacing w:after="0"/>
        <w:ind w:left="0"/>
        <w:jc w:val="both"/>
      </w:pPr>
      <w:r>
        <w:rPr>
          <w:rFonts w:ascii="Times New Roman"/>
          <w:b w:val="false"/>
          <w:i w:val="false"/>
          <w:color w:val="000000"/>
          <w:sz w:val="28"/>
        </w:rPr>
        <w:t>
      256. Газбен жабдықтау жүйелеріне қосылуға арналған техникалық шарттар:</w:t>
      </w:r>
    </w:p>
    <w:bookmarkEnd w:id="292"/>
    <w:p>
      <w:pPr>
        <w:spacing w:after="0"/>
        <w:ind w:left="0"/>
        <w:jc w:val="both"/>
      </w:pPr>
      <w:r>
        <w:rPr>
          <w:rFonts w:ascii="Times New Roman"/>
          <w:b w:val="false"/>
          <w:i w:val="false"/>
          <w:color w:val="000000"/>
          <w:sz w:val="28"/>
        </w:rPr>
        <w:t>
      1) газбен жабдықтау жүйелеріне қосылатын жаңа объектілер жобаланған және олар кейіннен салынған;</w:t>
      </w:r>
    </w:p>
    <w:p>
      <w:pPr>
        <w:spacing w:after="0"/>
        <w:ind w:left="0"/>
        <w:jc w:val="both"/>
      </w:pPr>
      <w:r>
        <w:rPr>
          <w:rFonts w:ascii="Times New Roman"/>
          <w:b w:val="false"/>
          <w:i w:val="false"/>
          <w:color w:val="000000"/>
          <w:sz w:val="28"/>
        </w:rPr>
        <w:t>
      2) қолданыстағы газбен жабдықтау жүйелерінен тұтынылатын қызметтердің көлемі ұлғайған;</w:t>
      </w:r>
    </w:p>
    <w:p>
      <w:pPr>
        <w:spacing w:after="0"/>
        <w:ind w:left="0"/>
        <w:jc w:val="both"/>
      </w:pPr>
      <w:r>
        <w:rPr>
          <w:rFonts w:ascii="Times New Roman"/>
          <w:b w:val="false"/>
          <w:i w:val="false"/>
          <w:color w:val="000000"/>
          <w:sz w:val="28"/>
        </w:rPr>
        <w:t>
      3) егер бұл тұтынылатын қызметтердің көлемі мен сипаттамаларын өзгертуге әкелетін болса, объекті реконструкцияланған;</w:t>
      </w:r>
    </w:p>
    <w:p>
      <w:pPr>
        <w:spacing w:after="0"/>
        <w:ind w:left="0"/>
        <w:jc w:val="both"/>
      </w:pPr>
      <w:r>
        <w:rPr>
          <w:rFonts w:ascii="Times New Roman"/>
          <w:b w:val="false"/>
          <w:i w:val="false"/>
          <w:color w:val="000000"/>
          <w:sz w:val="28"/>
        </w:rPr>
        <w:t>
      4) объекті қайта бейімделген жағдайларда беріледі.</w:t>
      </w:r>
    </w:p>
    <w:bookmarkStart w:name="z290" w:id="293"/>
    <w:p>
      <w:pPr>
        <w:spacing w:after="0"/>
        <w:ind w:left="0"/>
        <w:jc w:val="both"/>
      </w:pPr>
      <w:r>
        <w:rPr>
          <w:rFonts w:ascii="Times New Roman"/>
          <w:b w:val="false"/>
          <w:i w:val="false"/>
          <w:color w:val="000000"/>
          <w:sz w:val="28"/>
        </w:rPr>
        <w:t>
      257. Тұтынушының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жөніндегі реттеліп көрсетілетін қызметтерге қол жеткізуге өтініші (өтінімі) еркін нысанда беріледі және мынадай мәліметтер мен құжаттарды қамтиды:</w:t>
      </w:r>
    </w:p>
    <w:bookmarkEnd w:id="293"/>
    <w:p>
      <w:pPr>
        <w:spacing w:after="0"/>
        <w:ind w:left="0"/>
        <w:jc w:val="both"/>
      </w:pPr>
      <w:r>
        <w:rPr>
          <w:rFonts w:ascii="Times New Roman"/>
          <w:b w:val="false"/>
          <w:i w:val="false"/>
          <w:color w:val="000000"/>
          <w:sz w:val="28"/>
        </w:rPr>
        <w:t>
      1) тұтынушының деректемелері;</w:t>
      </w:r>
    </w:p>
    <w:p>
      <w:pPr>
        <w:spacing w:after="0"/>
        <w:ind w:left="0"/>
        <w:jc w:val="both"/>
      </w:pPr>
      <w:r>
        <w:rPr>
          <w:rFonts w:ascii="Times New Roman"/>
          <w:b w:val="false"/>
          <w:i w:val="false"/>
          <w:color w:val="000000"/>
          <w:sz w:val="28"/>
        </w:rPr>
        <w:t>
      2) заңды тұлғалар үшін – Қазақстан Республикасының резиденттері үшін – жарғының, заңды тұлғаны мемлекеттік тіркеу (қайта тіркеу) туралы куәліктің немесе анықтаманың түпнұсқасының нотариалды куәландырылған көшірмелері, Қазақстан Республикасының резиденттері емес тұлғалар үшін – құрылтайшы – шетелдік заңды тұлға шет мемлекеттің заңнамасы бойынша заңды тұлға болып табылатынын куәландыратын сауда тізілімінен немесе басқа да заңдастырылған құжаттан заңдастырылған үзінді көшірме, нотариалды куәландырылған қазақ және орыс тілдеріндегі аудармасымен бірге;</w:t>
      </w:r>
    </w:p>
    <w:p>
      <w:pPr>
        <w:spacing w:after="0"/>
        <w:ind w:left="0"/>
        <w:jc w:val="both"/>
      </w:pPr>
      <w:r>
        <w:rPr>
          <w:rFonts w:ascii="Times New Roman"/>
          <w:b w:val="false"/>
          <w:i w:val="false"/>
          <w:color w:val="000000"/>
          <w:sz w:val="28"/>
        </w:rPr>
        <w:t>
      жеке тұлғалар үшін – кәсіпкерлік субъектісі ретінде тіркелгені туралы құжат және жеке басын куәландыратын құжаттың көшірмесі;</w:t>
      </w:r>
    </w:p>
    <w:p>
      <w:pPr>
        <w:spacing w:after="0"/>
        <w:ind w:left="0"/>
        <w:jc w:val="both"/>
      </w:pPr>
      <w:r>
        <w:rPr>
          <w:rFonts w:ascii="Times New Roman"/>
          <w:b w:val="false"/>
          <w:i w:val="false"/>
          <w:color w:val="000000"/>
          <w:sz w:val="28"/>
        </w:rPr>
        <w:t>
      3) барлық тұтынушылар үшін газдың тиісті көлемінің болуын растау (ресурстық анықтама, газды немесе газ конденсатын сатып алу шартының нотариалды куәландырылған көшірмесі);</w:t>
      </w:r>
    </w:p>
    <w:p>
      <w:pPr>
        <w:spacing w:after="0"/>
        <w:ind w:left="0"/>
        <w:jc w:val="both"/>
      </w:pPr>
      <w:r>
        <w:rPr>
          <w:rFonts w:ascii="Times New Roman"/>
          <w:b w:val="false"/>
          <w:i w:val="false"/>
          <w:color w:val="000000"/>
          <w:sz w:val="28"/>
        </w:rPr>
        <w:t>
      4) барлық тұтынушылар үшін газ тасымалдауды бастау және аяқтау мерзімі газды тарату құбыржолдары арқылы тасымалдау жөніндегі реттеліп көрсетілетін қызметтерге қол жеткізуге өтінім берілген жағдайда;</w:t>
      </w:r>
    </w:p>
    <w:p>
      <w:pPr>
        <w:spacing w:after="0"/>
        <w:ind w:left="0"/>
        <w:jc w:val="both"/>
      </w:pPr>
      <w:r>
        <w:rPr>
          <w:rFonts w:ascii="Times New Roman"/>
          <w:b w:val="false"/>
          <w:i w:val="false"/>
          <w:color w:val="000000"/>
          <w:sz w:val="28"/>
        </w:rPr>
        <w:t>
      5) барлық тұтынушылар үшін газ тасымалдау маршрутының басындағы пункт газды таратушы құбыржолдары арқылы тасымалдау жөніндегі реттеліп көрсетілетін қызметтерге қол жеткізуге өтінім берілген жағдайда;</w:t>
      </w:r>
    </w:p>
    <w:p>
      <w:pPr>
        <w:spacing w:after="0"/>
        <w:ind w:left="0"/>
        <w:jc w:val="both"/>
      </w:pPr>
      <w:r>
        <w:rPr>
          <w:rFonts w:ascii="Times New Roman"/>
          <w:b w:val="false"/>
          <w:i w:val="false"/>
          <w:color w:val="000000"/>
          <w:sz w:val="28"/>
        </w:rPr>
        <w:t>
      6) барлық тұтынушылар үшін газ тасымалдау маршрутының соңындағы пункт газды таратушы құбыржолдары арқылы тасымалдау жөніндегі реттеліп көрсетілетін қызметтерге қол жеткізуге өтінім берілген жағдайда;</w:t>
      </w:r>
    </w:p>
    <w:p>
      <w:pPr>
        <w:spacing w:after="0"/>
        <w:ind w:left="0"/>
        <w:jc w:val="both"/>
      </w:pPr>
      <w:r>
        <w:rPr>
          <w:rFonts w:ascii="Times New Roman"/>
          <w:b w:val="false"/>
          <w:i w:val="false"/>
          <w:color w:val="000000"/>
          <w:sz w:val="28"/>
        </w:rPr>
        <w:t>
      7) барлық тұтынушылар үшін газды және (немесе) сұйытылған мұнай газын қабылдау туралы, газды сақтау және (немесе) топтық резервуарлық қондырғыларды және олармен байланысты газ тарату газ құбырларын пайдалану жөніндегі реттеліп көрсетілетін қызметтерге қол жеткізуге өтінім берілген жағдайда;</w:t>
      </w:r>
    </w:p>
    <w:p>
      <w:pPr>
        <w:spacing w:after="0"/>
        <w:ind w:left="0"/>
        <w:jc w:val="both"/>
      </w:pPr>
      <w:r>
        <w:rPr>
          <w:rFonts w:ascii="Times New Roman"/>
          <w:b w:val="false"/>
          <w:i w:val="false"/>
          <w:color w:val="000000"/>
          <w:sz w:val="28"/>
        </w:rPr>
        <w:t>
      8) барлық тұтынушылар үшін газды айдауды бастау және іріктеуді аяқтау мерзімі, газды сақтау жөніндегі реттеліп көрсетілетін қызметтерге қол жеткізуге өтінім берілген жағдайда;</w:t>
      </w:r>
    </w:p>
    <w:p>
      <w:pPr>
        <w:spacing w:after="0"/>
        <w:ind w:left="0"/>
        <w:jc w:val="both"/>
      </w:pPr>
      <w:r>
        <w:rPr>
          <w:rFonts w:ascii="Times New Roman"/>
          <w:b w:val="false"/>
          <w:i w:val="false"/>
          <w:color w:val="000000"/>
          <w:sz w:val="28"/>
        </w:rPr>
        <w:t>
      9) барлық тұтынушылар үшін газ және (немесе) сұйытылған мұнай газын жеткізудің басталу және аяқталу мерзімі, топтық резервуарлық қондырғыларды және олармен байланысты газ тарату газ құбырларын пайдалану жөніндегі реттеліп көрсетілетін қызметтерге қол жеткізуге өтінім берілген жағдайда;</w:t>
      </w:r>
    </w:p>
    <w:p>
      <w:pPr>
        <w:spacing w:after="0"/>
        <w:ind w:left="0"/>
        <w:jc w:val="both"/>
      </w:pPr>
      <w:r>
        <w:rPr>
          <w:rFonts w:ascii="Times New Roman"/>
          <w:b w:val="false"/>
          <w:i w:val="false"/>
          <w:color w:val="000000"/>
          <w:sz w:val="28"/>
        </w:rPr>
        <w:t>
      10) барлық тұтынушылар үшін жеткізілетін газдың сипаттамалары мен параметрлері.</w:t>
      </w:r>
    </w:p>
    <w:bookmarkStart w:name="z291" w:id="294"/>
    <w:p>
      <w:pPr>
        <w:spacing w:after="0"/>
        <w:ind w:left="0"/>
        <w:jc w:val="both"/>
      </w:pPr>
      <w:r>
        <w:rPr>
          <w:rFonts w:ascii="Times New Roman"/>
          <w:b w:val="false"/>
          <w:i w:val="false"/>
          <w:color w:val="000000"/>
          <w:sz w:val="28"/>
        </w:rPr>
        <w:t>
      258. Қазақстан Республикасының резидент емес тұтынушылар ұсынатын және олар болатын елден шығатын құжаттар заңнамада белгіленген тәртіпте заңдастырылады не апостилі болуы тиіс.</w:t>
      </w:r>
    </w:p>
    <w:bookmarkEnd w:id="294"/>
    <w:bookmarkStart w:name="z292" w:id="295"/>
    <w:p>
      <w:pPr>
        <w:spacing w:after="0"/>
        <w:ind w:left="0"/>
        <w:jc w:val="both"/>
      </w:pPr>
      <w:r>
        <w:rPr>
          <w:rFonts w:ascii="Times New Roman"/>
          <w:b w:val="false"/>
          <w:i w:val="false"/>
          <w:color w:val="000000"/>
          <w:sz w:val="28"/>
        </w:rPr>
        <w:t>
      259. Авария салдарынан реттеліп көрсетілетін қызметтерді көрсетудің техникалық мүмкіндігі шектеулі болған жағдайда не қаралатын барлық өтінімдерді қанағаттандыру үшін құбырлардың бос қуаты жеткілікті болмаған кезде, таратушы құбырлар арқылы газды тасымалдау жөніндегі реттеліп көрсетілетін қызметтерді ұсынатын табиғи монополия субъектісі таратушы құбырлар арқылы гзды тасымалдау жөніндегі реттеліп көрсетілетін қызметтерге бірінші кезекте қол жеткізу басымдығын тұтынушыларға арналған газды жеткізетін тұтынушыларға мынадай кезектілікпен береді:</w:t>
      </w:r>
    </w:p>
    <w:bookmarkEnd w:id="295"/>
    <w:p>
      <w:pPr>
        <w:spacing w:after="0"/>
        <w:ind w:left="0"/>
        <w:jc w:val="both"/>
      </w:pPr>
      <w:r>
        <w:rPr>
          <w:rFonts w:ascii="Times New Roman"/>
          <w:b w:val="false"/>
          <w:i w:val="false"/>
          <w:color w:val="000000"/>
          <w:sz w:val="28"/>
        </w:rPr>
        <w:t>
      1) газды тұрмыстық мақсатта пайдаланатын халық;</w:t>
      </w:r>
    </w:p>
    <w:p>
      <w:pPr>
        <w:spacing w:after="0"/>
        <w:ind w:left="0"/>
        <w:jc w:val="both"/>
      </w:pPr>
      <w:r>
        <w:rPr>
          <w:rFonts w:ascii="Times New Roman"/>
          <w:b w:val="false"/>
          <w:i w:val="false"/>
          <w:color w:val="000000"/>
          <w:sz w:val="28"/>
        </w:rPr>
        <w:t>
      2) коммуналдық-тұрмыстық мақсаттағы объектілер;</w:t>
      </w:r>
    </w:p>
    <w:p>
      <w:pPr>
        <w:spacing w:after="0"/>
        <w:ind w:left="0"/>
        <w:jc w:val="both"/>
      </w:pPr>
      <w:r>
        <w:rPr>
          <w:rFonts w:ascii="Times New Roman"/>
          <w:b w:val="false"/>
          <w:i w:val="false"/>
          <w:color w:val="000000"/>
          <w:sz w:val="28"/>
        </w:rPr>
        <w:t>
      3) технологиялық процестің үздіксіз циклі бар өнімді шығару үшін шикізат немесе отын ретінде газды пайдаланатын тұтынушылар;</w:t>
      </w:r>
    </w:p>
    <w:p>
      <w:pPr>
        <w:spacing w:after="0"/>
        <w:ind w:left="0"/>
        <w:jc w:val="both"/>
      </w:pPr>
      <w:r>
        <w:rPr>
          <w:rFonts w:ascii="Times New Roman"/>
          <w:b w:val="false"/>
          <w:i w:val="false"/>
          <w:color w:val="000000"/>
          <w:sz w:val="28"/>
        </w:rPr>
        <w:t>
      4) көктемгі-қысқы кезеңде газбен жабдықтау отынның резервтік түрлеріне ішінара немесе толық көшіру жолымен реттелуі тиіс электр станциялары мен өнеркәсіптік кәсіпорындар;</w:t>
      </w:r>
    </w:p>
    <w:p>
      <w:pPr>
        <w:spacing w:after="0"/>
        <w:ind w:left="0"/>
        <w:jc w:val="both"/>
      </w:pPr>
      <w:r>
        <w:rPr>
          <w:rFonts w:ascii="Times New Roman"/>
          <w:b w:val="false"/>
          <w:i w:val="false"/>
          <w:color w:val="000000"/>
          <w:sz w:val="28"/>
        </w:rPr>
        <w:t>
      5) қалған тұтынушылар.</w:t>
      </w:r>
    </w:p>
    <w:bookmarkStart w:name="z293" w:id="296"/>
    <w:p>
      <w:pPr>
        <w:spacing w:after="0"/>
        <w:ind w:left="0"/>
        <w:jc w:val="both"/>
      </w:pPr>
      <w:r>
        <w:rPr>
          <w:rFonts w:ascii="Times New Roman"/>
          <w:b w:val="false"/>
          <w:i w:val="false"/>
          <w:color w:val="000000"/>
          <w:sz w:val="28"/>
        </w:rPr>
        <w:t>
      260. Авария салдарынан реттеліп көрсетілетін қызметтерді көрсетудің техникалық мүмкіндігі шектеулі болған жағдайда не қаралатын барлық өтінімдерді қанағаттандыру үшін газ қоймасының бос қуаты жеткілікті болмаған кезде, газды сақтау жөніндегі реттеліп көрсетілетін қызметтерге бірінші кезекте қол жеткізу басымдығы тұтынушыларға арналған газды сақтайтын тұтынушыларға мынадай кезектілікпен беріледі:</w:t>
      </w:r>
    </w:p>
    <w:bookmarkEnd w:id="296"/>
    <w:p>
      <w:pPr>
        <w:spacing w:after="0"/>
        <w:ind w:left="0"/>
        <w:jc w:val="both"/>
      </w:pPr>
      <w:r>
        <w:rPr>
          <w:rFonts w:ascii="Times New Roman"/>
          <w:b w:val="false"/>
          <w:i w:val="false"/>
          <w:color w:val="000000"/>
          <w:sz w:val="28"/>
        </w:rPr>
        <w:t>
      1) газды тұрмыстық мақсатта пайдаланатын халық;</w:t>
      </w:r>
    </w:p>
    <w:p>
      <w:pPr>
        <w:spacing w:after="0"/>
        <w:ind w:left="0"/>
        <w:jc w:val="both"/>
      </w:pPr>
      <w:r>
        <w:rPr>
          <w:rFonts w:ascii="Times New Roman"/>
          <w:b w:val="false"/>
          <w:i w:val="false"/>
          <w:color w:val="000000"/>
          <w:sz w:val="28"/>
        </w:rPr>
        <w:t>
      2) коммуналдық-тұрмыстық мақсаттағы объектілер;</w:t>
      </w:r>
    </w:p>
    <w:p>
      <w:pPr>
        <w:spacing w:after="0"/>
        <w:ind w:left="0"/>
        <w:jc w:val="both"/>
      </w:pPr>
      <w:r>
        <w:rPr>
          <w:rFonts w:ascii="Times New Roman"/>
          <w:b w:val="false"/>
          <w:i w:val="false"/>
          <w:color w:val="000000"/>
          <w:sz w:val="28"/>
        </w:rPr>
        <w:t>
      3) технологиялық процестің үздіксіз циклі бар өнімді шығару үшін шикізат немесе отын ретінде газды пайдаланатын тұтынушылар;</w:t>
      </w:r>
    </w:p>
    <w:p>
      <w:pPr>
        <w:spacing w:after="0"/>
        <w:ind w:left="0"/>
        <w:jc w:val="both"/>
      </w:pPr>
      <w:r>
        <w:rPr>
          <w:rFonts w:ascii="Times New Roman"/>
          <w:b w:val="false"/>
          <w:i w:val="false"/>
          <w:color w:val="000000"/>
          <w:sz w:val="28"/>
        </w:rPr>
        <w:t>
      4) көктемгі-қысқы кезеңде газбен жабдықтау оларды заңнамада белгіленген тәртіппен отынның резервтік түрлеріне ішінара немесе толық көшіру жолымен реттелуі тиіс электр станциялары мен өнеркәсіптік кәсіпорындар;</w:t>
      </w:r>
    </w:p>
    <w:p>
      <w:pPr>
        <w:spacing w:after="0"/>
        <w:ind w:left="0"/>
        <w:jc w:val="both"/>
      </w:pPr>
      <w:r>
        <w:rPr>
          <w:rFonts w:ascii="Times New Roman"/>
          <w:b w:val="false"/>
          <w:i w:val="false"/>
          <w:color w:val="000000"/>
          <w:sz w:val="28"/>
        </w:rPr>
        <w:t>
      5) қалған тұтынушылар.</w:t>
      </w:r>
    </w:p>
    <w:bookmarkStart w:name="z294" w:id="297"/>
    <w:p>
      <w:pPr>
        <w:spacing w:after="0"/>
        <w:ind w:left="0"/>
        <w:jc w:val="both"/>
      </w:pPr>
      <w:r>
        <w:rPr>
          <w:rFonts w:ascii="Times New Roman"/>
          <w:b w:val="false"/>
          <w:i w:val="false"/>
          <w:color w:val="000000"/>
          <w:sz w:val="28"/>
        </w:rPr>
        <w:t xml:space="preserve">
      261.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4-нысан бойынша газбен жабдықтау желілеріне қосуға арналған техникалық шарттарды беру туралы өтінішке:</w:t>
      </w:r>
    </w:p>
    <w:bookmarkEnd w:id="297"/>
    <w:p>
      <w:pPr>
        <w:spacing w:after="0"/>
        <w:ind w:left="0"/>
        <w:jc w:val="both"/>
      </w:pPr>
      <w:r>
        <w:rPr>
          <w:rFonts w:ascii="Times New Roman"/>
          <w:b w:val="false"/>
          <w:i w:val="false"/>
          <w:color w:val="000000"/>
          <w:sz w:val="28"/>
        </w:rPr>
        <w:t>
      1) жеке тұлғалар үшін – объект иесінің жеке басын куәландыратын құжаттың көшірмесі (сәйкестендіру үшін) не цифрлық құжаттар сервисінен электрондық құжат, заңды тұлғалар үшін – дара кәсіпкер куәлігінің көшірмесі немесе дара кәсіпкер ретінде қызметтің басталғаны туралы хабарламаның көшірмесі, мемлекеттік тіркеу (қайта тіркеу) туралы анықтама;</w:t>
      </w:r>
    </w:p>
    <w:p>
      <w:pPr>
        <w:spacing w:after="0"/>
        <w:ind w:left="0"/>
        <w:jc w:val="both"/>
      </w:pPr>
      <w:r>
        <w:rPr>
          <w:rFonts w:ascii="Times New Roman"/>
          <w:b w:val="false"/>
          <w:i w:val="false"/>
          <w:color w:val="000000"/>
          <w:sz w:val="28"/>
        </w:rPr>
        <w:t>
      2) жылжымайтын мүлік объектісіне тіркелген құқықтар (ауыртпалықтар) туралы мәліметтер не объект орналасқан жылжымайтын мүлікке құқық белгілейтін құжаттың көшірмесі (ақпараттық жүйелерде мәліметтер болмаған жағдайда) не жылжымайтын мүлік иесінің объектіні газдандыруға нотариалды түрде расталған келісімі (реттеліп көрсетілетін қызметке құрылысы аяқталған объект қосылған жағдайда), ал құжаттар болмаған жағдайда – жылжымайтын мүлік объектісін газдандыруға жергілікті атқарушы органдардан өтініш осы Қағидаларға 4-қосымшаға сәйкес 7-нысан бойынша;</w:t>
      </w:r>
    </w:p>
    <w:p>
      <w:pPr>
        <w:spacing w:after="0"/>
        <w:ind w:left="0"/>
        <w:jc w:val="both"/>
      </w:pPr>
      <w:r>
        <w:rPr>
          <w:rFonts w:ascii="Times New Roman"/>
          <w:b w:val="false"/>
          <w:i w:val="false"/>
          <w:color w:val="000000"/>
          <w:sz w:val="28"/>
        </w:rPr>
        <w:t>
      3) жер учаскесіне тіркелген құқықтар (ауыртпалықтар) туралы мәліметтер не жер учаскесіне құқық белгілейтін құжаттар;</w:t>
      </w:r>
    </w:p>
    <w:p>
      <w:pPr>
        <w:spacing w:after="0"/>
        <w:ind w:left="0"/>
        <w:jc w:val="both"/>
      </w:pPr>
      <w:r>
        <w:rPr>
          <w:rFonts w:ascii="Times New Roman"/>
          <w:b w:val="false"/>
          <w:i w:val="false"/>
          <w:color w:val="000000"/>
          <w:sz w:val="28"/>
        </w:rPr>
        <w:t>
      4) газдандырылатын объектіге (тұрғын үйге) техникалық паспорттың көшірмесі не цифрлық құжаттар сервисінен электрондық құжат (реттеліп көрсетілетін қызметке құрылысы аяқталған объект қосылған жағдайда) немесе қолданыстағы (үйішілік) желілерді реконструкциялауға газдандырудың эскиздік жобасының көшірмесі;</w:t>
      </w:r>
    </w:p>
    <w:p>
      <w:pPr>
        <w:spacing w:after="0"/>
        <w:ind w:left="0"/>
        <w:jc w:val="both"/>
      </w:pPr>
      <w:r>
        <w:rPr>
          <w:rFonts w:ascii="Times New Roman"/>
          <w:b w:val="false"/>
          <w:i w:val="false"/>
          <w:color w:val="000000"/>
          <w:sz w:val="28"/>
        </w:rPr>
        <w:t>
      5) заңды тұлғалар үшін – көп қабатты үйлерді газдандыру кезінде тамақ дайындауға, жылытуға, желдетуге, ауа баптауға, ыстық сумен жабдықтауға шикі газды тұтынуға арналған гидравликалық есептемелер қоса беріледі.</w:t>
      </w:r>
    </w:p>
    <w:p>
      <w:pPr>
        <w:spacing w:after="0"/>
        <w:ind w:left="0"/>
        <w:jc w:val="both"/>
      </w:pPr>
      <w:r>
        <w:rPr>
          <w:rFonts w:ascii="Times New Roman"/>
          <w:b w:val="false"/>
          <w:i w:val="false"/>
          <w:color w:val="000000"/>
          <w:sz w:val="28"/>
        </w:rPr>
        <w:t>
      Табиғи монополия субъектісінің кеңсесі немесе Мемлекеттік корпорация арқылы газбен жабдықтау желілеріне қосуға техникалық шарттар беруге өтініш берген кезде тұтынушы салыстырып тексеру үшін осы тармақтың 1), 2), 3) және 4) тармақшаларында көрсетілген құжаттардың түпнұсқаларын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261-тармақ жаңа редакцияда - ҚР Ұлттық экономика министрінің 01.08.2022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5" w:id="298"/>
    <w:p>
      <w:pPr>
        <w:spacing w:after="0"/>
        <w:ind w:left="0"/>
        <w:jc w:val="both"/>
      </w:pPr>
      <w:r>
        <w:rPr>
          <w:rFonts w:ascii="Times New Roman"/>
          <w:b w:val="false"/>
          <w:i w:val="false"/>
          <w:color w:val="000000"/>
          <w:sz w:val="28"/>
        </w:rPr>
        <w:t>
      262. Жаңа, кеңейтілетін немесе реконструкцияланатын объектілерді газбен жабдықтау жүйелерінің өндірістік қуаттарын айқындау үшін табиғи монополия субъектісі өтініш келіп түскен күннен бастап үш жұмыс күні ішінде осы Қағидалардың 261-тармағына сәйкес коммерциялық есепке алу аспаптарын орнату жөніндегі материалдарды, сауалнама парағын, жер учаскесін бөлу схемасын сұратады.</w:t>
      </w:r>
    </w:p>
    <w:bookmarkEnd w:id="298"/>
    <w:bookmarkStart w:name="z296" w:id="299"/>
    <w:p>
      <w:pPr>
        <w:spacing w:after="0"/>
        <w:ind w:left="0"/>
        <w:jc w:val="both"/>
      </w:pPr>
      <w:r>
        <w:rPr>
          <w:rFonts w:ascii="Times New Roman"/>
          <w:b w:val="false"/>
          <w:i w:val="false"/>
          <w:color w:val="000000"/>
          <w:sz w:val="28"/>
        </w:rPr>
        <w:t>
      263. Техникалық шарттарда жабдықтың рұқсат етілген қуаты, саны, орналасуы және негізгі сипаттамалары көрсетіледі.</w:t>
      </w:r>
    </w:p>
    <w:bookmarkEnd w:id="299"/>
    <w:bookmarkStart w:name="z297" w:id="300"/>
    <w:p>
      <w:pPr>
        <w:spacing w:after="0"/>
        <w:ind w:left="0"/>
        <w:jc w:val="both"/>
      </w:pPr>
      <w:r>
        <w:rPr>
          <w:rFonts w:ascii="Times New Roman"/>
          <w:b w:val="false"/>
          <w:i w:val="false"/>
          <w:color w:val="000000"/>
          <w:sz w:val="28"/>
        </w:rPr>
        <w:t>
      264. Газбен жабдықтау жүйесі объектісінің бастапқы жобалық шешімі өзгерген кезде техникалық шарттар тұтынушының осы Қағидаларда белгіленген тәртіппен табиғи монополия субъектісіне жаңа техникалық шарттарға өтініш беруі арқылы олардың қолданылу кезеңі ішінде өзгертіледі.</w:t>
      </w:r>
    </w:p>
    <w:bookmarkEnd w:id="300"/>
    <w:bookmarkStart w:name="z298" w:id="301"/>
    <w:p>
      <w:pPr>
        <w:spacing w:after="0"/>
        <w:ind w:left="0"/>
        <w:jc w:val="both"/>
      </w:pPr>
      <w:r>
        <w:rPr>
          <w:rFonts w:ascii="Times New Roman"/>
          <w:b w:val="false"/>
          <w:i w:val="false"/>
          <w:color w:val="000000"/>
          <w:sz w:val="28"/>
        </w:rPr>
        <w:t>
      265. Қазақстан Республикасының нормативтік құқықтық актілерінің және нормативтік техникалық құжаттардың талаптары өзгерген жағдайда техникалық шарттарды өнім берушінің бастамасы бойынша тұтынушының келісімімен олардың қолданылу кезеңі ішінде өзгертуге жол беріледі.</w:t>
      </w:r>
    </w:p>
    <w:bookmarkEnd w:id="301"/>
    <w:bookmarkStart w:name="z299" w:id="302"/>
    <w:p>
      <w:pPr>
        <w:spacing w:after="0"/>
        <w:ind w:left="0"/>
        <w:jc w:val="both"/>
      </w:pPr>
      <w:r>
        <w:rPr>
          <w:rFonts w:ascii="Times New Roman"/>
          <w:b w:val="false"/>
          <w:i w:val="false"/>
          <w:color w:val="000000"/>
          <w:sz w:val="28"/>
        </w:rPr>
        <w:t>
      266. Табиғи монополия субъектісі берілген техникалық шарттардың есебін жүргізеді.</w:t>
      </w:r>
    </w:p>
    <w:bookmarkEnd w:id="302"/>
    <w:bookmarkStart w:name="z300" w:id="303"/>
    <w:p>
      <w:pPr>
        <w:spacing w:after="0"/>
        <w:ind w:left="0"/>
        <w:jc w:val="both"/>
      </w:pPr>
      <w:r>
        <w:rPr>
          <w:rFonts w:ascii="Times New Roman"/>
          <w:b w:val="false"/>
          <w:i w:val="false"/>
          <w:color w:val="000000"/>
          <w:sz w:val="28"/>
        </w:rPr>
        <w:t>
      267. Объектінің иесі ауысқан кезде мүдделі тараптардың бірі (иесі, сатып алушы, жалға алушы) сатып алу-сату (мүліктік жалдау) шартын жасасқан күннен бастап күнтізбелік он күн ішінде табиғи монополия субъектісін иеленушінің ауысуы туралы хабардар етеді және көрсеткіштерді, коммерциялық есепке алу аспаптарын қосу схемаларын салыстыру үшін олардың өкілдерін белгілі бір күн мен сағатқа шақырады. Табиғи монополия субъектісі тиісті салыстырып тексеру актісін жасайды және тұтынушыға сол жерде береді.</w:t>
      </w:r>
    </w:p>
    <w:bookmarkEnd w:id="303"/>
    <w:p>
      <w:pPr>
        <w:spacing w:after="0"/>
        <w:ind w:left="0"/>
        <w:jc w:val="both"/>
      </w:pPr>
      <w:r>
        <w:rPr>
          <w:rFonts w:ascii="Times New Roman"/>
          <w:b w:val="false"/>
          <w:i w:val="false"/>
          <w:color w:val="000000"/>
          <w:sz w:val="28"/>
        </w:rPr>
        <w:t>
      Иесінің ауысуы туралы хабарламамен бірге табиғи монополия субъектісіне тараптардың теңгерімдік тиесілігін және пайдалану жауапкершілігін шектеу актілерін қайта ресімдеуге жіберіледі. Қайта ресімделген актіні беру мерзімі хабарламаны алған күннен бастап үш жұмыс күнін құрайды.</w:t>
      </w:r>
    </w:p>
    <w:bookmarkStart w:name="z301" w:id="304"/>
    <w:p>
      <w:pPr>
        <w:spacing w:after="0"/>
        <w:ind w:left="0"/>
        <w:jc w:val="left"/>
      </w:pPr>
      <w:r>
        <w:rPr>
          <w:rFonts w:ascii="Times New Roman"/>
          <w:b/>
          <w:i w:val="false"/>
          <w:color w:val="000000"/>
        </w:rPr>
        <w:t xml:space="preserve"> 12-параграф. Сумен жабдықтау және (немесе) су бұру саласындағы реттеліп көрсетілетін қызметтерге қол жеткізудің тең жағдайларын қамтамасыз ету</w:t>
      </w:r>
    </w:p>
    <w:bookmarkEnd w:id="304"/>
    <w:bookmarkStart w:name="z302" w:id="305"/>
    <w:p>
      <w:pPr>
        <w:spacing w:after="0"/>
        <w:ind w:left="0"/>
        <w:jc w:val="both"/>
      </w:pPr>
      <w:r>
        <w:rPr>
          <w:rFonts w:ascii="Times New Roman"/>
          <w:b w:val="false"/>
          <w:i w:val="false"/>
          <w:color w:val="000000"/>
          <w:sz w:val="28"/>
        </w:rPr>
        <w:t>
      268. Табиғи монополия субъектісінің желілеріне қосуға немесе сумен жабдықтаудың және (немесе) су бұрудың реттеліп көрсетілетін қызметтерінің көлемін ұлғайтуға арналған техникалық шарттарды табиғи монополия субъектісі елді мекеннің құрылыстары өнімділігінің және сумен жабдықтау және (немесе) су бұру желілерінің өткізу қабілетінің жеткілікті қоры болған кезде:</w:t>
      </w:r>
    </w:p>
    <w:bookmarkEnd w:id="305"/>
    <w:p>
      <w:pPr>
        <w:spacing w:after="0"/>
        <w:ind w:left="0"/>
        <w:jc w:val="both"/>
      </w:pPr>
      <w:r>
        <w:rPr>
          <w:rFonts w:ascii="Times New Roman"/>
          <w:b w:val="false"/>
          <w:i w:val="false"/>
          <w:color w:val="000000"/>
          <w:sz w:val="28"/>
        </w:rPr>
        <w:t>
      1) елді мекендердің сумен жабдықтау және (немесе) су бұру жүйелеріне қосылатын жаңа объектілерді жобалау және кейіннен салу;</w:t>
      </w:r>
    </w:p>
    <w:p>
      <w:pPr>
        <w:spacing w:after="0"/>
        <w:ind w:left="0"/>
        <w:jc w:val="both"/>
      </w:pPr>
      <w:r>
        <w:rPr>
          <w:rFonts w:ascii="Times New Roman"/>
          <w:b w:val="false"/>
          <w:i w:val="false"/>
          <w:color w:val="000000"/>
          <w:sz w:val="28"/>
        </w:rPr>
        <w:t>
      2) елді мекеннің қолданыстағы су бұру жүйесіне су тұтыну және (немесе) сарқынды суларды бұру көлемдерін ұлғайту;</w:t>
      </w:r>
    </w:p>
    <w:p>
      <w:pPr>
        <w:spacing w:after="0"/>
        <w:ind w:left="0"/>
        <w:jc w:val="both"/>
      </w:pPr>
      <w:r>
        <w:rPr>
          <w:rFonts w:ascii="Times New Roman"/>
          <w:b w:val="false"/>
          <w:i w:val="false"/>
          <w:color w:val="000000"/>
          <w:sz w:val="28"/>
        </w:rPr>
        <w:t>
      3) елді мекендердің су бұру жүйелеріне ағызылатын сарқынды сулар ластануының шоғырлануын ұлғайту;</w:t>
      </w:r>
    </w:p>
    <w:p>
      <w:pPr>
        <w:spacing w:after="0"/>
        <w:ind w:left="0"/>
        <w:jc w:val="both"/>
      </w:pPr>
      <w:r>
        <w:rPr>
          <w:rFonts w:ascii="Times New Roman"/>
          <w:b w:val="false"/>
          <w:i w:val="false"/>
          <w:color w:val="000000"/>
          <w:sz w:val="28"/>
        </w:rPr>
        <w:t>
      4) егер бұл сумен жабдықтаудың және (немесе) су бұрудың тұтынылатын қызметтерінің көлемі мен сипаттамаларының өзгеруіне алып келетін болса, объектіні реконструкциялау;</w:t>
      </w:r>
    </w:p>
    <w:p>
      <w:pPr>
        <w:spacing w:after="0"/>
        <w:ind w:left="0"/>
        <w:jc w:val="both"/>
      </w:pPr>
      <w:r>
        <w:rPr>
          <w:rFonts w:ascii="Times New Roman"/>
          <w:b w:val="false"/>
          <w:i w:val="false"/>
          <w:color w:val="000000"/>
          <w:sz w:val="28"/>
        </w:rPr>
        <w:t>
      5) объектіні қайта бейіндеу;</w:t>
      </w:r>
    </w:p>
    <w:p>
      <w:pPr>
        <w:spacing w:after="0"/>
        <w:ind w:left="0"/>
        <w:jc w:val="both"/>
      </w:pPr>
      <w:r>
        <w:rPr>
          <w:rFonts w:ascii="Times New Roman"/>
          <w:b w:val="false"/>
          <w:i w:val="false"/>
          <w:color w:val="000000"/>
          <w:sz w:val="28"/>
        </w:rPr>
        <w:t>
      6) бұрын қосылмаған объектіні сумен жабдықтау және (немесе) су бұру желілеріне қосу;</w:t>
      </w:r>
    </w:p>
    <w:p>
      <w:pPr>
        <w:spacing w:after="0"/>
        <w:ind w:left="0"/>
        <w:jc w:val="both"/>
      </w:pPr>
      <w:r>
        <w:rPr>
          <w:rFonts w:ascii="Times New Roman"/>
          <w:b w:val="false"/>
          <w:i w:val="false"/>
          <w:color w:val="000000"/>
          <w:sz w:val="28"/>
        </w:rPr>
        <w:t>
      7) сумен жабдықтаудың және (немесе) су бұрудың инженерлік желілерін дамыту жағдайларында береді.</w:t>
      </w:r>
    </w:p>
    <w:bookmarkStart w:name="z303" w:id="306"/>
    <w:p>
      <w:pPr>
        <w:spacing w:after="0"/>
        <w:ind w:left="0"/>
        <w:jc w:val="both"/>
      </w:pPr>
      <w:r>
        <w:rPr>
          <w:rFonts w:ascii="Times New Roman"/>
          <w:b w:val="false"/>
          <w:i w:val="false"/>
          <w:color w:val="000000"/>
          <w:sz w:val="28"/>
        </w:rPr>
        <w:t>
      269. Елді мекендердің сумен жабдықтау және (немесе) су бұру жүйелері бірнеше табиғи монополия субъектісіне қызмет көрсеткен жағдайда, техникалық шарттарды теңгерімінде қосу жоспарланып отырған желілер бар табиғи монополия субъектісі береді.</w:t>
      </w:r>
    </w:p>
    <w:bookmarkEnd w:id="306"/>
    <w:bookmarkStart w:name="z304" w:id="307"/>
    <w:p>
      <w:pPr>
        <w:spacing w:after="0"/>
        <w:ind w:left="0"/>
        <w:jc w:val="both"/>
      </w:pPr>
      <w:r>
        <w:rPr>
          <w:rFonts w:ascii="Times New Roman"/>
          <w:b w:val="false"/>
          <w:i w:val="false"/>
          <w:color w:val="000000"/>
          <w:sz w:val="28"/>
        </w:rPr>
        <w:t xml:space="preserve">
      270. Сумен жабдықтау және (немесе) су бұру желілеріне қосуға арналған техникалық шарттарды беруге өтініш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5-нысан бойынша ұсынылады.</w:t>
      </w:r>
    </w:p>
    <w:bookmarkEnd w:id="307"/>
    <w:bookmarkStart w:name="z305" w:id="308"/>
    <w:p>
      <w:pPr>
        <w:spacing w:after="0"/>
        <w:ind w:left="0"/>
        <w:jc w:val="both"/>
      </w:pPr>
      <w:r>
        <w:rPr>
          <w:rFonts w:ascii="Times New Roman"/>
          <w:b w:val="false"/>
          <w:i w:val="false"/>
          <w:color w:val="000000"/>
          <w:sz w:val="28"/>
        </w:rPr>
        <w:t>
      271. Құрылыс объектілерін табиғи монополия субъектісінің желілеріне қосуға техникалық шарттар беру осы Қағидалардың 205, 206 және 207-тармақтарына сәйкес жүзеге асырылады.</w:t>
      </w:r>
    </w:p>
    <w:bookmarkEnd w:id="308"/>
    <w:bookmarkStart w:name="z306" w:id="309"/>
    <w:p>
      <w:pPr>
        <w:spacing w:after="0"/>
        <w:ind w:left="0"/>
        <w:jc w:val="both"/>
      </w:pPr>
      <w:r>
        <w:rPr>
          <w:rFonts w:ascii="Times New Roman"/>
          <w:b w:val="false"/>
          <w:i w:val="false"/>
          <w:color w:val="000000"/>
          <w:sz w:val="28"/>
        </w:rPr>
        <w:t>
      272. Сумен жабдықтау және (немесе) су бұру желілеріне қосуға арналған техникалық шарттарды беру туралы өтінішке:</w:t>
      </w:r>
    </w:p>
    <w:bookmarkEnd w:id="309"/>
    <w:p>
      <w:pPr>
        <w:spacing w:after="0"/>
        <w:ind w:left="0"/>
        <w:jc w:val="both"/>
      </w:pPr>
      <w:r>
        <w:rPr>
          <w:rFonts w:ascii="Times New Roman"/>
          <w:b w:val="false"/>
          <w:i w:val="false"/>
          <w:color w:val="000000"/>
          <w:sz w:val="28"/>
        </w:rPr>
        <w:t>
      1) жеке тұлғалар үшін – объект иесінің жеке басын куәландыратын құжаттың көшірмесі, заңды тұлғалар үшін – жеке кәсіпкер куәлігінің көшірмесі немесе дара кәсіпкер ретінде қызметтің басталғаны туралы хабарламаның көшірмесі, мемлекеттік тіркеу (қайта тіркеу) туралы куәліктің көшірмесі немесе анықтама;</w:t>
      </w:r>
    </w:p>
    <w:p>
      <w:pPr>
        <w:spacing w:after="0"/>
        <w:ind w:left="0"/>
        <w:jc w:val="both"/>
      </w:pPr>
      <w:r>
        <w:rPr>
          <w:rFonts w:ascii="Times New Roman"/>
          <w:b w:val="false"/>
          <w:i w:val="false"/>
          <w:color w:val="000000"/>
          <w:sz w:val="28"/>
        </w:rPr>
        <w:t>
      2) құрылыс учаскесінің 1:500 масштабтағы топографиялық түсірілімі (барлық жер үсті және жер асты коммуникацияларымен және құрылыстарымен);</w:t>
      </w:r>
    </w:p>
    <w:p>
      <w:pPr>
        <w:spacing w:after="0"/>
        <w:ind w:left="0"/>
        <w:jc w:val="both"/>
      </w:pPr>
      <w:r>
        <w:rPr>
          <w:rFonts w:ascii="Times New Roman"/>
          <w:b w:val="false"/>
          <w:i w:val="false"/>
          <w:color w:val="000000"/>
          <w:sz w:val="28"/>
        </w:rPr>
        <w:t>
      3) сумен жабдықтау және (немесе) су бұру қызметтерін өндірістік тұтыну кезінде сумен жабдықтау және (немесе) су бұру қызметтерін тұтынудың мәлімделген көлемдерін негіздейтін материалдар;</w:t>
      </w:r>
    </w:p>
    <w:p>
      <w:pPr>
        <w:spacing w:after="0"/>
        <w:ind w:left="0"/>
        <w:jc w:val="both"/>
      </w:pPr>
      <w:r>
        <w:rPr>
          <w:rFonts w:ascii="Times New Roman"/>
          <w:b w:val="false"/>
          <w:i w:val="false"/>
          <w:color w:val="000000"/>
          <w:sz w:val="28"/>
        </w:rPr>
        <w:t>
      4) тұтынушының өндірістік сарқынды суларын тазалауға арналған жергілікті тазарту құрылыстарының (жұмыс істеп тұрған объектілер үшін) сипаттамасы;</w:t>
      </w:r>
    </w:p>
    <w:p>
      <w:pPr>
        <w:spacing w:after="0"/>
        <w:ind w:left="0"/>
        <w:jc w:val="both"/>
      </w:pPr>
      <w:r>
        <w:rPr>
          <w:rFonts w:ascii="Times New Roman"/>
          <w:b w:val="false"/>
          <w:i w:val="false"/>
          <w:color w:val="000000"/>
          <w:sz w:val="28"/>
        </w:rPr>
        <w:t>
      5) сумен жабдықтау және (немесе) су бұру қызметтерін өндірістік тұтыну кезінде елді мекеннің су бұру жүйесіне ағызуға жататын сарқынды сулардың сипаттамасы:</w:t>
      </w:r>
    </w:p>
    <w:p>
      <w:pPr>
        <w:spacing w:after="0"/>
        <w:ind w:left="0"/>
        <w:jc w:val="both"/>
      </w:pPr>
      <w:r>
        <w:rPr>
          <w:rFonts w:ascii="Times New Roman"/>
          <w:b w:val="false"/>
          <w:i w:val="false"/>
          <w:color w:val="000000"/>
          <w:sz w:val="28"/>
        </w:rPr>
        <w:t>
      өндірістік сарқынды сулардың түрлері бойынша шығыстары;</w:t>
      </w:r>
    </w:p>
    <w:p>
      <w:pPr>
        <w:spacing w:after="0"/>
        <w:ind w:left="0"/>
        <w:jc w:val="both"/>
      </w:pPr>
      <w:r>
        <w:rPr>
          <w:rFonts w:ascii="Times New Roman"/>
          <w:b w:val="false"/>
          <w:i w:val="false"/>
          <w:color w:val="000000"/>
          <w:sz w:val="28"/>
        </w:rPr>
        <w:t>
      тұрмыстық сарқынды сулардың шығыстары;</w:t>
      </w:r>
    </w:p>
    <w:p>
      <w:pPr>
        <w:spacing w:after="0"/>
        <w:ind w:left="0"/>
        <w:jc w:val="both"/>
      </w:pPr>
      <w:r>
        <w:rPr>
          <w:rFonts w:ascii="Times New Roman"/>
          <w:b w:val="false"/>
          <w:i w:val="false"/>
          <w:color w:val="000000"/>
          <w:sz w:val="28"/>
        </w:rPr>
        <w:t>
      бар жағдай кезіндегі және перспективадағы жекелеген көрсеткіштер бойынша (физикалық, химиялық, биохимиялық, бактериологиялық, радиоактивті) өндірістік сарқынды сулардың ластануының (талдауының) құрамы туралы деректері қоса беріледі.</w:t>
      </w:r>
    </w:p>
    <w:bookmarkStart w:name="z307" w:id="310"/>
    <w:p>
      <w:pPr>
        <w:spacing w:after="0"/>
        <w:ind w:left="0"/>
        <w:jc w:val="both"/>
      </w:pPr>
      <w:r>
        <w:rPr>
          <w:rFonts w:ascii="Times New Roman"/>
          <w:b w:val="false"/>
          <w:i w:val="false"/>
          <w:color w:val="000000"/>
          <w:sz w:val="28"/>
        </w:rPr>
        <w:t>
      273. Жобаланатын объектінің сипаттамалары өзгерген кезде олардың қолданылу кезеңі ішінде техникалық шарттар осы Қағидаларда белгіленген тәртіпте тұтынушының жаңа техникалық шарттарды беруге өтініш беруі арқылы өзгертілуі мүмкін.</w:t>
      </w:r>
    </w:p>
    <w:bookmarkEnd w:id="310"/>
    <w:bookmarkStart w:name="z308" w:id="311"/>
    <w:p>
      <w:pPr>
        <w:spacing w:after="0"/>
        <w:ind w:left="0"/>
        <w:jc w:val="both"/>
      </w:pPr>
      <w:r>
        <w:rPr>
          <w:rFonts w:ascii="Times New Roman"/>
          <w:b w:val="false"/>
          <w:i w:val="false"/>
          <w:color w:val="000000"/>
          <w:sz w:val="28"/>
        </w:rPr>
        <w:t>
      274. Нормативтік-техникалық құжаттардың талаптарын өзгертудің бекітілген егжей-тегжейлі жоспарлау жобасы түзетілген жағдайда табиғи монополия субъектісінің бастамасы бойынша олардың қолданылу кезеңі ішінде сумен жабдықтау және (немесе) су бұру желілеріне қосуға арналған техникалық шарттардың өзгеруіне жол беріледі.</w:t>
      </w:r>
    </w:p>
    <w:bookmarkEnd w:id="311"/>
    <w:bookmarkStart w:name="z309" w:id="312"/>
    <w:p>
      <w:pPr>
        <w:spacing w:after="0"/>
        <w:ind w:left="0"/>
        <w:jc w:val="both"/>
      </w:pPr>
      <w:r>
        <w:rPr>
          <w:rFonts w:ascii="Times New Roman"/>
          <w:b w:val="false"/>
          <w:i w:val="false"/>
          <w:color w:val="000000"/>
          <w:sz w:val="28"/>
        </w:rPr>
        <w:t>
      275. Табиғи монополия субъектісі өтінішті алған күннен бастап бес жұмыс күні ішінде техникалық шарттарды береді немесе осы Қағидалардың 271-тармағында көрсетілген техникалық шарттарды беруді қоспағанда, техникалық шарттарды беруден бас тартады.</w:t>
      </w:r>
    </w:p>
    <w:bookmarkEnd w:id="312"/>
    <w:bookmarkStart w:name="z310" w:id="313"/>
    <w:p>
      <w:pPr>
        <w:spacing w:after="0"/>
        <w:ind w:left="0"/>
        <w:jc w:val="both"/>
      </w:pPr>
      <w:r>
        <w:rPr>
          <w:rFonts w:ascii="Times New Roman"/>
          <w:b w:val="false"/>
          <w:i w:val="false"/>
          <w:color w:val="000000"/>
          <w:sz w:val="28"/>
        </w:rPr>
        <w:t>
      276. Жұмыстар аяқталғаннан кейін тұтынушы табиғи монополия субъектісін жұмыстардың аяқталғаны және реттеліп көрсетілетін қызметті алуға дайындығы туралы хабардар етеді, ол ақпаратты алған күннен бастап екі жұмыс күні ішінде берілген техникалық шарттарға және реттеліп көрсетілетін қызметті алуға дайындыққа сәйкес орындалған жұмыстарды тексеруді жүзеге асырады.</w:t>
      </w:r>
    </w:p>
    <w:bookmarkEnd w:id="313"/>
    <w:p>
      <w:pPr>
        <w:spacing w:after="0"/>
        <w:ind w:left="0"/>
        <w:jc w:val="both"/>
      </w:pPr>
      <w:r>
        <w:rPr>
          <w:rFonts w:ascii="Times New Roman"/>
          <w:b w:val="false"/>
          <w:i w:val="false"/>
          <w:color w:val="000000"/>
          <w:sz w:val="28"/>
        </w:rPr>
        <w:t>
      Орындалған жұмыстар техникалық шарттарға сәйкес келген кезде реттеліп көрсетілетін қызметке қосу бір жұмыс күні ішінде жүзеге асырылады.</w:t>
      </w:r>
    </w:p>
    <w:bookmarkStart w:name="z311" w:id="314"/>
    <w:p>
      <w:pPr>
        <w:spacing w:after="0"/>
        <w:ind w:left="0"/>
        <w:jc w:val="both"/>
      </w:pPr>
      <w:r>
        <w:rPr>
          <w:rFonts w:ascii="Times New Roman"/>
          <w:b w:val="false"/>
          <w:i w:val="false"/>
          <w:color w:val="000000"/>
          <w:sz w:val="28"/>
        </w:rPr>
        <w:t>
      277. Орындалған жұмыстар техникалық шарттарға сәйкес келмеген кезде табиғи монополия субъектісі бір жұмыс күні ішінде тұтынушыны құрылыс объектісінің реттеліп көрсетілетін қызметті алуға дайын еместігі туралы хабардар етеді.</w:t>
      </w:r>
    </w:p>
    <w:bookmarkEnd w:id="314"/>
    <w:p>
      <w:pPr>
        <w:spacing w:after="0"/>
        <w:ind w:left="0"/>
        <w:jc w:val="both"/>
      </w:pPr>
      <w:r>
        <w:rPr>
          <w:rFonts w:ascii="Times New Roman"/>
          <w:b w:val="false"/>
          <w:i w:val="false"/>
          <w:color w:val="000000"/>
          <w:sz w:val="28"/>
        </w:rPr>
        <w:t>
      Анықталған бұзушылықтар жойылғаннан кейін тұтынушы жұмыстардың аяқталғаны және реттеліп көрсетілетін қызметті алуға дайындығы туралы қайта хабарлайды.</w:t>
      </w:r>
    </w:p>
    <w:bookmarkStart w:name="z312" w:id="315"/>
    <w:p>
      <w:pPr>
        <w:spacing w:after="0"/>
        <w:ind w:left="0"/>
        <w:jc w:val="both"/>
      </w:pPr>
      <w:r>
        <w:rPr>
          <w:rFonts w:ascii="Times New Roman"/>
          <w:b w:val="false"/>
          <w:i w:val="false"/>
          <w:color w:val="000000"/>
          <w:sz w:val="28"/>
        </w:rPr>
        <w:t>
      278. Тұтынушыларды табиғи монополия субъектісінің жүйелеріне қосу келесі жұмыстарды қамтиды:</w:t>
      </w:r>
    </w:p>
    <w:bookmarkEnd w:id="315"/>
    <w:p>
      <w:pPr>
        <w:spacing w:after="0"/>
        <w:ind w:left="0"/>
        <w:jc w:val="both"/>
      </w:pPr>
      <w:r>
        <w:rPr>
          <w:rFonts w:ascii="Times New Roman"/>
          <w:b w:val="false"/>
          <w:i w:val="false"/>
          <w:color w:val="000000"/>
          <w:sz w:val="28"/>
        </w:rPr>
        <w:t>
      1) табиғи монополия субъектісінің қолданыстағы желіні ажыратуы;</w:t>
      </w:r>
    </w:p>
    <w:p>
      <w:pPr>
        <w:spacing w:after="0"/>
        <w:ind w:left="0"/>
        <w:jc w:val="both"/>
      </w:pPr>
      <w:r>
        <w:rPr>
          <w:rFonts w:ascii="Times New Roman"/>
          <w:b w:val="false"/>
          <w:i w:val="false"/>
          <w:color w:val="000000"/>
          <w:sz w:val="28"/>
        </w:rPr>
        <w:t>
      2) тұтынушының қолданыстағы желісіне қосылуын жүргізу;</w:t>
      </w:r>
    </w:p>
    <w:p>
      <w:pPr>
        <w:spacing w:after="0"/>
        <w:ind w:left="0"/>
        <w:jc w:val="both"/>
      </w:pPr>
      <w:r>
        <w:rPr>
          <w:rFonts w:ascii="Times New Roman"/>
          <w:b w:val="false"/>
          <w:i w:val="false"/>
          <w:color w:val="000000"/>
          <w:sz w:val="28"/>
        </w:rPr>
        <w:t>
      3) табиғи монополия субъектісінің қолданыстағы желіні қосуы.</w:t>
      </w:r>
    </w:p>
    <w:p>
      <w:pPr>
        <w:spacing w:after="0"/>
        <w:ind w:left="0"/>
        <w:jc w:val="both"/>
      </w:pPr>
      <w:r>
        <w:rPr>
          <w:rFonts w:ascii="Times New Roman"/>
          <w:b w:val="false"/>
          <w:i w:val="false"/>
          <w:color w:val="000000"/>
          <w:sz w:val="28"/>
        </w:rPr>
        <w:t>
      279. Табиғи монополия субъектісінің реттеліп көрсетілетін қызметті ұсынуы реттеліп көрсетілетін қызметті көрсету туралы шарт жасалғаннан кейін жүзеге асырылады.</w:t>
      </w:r>
    </w:p>
    <w:bookmarkStart w:name="z313" w:id="316"/>
    <w:p>
      <w:pPr>
        <w:spacing w:after="0"/>
        <w:ind w:left="0"/>
        <w:jc w:val="both"/>
      </w:pPr>
      <w:r>
        <w:rPr>
          <w:rFonts w:ascii="Times New Roman"/>
          <w:b w:val="false"/>
          <w:i w:val="false"/>
          <w:color w:val="000000"/>
          <w:sz w:val="28"/>
        </w:rPr>
        <w:t>
      280. Табиғи монополия субъектісі әзірленген және берілген техникалық шарттарды есепке алуды және тіркеуді ұйымдастырады. Берілген техникалық шарттардың бір данасы табиғи монополия субъектісінде сақталады. Берілген техникалық шарттардың сақталу мерзімі шектеусіз.</w:t>
      </w:r>
    </w:p>
    <w:bookmarkEnd w:id="316"/>
    <w:bookmarkStart w:name="z314" w:id="317"/>
    <w:p>
      <w:pPr>
        <w:spacing w:after="0"/>
        <w:ind w:left="0"/>
        <w:jc w:val="left"/>
      </w:pPr>
      <w:r>
        <w:rPr>
          <w:rFonts w:ascii="Times New Roman"/>
          <w:b/>
          <w:i w:val="false"/>
          <w:color w:val="000000"/>
        </w:rPr>
        <w:t xml:space="preserve"> 13-параграф. Реттеліп көрсетілетін қызметтерге қол жеткізудің тең жағдайларын қамтамасыз ету және олар бойынша шешімдер қабылдау жөніндегі өтініштерді қарау</w:t>
      </w:r>
    </w:p>
    <w:bookmarkEnd w:id="317"/>
    <w:bookmarkStart w:name="z315" w:id="318"/>
    <w:p>
      <w:pPr>
        <w:spacing w:after="0"/>
        <w:ind w:left="0"/>
        <w:jc w:val="both"/>
      </w:pPr>
      <w:r>
        <w:rPr>
          <w:rFonts w:ascii="Times New Roman"/>
          <w:b w:val="false"/>
          <w:i w:val="false"/>
          <w:color w:val="000000"/>
          <w:sz w:val="28"/>
        </w:rPr>
        <w:t>
      281. Тұтынушыға реттеліп көрсетілетін қызметтерге қол жеткізуге тең жағдайлар беру бойынша келіспеушіліктер туындаған жағдайда тұтынушы уәкілетті органның ведомствосына немесе оның аумақтық органына өтініш жібереді.</w:t>
      </w:r>
    </w:p>
    <w:bookmarkEnd w:id="318"/>
    <w:p>
      <w:pPr>
        <w:spacing w:after="0"/>
        <w:ind w:left="0"/>
        <w:jc w:val="both"/>
      </w:pPr>
      <w:r>
        <w:rPr>
          <w:rFonts w:ascii="Times New Roman"/>
          <w:b w:val="false"/>
          <w:i w:val="false"/>
          <w:color w:val="000000"/>
          <w:sz w:val="28"/>
        </w:rPr>
        <w:t>
      Өтініште өтініш беруші туралы және оған қатысты өтініш берілген табиғи монополия субъектісі туралы мәліметтер, осы Қағидалардың талаптарын бұзу сипаттамасы, сондай-ақ өтініш беруші өтініш жасаған талаптар қамтылуға тиіс.</w:t>
      </w:r>
    </w:p>
    <w:bookmarkStart w:name="z316" w:id="319"/>
    <w:p>
      <w:pPr>
        <w:spacing w:after="0"/>
        <w:ind w:left="0"/>
        <w:jc w:val="both"/>
      </w:pPr>
      <w:r>
        <w:rPr>
          <w:rFonts w:ascii="Times New Roman"/>
          <w:b w:val="false"/>
          <w:i w:val="false"/>
          <w:color w:val="000000"/>
          <w:sz w:val="28"/>
        </w:rPr>
        <w:t xml:space="preserve">
      282. Тұтынушылардың өтініштері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айқындалған тәртіппен және мерзімдерде қаралады.</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282-тармақ жаңа редакцияда – ҚР Ұлттық экономика министрінің 16.05.2022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7" w:id="320"/>
    <w:p>
      <w:pPr>
        <w:spacing w:after="0"/>
        <w:ind w:left="0"/>
        <w:jc w:val="both"/>
      </w:pPr>
      <w:r>
        <w:rPr>
          <w:rFonts w:ascii="Times New Roman"/>
          <w:b w:val="false"/>
          <w:i w:val="false"/>
          <w:color w:val="000000"/>
          <w:sz w:val="28"/>
        </w:rPr>
        <w:t>
      283. Табиғи монополия субъектісі не тұтынушылар өтініш бойынша қабылданған шешімге уәкілетті органға (жоғары тұрған лауазымды адамға) немесе сотқа шағымдана алады.</w:t>
      </w:r>
    </w:p>
    <w:bookmarkEnd w:id="320"/>
    <w:bookmarkStart w:name="z318" w:id="321"/>
    <w:p>
      <w:pPr>
        <w:spacing w:after="0"/>
        <w:ind w:left="0"/>
        <w:jc w:val="left"/>
      </w:pPr>
      <w:r>
        <w:rPr>
          <w:rFonts w:ascii="Times New Roman"/>
          <w:b/>
          <w:i w:val="false"/>
          <w:color w:val="000000"/>
        </w:rPr>
        <w:t xml:space="preserve"> 14-параграф. Ұсынылатын реттеліп көрсетілетін қызметтер туралы ақпарат беру</w:t>
      </w:r>
    </w:p>
    <w:bookmarkEnd w:id="321"/>
    <w:bookmarkStart w:name="z319" w:id="322"/>
    <w:p>
      <w:pPr>
        <w:spacing w:after="0"/>
        <w:ind w:left="0"/>
        <w:jc w:val="both"/>
      </w:pPr>
      <w:r>
        <w:rPr>
          <w:rFonts w:ascii="Times New Roman"/>
          <w:b w:val="false"/>
          <w:i w:val="false"/>
          <w:color w:val="000000"/>
          <w:sz w:val="28"/>
        </w:rPr>
        <w:t>
      284. Табиғи монополия субъектісі тоқсан сайын мыналарды:</w:t>
      </w:r>
    </w:p>
    <w:bookmarkEnd w:id="322"/>
    <w:p>
      <w:pPr>
        <w:spacing w:after="0"/>
        <w:ind w:left="0"/>
        <w:jc w:val="both"/>
      </w:pPr>
      <w:r>
        <w:rPr>
          <w:rFonts w:ascii="Times New Roman"/>
          <w:b w:val="false"/>
          <w:i w:val="false"/>
          <w:color w:val="000000"/>
          <w:sz w:val="28"/>
        </w:rPr>
        <w:t>
      резерв, бос және қолжетімді қуаттардың, сыйымдылықтардың, орындардың, табиғи монополия субъектісі желілерінің өткізу қабілеттерінің, болуы туралы ақпаратты;</w:t>
      </w:r>
    </w:p>
    <w:p>
      <w:pPr>
        <w:spacing w:after="0"/>
        <w:ind w:left="0"/>
        <w:jc w:val="both"/>
      </w:pPr>
      <w:r>
        <w:rPr>
          <w:rFonts w:ascii="Times New Roman"/>
          <w:b w:val="false"/>
          <w:i w:val="false"/>
          <w:color w:val="000000"/>
          <w:sz w:val="28"/>
        </w:rPr>
        <w:t xml:space="preserve">
      Қазақстан Республикасының заңдарына сәйкес мемлекеттік құпияларға және заңмен қорғалатын өзге де құпияға жататын мәліметтерді және порттық қызметтер нарығында бәсекелестік болмаған кезде порттардың реттеліп көрсетілетін қызметтерін қоспағанда, реттеліп көрсетілетін қызметтерді ұсыну кезінде пайдаланылатын желілерді немесе өзге де мүлікті орналастыру схемаларын; </w:t>
      </w:r>
    </w:p>
    <w:p>
      <w:pPr>
        <w:spacing w:after="0"/>
        <w:ind w:left="0"/>
        <w:jc w:val="both"/>
      </w:pPr>
      <w:r>
        <w:rPr>
          <w:rFonts w:ascii="Times New Roman"/>
          <w:b w:val="false"/>
          <w:i w:val="false"/>
          <w:color w:val="000000"/>
          <w:sz w:val="28"/>
        </w:rPr>
        <w:t>
      Қазақстан Республикасының заңдарына сәйкес мемлекеттік құпияларға және заңмен қорғалатын өзге де құпияға жататын мәліметтерді қоспағанда, бекітілген инвестициялық бағдарламаның орындалу барысы туралы ақпаратты (объектілер орналасқан жерлері, фото-бейне түсірілімдермен қоса орындалу сатылары, инвестициялық бағдарламалардың іс-шараларын орындау мерзімдері және құны) өзінің интернет-ресурсында орналастырады не ол болмаған жағдайда уәкілетті органның ведомствосына немесе оның аумақтық органына оның интернет-ресурсында орналастыру үшін ұсынады.</w:t>
      </w:r>
    </w:p>
    <w:bookmarkStart w:name="z605" w:id="323"/>
    <w:p>
      <w:pPr>
        <w:spacing w:after="0"/>
        <w:ind w:left="0"/>
        <w:jc w:val="both"/>
      </w:pPr>
      <w:r>
        <w:rPr>
          <w:rFonts w:ascii="Times New Roman"/>
          <w:b w:val="false"/>
          <w:i w:val="false"/>
          <w:color w:val="000000"/>
          <w:sz w:val="28"/>
        </w:rPr>
        <w:t xml:space="preserve">
      284-1. Табиғи монополиялар субъектілері Қазақстан Республикасы Ұлттық экономика министрінің 2015 жылғы 20 наурыздағы № 244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11111 болып тіркелген) бекітілген Қазақстан Республикасының мемлекеттік қала құрылысы кадастрын жүргізу және одан ақпарат және (немесе) мәліметтер ұсыну қағидасына сәйкес сәулет, қала құрылысы және құрылыс істері жөніндегі уәкілетті орган бекіткен нысандарға сәйкес мемлекеттік қала құрылысы кадастрының автоматтандырылған ақпараттық жүйесінде:</w:t>
      </w:r>
    </w:p>
    <w:bookmarkEnd w:id="323"/>
    <w:bookmarkStart w:name="z606" w:id="324"/>
    <w:p>
      <w:pPr>
        <w:spacing w:after="0"/>
        <w:ind w:left="0"/>
        <w:jc w:val="both"/>
      </w:pPr>
      <w:r>
        <w:rPr>
          <w:rFonts w:ascii="Times New Roman"/>
          <w:b w:val="false"/>
          <w:i w:val="false"/>
          <w:color w:val="000000"/>
          <w:sz w:val="28"/>
        </w:rPr>
        <w:t>
      1) мыналар:</w:t>
      </w:r>
    </w:p>
    <w:bookmarkEnd w:id="324"/>
    <w:p>
      <w:pPr>
        <w:spacing w:after="0"/>
        <w:ind w:left="0"/>
        <w:jc w:val="both"/>
      </w:pPr>
      <w:r>
        <w:rPr>
          <w:rFonts w:ascii="Times New Roman"/>
          <w:b w:val="false"/>
          <w:i w:val="false"/>
          <w:color w:val="000000"/>
          <w:sz w:val="28"/>
        </w:rPr>
        <w:t>
      резерв;</w:t>
      </w:r>
    </w:p>
    <w:p>
      <w:pPr>
        <w:spacing w:after="0"/>
        <w:ind w:left="0"/>
        <w:jc w:val="both"/>
      </w:pPr>
      <w:r>
        <w:rPr>
          <w:rFonts w:ascii="Times New Roman"/>
          <w:b w:val="false"/>
          <w:i w:val="false"/>
          <w:color w:val="000000"/>
          <w:sz w:val="28"/>
        </w:rPr>
        <w:t>
      белгіленген қуат және (немесе) сыйымдылық;</w:t>
      </w:r>
    </w:p>
    <w:p>
      <w:pPr>
        <w:spacing w:after="0"/>
        <w:ind w:left="0"/>
        <w:jc w:val="both"/>
      </w:pPr>
      <w:r>
        <w:rPr>
          <w:rFonts w:ascii="Times New Roman"/>
          <w:b w:val="false"/>
          <w:i w:val="false"/>
          <w:color w:val="000000"/>
          <w:sz w:val="28"/>
        </w:rPr>
        <w:t>
      бос және қолжетімді қуаттардың және (немесе) сыйымдылықтардың бар-жоғы;</w:t>
      </w:r>
    </w:p>
    <w:p>
      <w:pPr>
        <w:spacing w:after="0"/>
        <w:ind w:left="0"/>
        <w:jc w:val="both"/>
      </w:pPr>
      <w:r>
        <w:rPr>
          <w:rFonts w:ascii="Times New Roman"/>
          <w:b w:val="false"/>
          <w:i w:val="false"/>
          <w:color w:val="000000"/>
          <w:sz w:val="28"/>
        </w:rPr>
        <w:t>
      желілердің өткізу қабілеттілігі;</w:t>
      </w:r>
    </w:p>
    <w:p>
      <w:pPr>
        <w:spacing w:after="0"/>
        <w:ind w:left="0"/>
        <w:jc w:val="both"/>
      </w:pPr>
      <w:r>
        <w:rPr>
          <w:rFonts w:ascii="Times New Roman"/>
          <w:b w:val="false"/>
          <w:i w:val="false"/>
          <w:color w:val="000000"/>
          <w:sz w:val="28"/>
        </w:rPr>
        <w:t>
      орналасқан жері (елді мекен көшелерінің атауын көрсете отырып);</w:t>
      </w:r>
    </w:p>
    <w:p>
      <w:pPr>
        <w:spacing w:after="0"/>
        <w:ind w:left="0"/>
        <w:jc w:val="both"/>
      </w:pPr>
      <w:r>
        <w:rPr>
          <w:rFonts w:ascii="Times New Roman"/>
          <w:b w:val="false"/>
          <w:i w:val="false"/>
          <w:color w:val="000000"/>
          <w:sz w:val="28"/>
        </w:rPr>
        <w:t>
      ұзындығы;</w:t>
      </w:r>
    </w:p>
    <w:p>
      <w:pPr>
        <w:spacing w:after="0"/>
        <w:ind w:left="0"/>
        <w:jc w:val="both"/>
      </w:pPr>
      <w:r>
        <w:rPr>
          <w:rFonts w:ascii="Times New Roman"/>
          <w:b w:val="false"/>
          <w:i w:val="false"/>
          <w:color w:val="000000"/>
          <w:sz w:val="28"/>
        </w:rPr>
        <w:t>
      брондалған қуаттардың және (немесе) сыйымдылықтардың саны және олардың брондау мерзімдері;</w:t>
      </w:r>
    </w:p>
    <w:p>
      <w:pPr>
        <w:spacing w:after="0"/>
        <w:ind w:left="0"/>
        <w:jc w:val="both"/>
      </w:pPr>
      <w:r>
        <w:rPr>
          <w:rFonts w:ascii="Times New Roman"/>
          <w:b w:val="false"/>
          <w:i w:val="false"/>
          <w:color w:val="000000"/>
          <w:sz w:val="28"/>
        </w:rPr>
        <w:t xml:space="preserve">
      көрсетілетін қызметтерді түпкі тұтынушыларға ұсыну үшін технологиялық процесте пайдаланылатын қолданыстағы қуаттардың және (немесе) сыйымдылықтардың саны туралы ақпаратты; </w:t>
      </w:r>
    </w:p>
    <w:bookmarkStart w:name="z607" w:id="325"/>
    <w:p>
      <w:pPr>
        <w:spacing w:after="0"/>
        <w:ind w:left="0"/>
        <w:jc w:val="both"/>
      </w:pPr>
      <w:r>
        <w:rPr>
          <w:rFonts w:ascii="Times New Roman"/>
          <w:b w:val="false"/>
          <w:i w:val="false"/>
          <w:color w:val="000000"/>
          <w:sz w:val="28"/>
        </w:rPr>
        <w:t>
      2) Қазақстан Республикасының заңдарына сәйкес мемлекеттік құпияларға және заңмен қорғалатын өзге де құпияға жататын мәліметтерді қоспағанда, реттеліп көрсетілетін қызметтерді ұсыну кезінде пайдаланылатын желілерді немесе өзге де мүлікті орналастыру схемаларын машинамен оқылатын түрде орналастырады және (немесе) жаңартып отырады.</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284-1-тармақпен толықтырылды - ҚР Ұлттық экономика министрінің 18.10.2023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0" w:id="326"/>
    <w:p>
      <w:pPr>
        <w:spacing w:after="0"/>
        <w:ind w:left="0"/>
        <w:jc w:val="both"/>
      </w:pPr>
      <w:r>
        <w:rPr>
          <w:rFonts w:ascii="Times New Roman"/>
          <w:b w:val="false"/>
          <w:i w:val="false"/>
          <w:color w:val="000000"/>
          <w:sz w:val="28"/>
        </w:rPr>
        <w:t>
      285. Табиғи монополия субъектісі уәкілетті органның ведомствосының немесе оның аумақтық органының талап етуі бойынша оған қағаз тасығышта немесе электрондық нысанда табиғи монополия субъектісі тиісті талапты алған күннен бастап бес жұмыс күнінен кем болмайтын уәкілетті орган белгілеген мерзімде қажетті ақпаратты ұсынады.</w:t>
      </w:r>
    </w:p>
    <w:bookmarkEnd w:id="326"/>
    <w:bookmarkStart w:name="z321" w:id="327"/>
    <w:p>
      <w:pPr>
        <w:spacing w:after="0"/>
        <w:ind w:left="0"/>
        <w:jc w:val="both"/>
      </w:pPr>
      <w:r>
        <w:rPr>
          <w:rFonts w:ascii="Times New Roman"/>
          <w:b w:val="false"/>
          <w:i w:val="false"/>
          <w:color w:val="000000"/>
          <w:sz w:val="28"/>
        </w:rPr>
        <w:t>
      286. Табиғи монополия субъектісі ұсынған ақпаратты пайдаланған кезде уәкілетті органның ведомствосы немесе оның аумақтық органы табиғи монополия субъектісі мен тұтынушылардың мемлекеттік, қызметтік, коммерциялық құпияның, басқа да заңды мүдделерінің сақталуын қамтамасыз етеді.</w:t>
      </w:r>
    </w:p>
    <w:bookmarkEnd w:id="327"/>
    <w:bookmarkStart w:name="z322" w:id="328"/>
    <w:p>
      <w:pPr>
        <w:spacing w:after="0"/>
        <w:ind w:left="0"/>
        <w:jc w:val="left"/>
      </w:pPr>
      <w:r>
        <w:rPr>
          <w:rFonts w:ascii="Times New Roman"/>
          <w:b/>
          <w:i w:val="false"/>
          <w:color w:val="000000"/>
        </w:rPr>
        <w:t xml:space="preserve"> 7-тарау. Бекітілген тарифтік сметалардың орындалуы туралы, бекітілген инвестициялық бағдарламалардың орындалуы туралы, реттеліп көрсетілетін қызметтердің сапа және сенімділік көрсеткіштерінің сақталуы және табиғи монополиялар субъектілерінің тұтынушылар мен өзге де мүдделі тұлғалар алдында қызметінің тиімділік көрсеткіштеріне қол жеткізу туралы есептерді жүргізу тәртібі</w:t>
      </w:r>
    </w:p>
    <w:bookmarkEnd w:id="328"/>
    <w:bookmarkStart w:name="z323" w:id="329"/>
    <w:p>
      <w:pPr>
        <w:spacing w:after="0"/>
        <w:ind w:left="0"/>
        <w:jc w:val="both"/>
      </w:pPr>
      <w:r>
        <w:rPr>
          <w:rFonts w:ascii="Times New Roman"/>
          <w:b w:val="false"/>
          <w:i w:val="false"/>
          <w:color w:val="000000"/>
          <w:sz w:val="28"/>
        </w:rPr>
        <w:t>
      287. Табиғи монополия субъектісі ағымдағы күнтізбелік жылдың 1 тамызынан және келесі күнтізбелік жылдың 1 мамырынан кешіктірмей жарты жылдықтың және жылдың қорытындылары бойынша бекітілген тарифтік сметаның орындалуы туралы, бекітілген инвестициялық бағдарламаның орындалуы туралы, реттеліп көрсетілетін қызметтердің сапа және сенімділік көрсеткіштерінің сақталуы және табиғи монополиялар субъектілерінің тұтынушылар мен өзге де мүдделі тұлғалар алдында қызметінің тиімділік көрсеткіштеріне қол жеткізу туралы есептер жүргізеді.</w:t>
      </w:r>
    </w:p>
    <w:bookmarkEnd w:id="329"/>
    <w:bookmarkStart w:name="z324" w:id="330"/>
    <w:p>
      <w:pPr>
        <w:spacing w:after="0"/>
        <w:ind w:left="0"/>
        <w:jc w:val="both"/>
      </w:pPr>
      <w:r>
        <w:rPr>
          <w:rFonts w:ascii="Times New Roman"/>
          <w:b w:val="false"/>
          <w:i w:val="false"/>
          <w:color w:val="000000"/>
          <w:sz w:val="28"/>
        </w:rPr>
        <w:t>
      288. Тұтынушылар мен өзге де мүдделі тұлғалар алдындағы есеп жария тыңдау нысанында өткізіледі.</w:t>
      </w:r>
    </w:p>
    <w:bookmarkEnd w:id="330"/>
    <w:bookmarkStart w:name="z325" w:id="331"/>
    <w:p>
      <w:pPr>
        <w:spacing w:after="0"/>
        <w:ind w:left="0"/>
        <w:jc w:val="both"/>
      </w:pPr>
      <w:r>
        <w:rPr>
          <w:rFonts w:ascii="Times New Roman"/>
          <w:b w:val="false"/>
          <w:i w:val="false"/>
          <w:color w:val="000000"/>
          <w:sz w:val="28"/>
        </w:rPr>
        <w:t>
      289. Табиғи монополия субъектісі осы Қағидалардың 287-тармағында белгіленген мерзімде тиісті әкімшілік-аумақтық бірліктің аумағында таратылатын бұқаралық ақпарат құралдарында және (немесе) өзінің интернет-ресурсында тұтынушылар мен өзге де мүдделі тұлғалар алдындағы бекітілген тарифтік сметаның орындалуы туралы, бекітілген инвестициялық бағдарламаның орындалуы туралы, реттеліп көрсетілетін қызметтердің сапасы мен сенімділігі көрсеткіштерінің сақталуы және негіздемелермен бірге табиғи монополиялар субъектілері қызметінің тиімділік көрсеткіштеріне қол жеткізу туралы есептерін, оның ішінде қаржылық есептілікті орналастырады.</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289-тармақ жаңа редакцияда - ҚР Премьер-Министрінің орынбасары - Ұлттық экономика министрінің 07.06.2024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6" w:id="332"/>
    <w:p>
      <w:pPr>
        <w:spacing w:after="0"/>
        <w:ind w:left="0"/>
        <w:jc w:val="both"/>
      </w:pPr>
      <w:r>
        <w:rPr>
          <w:rFonts w:ascii="Times New Roman"/>
          <w:b w:val="false"/>
          <w:i w:val="false"/>
          <w:color w:val="000000"/>
          <w:sz w:val="28"/>
        </w:rPr>
        <w:t>
      290. Алдағы есеп беруді өткізу туралы хабарландыруды Тіркелімнің жергілікті бөліміне енгізілген табиғи монополия субъектісі кемінде аптасына бір рет шығарылатын және тиісті әкімшілік-аумақтық бірліктің аумағында таратылатын мерзімді баспа басылымында, ал Тіркелімнің республикалық бөліміне енгізілген табиғи монополия субъектісі – кемінде аптасына бір рет шығарылатын және Қазақстан Республикасының бүкіл аумағында таратылатын мерзімді баспа басылымында және (немесе) өзінің интернет-ресурсында оны өткізуге дейін он бес жұмыс күнінен кешіктірмей жариялайды және мынадай мәліметтерді:</w:t>
      </w:r>
    </w:p>
    <w:bookmarkEnd w:id="332"/>
    <w:bookmarkStart w:name="z645" w:id="333"/>
    <w:p>
      <w:pPr>
        <w:spacing w:after="0"/>
        <w:ind w:left="0"/>
        <w:jc w:val="both"/>
      </w:pPr>
      <w:r>
        <w:rPr>
          <w:rFonts w:ascii="Times New Roman"/>
          <w:b w:val="false"/>
          <w:i w:val="false"/>
          <w:color w:val="000000"/>
          <w:sz w:val="28"/>
        </w:rPr>
        <w:t>
      1) табиғи монополия субъектісінің атауын және орналасқан жерін;</w:t>
      </w:r>
    </w:p>
    <w:bookmarkEnd w:id="333"/>
    <w:bookmarkStart w:name="z646" w:id="334"/>
    <w:p>
      <w:pPr>
        <w:spacing w:after="0"/>
        <w:ind w:left="0"/>
        <w:jc w:val="both"/>
      </w:pPr>
      <w:r>
        <w:rPr>
          <w:rFonts w:ascii="Times New Roman"/>
          <w:b w:val="false"/>
          <w:i w:val="false"/>
          <w:color w:val="000000"/>
          <w:sz w:val="28"/>
        </w:rPr>
        <w:t>
      2) есеп беруді өткізу күні мен орнын;</w:t>
      </w:r>
    </w:p>
    <w:bookmarkEnd w:id="334"/>
    <w:bookmarkStart w:name="z647" w:id="335"/>
    <w:p>
      <w:pPr>
        <w:spacing w:after="0"/>
        <w:ind w:left="0"/>
        <w:jc w:val="both"/>
      </w:pPr>
      <w:r>
        <w:rPr>
          <w:rFonts w:ascii="Times New Roman"/>
          <w:b w:val="false"/>
          <w:i w:val="false"/>
          <w:color w:val="000000"/>
          <w:sz w:val="28"/>
        </w:rPr>
        <w:t>
      3) ұсынылатын реттеліп көрсетілетін қызметтердің түрін қамтиды.</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290-тармақ жаңа редакцияда - ҚР Премьер-Министрінің орынбасары - Ұлттық экономика министрінің 07.06.2024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7" w:id="336"/>
    <w:p>
      <w:pPr>
        <w:spacing w:after="0"/>
        <w:ind w:left="0"/>
        <w:jc w:val="both"/>
      </w:pPr>
      <w:r>
        <w:rPr>
          <w:rFonts w:ascii="Times New Roman"/>
          <w:b w:val="false"/>
          <w:i w:val="false"/>
          <w:color w:val="000000"/>
          <w:sz w:val="28"/>
        </w:rPr>
        <w:t>
      291. Есепті өткізгенге дейін бір ай бұрын табиғи монополия субъектісі уәкілетті органның ведомствосын немесе оның аумақтық органын хабардар етеді.</w:t>
      </w:r>
    </w:p>
    <w:bookmarkEnd w:id="336"/>
    <w:bookmarkStart w:name="z328" w:id="337"/>
    <w:p>
      <w:pPr>
        <w:spacing w:after="0"/>
        <w:ind w:left="0"/>
        <w:jc w:val="both"/>
      </w:pPr>
      <w:r>
        <w:rPr>
          <w:rFonts w:ascii="Times New Roman"/>
          <w:b w:val="false"/>
          <w:i w:val="false"/>
          <w:color w:val="000000"/>
          <w:sz w:val="28"/>
        </w:rPr>
        <w:t>
      292. Алдағы есепті өткізу туралы хабарландыру жарияланғаннан кейін табиғи монополия субъектісі есепті өткізгенге дейін бес жұмыс күні бұрын өзінің интернет-ресурсында орналастырады, ал ол болмаған жағдайда уәкілетті органның ведомствосына немесе оның аумақтық органына оның интернет-ресурсында орналастыру үшін осы Қағидалардың 287-тармағында көзделген ақпаратты ұсынады.</w:t>
      </w:r>
    </w:p>
    <w:bookmarkEnd w:id="337"/>
    <w:bookmarkStart w:name="z329" w:id="338"/>
    <w:p>
      <w:pPr>
        <w:spacing w:after="0"/>
        <w:ind w:left="0"/>
        <w:jc w:val="both"/>
      </w:pPr>
      <w:r>
        <w:rPr>
          <w:rFonts w:ascii="Times New Roman"/>
          <w:b w:val="false"/>
          <w:i w:val="false"/>
          <w:color w:val="000000"/>
          <w:sz w:val="28"/>
        </w:rPr>
        <w:t>
      293. Есепті өткізуге арналған үй-жайды табиғи монополия субъектісі айқындайды.</w:t>
      </w:r>
    </w:p>
    <w:bookmarkEnd w:id="338"/>
    <w:bookmarkStart w:name="z330" w:id="339"/>
    <w:p>
      <w:pPr>
        <w:spacing w:after="0"/>
        <w:ind w:left="0"/>
        <w:jc w:val="both"/>
      </w:pPr>
      <w:r>
        <w:rPr>
          <w:rFonts w:ascii="Times New Roman"/>
          <w:b w:val="false"/>
          <w:i w:val="false"/>
          <w:color w:val="000000"/>
          <w:sz w:val="28"/>
        </w:rPr>
        <w:t>
      294. Табиғи монополия субъектісі есепті өткізу орнына барлық тілек білдірушілердің қол жеткізуін қамтамасыз етеді. Есеп өткізу және өзге де мамандандырылған режимі бар ғимараттарда өткізілген жағдайда табиғи монополия субъектісі хабарландыруда тыңдаушылардың тізімі алдын ала қалыптастырылатыны туралы көрсетеді, оның мерзімі есепті өткізуге дейін 24 (жиырма төрт) сағат бұрын аяқталады. Егер есеп демалыс күнінен кейінгі келесі жұмыс күні өткізілсе, онда тыңдаушылардың тізімін қалыптастыру жұмыс күнінің бірінші жартысында сағат 12.00-ге дейін аяқталады және есеп жұмыс күнінің екінші жартысында өткізіледі.</w:t>
      </w:r>
    </w:p>
    <w:bookmarkEnd w:id="339"/>
    <w:p>
      <w:pPr>
        <w:spacing w:after="0"/>
        <w:ind w:left="0"/>
        <w:jc w:val="both"/>
      </w:pPr>
      <w:r>
        <w:rPr>
          <w:rFonts w:ascii="Times New Roman"/>
          <w:b w:val="false"/>
          <w:i w:val="false"/>
          <w:color w:val="000000"/>
          <w:sz w:val="28"/>
        </w:rPr>
        <w:t>
      Жария тыңдаулар, табиғи монополиялар субъектілерінің тұтынушылар мен өзге де мүдделі тұлғалар алдындағы есептері қатысушылардың жария тыңдауларға кедергісіз қол жеткізуі қамтамасыз етіле отырып, онлайн-трансляция ұйымдастырумен де өткізіледі.</w:t>
      </w:r>
    </w:p>
    <w:p>
      <w:pPr>
        <w:spacing w:after="0"/>
        <w:ind w:left="0"/>
        <w:jc w:val="both"/>
      </w:pPr>
      <w:r>
        <w:rPr>
          <w:rFonts w:ascii="Times New Roman"/>
          <w:b w:val="false"/>
          <w:i w:val="false"/>
          <w:color w:val="000000"/>
          <w:sz w:val="28"/>
        </w:rPr>
        <w:t>
      Елде төтенше жағдай, шектеу іс-шаралары, оның ішінде карантин енгізілген кезде уәкілетті орган немесе оның аумақтық бөлімшелері, табиғи монополиялар субъектілері жария тыңдауларды, тұтынушылар мен өзге де мүдделі тұлғалар алдындағы есептерді онлайн-трансляциялар арқылы өткізеді.</w:t>
      </w:r>
    </w:p>
    <w:p>
      <w:pPr>
        <w:spacing w:after="0"/>
        <w:ind w:left="0"/>
        <w:jc w:val="both"/>
      </w:pPr>
      <w:r>
        <w:rPr>
          <w:rFonts w:ascii="Times New Roman"/>
          <w:b w:val="false"/>
          <w:i w:val="false"/>
          <w:color w:val="000000"/>
          <w:sz w:val="28"/>
        </w:rPr>
        <w:t>
      Жария тыңдаулар онлайн-трансляциялар арқылы өткізілген кезде уәкілетті органның ведомствосы немесе оның аумақтық бөлімшесі жария тыңдаулар өткізілетін күнге дейін күнтізбелік 10 (он) күннен кешіктірмей, бұқаралық ақпарат құралдарында және интернет-ресурста жария тыңдаулардың күнін, уақытын және онлайн-трансляцияға сілтемені көрсете отырып, алдағы жария тыңдау туралы хабарландыруды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294-тармақ жаңа редакцияда – ҚР Ұлттық экономика министрінің 17.03.2023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1" w:id="340"/>
    <w:p>
      <w:pPr>
        <w:spacing w:after="0"/>
        <w:ind w:left="0"/>
        <w:jc w:val="both"/>
      </w:pPr>
      <w:r>
        <w:rPr>
          <w:rFonts w:ascii="Times New Roman"/>
          <w:b w:val="false"/>
          <w:i w:val="false"/>
          <w:color w:val="000000"/>
          <w:sz w:val="28"/>
        </w:rPr>
        <w:t>
      295. Осы тарауда көзделген талаптар қуаттылығы аз табиғи монополиялар субъектілеріне және жаңадан құрылған табиғи монополиялар субъектілеріне қолданылмайды.</w:t>
      </w:r>
    </w:p>
    <w:bookmarkEnd w:id="340"/>
    <w:bookmarkStart w:name="z332" w:id="341"/>
    <w:p>
      <w:pPr>
        <w:spacing w:after="0"/>
        <w:ind w:left="0"/>
        <w:jc w:val="both"/>
      </w:pPr>
      <w:r>
        <w:rPr>
          <w:rFonts w:ascii="Times New Roman"/>
          <w:b w:val="false"/>
          <w:i w:val="false"/>
          <w:color w:val="000000"/>
          <w:sz w:val="28"/>
        </w:rPr>
        <w:t>
      296. Есепті өткізу үшін табиғи монополия субъектісі басшыларының арасынан жария тыңдаудың төрағасы (бұдан әрі – Төраға), табиғи монополия субъектісі қызметкерлерінің арасынан – жария тыңдаудың хаттамасын жүргізетін хатшы тағайындалады.</w:t>
      </w:r>
    </w:p>
    <w:bookmarkEnd w:id="341"/>
    <w:bookmarkStart w:name="z333" w:id="342"/>
    <w:p>
      <w:pPr>
        <w:spacing w:after="0"/>
        <w:ind w:left="0"/>
        <w:jc w:val="both"/>
      </w:pPr>
      <w:r>
        <w:rPr>
          <w:rFonts w:ascii="Times New Roman"/>
          <w:b w:val="false"/>
          <w:i w:val="false"/>
          <w:color w:val="000000"/>
          <w:sz w:val="28"/>
        </w:rPr>
        <w:t>
      297. Төраға белгіленген уақытта көпшілік алдында жария тыңдауды ашады және күн тәртібін жариялайды.</w:t>
      </w:r>
    </w:p>
    <w:bookmarkEnd w:id="342"/>
    <w:bookmarkStart w:name="z334" w:id="343"/>
    <w:p>
      <w:pPr>
        <w:spacing w:after="0"/>
        <w:ind w:left="0"/>
        <w:jc w:val="both"/>
      </w:pPr>
      <w:r>
        <w:rPr>
          <w:rFonts w:ascii="Times New Roman"/>
          <w:b w:val="false"/>
          <w:i w:val="false"/>
          <w:color w:val="000000"/>
          <w:sz w:val="28"/>
        </w:rPr>
        <w:t>
      298. Жария тыңдау табиғи монополия субъектісінің сөз сөйлеуін қамтиды.</w:t>
      </w:r>
    </w:p>
    <w:bookmarkEnd w:id="343"/>
    <w:bookmarkStart w:name="z335" w:id="344"/>
    <w:p>
      <w:pPr>
        <w:spacing w:after="0"/>
        <w:ind w:left="0"/>
        <w:jc w:val="both"/>
      </w:pPr>
      <w:r>
        <w:rPr>
          <w:rFonts w:ascii="Times New Roman"/>
          <w:b w:val="false"/>
          <w:i w:val="false"/>
          <w:color w:val="000000"/>
          <w:sz w:val="28"/>
        </w:rPr>
        <w:t>
      299. Табиғи монополия субъектісінің сөйлеген сөзі мынадай ақпаратты қамтиды:</w:t>
      </w:r>
    </w:p>
    <w:bookmarkEnd w:id="344"/>
    <w:p>
      <w:pPr>
        <w:spacing w:after="0"/>
        <w:ind w:left="0"/>
        <w:jc w:val="both"/>
      </w:pPr>
      <w:r>
        <w:rPr>
          <w:rFonts w:ascii="Times New Roman"/>
          <w:b w:val="false"/>
          <w:i w:val="false"/>
          <w:color w:val="000000"/>
          <w:sz w:val="28"/>
        </w:rPr>
        <w:t>
      1) табиғи монополия субъектісі туралы жалпы ақпарат;</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1-нысан бойынша бекітілген инвестициялық бағдарламаның орындалуы туралы;</w:t>
      </w:r>
    </w:p>
    <w:p>
      <w:pPr>
        <w:spacing w:after="0"/>
        <w:ind w:left="0"/>
        <w:jc w:val="both"/>
      </w:pPr>
      <w:r>
        <w:rPr>
          <w:rFonts w:ascii="Times New Roman"/>
          <w:b w:val="false"/>
          <w:i w:val="false"/>
          <w:color w:val="000000"/>
          <w:sz w:val="28"/>
        </w:rPr>
        <w:t>
      3) осы Қағидаларға 5-қосымшаға сәйкес 2-нысан бойынша бекітілген тарифтік сметаның баптары бойынша орындалуы;</w:t>
      </w:r>
    </w:p>
    <w:p>
      <w:pPr>
        <w:spacing w:after="0"/>
        <w:ind w:left="0"/>
        <w:jc w:val="both"/>
      </w:pPr>
      <w:r>
        <w:rPr>
          <w:rFonts w:ascii="Times New Roman"/>
          <w:b w:val="false"/>
          <w:i w:val="false"/>
          <w:color w:val="000000"/>
          <w:sz w:val="28"/>
        </w:rPr>
        <w:t>
      4) осы Қағидаларға 5-қосымшаға сәйкес 3-нысан бойынша реттеліп көрсетілетін қызметтердің сапа және сенімділік көрсеткіштерін сақтау туралы;</w:t>
      </w:r>
    </w:p>
    <w:p>
      <w:pPr>
        <w:spacing w:after="0"/>
        <w:ind w:left="0"/>
        <w:jc w:val="both"/>
      </w:pPr>
      <w:r>
        <w:rPr>
          <w:rFonts w:ascii="Times New Roman"/>
          <w:b w:val="false"/>
          <w:i w:val="false"/>
          <w:color w:val="000000"/>
          <w:sz w:val="28"/>
        </w:rPr>
        <w:t>
      5) осы Қағидаларға 5-қосымшаға сәйкес 4-нысан бойынша табиғи монополия субъектісі қызметінің тиімділік көрсеткіштеріне қол жеткізу туралы;</w:t>
      </w:r>
    </w:p>
    <w:p>
      <w:pPr>
        <w:spacing w:after="0"/>
        <w:ind w:left="0"/>
        <w:jc w:val="both"/>
      </w:pPr>
      <w:r>
        <w:rPr>
          <w:rFonts w:ascii="Times New Roman"/>
          <w:b w:val="false"/>
          <w:i w:val="false"/>
          <w:color w:val="000000"/>
          <w:sz w:val="28"/>
        </w:rPr>
        <w:t>
      6) табиғи монополия субъектісі қызметінің негізгі қаржы-экономикалық көрсеткіштері туралы;</w:t>
      </w:r>
    </w:p>
    <w:p>
      <w:pPr>
        <w:spacing w:after="0"/>
        <w:ind w:left="0"/>
        <w:jc w:val="both"/>
      </w:pPr>
      <w:r>
        <w:rPr>
          <w:rFonts w:ascii="Times New Roman"/>
          <w:b w:val="false"/>
          <w:i w:val="false"/>
          <w:color w:val="000000"/>
          <w:sz w:val="28"/>
        </w:rPr>
        <w:t>
      7) ұсынылған реттеліп көрсетілетін қызметтердің көлемі туралы;</w:t>
      </w:r>
    </w:p>
    <w:p>
      <w:pPr>
        <w:spacing w:after="0"/>
        <w:ind w:left="0"/>
        <w:jc w:val="both"/>
      </w:pPr>
      <w:r>
        <w:rPr>
          <w:rFonts w:ascii="Times New Roman"/>
          <w:b w:val="false"/>
          <w:i w:val="false"/>
          <w:color w:val="000000"/>
          <w:sz w:val="28"/>
        </w:rPr>
        <w:t>
      8) реттеліп көрсетілетін қызметтерді тұтынушылармен жүргізілетін жұмыс туралы;</w:t>
      </w:r>
    </w:p>
    <w:p>
      <w:pPr>
        <w:spacing w:after="0"/>
        <w:ind w:left="0"/>
        <w:jc w:val="both"/>
      </w:pPr>
      <w:r>
        <w:rPr>
          <w:rFonts w:ascii="Times New Roman"/>
          <w:b w:val="false"/>
          <w:i w:val="false"/>
          <w:color w:val="000000"/>
          <w:sz w:val="28"/>
        </w:rPr>
        <w:t>
      9) қызмет перспективалары (даму жоспарлары), оның ішінде реттеліп көрсетілетін қызметтерге тарифтердің ықтимал өзгерістері туралы.</w:t>
      </w:r>
    </w:p>
    <w:p>
      <w:pPr>
        <w:spacing w:after="0"/>
        <w:ind w:left="0"/>
        <w:jc w:val="both"/>
      </w:pPr>
      <w:r>
        <w:rPr>
          <w:rFonts w:ascii="Times New Roman"/>
          <w:b w:val="false"/>
          <w:i w:val="false"/>
          <w:color w:val="000000"/>
          <w:sz w:val="28"/>
        </w:rPr>
        <w:t>
      Өз сөзінде табиғи монополия субъектісі реттеліп көрсетілетін қызметтерді ұсыну сапасы туралы егжей-тегжейлі түсінік береді.</w:t>
      </w:r>
    </w:p>
    <w:p>
      <w:pPr>
        <w:spacing w:after="0"/>
        <w:ind w:left="0"/>
        <w:jc w:val="both"/>
      </w:pPr>
      <w:r>
        <w:rPr>
          <w:rFonts w:ascii="Times New Roman"/>
          <w:b w:val="false"/>
          <w:i w:val="false"/>
          <w:color w:val="000000"/>
          <w:sz w:val="28"/>
        </w:rPr>
        <w:t>
      Тұтынушылар мен өзге де мүдделі тұлғалар алдында есеп беретін табиғи монополия субъектісінің атынан бірінші басшы не бірінші басшының міндеттерін атқару жүктелген адам шығады.</w:t>
      </w:r>
    </w:p>
    <w:bookmarkStart w:name="z336" w:id="345"/>
    <w:p>
      <w:pPr>
        <w:spacing w:after="0"/>
        <w:ind w:left="0"/>
        <w:jc w:val="both"/>
      </w:pPr>
      <w:r>
        <w:rPr>
          <w:rFonts w:ascii="Times New Roman"/>
          <w:b w:val="false"/>
          <w:i w:val="false"/>
          <w:color w:val="000000"/>
          <w:sz w:val="28"/>
        </w:rPr>
        <w:t>
      300. Жария тыңдауға қатысушылар қаралатын мәселе бойынша ауызша немесе жазбаша өз пікірін білдіре алады, сөз сөйлеушілерге сұрақтар қоя алады, өз сөзінде көмекші материалдарды (плакаттар, кестелер және басқалар) пайдалана алады.</w:t>
      </w:r>
    </w:p>
    <w:bookmarkEnd w:id="345"/>
    <w:bookmarkStart w:name="z337" w:id="346"/>
    <w:p>
      <w:pPr>
        <w:spacing w:after="0"/>
        <w:ind w:left="0"/>
        <w:jc w:val="both"/>
      </w:pPr>
      <w:r>
        <w:rPr>
          <w:rFonts w:ascii="Times New Roman"/>
          <w:b w:val="false"/>
          <w:i w:val="false"/>
          <w:color w:val="000000"/>
          <w:sz w:val="28"/>
        </w:rPr>
        <w:t>
      301. Жария тыңдауға қатысушының жазбаша түрде білдірген пікірі жеке немесе заңды тұлғаның ресми тұлғаға өтінішіне теңестіріледі және жария тыңдау хаттамасына міндетті түрде енгізуге, сондай-ақ табиғи монополия субъектісінің одан әрі қарауына және тиісті шаралар қабылдауына жатады.</w:t>
      </w:r>
    </w:p>
    <w:bookmarkEnd w:id="346"/>
    <w:bookmarkStart w:name="z338" w:id="347"/>
    <w:p>
      <w:pPr>
        <w:spacing w:after="0"/>
        <w:ind w:left="0"/>
        <w:jc w:val="both"/>
      </w:pPr>
      <w:r>
        <w:rPr>
          <w:rFonts w:ascii="Times New Roman"/>
          <w:b w:val="false"/>
          <w:i w:val="false"/>
          <w:color w:val="000000"/>
          <w:sz w:val="28"/>
        </w:rPr>
        <w:t>
      302. Көпшілік тыңдауды өткізу кезінде тәртіпті бұзған адамға Төраға ескерту жасайды.</w:t>
      </w:r>
    </w:p>
    <w:bookmarkEnd w:id="347"/>
    <w:bookmarkStart w:name="z339" w:id="348"/>
    <w:p>
      <w:pPr>
        <w:spacing w:after="0"/>
        <w:ind w:left="0"/>
        <w:jc w:val="both"/>
      </w:pPr>
      <w:r>
        <w:rPr>
          <w:rFonts w:ascii="Times New Roman"/>
          <w:b w:val="false"/>
          <w:i w:val="false"/>
          <w:color w:val="000000"/>
          <w:sz w:val="28"/>
        </w:rPr>
        <w:t>
      303. Төраға қорытынды шығарады және көпшілік тыңдауды жабады.</w:t>
      </w:r>
    </w:p>
    <w:bookmarkEnd w:id="348"/>
    <w:bookmarkStart w:name="z340" w:id="349"/>
    <w:p>
      <w:pPr>
        <w:spacing w:after="0"/>
        <w:ind w:left="0"/>
        <w:jc w:val="both"/>
      </w:pPr>
      <w:r>
        <w:rPr>
          <w:rFonts w:ascii="Times New Roman"/>
          <w:b w:val="false"/>
          <w:i w:val="false"/>
          <w:color w:val="000000"/>
          <w:sz w:val="28"/>
        </w:rPr>
        <w:t>
      304. Жария тыңдауды өткізу барысында хаттама жүргізіледі. Хаттамада тыңдаудың басталу және аяқталу уақыты, сөз сөйлегендердің тегі мен аты-жөні туралы ақпарат және сөз сөйлеудің қысқаша мазмұны қамтылады.</w:t>
      </w:r>
    </w:p>
    <w:bookmarkEnd w:id="349"/>
    <w:bookmarkStart w:name="z341" w:id="350"/>
    <w:p>
      <w:pPr>
        <w:spacing w:after="0"/>
        <w:ind w:left="0"/>
        <w:jc w:val="both"/>
      </w:pPr>
      <w:r>
        <w:rPr>
          <w:rFonts w:ascii="Times New Roman"/>
          <w:b w:val="false"/>
          <w:i w:val="false"/>
          <w:color w:val="000000"/>
          <w:sz w:val="28"/>
        </w:rPr>
        <w:t>
      305. Жария тыңдау хаттамасының көшірмесі ол өткізілгеннен кейін бес жұмыс күні ішінде уәкілетті органның ведомствосына немесе оның аумақтық органына ұсынылады.</w:t>
      </w:r>
    </w:p>
    <w:bookmarkEnd w:id="350"/>
    <w:bookmarkStart w:name="z342" w:id="351"/>
    <w:p>
      <w:pPr>
        <w:spacing w:after="0"/>
        <w:ind w:left="0"/>
        <w:jc w:val="both"/>
      </w:pPr>
      <w:r>
        <w:rPr>
          <w:rFonts w:ascii="Times New Roman"/>
          <w:b w:val="false"/>
          <w:i w:val="false"/>
          <w:color w:val="000000"/>
          <w:sz w:val="28"/>
        </w:rPr>
        <w:t xml:space="preserve">
      306. Жария тыңдау хаттамасы мен материалдарынан істер қалыптастырылады және Қазақстан Республикасы Мәдениет және спорт министрінің 2023 жылғы 25 тамыздағы № 236 бұйрығымен бекітілген Мемлекеттік және мемлекеттік емес ұйымдарда құжаттама жасау, құжаттаманы басқару және электрондық құжат айналымы жүйелерін пайдалану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33339 болып тіркелген) сәйкес сақталады.</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306-тармақ жаңа редакцияда - ҚР Премьер-Министрінің орынбасары - Ұлттық экономика министрінің 22.04.2024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3" w:id="352"/>
    <w:p>
      <w:pPr>
        <w:spacing w:after="0"/>
        <w:ind w:left="0"/>
        <w:jc w:val="both"/>
      </w:pPr>
      <w:r>
        <w:rPr>
          <w:rFonts w:ascii="Times New Roman"/>
          <w:b w:val="false"/>
          <w:i w:val="false"/>
          <w:color w:val="000000"/>
          <w:sz w:val="28"/>
        </w:rPr>
        <w:t>
      307. Табиғи монополия субъектісі тұтынушылар және өзге де мүдделі тұлғалар алдында есеп өткізілген күннен бастап бес жұмыс күнінен кешіктірмей оны бұқаралық ақпарат құралдарында және (немесе) өзінің интернет-ресурсында орналастырады не уәкілетті органның ведомствосына немесе оның аумақтық органына оның интернет-ресурсында орналастыру үшін жібереді.</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307-тармақ жаңа редакцияда - ҚР Премьер-Министрінің орынбасары-Ұлттық экономика министрінің 29.11.2024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4" w:id="353"/>
    <w:p>
      <w:pPr>
        <w:spacing w:after="0"/>
        <w:ind w:left="0"/>
        <w:jc w:val="left"/>
      </w:pPr>
      <w:r>
        <w:rPr>
          <w:rFonts w:ascii="Times New Roman"/>
          <w:b/>
          <w:i w:val="false"/>
          <w:color w:val="000000"/>
        </w:rPr>
        <w:t xml:space="preserve"> 8-тарау. Қазақстан Республикасының заңдарына сәйкес мемлекеттік құпияларға және заңмен қорғалатын өзге де құпияға жататын мәліметтерді қоспағанда, табиғи монополия субъектісі желілерінің бос және қол жетімді қуаттарының, сыйымдылықтарының, орындарының, өткізу қабілетінің болуы туралы ақпаратты, сондай-ақ табиғи монополиялар салаларындағы коммуналдық қызметтердің инженерлік коммуникацияларының схемасын орналастыру тәртібі</w:t>
      </w:r>
    </w:p>
    <w:bookmarkEnd w:id="353"/>
    <w:bookmarkStart w:name="z345" w:id="354"/>
    <w:p>
      <w:pPr>
        <w:spacing w:after="0"/>
        <w:ind w:left="0"/>
        <w:jc w:val="both"/>
      </w:pPr>
      <w:r>
        <w:rPr>
          <w:rFonts w:ascii="Times New Roman"/>
          <w:b w:val="false"/>
          <w:i w:val="false"/>
          <w:color w:val="000000"/>
          <w:sz w:val="28"/>
        </w:rPr>
        <w:t>
      308. Табиғи монополия субъектісі өзінің интернет-ресурсында орналастырады не өзінің интернет-ресурсы болмаған жағдайда уәкілетті органның ведомствосына немесе оның аумақтық органына өзінің интернет-ресурсында орналастыру үшін тоқсан сайын Қазақстан Республикасының заңдарына сәйкес мемлекеттік құпияларға және заңмен қорғалатын өзге де құпияға жататын мәліметтерді қоспағанда, бос және қолжетімді қуаттардың, сыйымдылықтардың, орындардың, желілердің өткізу қабілетінің болуы туралы жаңартылатын ақпаратты, сондай-ақ коммуналдық қызметтердің инженерлік коммуникацияларының схемасын ұсынады.</w:t>
      </w:r>
    </w:p>
    <w:bookmarkEnd w:id="354"/>
    <w:bookmarkStart w:name="z346" w:id="355"/>
    <w:p>
      <w:pPr>
        <w:spacing w:after="0"/>
        <w:ind w:left="0"/>
        <w:jc w:val="both"/>
      </w:pPr>
      <w:r>
        <w:rPr>
          <w:rFonts w:ascii="Times New Roman"/>
          <w:b w:val="false"/>
          <w:i w:val="false"/>
          <w:color w:val="000000"/>
          <w:sz w:val="28"/>
        </w:rPr>
        <w:t>
      309. Табиғи монополия субъектісі:</w:t>
      </w:r>
    </w:p>
    <w:bookmarkEnd w:id="355"/>
    <w:p>
      <w:pPr>
        <w:spacing w:after="0"/>
        <w:ind w:left="0"/>
        <w:jc w:val="both"/>
      </w:pPr>
      <w:r>
        <w:rPr>
          <w:rFonts w:ascii="Times New Roman"/>
          <w:b w:val="false"/>
          <w:i w:val="false"/>
          <w:color w:val="000000"/>
          <w:sz w:val="28"/>
        </w:rPr>
        <w:t>
      1) бос және қолжетімді қуаттардың, сыйымдылықтардың, орындардың, табиғи монополия субъектісі желілерінің өткізу қабілеттерінің резерві, бар-жоғы туралы ақпаратты;</w:t>
      </w:r>
    </w:p>
    <w:p>
      <w:pPr>
        <w:spacing w:after="0"/>
        <w:ind w:left="0"/>
        <w:jc w:val="both"/>
      </w:pPr>
      <w:r>
        <w:rPr>
          <w:rFonts w:ascii="Times New Roman"/>
          <w:b w:val="false"/>
          <w:i w:val="false"/>
          <w:color w:val="000000"/>
          <w:sz w:val="28"/>
        </w:rPr>
        <w:t>
      2) Қазақстан Республикасының заңдарына сәйкес мемлекеттік құпияларға және заңмен қорғалатын өзге де құпияға жататын мәліметтерді және порттық қызметтер нарығында бәсекелестік болмаған кезде порттардың реттеліп көрсетілетін қызметтерін қоспағанда, реттеліп көрсетілетін қызметтерді ұсыну кезінде пайдаланылатын желілерді немесе өзге де мүлікті орналастыру схемасын;</w:t>
      </w:r>
    </w:p>
    <w:p>
      <w:pPr>
        <w:spacing w:after="0"/>
        <w:ind w:left="0"/>
        <w:jc w:val="both"/>
      </w:pPr>
      <w:r>
        <w:rPr>
          <w:rFonts w:ascii="Times New Roman"/>
          <w:b w:val="false"/>
          <w:i w:val="false"/>
          <w:color w:val="000000"/>
          <w:sz w:val="28"/>
        </w:rPr>
        <w:t>
      3) Қазақстан Республикасының заңдарына сәйкес мемлекеттік құпияларға және заңмен қорғалатын өзге де құпияға жататын мәліметтерді қоспағанда, бекітілген инвестициялық бағдарламаның орындалу барысы туралы ақпаратты (объектілердің орналасқан жерлері, фото-бейне түсірілімді қоса бере отырып, орындалу сатылары, инвестициялық бағдарламалардың іс-шараларын орындау мерзімдері және құны) тоқсан сайын өзінің интернет-ресурсында орналастырады не ол болмаған жағдайда уәкілетті органның ведомствосына немесе оның аумақтық органына оның интернет-ресурсында орналастыру үшін ұсынады.</w:t>
      </w:r>
    </w:p>
    <w:bookmarkStart w:name="z347" w:id="356"/>
    <w:p>
      <w:pPr>
        <w:spacing w:after="0"/>
        <w:ind w:left="0"/>
        <w:jc w:val="left"/>
      </w:pPr>
      <w:r>
        <w:rPr>
          <w:rFonts w:ascii="Times New Roman"/>
          <w:b/>
          <w:i w:val="false"/>
          <w:color w:val="000000"/>
        </w:rPr>
        <w:t xml:space="preserve"> 9-тарау. Есепке алу аспабын сатып алу және орнату үшін төлемді келісу тәртібі</w:t>
      </w:r>
    </w:p>
    <w:bookmarkEnd w:id="356"/>
    <w:bookmarkStart w:name="z348" w:id="357"/>
    <w:p>
      <w:pPr>
        <w:spacing w:after="0"/>
        <w:ind w:left="0"/>
        <w:jc w:val="both"/>
      </w:pPr>
      <w:r>
        <w:rPr>
          <w:rFonts w:ascii="Times New Roman"/>
          <w:b w:val="false"/>
          <w:i w:val="false"/>
          <w:color w:val="000000"/>
          <w:sz w:val="28"/>
        </w:rPr>
        <w:t>
      310. Табиғи монополия субъектісі құрылыс объектілерін қабылдау және пайдалануға беру жағдайларын қоспағанда, тұтынушымен жасалған шартқа сәйкес есепке алу аспабын сатып алады және тұтынушыға орнатады.</w:t>
      </w:r>
    </w:p>
    <w:bookmarkEnd w:id="357"/>
    <w:bookmarkStart w:name="z349" w:id="358"/>
    <w:p>
      <w:pPr>
        <w:spacing w:after="0"/>
        <w:ind w:left="0"/>
        <w:jc w:val="both"/>
      </w:pPr>
      <w:r>
        <w:rPr>
          <w:rFonts w:ascii="Times New Roman"/>
          <w:b w:val="false"/>
          <w:i w:val="false"/>
          <w:color w:val="000000"/>
          <w:sz w:val="28"/>
        </w:rPr>
        <w:t>
      311. Табиғи монополия субъектісі тұтынушыларға есепке алу аспаптарын орнату кестесін (бұдан әрі – Кесте) әзірлейді.</w:t>
      </w:r>
    </w:p>
    <w:bookmarkEnd w:id="358"/>
    <w:bookmarkStart w:name="z350" w:id="359"/>
    <w:p>
      <w:pPr>
        <w:spacing w:after="0"/>
        <w:ind w:left="0"/>
        <w:jc w:val="both"/>
      </w:pPr>
      <w:r>
        <w:rPr>
          <w:rFonts w:ascii="Times New Roman"/>
          <w:b w:val="false"/>
          <w:i w:val="false"/>
          <w:color w:val="000000"/>
          <w:sz w:val="28"/>
        </w:rPr>
        <w:t>
      312. Есепке алу аспаптарын сатып алу және орнату үшін төлем мөлшерін (бұдан әрі – Төлем) табиғи монополия субъектісі есептейді және уәкілетті органның ведомствосымен немесе оның аумақтық органымен келіседі.</w:t>
      </w:r>
    </w:p>
    <w:bookmarkEnd w:id="359"/>
    <w:bookmarkStart w:name="z351" w:id="360"/>
    <w:p>
      <w:pPr>
        <w:spacing w:after="0"/>
        <w:ind w:left="0"/>
        <w:jc w:val="both"/>
      </w:pPr>
      <w:r>
        <w:rPr>
          <w:rFonts w:ascii="Times New Roman"/>
          <w:b w:val="false"/>
          <w:i w:val="false"/>
          <w:color w:val="000000"/>
          <w:sz w:val="28"/>
        </w:rPr>
        <w:t>
      313. Табиғи монополия субъектісінің Төлемді алу мерзімін көрсете отырып Төлемді бекіту туралы шешімі табиғи монополия субъектісінің бірінші басшысының не оның міндетін атқарушы тұлғаның бұйрығы түрінде қабылданады.</w:t>
      </w:r>
    </w:p>
    <w:bookmarkEnd w:id="360"/>
    <w:bookmarkStart w:name="z352" w:id="361"/>
    <w:p>
      <w:pPr>
        <w:spacing w:after="0"/>
        <w:ind w:left="0"/>
        <w:jc w:val="both"/>
      </w:pPr>
      <w:r>
        <w:rPr>
          <w:rFonts w:ascii="Times New Roman"/>
          <w:b w:val="false"/>
          <w:i w:val="false"/>
          <w:color w:val="000000"/>
          <w:sz w:val="28"/>
        </w:rPr>
        <w:t xml:space="preserve">
      314. Үйге ортақ есепке алу аспаптарын сатып алу және орнату үшін төлем "Тұрғын үй қатынастары туралы" Қазақстан Республикасының Заңы 50-бабының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есептеледі.</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314-тармақ жаңа редакцияда – ҚР Ұлттық экономика министрінің 16.05.2022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3" w:id="362"/>
    <w:p>
      <w:pPr>
        <w:spacing w:after="0"/>
        <w:ind w:left="0"/>
        <w:jc w:val="both"/>
      </w:pPr>
      <w:r>
        <w:rPr>
          <w:rFonts w:ascii="Times New Roman"/>
          <w:b w:val="false"/>
          <w:i w:val="false"/>
          <w:color w:val="000000"/>
          <w:sz w:val="28"/>
        </w:rPr>
        <w:t>
      315. Төлемді бекіту туралы бұйрықты табиғи монополия субъектісі Кестені, сондай-ақ табиғи монополия субъектісінің есепке алу аспаптарын сатып алуға және орнатуға арналған шығындарды негіздейтін есептеулер мен құжаттарды қоса бере отырып, оған қол қойылған күннен бастап үш жұмыс күні ішінде қарау және келісу үшін уәкілетті органның ведомствосына немесе оның аумақтық органына ұсынады. Негіздеуші материалдардың әрбір парағына табиғи монополия субъектісінің бірінші басшысы не оны алмастыратын тұлға қол қояды.</w:t>
      </w:r>
    </w:p>
    <w:bookmarkEnd w:id="362"/>
    <w:bookmarkStart w:name="z354" w:id="363"/>
    <w:p>
      <w:pPr>
        <w:spacing w:after="0"/>
        <w:ind w:left="0"/>
        <w:jc w:val="both"/>
      </w:pPr>
      <w:r>
        <w:rPr>
          <w:rFonts w:ascii="Times New Roman"/>
          <w:b w:val="false"/>
          <w:i w:val="false"/>
          <w:color w:val="000000"/>
          <w:sz w:val="28"/>
        </w:rPr>
        <w:t>
      316. Уәкілетті органның ведомствосы немесе оның аумақтық органы табиғи монополия субъектісі ұсынған Төлем бекіту туралы шешімді және Төлемді есептеуге негіздейтін материалдарды олар уәкілетті органның ведомствосына немесе оның аумақтық органына келіп түскен күннен бастап отыз жұмыс күні ішінде қарайды.</w:t>
      </w:r>
    </w:p>
    <w:bookmarkEnd w:id="363"/>
    <w:bookmarkStart w:name="z355" w:id="364"/>
    <w:p>
      <w:pPr>
        <w:spacing w:after="0"/>
        <w:ind w:left="0"/>
        <w:jc w:val="both"/>
      </w:pPr>
      <w:r>
        <w:rPr>
          <w:rFonts w:ascii="Times New Roman"/>
          <w:b w:val="false"/>
          <w:i w:val="false"/>
          <w:color w:val="000000"/>
          <w:sz w:val="28"/>
        </w:rPr>
        <w:t>
      317. Табиғи монополия субъектісінің Төлемді бекіту туралы шешімін және Төлемді есептеуге негіздейтін материалдарды қарау нәтижелері бойынша уәкілетті органның ведомствосы немесе оның аумақтық органы табиғи монополия субъектісіне төлем мөлшерін келісу не төлем мөлшерін келісуден дәлелді бас тарту туралы хат жібереді.</w:t>
      </w:r>
    </w:p>
    <w:bookmarkEnd w:id="364"/>
    <w:bookmarkStart w:name="z356" w:id="365"/>
    <w:p>
      <w:pPr>
        <w:spacing w:after="0"/>
        <w:ind w:left="0"/>
        <w:jc w:val="both"/>
      </w:pPr>
      <w:r>
        <w:rPr>
          <w:rFonts w:ascii="Times New Roman"/>
          <w:b w:val="false"/>
          <w:i w:val="false"/>
          <w:color w:val="000000"/>
          <w:sz w:val="28"/>
        </w:rPr>
        <w:t>
      318. Табиғи монополия субъектісі ұсынылған Кестені облыстың, республикалық маңызы бар қаланың, астананың жергілікті атқарушы органына жібереді.</w:t>
      </w:r>
    </w:p>
    <w:bookmarkEnd w:id="365"/>
    <w:bookmarkStart w:name="z357" w:id="366"/>
    <w:p>
      <w:pPr>
        <w:spacing w:after="0"/>
        <w:ind w:left="0"/>
        <w:jc w:val="both"/>
      </w:pPr>
      <w:r>
        <w:rPr>
          <w:rFonts w:ascii="Times New Roman"/>
          <w:b w:val="false"/>
          <w:i w:val="false"/>
          <w:color w:val="000000"/>
          <w:sz w:val="28"/>
        </w:rPr>
        <w:t>
      319. Табиғи монополия субъектісі және мүдделі тұлғалар уәкілетті органның ведомствосына немесе оның аумақтық органына ақпарат ұсынған кезде коммерциялық құпияны құрайтын мәліметтердің тізбесін айқындайтын ішкі актінің көшірмесін қоса бере отырып, коммерциялық құпияны құрайтын мәліметтердің толық тізбесін көрсетеді.</w:t>
      </w:r>
    </w:p>
    <w:bookmarkEnd w:id="366"/>
    <w:bookmarkStart w:name="z358" w:id="367"/>
    <w:p>
      <w:pPr>
        <w:spacing w:after="0"/>
        <w:ind w:left="0"/>
        <w:jc w:val="both"/>
      </w:pPr>
      <w:r>
        <w:rPr>
          <w:rFonts w:ascii="Times New Roman"/>
          <w:b w:val="false"/>
          <w:i w:val="false"/>
          <w:color w:val="000000"/>
          <w:sz w:val="28"/>
        </w:rPr>
        <w:t>
      320. Табиғи монополия субъектісі жеке қосалқы шотта есепке алу аспаптарын сатып алуға және орнатуға байланысты шығындар мен кірістердің есебін жүргізеді.</w:t>
      </w:r>
    </w:p>
    <w:bookmarkEnd w:id="367"/>
    <w:bookmarkStart w:name="z359" w:id="368"/>
    <w:p>
      <w:pPr>
        <w:spacing w:after="0"/>
        <w:ind w:left="0"/>
        <w:jc w:val="both"/>
      </w:pPr>
      <w:r>
        <w:rPr>
          <w:rFonts w:ascii="Times New Roman"/>
          <w:b w:val="false"/>
          <w:i w:val="false"/>
          <w:color w:val="000000"/>
          <w:sz w:val="28"/>
        </w:rPr>
        <w:t>
      321. Табиғи монополия субъектісі тұтынушыға реттеліп көрсетілетін қызметтер үшін төлеуге ұсынылатын төлем құжатында осы Қағидаларға сәйкес келісілген Төлем көрсетілетін жеке жолды көздейді.</w:t>
      </w:r>
    </w:p>
    <w:bookmarkEnd w:id="368"/>
    <w:bookmarkStart w:name="z360" w:id="369"/>
    <w:p>
      <w:pPr>
        <w:spacing w:after="0"/>
        <w:ind w:left="0"/>
        <w:jc w:val="both"/>
      </w:pPr>
      <w:r>
        <w:rPr>
          <w:rFonts w:ascii="Times New Roman"/>
          <w:b w:val="false"/>
          <w:i w:val="false"/>
          <w:color w:val="000000"/>
          <w:sz w:val="28"/>
        </w:rPr>
        <w:t>
      322. Есепке алу аспабы тұтынушы табиғи монополия субъектісіне осы есепке алу аспабын сатып алудың және орнатудың барлық құнын төлегеннен кейін тұтынушының меншігіне өтеді.</w:t>
      </w:r>
    </w:p>
    <w:bookmarkEnd w:id="369"/>
    <w:bookmarkStart w:name="z361" w:id="370"/>
    <w:p>
      <w:pPr>
        <w:spacing w:after="0"/>
        <w:ind w:left="0"/>
        <w:jc w:val="left"/>
      </w:pPr>
      <w:r>
        <w:rPr>
          <w:rFonts w:ascii="Times New Roman"/>
          <w:b/>
          <w:i w:val="false"/>
          <w:color w:val="000000"/>
        </w:rPr>
        <w:t xml:space="preserve"> 10-тарау. Табиғи монополиялар субъектілері қызметінің тиімділік көрсеткіштерін бекіту тәртібі</w:t>
      </w:r>
    </w:p>
    <w:bookmarkEnd w:id="370"/>
    <w:bookmarkStart w:name="z362" w:id="371"/>
    <w:p>
      <w:pPr>
        <w:spacing w:after="0"/>
        <w:ind w:left="0"/>
        <w:jc w:val="both"/>
      </w:pPr>
      <w:r>
        <w:rPr>
          <w:rFonts w:ascii="Times New Roman"/>
          <w:b w:val="false"/>
          <w:i w:val="false"/>
          <w:color w:val="000000"/>
          <w:sz w:val="28"/>
        </w:rPr>
        <w:t xml:space="preserve">
      323. Осы тарау Заңның 15-бабы </w:t>
      </w:r>
      <w:r>
        <w:rPr>
          <w:rFonts w:ascii="Times New Roman"/>
          <w:b w:val="false"/>
          <w:i w:val="false"/>
          <w:color w:val="000000"/>
          <w:sz w:val="28"/>
        </w:rPr>
        <w:t>23-тармағының</w:t>
      </w:r>
      <w:r>
        <w:rPr>
          <w:rFonts w:ascii="Times New Roman"/>
          <w:b w:val="false"/>
          <w:i w:val="false"/>
          <w:color w:val="000000"/>
          <w:sz w:val="28"/>
        </w:rPr>
        <w:t xml:space="preserve"> 9) тармақшасына сәйкес әзірленді және тарифтік реттеудің ынталандырушы әдісін қолдана отырып, тарифтерді бекіту кезінде ескерілетін табиғи монополиялар субъектілері қызметінің тиімділік көрсеткіштерін бекіту тәртібін белгілейді.</w:t>
      </w:r>
    </w:p>
    <w:bookmarkEnd w:id="371"/>
    <w:bookmarkStart w:name="z363" w:id="372"/>
    <w:p>
      <w:pPr>
        <w:spacing w:after="0"/>
        <w:ind w:left="0"/>
        <w:jc w:val="left"/>
      </w:pPr>
      <w:r>
        <w:rPr>
          <w:rFonts w:ascii="Times New Roman"/>
          <w:b/>
          <w:i w:val="false"/>
          <w:color w:val="000000"/>
        </w:rPr>
        <w:t xml:space="preserve"> 1-параграф. Табиғи монополиялар субъектілері қызметінің тиімділік көрсеткіштерін әзірлеу және бекіту</w:t>
      </w:r>
    </w:p>
    <w:bookmarkEnd w:id="372"/>
    <w:bookmarkStart w:name="z364" w:id="373"/>
    <w:p>
      <w:pPr>
        <w:spacing w:after="0"/>
        <w:ind w:left="0"/>
        <w:jc w:val="both"/>
      </w:pPr>
      <w:r>
        <w:rPr>
          <w:rFonts w:ascii="Times New Roman"/>
          <w:b w:val="false"/>
          <w:i w:val="false"/>
          <w:color w:val="000000"/>
          <w:sz w:val="28"/>
        </w:rPr>
        <w:t xml:space="preserve">
      324. Заңның 15-бабының </w:t>
      </w:r>
      <w:r>
        <w:rPr>
          <w:rFonts w:ascii="Times New Roman"/>
          <w:b w:val="false"/>
          <w:i w:val="false"/>
          <w:color w:val="000000"/>
          <w:sz w:val="28"/>
        </w:rPr>
        <w:t>7-тармағына</w:t>
      </w:r>
      <w:r>
        <w:rPr>
          <w:rFonts w:ascii="Times New Roman"/>
          <w:b w:val="false"/>
          <w:i w:val="false"/>
          <w:color w:val="000000"/>
          <w:sz w:val="28"/>
        </w:rPr>
        <w:t xml:space="preserve"> сәйкес тарифтерді бекітуге өтінім берген кезде оған негіздеуші материалдарды қоса бере отырып, табиғи монополиялар субъектілері қызметінің тиімділігі көрсеткіштерінің жобалары қоса беріледі.</w:t>
      </w:r>
    </w:p>
    <w:bookmarkEnd w:id="373"/>
    <w:p>
      <w:pPr>
        <w:spacing w:after="0"/>
        <w:ind w:left="0"/>
        <w:jc w:val="both"/>
      </w:pPr>
      <w:r>
        <w:rPr>
          <w:rFonts w:ascii="Times New Roman"/>
          <w:b w:val="false"/>
          <w:i w:val="false"/>
          <w:color w:val="000000"/>
          <w:sz w:val="28"/>
        </w:rPr>
        <w:t>
      Уәкілетті органның ведомствосы немесе оның аумақтық органы табиғи монополиялар субъектілері қызметінің тиімділік көрсеткіштерін ол ұсынылған күннен бастап тоқсан жұмыс күні ішінде қарайды.</w:t>
      </w:r>
    </w:p>
    <w:bookmarkStart w:name="z365" w:id="374"/>
    <w:p>
      <w:pPr>
        <w:spacing w:after="0"/>
        <w:ind w:left="0"/>
        <w:jc w:val="both"/>
      </w:pPr>
      <w:r>
        <w:rPr>
          <w:rFonts w:ascii="Times New Roman"/>
          <w:b w:val="false"/>
          <w:i w:val="false"/>
          <w:color w:val="000000"/>
          <w:sz w:val="28"/>
        </w:rPr>
        <w:t>
      325. Табиғи монополия субъектісі қызметінің тиімділік көрсеткіші субъектінің реттеліп көрсетілетін қызметті көрсетуге арналған шығыстарының құрылымдық параметрлері бірдей немесе нашар болған кезде реттеліп көрсетілетін қызметті ұсынуға арналған ең аз шығыстарға қатынасын сипаттайды.</w:t>
      </w:r>
    </w:p>
    <w:bookmarkEnd w:id="374"/>
    <w:bookmarkStart w:name="z366" w:id="375"/>
    <w:p>
      <w:pPr>
        <w:spacing w:after="0"/>
        <w:ind w:left="0"/>
        <w:jc w:val="both"/>
      </w:pPr>
      <w:r>
        <w:rPr>
          <w:rFonts w:ascii="Times New Roman"/>
          <w:b w:val="false"/>
          <w:i w:val="false"/>
          <w:color w:val="000000"/>
          <w:sz w:val="28"/>
        </w:rPr>
        <w:t>
      326. Уәкілетті органның ведомствосы немесе оның аумақтық органы дербес (табиғи монополия субъектісінің реттеліп көрсетілетін қызметтерге тарифті бекітуге арналған өтінімін алуға қарамастан) белгілі бір саланың табиғи монополиялар салалары үшін не егер табиғи монополия субъектісінің қызметі тиімділігінің бекітілген көрсеткішінің қолданылу кезеңі кемінде күнтізбелік жүз сексен күннен кейін аяқталатын жағдайда табиғи монополия субъектісі қызметінің тиімділік көрсеткіштерін бағалау жөніндегі жұмысты алғаш рет бастайды.</w:t>
      </w:r>
    </w:p>
    <w:bookmarkEnd w:id="375"/>
    <w:bookmarkStart w:name="z367" w:id="376"/>
    <w:p>
      <w:pPr>
        <w:spacing w:after="0"/>
        <w:ind w:left="0"/>
        <w:jc w:val="both"/>
      </w:pPr>
      <w:r>
        <w:rPr>
          <w:rFonts w:ascii="Times New Roman"/>
          <w:b w:val="false"/>
          <w:i w:val="false"/>
          <w:color w:val="000000"/>
          <w:sz w:val="28"/>
        </w:rPr>
        <w:t>
      327. Уәкілетті органның ведомствосы немесе оның аумақтық органы өзінің интернет-ресурсында белгілі бір саланың табиғи монополия салаларында субъектілердің реттеліп көрсетілетін қызметтеріне тарифтерді есептеу формуласында ескерілетін табиғи монополия субъектісі қызметінің тиімділігі көрсеткішін бағалау жұмысының басталғаны туралы баспасөз релизін жариялайды.</w:t>
      </w:r>
    </w:p>
    <w:bookmarkEnd w:id="376"/>
    <w:bookmarkStart w:name="z368" w:id="377"/>
    <w:p>
      <w:pPr>
        <w:spacing w:after="0"/>
        <w:ind w:left="0"/>
        <w:jc w:val="both"/>
      </w:pPr>
      <w:r>
        <w:rPr>
          <w:rFonts w:ascii="Times New Roman"/>
          <w:b w:val="false"/>
          <w:i w:val="false"/>
          <w:color w:val="000000"/>
          <w:sz w:val="28"/>
        </w:rPr>
        <w:t xml:space="preserve">
      328. Уәкілетті органның ведомствосы немесе оның аумақтық органы табиғи монополия субъектісінің қызметі тиімділігінің бұрын бекітілген көрсеткішінің қолданылу кезеңі аяқталғанға дейін күнтізбелік отыз күн бұрын белгілі бір саланың табиғи монополиялар салаларындағы табиғи монополиялар субъектілерінің реттеліп көрсетілетін қызметтеріне арналған тарифтерде ескерілетін жаңа көрсеткіштерін, тиісінше салалар бөлінісінде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1-нысан бойынша тарифтің қолданылу кезеңін бекітеді, оларды уәкілетті органның ведомствосы немесе оның аумақтық органы өзінің интернет-ресурсында орналастырады.</w:t>
      </w:r>
    </w:p>
    <w:bookmarkEnd w:id="377"/>
    <w:bookmarkStart w:name="z369" w:id="378"/>
    <w:p>
      <w:pPr>
        <w:spacing w:after="0"/>
        <w:ind w:left="0"/>
        <w:jc w:val="left"/>
      </w:pPr>
      <w:r>
        <w:rPr>
          <w:rFonts w:ascii="Times New Roman"/>
          <w:b/>
          <w:i w:val="false"/>
          <w:color w:val="000000"/>
        </w:rPr>
        <w:t xml:space="preserve"> 2-параграф. Әрбір субъект үшін табиғи монополия субъектісі қызметінің тиімділік көрсеткіштерін бағалау үшін пайдаланылатын құрылымдық параметрлердің тізбесін қалыптастыру</w:t>
      </w:r>
    </w:p>
    <w:bookmarkEnd w:id="378"/>
    <w:bookmarkStart w:name="z370" w:id="379"/>
    <w:p>
      <w:pPr>
        <w:spacing w:after="0"/>
        <w:ind w:left="0"/>
        <w:jc w:val="both"/>
      </w:pPr>
      <w:r>
        <w:rPr>
          <w:rFonts w:ascii="Times New Roman"/>
          <w:b w:val="false"/>
          <w:i w:val="false"/>
          <w:color w:val="000000"/>
          <w:sz w:val="28"/>
        </w:rPr>
        <w:t>
      329. Табиғи монополия субъектісі қызметінің тиімділік көрсеткіштерін есептеу мақсатында уәкілетті органның ведомствосы немесе оның аумақтық органы оларды әзірлеудің басталғаны туралы баспасөз релизі жарияланған күннен бастап күнтізбелік қырық күн ішінде осы реттеліп көрсетілетін қызмет үшін құрылымдық параметрлер тізбесінің жобасын қалыптастырады.</w:t>
      </w:r>
    </w:p>
    <w:bookmarkEnd w:id="379"/>
    <w:bookmarkStart w:name="z371" w:id="380"/>
    <w:p>
      <w:pPr>
        <w:spacing w:after="0"/>
        <w:ind w:left="0"/>
        <w:jc w:val="both"/>
      </w:pPr>
      <w:r>
        <w:rPr>
          <w:rFonts w:ascii="Times New Roman"/>
          <w:b w:val="false"/>
          <w:i w:val="false"/>
          <w:color w:val="000000"/>
          <w:sz w:val="28"/>
        </w:rPr>
        <w:t xml:space="preserve">
      330. Уәкілетті органның ведомствосы немесе оның аумақтық органы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2-нысан бойынша мынадай реттеліп көрсетілетін қызметтер бойынша табиғи монополия субъектісі қызметі тиімділігінің көрсеткіштерін бағалау үшін пайдаланылатын құрылымдық параметрлердің ең аз тізбесін қамтитын табиғи монополия субъектісі қызметі тиімділігінің көрсеткіштерін бағалау үшін пайдаланылатын құрылымдық параметрлердің бастапқы тізбесін (бұдан әрі – құрылымдық параметрлердің бастапқы тізбесі) жібереді.</w:t>
      </w:r>
    </w:p>
    <w:bookmarkEnd w:id="380"/>
    <w:bookmarkStart w:name="z372" w:id="381"/>
    <w:p>
      <w:pPr>
        <w:spacing w:after="0"/>
        <w:ind w:left="0"/>
        <w:jc w:val="both"/>
      </w:pPr>
      <w:r>
        <w:rPr>
          <w:rFonts w:ascii="Times New Roman"/>
          <w:b w:val="false"/>
          <w:i w:val="false"/>
          <w:color w:val="000000"/>
          <w:sz w:val="28"/>
        </w:rPr>
        <w:t>
      331. Уәкілетті органның ведомствосы немесе оның аумақтық органы бастапқы тізбенің жобасына(н) құрылымдық параметрлерді енгізеді (алып тастайды).</w:t>
      </w:r>
    </w:p>
    <w:bookmarkEnd w:id="381"/>
    <w:bookmarkStart w:name="z373" w:id="382"/>
    <w:p>
      <w:pPr>
        <w:spacing w:after="0"/>
        <w:ind w:left="0"/>
        <w:jc w:val="both"/>
      </w:pPr>
      <w:r>
        <w:rPr>
          <w:rFonts w:ascii="Times New Roman"/>
          <w:b w:val="false"/>
          <w:i w:val="false"/>
          <w:color w:val="000000"/>
          <w:sz w:val="28"/>
        </w:rPr>
        <w:t>
      332. Уәкілетті органның ведомствосы немесе оның аумақтық органы Тіркелімге сәйкес табиғи монополиялар субъектісінің қызметі тиімділігінің көрсеткіштері есептелетін бір реттеліп көрсетілетін қызметті ұсынатын субъектілердің тізбесін (бұдан әрі – субъектілер тізбесі) қалыптастырады.</w:t>
      </w:r>
    </w:p>
    <w:bookmarkEnd w:id="382"/>
    <w:bookmarkStart w:name="z374" w:id="383"/>
    <w:p>
      <w:pPr>
        <w:spacing w:after="0"/>
        <w:ind w:left="0"/>
        <w:jc w:val="both"/>
      </w:pPr>
      <w:r>
        <w:rPr>
          <w:rFonts w:ascii="Times New Roman"/>
          <w:b w:val="false"/>
          <w:i w:val="false"/>
          <w:color w:val="000000"/>
          <w:sz w:val="28"/>
        </w:rPr>
        <w:t>
      333. Уәкілетті органның ведомствосы немесе оның аумақтық органы табиғи монополиялар субъектісінің қызметі тиімділігінің көрсеткіштерін есептеуді бастау туралы баспасөз релизі жарияланған күннен бастап күнтізбелік жеті күн ішінде реттеліп көрсетілетін қызметті ұсынатын табиғи монополия субъектілеріне реттеліп көрсетілетін қызметке арналған тарифтерді есептеу кезінде ескерілетін табиғи монополиялар субъектісінің қызметі тиімділігінің көрсеткіштерін бағалау кезінде пайдалану үшін құрылымдық параметрлердің жылдық тарихи деректерін ұсынуға сұрау салуды жібереді. Табиғи монополиялар субъектілері құрылымдық параметрлер бойынша жылдық тарихи деректерді табиғи монополиялар субъектілері қызметінің тиімділік көрсеткіштерін әзірлеу басталғанға дейінгі реттеліп көрсетілетін қызметті көрсету кезеңі үшін ұсынады.</w:t>
      </w:r>
    </w:p>
    <w:bookmarkEnd w:id="383"/>
    <w:bookmarkStart w:name="z375" w:id="384"/>
    <w:p>
      <w:pPr>
        <w:spacing w:after="0"/>
        <w:ind w:left="0"/>
        <w:jc w:val="both"/>
      </w:pPr>
      <w:r>
        <w:rPr>
          <w:rFonts w:ascii="Times New Roman"/>
          <w:b w:val="false"/>
          <w:i w:val="false"/>
          <w:color w:val="000000"/>
          <w:sz w:val="28"/>
        </w:rPr>
        <w:t>
      334. Табиғи монополия субъектісі құрылымдық параметрлердің мәнін қалыптастыру кезінде мынадай ақпарат көздерін пайдаланады:</w:t>
      </w:r>
    </w:p>
    <w:bookmarkEnd w:id="384"/>
    <w:p>
      <w:pPr>
        <w:spacing w:after="0"/>
        <w:ind w:left="0"/>
        <w:jc w:val="both"/>
      </w:pPr>
      <w:r>
        <w:rPr>
          <w:rFonts w:ascii="Times New Roman"/>
          <w:b w:val="false"/>
          <w:i w:val="false"/>
          <w:color w:val="000000"/>
          <w:sz w:val="28"/>
        </w:rPr>
        <w:t>
      1) жабдықтың техникалық паспорттары;</w:t>
      </w:r>
    </w:p>
    <w:p>
      <w:pPr>
        <w:spacing w:after="0"/>
        <w:ind w:left="0"/>
        <w:jc w:val="both"/>
      </w:pPr>
      <w:r>
        <w:rPr>
          <w:rFonts w:ascii="Times New Roman"/>
          <w:b w:val="false"/>
          <w:i w:val="false"/>
          <w:color w:val="000000"/>
          <w:sz w:val="28"/>
        </w:rPr>
        <w:t>
      2) пайдалануға қабылдау (беру) актілері.</w:t>
      </w:r>
    </w:p>
    <w:bookmarkStart w:name="z376" w:id="385"/>
    <w:p>
      <w:pPr>
        <w:spacing w:after="0"/>
        <w:ind w:left="0"/>
        <w:jc w:val="both"/>
      </w:pPr>
      <w:r>
        <w:rPr>
          <w:rFonts w:ascii="Times New Roman"/>
          <w:b w:val="false"/>
          <w:i w:val="false"/>
          <w:color w:val="000000"/>
          <w:sz w:val="28"/>
        </w:rPr>
        <w:t>
      335. Табиғи монополия субъектісі құрылымдық параметрлердің бастапқы тізбесінің жобасын алған кезден бастап күнтізбелік он төрт күн ішінде уәкілетті органның ведомствосына немесе оның аумақтық органына сұрау салынған ақпаратты ұсынады.</w:t>
      </w:r>
    </w:p>
    <w:bookmarkEnd w:id="385"/>
    <w:bookmarkStart w:name="z377" w:id="386"/>
    <w:p>
      <w:pPr>
        <w:spacing w:after="0"/>
        <w:ind w:left="0"/>
        <w:jc w:val="both"/>
      </w:pPr>
      <w:r>
        <w:rPr>
          <w:rFonts w:ascii="Times New Roman"/>
          <w:b w:val="false"/>
          <w:i w:val="false"/>
          <w:color w:val="000000"/>
          <w:sz w:val="28"/>
        </w:rPr>
        <w:t>
      336. Реттеліп көрсетілетін қызметті ұсынатын табиғи монополия субъектісі уәкілетті органның ведомствосына немесе оның аумақтық органына бастапқы тізбе жобасынан қандай да бір құрылымдық параметрлерді толықтыру және (немесе) алып тастау жөнінде ұсыныстар беруге құқылы.</w:t>
      </w:r>
    </w:p>
    <w:bookmarkEnd w:id="386"/>
    <w:bookmarkStart w:name="z378" w:id="387"/>
    <w:p>
      <w:pPr>
        <w:spacing w:after="0"/>
        <w:ind w:left="0"/>
        <w:jc w:val="both"/>
      </w:pPr>
      <w:r>
        <w:rPr>
          <w:rFonts w:ascii="Times New Roman"/>
          <w:b w:val="false"/>
          <w:i w:val="false"/>
          <w:color w:val="000000"/>
          <w:sz w:val="28"/>
        </w:rPr>
        <w:t>
      337. Табиғи монополиялар субъектілерінен бастапқы тізбенің жобасын жаңа құрылымдық параметрлермен толықтыру жөнінде ұсыныстар алған жағдайда уәкілетті органның ведомствосы немесе оның аумақтық органы тиісті реттеліп көрсетілетін қызметті ұсынатын барлық табиғи монополиялар субъектілерінен табиғи монополиялар субъектілері ұсынған құрылымдық параметрлер бойынша мәндерді қосымша жинауды ұйымдастырады.</w:t>
      </w:r>
    </w:p>
    <w:bookmarkEnd w:id="387"/>
    <w:p>
      <w:pPr>
        <w:spacing w:after="0"/>
        <w:ind w:left="0"/>
        <w:jc w:val="both"/>
      </w:pPr>
      <w:r>
        <w:rPr>
          <w:rFonts w:ascii="Times New Roman"/>
          <w:b w:val="false"/>
          <w:i w:val="false"/>
          <w:color w:val="000000"/>
          <w:sz w:val="28"/>
        </w:rPr>
        <w:t>
      Егер қандай да бір құрылымдық параметр табиғи монополиялар субъектілерінің 10 пайыздан астамында болмаса, онда осы құрылымдық параметр түпкілікті тізбеге енгізілмейді.</w:t>
      </w:r>
    </w:p>
    <w:bookmarkStart w:name="z379" w:id="388"/>
    <w:p>
      <w:pPr>
        <w:spacing w:after="0"/>
        <w:ind w:left="0"/>
        <w:jc w:val="both"/>
      </w:pPr>
      <w:r>
        <w:rPr>
          <w:rFonts w:ascii="Times New Roman"/>
          <w:b w:val="false"/>
          <w:i w:val="false"/>
          <w:color w:val="000000"/>
          <w:sz w:val="28"/>
        </w:rPr>
        <w:t>
      338. Уәкілетті органның ведомствосы немесе оның аумақтық органы құрылымдық параметрлердің бастапқы тізбесін қалыптастырады, ол:</w:t>
      </w:r>
    </w:p>
    <w:bookmarkEnd w:id="388"/>
    <w:p>
      <w:pPr>
        <w:spacing w:after="0"/>
        <w:ind w:left="0"/>
        <w:jc w:val="both"/>
      </w:pPr>
      <w:r>
        <w:rPr>
          <w:rFonts w:ascii="Times New Roman"/>
          <w:b w:val="false"/>
          <w:i w:val="false"/>
          <w:color w:val="000000"/>
          <w:sz w:val="28"/>
        </w:rPr>
        <w:t>
      1) алып тастау табиғи монополиялар субъектілерінің 50 пайыздан астамына ұсынылғанды қоспағанда, бастапқы тізбенің жобасынан құрылымдық параметрлерді;</w:t>
      </w:r>
    </w:p>
    <w:p>
      <w:pPr>
        <w:spacing w:after="0"/>
        <w:ind w:left="0"/>
        <w:jc w:val="both"/>
      </w:pPr>
      <w:r>
        <w:rPr>
          <w:rFonts w:ascii="Times New Roman"/>
          <w:b w:val="false"/>
          <w:i w:val="false"/>
          <w:color w:val="000000"/>
          <w:sz w:val="28"/>
        </w:rPr>
        <w:t>
      2) субъектілер ұсынатын құрылымдық параметрлерді (бар болса);</w:t>
      </w:r>
    </w:p>
    <w:p>
      <w:pPr>
        <w:spacing w:after="0"/>
        <w:ind w:left="0"/>
        <w:jc w:val="both"/>
      </w:pPr>
      <w:r>
        <w:rPr>
          <w:rFonts w:ascii="Times New Roman"/>
          <w:b w:val="false"/>
          <w:i w:val="false"/>
          <w:color w:val="000000"/>
          <w:sz w:val="28"/>
        </w:rPr>
        <w:t>
      3) кемінде үш, бірақ оннан аспайтын құрылымдық параметрлерді қамтиды.</w:t>
      </w:r>
    </w:p>
    <w:bookmarkStart w:name="z380" w:id="389"/>
    <w:p>
      <w:pPr>
        <w:spacing w:after="0"/>
        <w:ind w:left="0"/>
        <w:jc w:val="both"/>
      </w:pPr>
      <w:r>
        <w:rPr>
          <w:rFonts w:ascii="Times New Roman"/>
          <w:b w:val="false"/>
          <w:i w:val="false"/>
          <w:color w:val="000000"/>
          <w:sz w:val="28"/>
        </w:rPr>
        <w:t>
      339. Құрылымдық параметрлердің бастапқы тізбесінен уәкілетті органның ведомствосы немесе оның аумақтық органы талдау жүргізу арқылы статистикалық маңызды құрылымдық параметрлерді бөледі.</w:t>
      </w:r>
    </w:p>
    <w:bookmarkEnd w:id="389"/>
    <w:bookmarkStart w:name="z381" w:id="390"/>
    <w:p>
      <w:pPr>
        <w:spacing w:after="0"/>
        <w:ind w:left="0"/>
        <w:jc w:val="both"/>
      </w:pPr>
      <w:r>
        <w:rPr>
          <w:rFonts w:ascii="Times New Roman"/>
          <w:b w:val="false"/>
          <w:i w:val="false"/>
          <w:color w:val="000000"/>
          <w:sz w:val="28"/>
        </w:rPr>
        <w:t>
      340. Белгілі бір реттеліп көрсетілетін қызметті ұсынатын барлық табиғи монополиялар субъектілерінен алынған бастапқы тізбеден s әрбір құрылымдық параметр мәндерінің жиынтығы матрица түрінде қалыптастырылады:</w:t>
      </w:r>
    </w:p>
    <w:bookmarkEnd w:id="39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8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82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195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19500" cy="134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04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құрылымдық параметрлердің логарифмделінген (табиғи логарифм бойынша) мәндерінің матрицасы;</w:t>
      </w:r>
      <w:r>
        <w:br/>
      </w:r>
      <w:r>
        <w:rPr>
          <w:rFonts w:ascii="Times New Roman"/>
          <w:b w:val="false"/>
          <w:i w:val="false"/>
          <w:color w:val="000000"/>
          <w:sz w:val="28"/>
        </w:rPr>
        <w:t>
</w:t>
      </w:r>
      <w:r>
        <w:br/>
      </w:r>
    </w:p>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табиғи монополия субъектісінің деректері бойынша s құрылымдық параметрінің бір жылдағы t логарифмделінген мәні;</w:t>
      </w:r>
      <w:r>
        <w:br/>
      </w:r>
      <w:r>
        <w:rPr>
          <w:rFonts w:ascii="Times New Roman"/>
          <w:b w:val="false"/>
          <w:i w:val="false"/>
          <w:color w:val="000000"/>
          <w:sz w:val="28"/>
        </w:rPr>
        <w:t>
</w:t>
      </w:r>
      <w:r>
        <w:br/>
      </w:r>
    </w:p>
    <w:p>
      <w:pPr>
        <w:spacing w:after="0"/>
        <w:ind w:left="0"/>
        <w:jc w:val="both"/>
      </w:pPr>
      <w:r>
        <w:drawing>
          <wp:inline distT="0" distB="0" distL="0" distR="0">
            <wp:extent cx="850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509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табиғи монополия субъектісінің сәйкестендіргіші, I – реттеліп көрсетілетін қызметті ұсынатын табиғи монополия субъектілерінің саны;</w:t>
      </w:r>
      <w:r>
        <w:br/>
      </w:r>
      <w:r>
        <w:rPr>
          <w:rFonts w:ascii="Times New Roman"/>
          <w:b w:val="false"/>
          <w:i w:val="false"/>
          <w:color w:val="000000"/>
          <w:sz w:val="28"/>
        </w:rPr>
        <w:t>
</w:t>
      </w:r>
      <w:r>
        <w:br/>
      </w:r>
    </w:p>
    <w:p>
      <w:pPr>
        <w:spacing w:after="0"/>
        <w:ind w:left="0"/>
        <w:jc w:val="both"/>
      </w:pPr>
      <w:r>
        <w:drawing>
          <wp:inline distT="0" distB="0" distL="0" distR="0">
            <wp:extent cx="889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890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жылдың сәйкестендіргіші, Т – табиғи монополия субъектісі қызметінің тиімділік көрсеткіштерін әзірлеудің алдындағы барлық табиғи монополиялар субъектілері бойынша реттеліп көрсетілетін қызметті көрсетудің ең аз кезеңі, 1 – осы кезеңнің бірінші жылы;</w:t>
      </w:r>
      <w:r>
        <w:br/>
      </w:r>
      <w:r>
        <w:rPr>
          <w:rFonts w:ascii="Times New Roman"/>
          <w:b w:val="false"/>
          <w:i w:val="false"/>
          <w:color w:val="000000"/>
          <w:sz w:val="28"/>
        </w:rPr>
        <w:t>
</w:t>
      </w:r>
      <w:r>
        <w:br/>
      </w:r>
    </w:p>
    <w:p>
      <w:pPr>
        <w:spacing w:after="0"/>
        <w:ind w:left="0"/>
        <w:jc w:val="both"/>
      </w:pPr>
      <w:r>
        <w:drawing>
          <wp:inline distT="0" distB="0" distL="0" distR="0">
            <wp:extent cx="952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52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құрылымдық параметр сәйкестендіргіші,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 – құрылымдық параметрлер саны;</w:t>
      </w:r>
    </w:p>
    <w:p>
      <w:pPr>
        <w:spacing w:after="0"/>
        <w:ind w:left="0"/>
        <w:jc w:val="both"/>
      </w:pPr>
      <w:r>
        <w:rPr>
          <w:rFonts w:ascii="Times New Roman"/>
          <w:b w:val="false"/>
          <w:i w:val="false"/>
          <w:color w:val="000000"/>
          <w:sz w:val="28"/>
        </w:rPr>
        <w:t>
      1s– өлшемдік бірлік вектор S.</w:t>
      </w:r>
    </w:p>
    <w:p>
      <w:pPr>
        <w:spacing w:after="0"/>
        <w:ind w:left="0"/>
        <w:jc w:val="both"/>
      </w:pPr>
      <w:r>
        <w:rPr>
          <w:rFonts w:ascii="Times New Roman"/>
          <w:b w:val="false"/>
          <w:i w:val="false"/>
          <w:color w:val="000000"/>
          <w:sz w:val="28"/>
        </w:rPr>
        <w:t>
      Табиғи монополия субъектісі бақылайтын реттеліп көрсетілетін қызметті көрсетуге арналған шығыстар жиынтығының матрицасы: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04900" cy="224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04900" cy="224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Y – реттеліп көрсетілетін қызметті көрсетуге арналған логарифмделінген нақты бақыланатын шығыстар матрицасы;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табиғи монополия субъектісінің деректері бойынша реттеліп көрсетілетін қызметтерді көрсетуге арналған логарифмделінген нақты бақыланатын шығыстардың сомасы t жылға номиналды бақыланатын шығыстарды </w:t>
      </w:r>
    </w:p>
    <w:p>
      <w:pPr>
        <w:spacing w:after="0"/>
        <w:ind w:left="0"/>
        <w:jc w:val="both"/>
      </w:pPr>
      <w:r>
        <w:drawing>
          <wp:inline distT="0" distB="0" distL="0" distR="0">
            <wp:extent cx="863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63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көбейту арқылы алынған.</w:t>
      </w:r>
      <w:r>
        <w:br/>
      </w:r>
      <w:r>
        <w:rPr>
          <w:rFonts w:ascii="Times New Roman"/>
          <w:b w:val="false"/>
          <w:i w:val="false"/>
          <w:color w:val="000000"/>
          <w:sz w:val="28"/>
        </w:rPr>
        <w:t>
</w:t>
      </w:r>
    </w:p>
    <w:bookmarkStart w:name="z382" w:id="391"/>
    <w:p>
      <w:pPr>
        <w:spacing w:after="0"/>
        <w:ind w:left="0"/>
        <w:jc w:val="both"/>
      </w:pPr>
      <w:r>
        <w:rPr>
          <w:rFonts w:ascii="Times New Roman"/>
          <w:b w:val="false"/>
          <w:i w:val="false"/>
          <w:color w:val="000000"/>
          <w:sz w:val="28"/>
        </w:rPr>
        <w:t>
      341. Регрессиялық талдау шеңберінде құрылымдық параметрлердің статистикалық маңыздылығын бағалау мақсатында уәкілетті органның ведомствосы немесе оның аумақтық органы:</w:t>
      </w:r>
    </w:p>
    <w:bookmarkEnd w:id="391"/>
    <w:p>
      <w:pPr>
        <w:spacing w:after="0"/>
        <w:ind w:left="0"/>
        <w:jc w:val="both"/>
      </w:pPr>
      <w:r>
        <w:rPr>
          <w:rFonts w:ascii="Times New Roman"/>
          <w:b w:val="false"/>
          <w:i w:val="false"/>
          <w:color w:val="000000"/>
          <w:sz w:val="28"/>
        </w:rPr>
        <w:t>
      регрессиядан (реттеліп көрсетілетін қызметті ұсынатын табиғи монополиялар субъектілерінің бақыланатын шығыстары арасындағы тәуелділіктен (Y) және құрылымдық параметрлерден (X)</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9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4986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немесе матрицалық түрде </w:t>
      </w:r>
    </w:p>
    <w:p>
      <w:pPr>
        <w:spacing w:after="0"/>
        <w:ind w:left="0"/>
        <w:jc w:val="both"/>
      </w:pPr>
      <w:r>
        <w:drawing>
          <wp:inline distT="0" distB="0" distL="0" distR="0">
            <wp:extent cx="1181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1811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92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 t жылы і табиғи монополия субъектісі үшін "регрессияны бағалау қатесі" статистикалық көрсеткіші, нөлге тең және бірдей дисперсиялы математикалық күтумен;</w:t>
      </w:r>
      <w:r>
        <w:br/>
      </w:r>
      <w:r>
        <w:rPr>
          <w:rFonts w:ascii="Times New Roman"/>
          <w:b w:val="false"/>
          <w:i w:val="false"/>
          <w:color w:val="000000"/>
          <w:sz w:val="28"/>
        </w:rPr>
        <w:t>
</w:t>
      </w:r>
      <w:r>
        <w:br/>
      </w:r>
    </w:p>
    <w:p>
      <w:pPr>
        <w:spacing w:after="0"/>
        <w:ind w:left="0"/>
        <w:jc w:val="both"/>
      </w:pPr>
      <w:r>
        <w:drawing>
          <wp:inline distT="0" distB="0" distL="0" distR="0">
            <wp:extent cx="153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367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Y бақыланатын шығыстардың ХҺ құрылымдық параметрлердің әрқайсымен ең аз квадрат әдісімен байланысын анықтайтын регрессия коэффициенттерінің векторы мынадай статистикалық көрсеткіштердің мәнін есептейді: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регрессия коэффициенттерінің векторын бағалау </w:t>
      </w:r>
    </w:p>
    <w:p>
      <w:pPr>
        <w:spacing w:after="0"/>
        <w:ind w:left="0"/>
        <w:jc w:val="both"/>
      </w:pPr>
      <w:r>
        <w:drawing>
          <wp:inline distT="0" distB="0" distL="0" distR="0">
            <wp:extent cx="151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11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мынадай формула бойынша құрылымдық параметрлер бөлінісінде:</w:t>
      </w:r>
      <w:r>
        <w:br/>
      </w:r>
      <w:r>
        <w:rPr>
          <w:rFonts w:ascii="Times New Roman"/>
          <w:b w:val="false"/>
          <w:i w:val="false"/>
          <w:color w:val="000000"/>
          <w:sz w:val="28"/>
        </w:rPr>
        <w:t>
</w:t>
      </w:r>
      <w:r>
        <w:br/>
      </w:r>
    </w:p>
    <w:p>
      <w:pPr>
        <w:spacing w:after="0"/>
        <w:ind w:left="0"/>
        <w:jc w:val="both"/>
      </w:pPr>
      <w:r>
        <w:drawing>
          <wp:inline distT="0" distB="0" distL="0" distR="0">
            <wp:extent cx="157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748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регрессия коэффициенттерінің векторы үшін стандартты ауытқулар </w:t>
      </w:r>
    </w:p>
    <w:p>
      <w:pPr>
        <w:spacing w:after="0"/>
        <w:ind w:left="0"/>
        <w:jc w:val="both"/>
      </w:pPr>
      <w:r>
        <w:drawing>
          <wp:inline distT="0" distB="0" distL="0" distR="0">
            <wp:extent cx="1651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6510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мынадай формула бойынша құрылымдық параметрлер бөлінісінде:</w:t>
      </w:r>
      <w:r>
        <w:br/>
      </w:r>
      <w:r>
        <w:rPr>
          <w:rFonts w:ascii="Times New Roman"/>
          <w:b w:val="false"/>
          <w:i w:val="false"/>
          <w:color w:val="000000"/>
          <w:sz w:val="28"/>
        </w:rPr>
        <w:t>
</w:t>
      </w:r>
      <w:r>
        <w:br/>
      </w:r>
    </w:p>
    <w:p>
      <w:pPr>
        <w:spacing w:after="0"/>
        <w:ind w:left="0"/>
        <w:jc w:val="both"/>
      </w:pPr>
      <w:r>
        <w:drawing>
          <wp:inline distT="0" distB="0" distL="0" distR="0">
            <wp:extent cx="4292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2926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 – әрбір регрессия коэффициенті үшін өлшемшарттар (Стьюдент) мынадай формула бойынша:</w:t>
      </w:r>
    </w:p>
    <w:p>
      <w:pPr>
        <w:spacing w:after="0"/>
        <w:ind w:left="0"/>
        <w:jc w:val="both"/>
      </w:pPr>
      <w:r>
        <w:rPr>
          <w:rFonts w:ascii="Times New Roman"/>
          <w:b w:val="false"/>
          <w:i w:val="false"/>
          <w:color w:val="000000"/>
          <w:sz w:val="28"/>
        </w:rPr>
        <w:t>
      мынадай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24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1242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R2 детерминация коэффициенті мынадай формула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39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9398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F – мынадай формула бойынша өлшемшарт (Фишер):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8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6891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регрессия коэффициенттері үшін мынадай шартты қанағаттандыратын t-өлшемшарттардың абсолюттік мәндері, статистикалық елеусіз құрылымдық параметрлерді анықтайды: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89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6891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19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219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t-өлшемнің таблицалық мәні (Стьюдент);</w:t>
      </w:r>
      <w:r>
        <w:br/>
      </w:r>
      <w:r>
        <w:rPr>
          <w:rFonts w:ascii="Times New Roman"/>
          <w:b w:val="false"/>
          <w:i w:val="false"/>
          <w:color w:val="000000"/>
          <w:sz w:val="28"/>
        </w:rPr>
        <w:t>
</w:t>
      </w:r>
      <w:r>
        <w:br/>
      </w:r>
    </w:p>
    <w:p>
      <w:pPr>
        <w:spacing w:after="0"/>
        <w:ind w:left="0"/>
        <w:jc w:val="both"/>
      </w:pPr>
      <w:r>
        <w:drawing>
          <wp:inline distT="0" distB="0" distL="0" distR="0">
            <wp:extent cx="711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11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құрылымдық параметр статистикалық болмашы деп танылатын ықтималдықты (Стьюдент өлшемшарты) уәкілетті органның ведомствосы немесе оның аумақтық органы 90 пайз деңгейінде айқындайды;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болмашы құрылымдық параметрлер болған жағдайда, Т бүкіл кезеңдегі барлық I субъектілер бойынша олардың біреуінің деректерін осы тармақта көрсетілген регрессиядан алып тастайды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752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775200" cy="189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және осы тармақта көзделген алгоритмге сәйкес осы регрессия үшін болмашы статистикалық құрылымдық параметрлерді анықтайды;</w:t>
      </w:r>
    </w:p>
    <w:p>
      <w:pPr>
        <w:spacing w:after="0"/>
        <w:ind w:left="0"/>
        <w:jc w:val="both"/>
      </w:pPr>
      <w:r>
        <w:rPr>
          <w:rFonts w:ascii="Times New Roman"/>
          <w:b w:val="false"/>
          <w:i w:val="false"/>
          <w:color w:val="000000"/>
          <w:sz w:val="28"/>
        </w:rPr>
        <w:t>
      регрессияда статистикалық болмашы құрылымдық параметрлер болмаған жағдайда мынадай шарттарға сәйкес F-өлшемшартты (Фишерді) бағалайды: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3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3368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44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2446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S және IT-I-S еркіндік дәрежелері бар F-өлшемшарттың (Фишердің) таблицалық мәні;</w:t>
      </w:r>
      <w:r>
        <w:br/>
      </w:r>
      <w:r>
        <w:rPr>
          <w:rFonts w:ascii="Times New Roman"/>
          <w:b w:val="false"/>
          <w:i w:val="false"/>
          <w:color w:val="000000"/>
          <w:sz w:val="28"/>
        </w:rPr>
        <w:t>
</w:t>
      </w:r>
      <w:r>
        <w:br/>
      </w:r>
    </w:p>
    <w:p>
      <w:pPr>
        <w:spacing w:after="0"/>
        <w:ind w:left="0"/>
        <w:jc w:val="both"/>
      </w:pPr>
      <w:r>
        <w:drawing>
          <wp:inline distT="0" distB="0" distL="0" distR="0">
            <wp:extent cx="736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7366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құрылымдық параметр статистикалық болмашы деп танылатын ықтималдықты (Фишер өлшемшарты) уәкілетті органның ведомствосы немесе оның аумақтық органы 95 пайыз деңгейінде айқындайды;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 регрессия статистикалық мәні бар деп танылады және осы регрессияның барлық құрылымдық параметрлері – статистикалық мәні бар және табиғи монополия субъектісі қызметінің тиімділік көрсеткіштерін бағалау, оның ішінде ұқсас табиғи монополиялар субъектілерін таңдау бойынша одан әрі талдау қолданылады;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9050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 регрессиядан жүйелі түрде (бірінен кейін бірі) T кезеңіндегі барлық I табиғи монополиялар субъектілері үшін барлық құрылымдық параметрлердің деректері алынып тасталады және осы тармағында көрсетілген қадамдар жүзеге асырылады.</w:t>
      </w:r>
    </w:p>
    <w:bookmarkStart w:name="z383" w:id="392"/>
    <w:p>
      <w:pPr>
        <w:spacing w:after="0"/>
        <w:ind w:left="0"/>
        <w:jc w:val="both"/>
      </w:pPr>
      <w:r>
        <w:rPr>
          <w:rFonts w:ascii="Times New Roman"/>
          <w:b w:val="false"/>
          <w:i w:val="false"/>
          <w:color w:val="000000"/>
          <w:sz w:val="28"/>
        </w:rPr>
        <w:t>
      342. Егер регрессиядан барлық құрылымдық параметрлердің деректерін алып тастау статистикалық маңызды құрылымдық параметрлерді анықтауға алып келмеген жағдайда, F-өлшемшарты мәндері ең көп регрессияның құрылымдық параметрлері статистикалық маңызды деп танылады және табиғи монополия субъектісі қызметінің тиімділік көрсеткіштерін бағалау бойынша одан әрі талдауда пайдаланылады.</w:t>
      </w:r>
    </w:p>
    <w:bookmarkEnd w:id="392"/>
    <w:bookmarkStart w:name="z384" w:id="393"/>
    <w:p>
      <w:pPr>
        <w:spacing w:after="0"/>
        <w:ind w:left="0"/>
        <w:jc w:val="both"/>
      </w:pPr>
      <w:r>
        <w:rPr>
          <w:rFonts w:ascii="Times New Roman"/>
          <w:b w:val="false"/>
          <w:i w:val="false"/>
          <w:color w:val="000000"/>
          <w:sz w:val="28"/>
        </w:rPr>
        <w:t xml:space="preserve">
      343. Уәкілетті органның ведомствосы немесе оның аумақтық органы құрылымдық параметрлердің бастапқы тізбесінен құрылымдық параметрлердің маңыздылығын есептеу нәтижелерін ескере отырып, құрылымдық параметрлердің түпкілікті тізбесінің жобасын қалыптастырады.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3-нысан бойынша ұқсас табиғи монополиялар субъектілерінің топтарын анықтау және табиғи монополия субъектісінің қызметі тиімділігінің жеке көрсеткіштерін есептеу үшін құрылымдық параметрлердің маңыздылығы қалыптастырылады.</w:t>
      </w:r>
    </w:p>
    <w:bookmarkEnd w:id="393"/>
    <w:bookmarkStart w:name="z385" w:id="394"/>
    <w:p>
      <w:pPr>
        <w:spacing w:after="0"/>
        <w:ind w:left="0"/>
        <w:jc w:val="both"/>
      </w:pPr>
      <w:r>
        <w:rPr>
          <w:rFonts w:ascii="Times New Roman"/>
          <w:b w:val="false"/>
          <w:i w:val="false"/>
          <w:color w:val="000000"/>
          <w:sz w:val="28"/>
        </w:rPr>
        <w:t>
      344. Уәкілетті органның ведомствосы немесе оның аумақтық органы табиғи монополия субъектісі қызметінің тиімділігі көрсеткіштерін есептеу бойынша құрылымдық параметрлердің түпкілікті тізбесінің жобасын қарап, оны алған күннен бастап күнтізбелік жеті күн ішінде мынадай шешімдердің бірін қабылдайды:</w:t>
      </w:r>
    </w:p>
    <w:bookmarkEnd w:id="394"/>
    <w:p>
      <w:pPr>
        <w:spacing w:after="0"/>
        <w:ind w:left="0"/>
        <w:jc w:val="both"/>
      </w:pPr>
      <w:r>
        <w:rPr>
          <w:rFonts w:ascii="Times New Roman"/>
          <w:b w:val="false"/>
          <w:i w:val="false"/>
          <w:color w:val="000000"/>
          <w:sz w:val="28"/>
        </w:rPr>
        <w:t>
      құрылымдық параметрлердің түпкілікті тізбесінің жобасын келісу туралы;</w:t>
      </w:r>
    </w:p>
    <w:p>
      <w:pPr>
        <w:spacing w:after="0"/>
        <w:ind w:left="0"/>
        <w:jc w:val="both"/>
      </w:pPr>
      <w:r>
        <w:rPr>
          <w:rFonts w:ascii="Times New Roman"/>
          <w:b w:val="false"/>
          <w:i w:val="false"/>
          <w:color w:val="000000"/>
          <w:sz w:val="28"/>
        </w:rPr>
        <w:t>
      бастапқы тізбеден құрылымдық параметрлерді алып тастау немесе сақтау жолымен табиғи монополия субъектісі қызметінің тиімділік көрсеткіштерін есептеу бойынша түзетілген құрылымдық параметрлердің түпкілікті тізбесінің жобасын келісу туралы.</w:t>
      </w:r>
    </w:p>
    <w:bookmarkStart w:name="z386" w:id="395"/>
    <w:p>
      <w:pPr>
        <w:spacing w:after="0"/>
        <w:ind w:left="0"/>
        <w:jc w:val="both"/>
      </w:pPr>
      <w:r>
        <w:rPr>
          <w:rFonts w:ascii="Times New Roman"/>
          <w:b w:val="false"/>
          <w:i w:val="false"/>
          <w:color w:val="000000"/>
          <w:sz w:val="28"/>
        </w:rPr>
        <w:t>
      345. Уәкілетті органның ведомствосы немесе оның аумақтық органы құрылымдық параметрлердің түпкілікті тізбесінің жобасын келісу (түзетілген) туралы шешім шығарған жағдайда, оны шығарған кезден бастап күнтізбелік бес күн ішінде уәкілетті органның ведомствосы немесе оның аумақтық органы осы Қағидаларға 6-қосымшаға сәйкес 4-нысан бойынша реттеліп көрсетілетін қызметке арналған тарифтерді есептеу формуласында ескерілетін, табиғи монополия субъектісі қызметі тиімділігінің көрсеткіштерін бағалау үшін пайдаланылатын құрылымдық параметрлердің тізбесін өзінің интернет-ресурсында орналастырады.</w:t>
      </w:r>
    </w:p>
    <w:bookmarkEnd w:id="395"/>
    <w:bookmarkStart w:name="z387" w:id="396"/>
    <w:p>
      <w:pPr>
        <w:spacing w:after="0"/>
        <w:ind w:left="0"/>
        <w:jc w:val="both"/>
      </w:pPr>
      <w:r>
        <w:rPr>
          <w:rFonts w:ascii="Times New Roman"/>
          <w:b w:val="false"/>
          <w:i w:val="false"/>
          <w:color w:val="000000"/>
          <w:sz w:val="28"/>
        </w:rPr>
        <w:t>
      346. Табиғи монополия субъектісі қызметі тиімділігінің көрсеткіштерін есептеуде пайдаланылатын бекітілген құрылымдық параметрлердің қолданылуы тарихи кезеңінің ұзақтығы табиғи монополия субъектісі қызметі тиімділігінің жаңадан бекітілетін көрсеткіштерінің қолданылу кезеңінің ұзақтығына ұқсас.</w:t>
      </w:r>
    </w:p>
    <w:bookmarkEnd w:id="396"/>
    <w:bookmarkStart w:name="z388" w:id="397"/>
    <w:p>
      <w:pPr>
        <w:spacing w:after="0"/>
        <w:ind w:left="0"/>
        <w:jc w:val="left"/>
      </w:pPr>
      <w:r>
        <w:rPr>
          <w:rFonts w:ascii="Times New Roman"/>
          <w:b/>
          <w:i w:val="false"/>
          <w:color w:val="000000"/>
        </w:rPr>
        <w:t xml:space="preserve"> 3-параграф. Ұқсас табиғи монополиялар субъектілерінің және (немесе) олардың топтарының тізбесін (тізбелерін) қалыптастыру</w:t>
      </w:r>
    </w:p>
    <w:bookmarkEnd w:id="397"/>
    <w:bookmarkStart w:name="z389" w:id="398"/>
    <w:p>
      <w:pPr>
        <w:spacing w:after="0"/>
        <w:ind w:left="0"/>
        <w:jc w:val="both"/>
      </w:pPr>
      <w:r>
        <w:rPr>
          <w:rFonts w:ascii="Times New Roman"/>
          <w:b w:val="false"/>
          <w:i w:val="false"/>
          <w:color w:val="000000"/>
          <w:sz w:val="28"/>
        </w:rPr>
        <w:t>
      347. Реттеліп көрсетілетін қызметке арналған тарифтерді есептеу кезінде ескерілетін табиғи монополия субъектісі қызметі тиімділігінің көрсеткіштерін бағалау мақсатында уәкілетті органның ведомствосы немесе оның аумақтық органы құрылымдық параметрлердің тізбесі жарияланған күннен бастап күнтізбелік отыз күн ішінде осы реттеліп көрсетілетін қызметті ұсынатын ұқсас табиғи монополиялар субъектілерінің топтарын қалыптастырады, олардың деректері реттеліп көрсетілетін қызметті көрсетуге арналған тарифтер есебінде ескерілетін табиғи монополия субъектісі қызметі тиімділігінің көрсеткіштерін бағалау үшін пайдаланылады (бұдан әрі – ұқсас субъектілер топтары).</w:t>
      </w:r>
    </w:p>
    <w:bookmarkEnd w:id="398"/>
    <w:bookmarkStart w:name="z390" w:id="399"/>
    <w:p>
      <w:pPr>
        <w:spacing w:after="0"/>
        <w:ind w:left="0"/>
        <w:jc w:val="both"/>
      </w:pPr>
      <w:r>
        <w:rPr>
          <w:rFonts w:ascii="Times New Roman"/>
          <w:b w:val="false"/>
          <w:i w:val="false"/>
          <w:color w:val="000000"/>
          <w:sz w:val="28"/>
        </w:rPr>
        <w:t>
      348. Ұқсас табиғи монополиялар субъектілері топтарын қалыптастыру мақсатында уәкілетті органның ведомствосы немесе оның аумақтық органы реттеліп көрсетілетін қызметті ұсынатын табиғи монополиялар субъектілерінің ұқсастығына статистикалық талдауды жүзеге асырады.</w:t>
      </w:r>
    </w:p>
    <w:bookmarkEnd w:id="399"/>
    <w:bookmarkStart w:name="z391" w:id="400"/>
    <w:p>
      <w:pPr>
        <w:spacing w:after="0"/>
        <w:ind w:left="0"/>
        <w:jc w:val="both"/>
      </w:pPr>
      <w:r>
        <w:rPr>
          <w:rFonts w:ascii="Times New Roman"/>
          <w:b w:val="false"/>
          <w:i w:val="false"/>
          <w:color w:val="000000"/>
          <w:sz w:val="28"/>
        </w:rPr>
        <w:t>
      349. Бекітілген тізбеден құрылымдық параметрлердің мәні:</w:t>
      </w:r>
    </w:p>
    <w:bookmarkEnd w:id="40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355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6355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Х – бекітілген тізбеден құрылымдық параметрлердің логарифмделінген (табиғи логарифм бойынша) мәндерінің матрицасы;</w:t>
      </w:r>
    </w:p>
    <w:p>
      <w:pPr>
        <w:spacing w:after="0"/>
        <w:ind w:left="0"/>
        <w:jc w:val="both"/>
      </w:pPr>
      <w:r>
        <w:rPr>
          <w:rFonts w:ascii="Times New Roman"/>
          <w:b w:val="false"/>
          <w:i w:val="false"/>
          <w:color w:val="000000"/>
          <w:sz w:val="28"/>
        </w:rPr>
        <w:t>
      i∈[1;I] – табиғи монополия субъектісінің сәйкестендіргіші, I-реттеліп көрсетілетін қызметті ұсынатын табиғи монополия субъектілерінің саны;</w:t>
      </w:r>
    </w:p>
    <w:p>
      <w:pPr>
        <w:spacing w:after="0"/>
        <w:ind w:left="0"/>
        <w:jc w:val="both"/>
      </w:pPr>
      <w:r>
        <w:rPr>
          <w:rFonts w:ascii="Times New Roman"/>
          <w:b w:val="false"/>
          <w:i w:val="false"/>
          <w:color w:val="000000"/>
          <w:sz w:val="28"/>
        </w:rPr>
        <w:t>
      t∈[1;T] – жылдың сәйкестендіргіші, Т – табиғи монополия субъектісі қызметінің тиімділік көрсеткіштерін әзірлеудің алдындағы барлық табиғи монополиялар субъектілері бойынша реттеліп көрсетілетін қызметті көрсетудің ең аз кезеңі, 1 – осы кезеңнің бірінші жылы;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бекітілген тізбедегі құрылымдық параметрлердің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Реттеліп көрсетілетін қызметті көрсетуге нақты бақыланатын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177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9177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Y – реттеліп көрсетілетін қызметті көрсетуге арналған логарифмделінген нақты бақыланатын шығыстар матрицасы;</w:t>
      </w:r>
    </w:p>
    <w:p>
      <w:pPr>
        <w:spacing w:after="0"/>
        <w:ind w:left="0"/>
        <w:jc w:val="both"/>
      </w:pPr>
      <w:r>
        <w:rPr>
          <w:rFonts w:ascii="Times New Roman"/>
          <w:b w:val="false"/>
          <w:i w:val="false"/>
          <w:color w:val="000000"/>
          <w:sz w:val="28"/>
        </w:rPr>
        <w:t>
      Егер қандай да бір i табиғи монополия субъектіде t бүкіл кезеңінде бақыланатын шығыстар және (немесе) бір және одан да көп құрылымдық параметрлер бойынша деректер болмаған жағдайда, осы i субъекті талдаудан алынып тасталады, одан әрі ұқсастық және табиғи монополия субъектісі қызметінің тиімділік көрсеткіштерінің есебі туралы есептерде мұндай табиғи монополия субъектісі "деректердің болмауына байланысты алынып тасталды" деп белгіленеді.</w:t>
      </w:r>
    </w:p>
    <w:bookmarkStart w:name="z392" w:id="401"/>
    <w:p>
      <w:pPr>
        <w:spacing w:after="0"/>
        <w:ind w:left="0"/>
        <w:jc w:val="both"/>
      </w:pPr>
      <w:r>
        <w:rPr>
          <w:rFonts w:ascii="Times New Roman"/>
          <w:b w:val="false"/>
          <w:i w:val="false"/>
          <w:color w:val="000000"/>
          <w:sz w:val="28"/>
        </w:rPr>
        <w:t>
      350. Табиғи монополиялар субъектілерінің талданатын деректерінің салыстырмалылығын статистикалық талдау шеңберінде уәкілетті органның ведомствосы немесе оның аумақтық органы:</w:t>
      </w:r>
    </w:p>
    <w:bookmarkEnd w:id="401"/>
    <w:p>
      <w:pPr>
        <w:spacing w:after="0"/>
        <w:ind w:left="0"/>
        <w:jc w:val="both"/>
      </w:pPr>
      <w:r>
        <w:rPr>
          <w:rFonts w:ascii="Times New Roman"/>
          <w:b w:val="false"/>
          <w:i w:val="false"/>
          <w:color w:val="000000"/>
          <w:sz w:val="28"/>
        </w:rPr>
        <w:t>
      регрессиядан (реттеліп көрсетілетін қызметті ұсынатын табиғи монополиялар субъектілерінің бақыланатын шығыстары арасындағы тәуелділіктен (Y) және табиғи монополия субъектісі қызметі тиімділігінің көрсеткіштерін бағалау үшін бекітілген құрылымдық параметрлерден (X):</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4859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92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 жылы I табиғи монополия субъектісі үшін "регрессияны бағалау қатесі" статистикалық көрсеткіші, нөлге тең және бірдей дисперсияны математикалық күтумен;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a=(a^1,...,a^S)^' – y бақылаудағы шығыстардың құрылымдық параметрлерінің әрқайсысымен байланысын анықтайтын регрессия коэффициенттерінің векторы ХҺ;</w:t>
      </w:r>
    </w:p>
    <w:p>
      <w:pPr>
        <w:spacing w:after="0"/>
        <w:ind w:left="0"/>
        <w:jc w:val="both"/>
      </w:pPr>
      <w:r>
        <w:rPr>
          <w:rFonts w:ascii="Times New Roman"/>
          <w:b w:val="false"/>
          <w:i w:val="false"/>
          <w:color w:val="000000"/>
          <w:sz w:val="28"/>
        </w:rPr>
        <w:t>
      ең кіші квадраттар әдісімен табиғи монополия субъектісі қызметінің тиімділік көрсеткіштерін бағалау үшін бекітілген құрылымдық параметрлер бөлінісінде a=(a^1,...,A^S)^' регрессия коэффициенттері векторының бағалау мәндерін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6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5621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тармаққа сәйкес бағаланған модель коэффициенттерін пайдалана отырып, әрбір і және t табиғи монополия субъектісі үшін есепті қалдықтар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29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50292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немесе матрицалық түрде e = Y– Xa.</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eесепт – осы тармаққа сәйкес бағаланған әрбір i табиғи монополия субъектісі және t жылы үшін модель коэффициенттері пайдаланылатын есептік қалдықтар;</w:t>
      </w:r>
    </w:p>
    <w:p>
      <w:pPr>
        <w:spacing w:after="0"/>
        <w:ind w:left="0"/>
        <w:jc w:val="both"/>
      </w:pPr>
      <w:r>
        <w:rPr>
          <w:rFonts w:ascii="Times New Roman"/>
          <w:b w:val="false"/>
          <w:i w:val="false"/>
          <w:color w:val="000000"/>
          <w:sz w:val="28"/>
        </w:rPr>
        <w:t>
      Х – құрылымдық параметрлердің логарифмделінген (табиғи логарифм бойынша) мәндерінің матрицасы;</w:t>
      </w:r>
    </w:p>
    <w:p>
      <w:pPr>
        <w:spacing w:after="0"/>
        <w:ind w:left="0"/>
        <w:jc w:val="both"/>
      </w:pPr>
      <w:r>
        <w:rPr>
          <w:rFonts w:ascii="Times New Roman"/>
          <w:b w:val="false"/>
          <w:i w:val="false"/>
          <w:color w:val="000000"/>
          <w:sz w:val="28"/>
        </w:rPr>
        <w:t>
      Y – реттеліп көрсетілетін қызметті көрсетуге арналған логарифмделінген нақты бақыланатын шығыстар матрицасы;</w:t>
      </w:r>
    </w:p>
    <w:p>
      <w:pPr>
        <w:spacing w:after="0"/>
        <w:ind w:left="0"/>
        <w:jc w:val="both"/>
      </w:pPr>
      <w:r>
        <w:rPr>
          <w:rFonts w:ascii="Times New Roman"/>
          <w:b w:val="false"/>
          <w:i w:val="false"/>
          <w:color w:val="000000"/>
          <w:sz w:val="28"/>
        </w:rPr>
        <w:t>
      i∈[1;I] – табиғи монополия субъектісінің сәйкестендіргіші, I – реттеліп көрсетілетін қызметті ұсынатын табиғи монополиялар субъектілерінің саны;</w:t>
      </w:r>
    </w:p>
    <w:p>
      <w:pPr>
        <w:spacing w:after="0"/>
        <w:ind w:left="0"/>
        <w:jc w:val="both"/>
      </w:pPr>
      <w:r>
        <w:rPr>
          <w:rFonts w:ascii="Times New Roman"/>
          <w:b w:val="false"/>
          <w:i w:val="false"/>
          <w:color w:val="000000"/>
          <w:sz w:val="28"/>
        </w:rPr>
        <w:t>
      t∈[1;T] – жылдың сәйкестендіргіші, Т – табиғи монополия субъектісі қызметінің тиімділік көрсеткіштерін әзірлеудің алдындағы барлық табиғи монополия субъектілері бойынша реттеліп көрсетілетін қызметті көрсетудің ең аз кезеңі, 1 – осы кезеңнің бірінші жылы;</w:t>
      </w:r>
    </w:p>
    <w:p>
      <w:pPr>
        <w:spacing w:after="0"/>
        <w:ind w:left="0"/>
        <w:jc w:val="both"/>
      </w:pPr>
      <w:r>
        <w:rPr>
          <w:rFonts w:ascii="Times New Roman"/>
          <w:b w:val="false"/>
          <w:i w:val="false"/>
          <w:color w:val="000000"/>
          <w:sz w:val="28"/>
        </w:rPr>
        <w:t>
      әрбір і табиғи монополия субъектісі үшін жылдар бойынша орташа арифметикалық қалдықтар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93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1938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табиғи монополиялар субъектілерінің мәні бойынша ең аз қалдықты таңдайды, оны есептік бақыланатын шығыстарға қосады – есептік қалдықтар 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4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140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3060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060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үшін,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өсу бойынша барлық субъектілер үшін бірқатар мәндерді қалыптастырады және әрбір W мәні қатарда бар, жиілікті (мәндер санын), пайызда және жинақталған жиілікті пайызда, есептейді;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66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25 пайыз-персентильді мына формула бойынша есептейді:</w:t>
      </w:r>
      <w:r>
        <w:br/>
      </w:r>
      <w:r>
        <w:rPr>
          <w:rFonts w:ascii="Times New Roman"/>
          <w:b w:val="false"/>
          <w:i w:val="false"/>
          <w:color w:val="000000"/>
          <w:sz w:val="28"/>
        </w:rPr>
        <w:t>
</w:t>
      </w:r>
      <w:r>
        <w:br/>
      </w:r>
    </w:p>
    <w:p>
      <w:pPr>
        <w:spacing w:after="0"/>
        <w:ind w:left="0"/>
        <w:jc w:val="both"/>
      </w:pPr>
      <w:r>
        <w:drawing>
          <wp:inline distT="0" distB="0" distL="0" distR="0">
            <wp:extent cx="24892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4892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66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өсу бойынша барлық табиғи монополиялар субъектілері үшін бірқатар мәндер;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W1 – 25 пайыз-персентильден тұратын интервалдың төменгі шекарасы (интервал 10 пайыздан асатын жинақталған жиілік бойынша анықталады);</w:t>
      </w:r>
    </w:p>
    <w:p>
      <w:pPr>
        <w:spacing w:after="0"/>
        <w:ind w:left="0"/>
        <w:jc w:val="both"/>
      </w:pPr>
      <w:r>
        <w:rPr>
          <w:rFonts w:ascii="Times New Roman"/>
          <w:b w:val="false"/>
          <w:i w:val="false"/>
          <w:color w:val="000000"/>
          <w:sz w:val="28"/>
        </w:rPr>
        <w:t>
      F1W-1 – 25 пайыз-персентильден тұратын интервалдың алдындағы жинақталған жиілігі;</w:t>
      </w:r>
    </w:p>
    <w:p>
      <w:pPr>
        <w:spacing w:after="0"/>
        <w:ind w:left="0"/>
        <w:jc w:val="both"/>
      </w:pPr>
      <w:r>
        <w:rPr>
          <w:rFonts w:ascii="Times New Roman"/>
          <w:b w:val="false"/>
          <w:i w:val="false"/>
          <w:color w:val="000000"/>
          <w:sz w:val="28"/>
        </w:rPr>
        <w:t>
      f1W-1 – 25 пайыз - персентильден тұратын интервал жиілігі;</w:t>
      </w:r>
    </w:p>
    <w:p>
      <w:pPr>
        <w:spacing w:after="0"/>
        <w:ind w:left="0"/>
        <w:jc w:val="both"/>
      </w:pPr>
      <w:r>
        <w:rPr>
          <w:rFonts w:ascii="Times New Roman"/>
          <w:b w:val="false"/>
          <w:i w:val="false"/>
          <w:color w:val="000000"/>
          <w:sz w:val="28"/>
        </w:rPr>
        <w:t>
      егер 25 пайыз-персентиль, 25 пайыз-дельта бар интервалдағы ең жоғары және ең төменгі мәндердің арасындағы айырмашылық болған жағдайда:</w:t>
      </w:r>
    </w:p>
    <w:p>
      <w:pPr>
        <w:spacing w:after="0"/>
        <w:ind w:left="0"/>
        <w:jc w:val="both"/>
      </w:pPr>
      <w:r>
        <w:rPr>
          <w:rFonts w:ascii="Times New Roman"/>
          <w:b w:val="false"/>
          <w:i w:val="false"/>
          <w:color w:val="000000"/>
          <w:sz w:val="28"/>
        </w:rPr>
        <w:t>
      0,5-тен аз немесе тең болса, ұқсас табиғи монополиялар субъектілерінің қалған барлық топтары осы айырмаға сүйене отырып қалыптастырылады - мәні өсу бойынша келесі интервалда болатын барлық табиғи монополиялар субъектілері, 25 пайыз-дельтаға тең ең жоғары және ең төменгі мәндердің арасындағы айырма бір топқа қалыптастырылады;</w:t>
      </w:r>
    </w:p>
    <w:p>
      <w:pPr>
        <w:spacing w:after="0"/>
        <w:ind w:left="0"/>
        <w:jc w:val="both"/>
      </w:pPr>
      <w:r>
        <w:rPr>
          <w:rFonts w:ascii="Times New Roman"/>
          <w:b w:val="false"/>
          <w:i w:val="false"/>
          <w:color w:val="000000"/>
          <w:sz w:val="28"/>
        </w:rPr>
        <w:t>
      бірінші топ ең жоғарғы және ең төменгі мәндері 0,5-ке ерекшеленетін табиғи монополиялар субъектілері бойынша алынады, одан кейінгі топтар 0,5-ке сүйене отырып қалыптастырылады, мәні өсу бойынша келесі аралықта болатын барлық табиғи монополиялар субъектілері 0,5-ке тең ең жоғары және ең төменгі мәндердің арасындағы айырмашылық бір топқа қалыптастырылады.</w:t>
      </w:r>
    </w:p>
    <w:bookmarkStart w:name="z393" w:id="402"/>
    <w:p>
      <w:pPr>
        <w:spacing w:after="0"/>
        <w:ind w:left="0"/>
        <w:jc w:val="both"/>
      </w:pPr>
      <w:r>
        <w:rPr>
          <w:rFonts w:ascii="Times New Roman"/>
          <w:b w:val="false"/>
          <w:i w:val="false"/>
          <w:color w:val="000000"/>
          <w:sz w:val="28"/>
        </w:rPr>
        <w:t>
      351. Табиғи монополия субъектілерінің ұқсастығын статистикалық талдау нәтижелері бойынша уәкілетті органның ведомствосы немесе оның аумақтық органы ұқсас табиғи монополиялар субъектілері топтарының жобасын қалыптастырады.</w:t>
      </w:r>
    </w:p>
    <w:bookmarkEnd w:id="402"/>
    <w:bookmarkStart w:name="z394" w:id="403"/>
    <w:p>
      <w:pPr>
        <w:spacing w:after="0"/>
        <w:ind w:left="0"/>
        <w:jc w:val="both"/>
      </w:pPr>
      <w:r>
        <w:rPr>
          <w:rFonts w:ascii="Times New Roman"/>
          <w:b w:val="false"/>
          <w:i w:val="false"/>
          <w:color w:val="000000"/>
          <w:sz w:val="28"/>
        </w:rPr>
        <w:t xml:space="preserve">
      352. Уәкілетті органның ведомствосы немесе оның аумақтық органы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5-нысан бойынша табиғи монополиялар субъектілерінің ұқсастығын статистикалық талдау нәтижелерін қоса бере отырып, құзыретті органдардың қарауына ұқсас табиғи монополиялар субъектілері топтарының жобасын шығарады. Хаттаманы, ұқсас табиғи монополиялар субъектілері топтарының тізбесін және шешімді уәкілетті органның ведомствосы немесе оның аумақтық органы оны өзінің интернет-ресурсында жариялайды.</w:t>
      </w:r>
    </w:p>
    <w:bookmarkEnd w:id="403"/>
    <w:bookmarkStart w:name="z395" w:id="404"/>
    <w:p>
      <w:pPr>
        <w:spacing w:after="0"/>
        <w:ind w:left="0"/>
        <w:jc w:val="both"/>
      </w:pPr>
      <w:r>
        <w:rPr>
          <w:rFonts w:ascii="Times New Roman"/>
          <w:b w:val="false"/>
          <w:i w:val="false"/>
          <w:color w:val="000000"/>
          <w:sz w:val="28"/>
        </w:rPr>
        <w:t>
      353. Уәкілетті органның ведомствосы немесе оның аумақтық органы ұқсас табиғи монополиялар субъектілері топтарының жобасын қарап, оны алған күннен бастап күнтізбелік жеті күн ішінде мынадай шешімдердің бірін қабылдайды:</w:t>
      </w:r>
    </w:p>
    <w:bookmarkEnd w:id="404"/>
    <w:p>
      <w:pPr>
        <w:spacing w:after="0"/>
        <w:ind w:left="0"/>
        <w:jc w:val="both"/>
      </w:pPr>
      <w:r>
        <w:rPr>
          <w:rFonts w:ascii="Times New Roman"/>
          <w:b w:val="false"/>
          <w:i w:val="false"/>
          <w:color w:val="000000"/>
          <w:sz w:val="28"/>
        </w:rPr>
        <w:t>
      ұқсас субъектілер топтарының жобасын келісу туралы;</w:t>
      </w:r>
    </w:p>
    <w:p>
      <w:pPr>
        <w:spacing w:after="0"/>
        <w:ind w:left="0"/>
        <w:jc w:val="both"/>
      </w:pPr>
      <w:r>
        <w:rPr>
          <w:rFonts w:ascii="Times New Roman"/>
          <w:b w:val="false"/>
          <w:i w:val="false"/>
          <w:color w:val="000000"/>
          <w:sz w:val="28"/>
        </w:rPr>
        <w:t>
      табиғи монополия субъектілері қызметінің тиімділік көрсеткіштерін есептеу бойынша ұқсас субъектілер топтарының жобасын келісу туралы.</w:t>
      </w:r>
    </w:p>
    <w:bookmarkStart w:name="z396" w:id="405"/>
    <w:p>
      <w:pPr>
        <w:spacing w:after="0"/>
        <w:ind w:left="0"/>
        <w:jc w:val="both"/>
      </w:pPr>
      <w:r>
        <w:rPr>
          <w:rFonts w:ascii="Times New Roman"/>
          <w:b w:val="false"/>
          <w:i w:val="false"/>
          <w:color w:val="000000"/>
          <w:sz w:val="28"/>
        </w:rPr>
        <w:t>
      354. Уәкілетті органның ведомствосы немесе оның аумақтық органы табиғи монополия субъектісі қызметінің тиімділік көрсеткіштерін есептеу бойынша ұқсас субъектілер топтарының жобасын (түзетілген) келісу туралы шешім шығарған жағдайда, ол шығарылған кезден бастап күнтізбелік 5 (бес) күн ішінде:</w:t>
      </w:r>
    </w:p>
    <w:bookmarkEnd w:id="405"/>
    <w:p>
      <w:pPr>
        <w:spacing w:after="0"/>
        <w:ind w:left="0"/>
        <w:jc w:val="both"/>
      </w:pPr>
      <w:r>
        <w:rPr>
          <w:rFonts w:ascii="Times New Roman"/>
          <w:b w:val="false"/>
          <w:i w:val="false"/>
          <w:color w:val="000000"/>
          <w:sz w:val="28"/>
        </w:rPr>
        <w:t>
      уәкілетті органның ведомствосы немесе оның аумақтық органы басшысының бұйрығымен осы Қағидаларға 6-қосымшаға сәйкес 6-нысан бойынша деректері табиғи монополия субъектісінің қызметі тиімділігінің көрсеткіштерін бағалау кезінде пайдаланылатын реттеліп көрсетілетін қызметті ұсынатын ұқсас табиғи монополиялар субъектілері топтарының тізбесі бекітіледі;</w:t>
      </w:r>
    </w:p>
    <w:p>
      <w:pPr>
        <w:spacing w:after="0"/>
        <w:ind w:left="0"/>
        <w:jc w:val="both"/>
      </w:pPr>
      <w:r>
        <w:rPr>
          <w:rFonts w:ascii="Times New Roman"/>
          <w:b w:val="false"/>
          <w:i w:val="false"/>
          <w:color w:val="000000"/>
          <w:sz w:val="28"/>
        </w:rPr>
        <w:t>
      уәкілетті органның ведомствосы немесе оның аумақтық органы ұқсас табиғи монополиялар субъектілері топтарын бекіту туралы бұйрықты өзінің интернет-ресурсында орналастырады.</w:t>
      </w:r>
    </w:p>
    <w:p>
      <w:pPr>
        <w:spacing w:after="0"/>
        <w:ind w:left="0"/>
        <w:jc w:val="both"/>
      </w:pPr>
      <w:r>
        <w:rPr>
          <w:rFonts w:ascii="Times New Roman"/>
          <w:b w:val="false"/>
          <w:i w:val="false"/>
          <w:color w:val="000000"/>
          <w:sz w:val="28"/>
        </w:rPr>
        <w:t>
      Құзыретті орган табиғи монополия субъектісі қызметінің тиімділік көрсеткіштерін есептеу бойынша жобаны келіспеген жағдайда, шешімді уәкілетті органның ведомствосының немесе оның аумақтық органының басшысы қабылдайды.</w:t>
      </w:r>
    </w:p>
    <w:p>
      <w:pPr>
        <w:spacing w:after="0"/>
        <w:ind w:left="0"/>
        <w:jc w:val="both"/>
      </w:pPr>
      <w:r>
        <w:rPr>
          <w:rFonts w:ascii="Times New Roman"/>
          <w:b w:val="false"/>
          <w:i w:val="false"/>
          <w:color w:val="000000"/>
          <w:sz w:val="28"/>
        </w:rPr>
        <w:t>
      Уәкілетті органның ведомствосының немесе оның аумақтық органының барлық шешімдері отырыстардың хаттамаларымен ресімделеді және уәкілетті органның ведомствосы немесе оның аумақтық органы интернет-ресурсында орналастырылады.</w:t>
      </w:r>
    </w:p>
    <w:bookmarkStart w:name="z397" w:id="406"/>
    <w:p>
      <w:pPr>
        <w:spacing w:after="0"/>
        <w:ind w:left="0"/>
        <w:jc w:val="left"/>
      </w:pPr>
      <w:r>
        <w:rPr>
          <w:rFonts w:ascii="Times New Roman"/>
          <w:b/>
          <w:i w:val="false"/>
          <w:color w:val="000000"/>
        </w:rPr>
        <w:t xml:space="preserve"> 4-параграф. Табиғи монополия субъектісінің қызметі тиімділігінің көрсеткіштерін есептеу</w:t>
      </w:r>
    </w:p>
    <w:bookmarkEnd w:id="406"/>
    <w:bookmarkStart w:name="z398" w:id="407"/>
    <w:p>
      <w:pPr>
        <w:spacing w:after="0"/>
        <w:ind w:left="0"/>
        <w:jc w:val="both"/>
      </w:pPr>
      <w:r>
        <w:rPr>
          <w:rFonts w:ascii="Times New Roman"/>
          <w:b w:val="false"/>
          <w:i w:val="false"/>
          <w:color w:val="000000"/>
          <w:sz w:val="28"/>
        </w:rPr>
        <w:t>
      355. Уәкілетті органның ведомствосы немесе оның аумақтық органы ұқсас субъектілер топтарының тізбесі жарияланған күннен бастап күнтізбелік он күн ішінде:</w:t>
      </w:r>
    </w:p>
    <w:bookmarkEnd w:id="407"/>
    <w:p>
      <w:pPr>
        <w:spacing w:after="0"/>
        <w:ind w:left="0"/>
        <w:jc w:val="both"/>
      </w:pPr>
      <w:r>
        <w:rPr>
          <w:rFonts w:ascii="Times New Roman"/>
          <w:b w:val="false"/>
          <w:i w:val="false"/>
          <w:color w:val="000000"/>
          <w:sz w:val="28"/>
        </w:rPr>
        <w:t>
      табиғи монополиялар субъектілері бөлінісінде табиғи монополия субъектісі қызметі тиімділігінің көрсеткіштерін есептеуді жүзеге асырады;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7, 8, 9 және 10-нысандар бойынша табиғи монополия субъектісі қызметінің тиімділік көрсеткіштерін есептеу нәтижелері туралы қорытындыны құзыретті органдардың қарауына шығарады.</w:t>
      </w:r>
    </w:p>
    <w:bookmarkStart w:name="z399" w:id="408"/>
    <w:p>
      <w:pPr>
        <w:spacing w:after="0"/>
        <w:ind w:left="0"/>
        <w:jc w:val="both"/>
      </w:pPr>
      <w:r>
        <w:rPr>
          <w:rFonts w:ascii="Times New Roman"/>
          <w:b w:val="false"/>
          <w:i w:val="false"/>
          <w:color w:val="000000"/>
          <w:sz w:val="28"/>
        </w:rPr>
        <w:t>
      356. Табиғи монополия субъектісінің әрекет ету кезеңінің әрбір жылына табиғи монополиялар субъектілері бөлінісінде қызметінің тиімділік көрсеткіштері мынадай формула бойынша айқындалады:</w:t>
      </w:r>
    </w:p>
    <w:bookmarkEnd w:id="40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65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7653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52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9525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Қағидалардың 357-тармағына сәйкес i табиғи монополия субъектісі үшін есептелген табиғи монополия субъектісі қызметі тиімділігінің есептік көрсеткіші;</w:t>
      </w:r>
      <w:r>
        <w:br/>
      </w:r>
      <w:r>
        <w:rPr>
          <w:rFonts w:ascii="Times New Roman"/>
          <w:b w:val="false"/>
          <w:i w:val="false"/>
          <w:color w:val="000000"/>
          <w:sz w:val="28"/>
        </w:rPr>
        <w:t>
</w:t>
      </w:r>
      <w:r>
        <w:br/>
      </w:r>
    </w:p>
    <w:p>
      <w:pPr>
        <w:spacing w:after="0"/>
        <w:ind w:left="0"/>
        <w:jc w:val="both"/>
      </w:pPr>
      <w:r>
        <w:drawing>
          <wp:inline distT="0" distB="0" distL="0" distR="0">
            <wp:extent cx="5461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546100" cy="241300"/>
                    </a:xfrm>
                    <a:prstGeom prst="rect">
                      <a:avLst/>
                    </a:prstGeom>
                  </pic:spPr>
                </pic:pic>
              </a:graphicData>
            </a:graphic>
          </wp:inline>
        </w:drawing>
      </w:r>
    </w:p>
    <w:p>
      <w:pPr>
        <w:spacing w:after="0"/>
        <w:ind w:left="0"/>
        <w:jc w:val="left"/>
      </w:pPr>
      <w:r>
        <w:rPr>
          <w:rFonts w:ascii="Times New Roman"/>
          <w:b w:val="false"/>
          <w:i w:val="false"/>
          <w:color w:val="000000"/>
          <w:sz w:val="28"/>
        </w:rPr>
        <w:t>- қызмет тиімділігі көрсеткіштерінің әрекет ету кезеңіндегі жылдар саны.</w:t>
      </w:r>
      <w:r>
        <w:br/>
      </w:r>
      <w:r>
        <w:rPr>
          <w:rFonts w:ascii="Times New Roman"/>
          <w:b w:val="false"/>
          <w:i w:val="false"/>
          <w:color w:val="000000"/>
          <w:sz w:val="28"/>
        </w:rPr>
        <w:t>
</w:t>
      </w:r>
    </w:p>
    <w:bookmarkStart w:name="z400" w:id="409"/>
    <w:p>
      <w:pPr>
        <w:spacing w:after="0"/>
        <w:ind w:left="0"/>
        <w:jc w:val="both"/>
      </w:pPr>
      <w:r>
        <w:rPr>
          <w:rFonts w:ascii="Times New Roman"/>
          <w:b w:val="false"/>
          <w:i w:val="false"/>
          <w:color w:val="000000"/>
          <w:sz w:val="28"/>
        </w:rPr>
        <w:t>
      357. Уәкілетті органның ведомствосы немесе оның аумақтық органы әрбір I табиғи монополия субъектісі үшін қызмет тиімділігінің есептік көрсеткіштерін уақыт бойынша орташа арифметикалық ретінде мынадай формула бойынша нақты шығыстардың тиімді шекарадан ауытқуы ретінде есептейді:</w:t>
      </w:r>
    </w:p>
    <w:bookmarkEnd w:id="40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829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8829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76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876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табиғи монополия субъектісінің сәйкестендіргіші, I' - реттеліп көрсетілетін қызметті ұсынатын ұқсас табиғи монополиялар субъектілерінің бекітілген тізбесінен табиғи монополиялар субъектілерінің саны.</w:t>
      </w:r>
      <w:r>
        <w:br/>
      </w:r>
      <w:r>
        <w:rPr>
          <w:rFonts w:ascii="Times New Roman"/>
          <w:b w:val="false"/>
          <w:i w:val="false"/>
          <w:color w:val="000000"/>
          <w:sz w:val="28"/>
        </w:rPr>
        <w:t>
</w:t>
      </w:r>
    </w:p>
    <w:bookmarkStart w:name="z401" w:id="410"/>
    <w:p>
      <w:pPr>
        <w:spacing w:after="0"/>
        <w:ind w:left="0"/>
        <w:jc w:val="both"/>
      </w:pPr>
      <w:r>
        <w:rPr>
          <w:rFonts w:ascii="Times New Roman"/>
          <w:b w:val="false"/>
          <w:i w:val="false"/>
          <w:color w:val="000000"/>
          <w:sz w:val="28"/>
        </w:rPr>
        <w:t>
      358. Табиғи монополия субъектісінің қызметі тиімділігінің көрсеткіштерін бағалау мақсатында уәкілетті органның ведомствосы немесе оның аумақтық органы реттеліп көрсетілетін қызметті көрсетуге арналған ең төменгі бақыланатын шығыстарды құрылымдық параметрлердің (бұдан әрі – тиімділік шекарасы) функциясы ретінде мынадай алгоритмге сәйкес бағалайды:</w:t>
      </w:r>
    </w:p>
    <w:bookmarkEnd w:id="410"/>
    <w:p>
      <w:pPr>
        <w:spacing w:after="0"/>
        <w:ind w:left="0"/>
        <w:jc w:val="both"/>
      </w:pPr>
      <w:r>
        <w:rPr>
          <w:rFonts w:ascii="Times New Roman"/>
          <w:b w:val="false"/>
          <w:i w:val="false"/>
          <w:color w:val="000000"/>
          <w:sz w:val="28"/>
        </w:rPr>
        <w:t>
      реттеліп көрсетілетін қызметті ұсынатын ұқсас табиғи монополиялар субъектілерінің бекітілген тізбесінен табиғи монополиялар субъектілерінің деректері бойынша бекітілген тізбеден құрылымдық параметрлер мәндерінің жиынтығы матрица түрінде қалыптастырылады: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9210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6228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46228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Х – бекітілген тізбеден құрылымдық параметрлердің логарифмделінген (табиғи логарифм бойынша) мәндерінің матрицасы;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794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табиғи монополия субъектісінің деректері бойынша бір жылғы t бекітілген тізбесінен s құрылымдық параметрдің логарифмделінген мәні;</w:t>
      </w:r>
      <w:r>
        <w:br/>
      </w:r>
      <w:r>
        <w:rPr>
          <w:rFonts w:ascii="Times New Roman"/>
          <w:b w:val="false"/>
          <w:i w:val="false"/>
          <w:color w:val="000000"/>
          <w:sz w:val="28"/>
        </w:rPr>
        <w:t>
</w:t>
      </w:r>
      <w:r>
        <w:br/>
      </w:r>
    </w:p>
    <w:p>
      <w:pPr>
        <w:spacing w:after="0"/>
        <w:ind w:left="0"/>
        <w:jc w:val="both"/>
      </w:pPr>
      <w:r>
        <w:drawing>
          <wp:inline distT="0" distB="0" distL="0" distR="0">
            <wp:extent cx="927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927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құрылымдық параметрдің сәйкестендіргіші, S' – бекітілген тізбеден құрылымдық параметрлердің саны;</w:t>
      </w:r>
      <w:r>
        <w:br/>
      </w:r>
      <w:r>
        <w:rPr>
          <w:rFonts w:ascii="Times New Roman"/>
          <w:b w:val="false"/>
          <w:i w:val="false"/>
          <w:color w:val="000000"/>
          <w:sz w:val="28"/>
        </w:rPr>
        <w:t>
</w:t>
      </w:r>
      <w:r>
        <w:br/>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921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өлшемдіктің бірлік векторы S'.</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табиғи монополиялар субъектілерінің деректері бойынша реттеліп көрсетілетін қызметті көрсетуге арналған бақыланатын шығыстардың жиынтығы ұқсас табиғи монополиялар субъектілерінің бекітілген тізбесінен матрица түрінде ұсынылады: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66800" cy="224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066800" cy="224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Y – реттеліп көрсетілетін қызметті көрсетуге арналған логарифмделінген нақты бақыланатын шығыстардың матрицасы.</w:t>
      </w:r>
    </w:p>
    <w:p>
      <w:pPr>
        <w:spacing w:after="0"/>
        <w:ind w:left="0"/>
        <w:jc w:val="both"/>
      </w:pPr>
      <w:r>
        <w:rPr>
          <w:rFonts w:ascii="Times New Roman"/>
          <w:b w:val="false"/>
          <w:i w:val="false"/>
          <w:color w:val="000000"/>
          <w:sz w:val="28"/>
        </w:rPr>
        <w:t>
      регрессиядан (реттеліп көрсетілетін қызметті ұсынатын табиғи монополиялар субъектілерінің бақыланатын шығыстары арасындағы тәуелділіктен (Y) және құрылымдық параметрлерден (X))</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4859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немесе матрицалық түрде </w:t>
      </w:r>
    </w:p>
    <w:p>
      <w:pPr>
        <w:spacing w:after="0"/>
        <w:ind w:left="0"/>
        <w:jc w:val="both"/>
      </w:pPr>
      <w:r>
        <w:drawing>
          <wp:inline distT="0" distB="0" distL="0" distR="0">
            <wp:extent cx="1155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155700" cy="22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540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 жылы і табиғи монополия субъектісі үшін "регрессияны бағалау қатесі" статистикалық көрсеткіші, нөлге тең және бірдей дисперсияны математикалық күтумен;</w:t>
      </w:r>
      <w:r>
        <w:br/>
      </w:r>
      <w:r>
        <w:rPr>
          <w:rFonts w:ascii="Times New Roman"/>
          <w:b w:val="false"/>
          <w:i w:val="false"/>
          <w:color w:val="000000"/>
          <w:sz w:val="28"/>
        </w:rPr>
        <w:t>
</w:t>
      </w:r>
      <w:r>
        <w:br/>
      </w:r>
    </w:p>
    <w:p>
      <w:pPr>
        <w:spacing w:after="0"/>
        <w:ind w:left="0"/>
        <w:jc w:val="both"/>
      </w:pPr>
      <w:r>
        <w:drawing>
          <wp:inline distT="0" distB="0" distL="0" distR="0">
            <wp:extent cx="154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5494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Y бақылаудағы шығыcтардың Хs құрылымдық параметрлерінің әрқайсымен байланысын айқындайтын регрессия коэффициенттерінің векторы a = (a1, ..., as)' мынадай формула бойынша құрылымдық параметрлер бөлінісінде:</w:t>
      </w:r>
      <w:r>
        <w:br/>
      </w:r>
      <w:r>
        <w:rPr>
          <w:rFonts w:ascii="Times New Roman"/>
          <w:b w:val="false"/>
          <w:i w:val="false"/>
          <w:color w:val="000000"/>
          <w:sz w:val="28"/>
        </w:rPr>
        <w:t>
</w:t>
      </w:r>
      <w:r>
        <w:br/>
      </w:r>
    </w:p>
    <w:p>
      <w:pPr>
        <w:spacing w:after="0"/>
        <w:ind w:left="0"/>
        <w:jc w:val="both"/>
      </w:pPr>
      <w:r>
        <w:drawing>
          <wp:inline distT="0" distB="0" distL="0" distR="0">
            <wp:extent cx="153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5367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тармаққа сәйкес бағаланған модель коэффициенттерін пайдалана отырып, әрбір і және t табиғи монополия субъектісі үшін есепті қалдықтарды мынадай формула бойынша есептейді: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40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49403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немесе матрицалық түрде </w:t>
      </w:r>
    </w:p>
    <w:p>
      <w:pPr>
        <w:spacing w:after="0"/>
        <w:ind w:left="0"/>
        <w:jc w:val="both"/>
      </w:pPr>
      <w:r>
        <w:drawing>
          <wp:inline distT="0" distB="0" distL="0" distR="0">
            <wp:extent cx="1066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066800" cy="22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 есепт – осы тармаққа сәйкес әрбір і табиғи монополия субъектісі және t жыл үшін бағаланған модель коэффициенттерін пайдалана отырып есепті қалдықтар;</w:t>
      </w:r>
    </w:p>
    <w:p>
      <w:pPr>
        <w:spacing w:after="0"/>
        <w:ind w:left="0"/>
        <w:jc w:val="both"/>
      </w:pPr>
      <w:r>
        <w:rPr>
          <w:rFonts w:ascii="Times New Roman"/>
          <w:b w:val="false"/>
          <w:i w:val="false"/>
          <w:color w:val="000000"/>
          <w:sz w:val="28"/>
        </w:rPr>
        <w:t>
      әрбір і табиғи монополия субъектісі үшін жылдар бойынша орташа арифметикалық қалдықтар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93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1938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барлық табиғи монополиялар субъектілерінің мәні бойынша ең аз қалдықты таңдайды, оны есептік бақыланатын шығыстарға қосады – (тиімділік шекарасын неғұрлым тиімді табиғи монополия субъектісіне </w:t>
      </w:r>
    </w:p>
    <w:p>
      <w:pPr>
        <w:spacing w:after="0"/>
        <w:ind w:left="0"/>
        <w:jc w:val="both"/>
      </w:pPr>
      <w:r>
        <w:rPr>
          <w:rFonts w:ascii="Times New Roman"/>
          <w:b w:val="false"/>
          <w:i w:val="false"/>
          <w:color w:val="000000"/>
          <w:sz w:val="28"/>
        </w:rPr>
        <w:t>
      ауыстыру) – алынған есептік бақыланатын шығыстар тиімділік шекарасы болып табылады: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62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55626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410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1021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2" w:id="411"/>
    <w:p>
      <w:pPr>
        <w:spacing w:after="0"/>
        <w:ind w:left="0"/>
        <w:jc w:val="both"/>
      </w:pPr>
      <w:r>
        <w:rPr>
          <w:rFonts w:ascii="Times New Roman"/>
          <w:b w:val="false"/>
          <w:i w:val="false"/>
          <w:color w:val="000000"/>
          <w:sz w:val="28"/>
        </w:rPr>
        <w:t>
      359. Табиғи монополиялар субъектілерінің қызмет тиімділігінің көрсеткіштерін есептеу бойынша құзыретті органдар табиғи монополия субъектісінің қызмет тиімділігінің көрсеткіштерін есептеу нәтижелері туралы уәкілетті органның ведомствосының немесе оның аумақтық органдарының қорытындысын қарап, оны алған күннен бастап күнтізбелік жеті күн ішінде мынадай шешімдердің бірін қабылдайды:</w:t>
      </w:r>
    </w:p>
    <w:bookmarkEnd w:id="411"/>
    <w:p>
      <w:pPr>
        <w:spacing w:after="0"/>
        <w:ind w:left="0"/>
        <w:jc w:val="both"/>
      </w:pPr>
      <w:r>
        <w:rPr>
          <w:rFonts w:ascii="Times New Roman"/>
          <w:b w:val="false"/>
          <w:i w:val="false"/>
          <w:color w:val="000000"/>
          <w:sz w:val="28"/>
        </w:rPr>
        <w:t>
      уәкілетті органның ведомствосы немесе оның аумақтық органдарының есептеген табиғи монополиялар субъектілерінің бөлінісінде табиғи монополия субъектісі қызмет тиімділігі көрсеткіштерінің нәтижелерін келісу туралы;</w:t>
      </w:r>
    </w:p>
    <w:p>
      <w:pPr>
        <w:spacing w:after="0"/>
        <w:ind w:left="0"/>
        <w:jc w:val="both"/>
      </w:pPr>
      <w:r>
        <w:rPr>
          <w:rFonts w:ascii="Times New Roman"/>
          <w:b w:val="false"/>
          <w:i w:val="false"/>
          <w:color w:val="000000"/>
          <w:sz w:val="28"/>
        </w:rPr>
        <w:t>
      құзыретті органдардың ұсыныстары бойынша түзетілген табиғи монополиялар субъектілері бөлінісіндегі табиғи монополия субъектісі қызмет тиімділігі көрсеткіштерінің мөлшерін келісу туралы.</w:t>
      </w:r>
    </w:p>
    <w:p>
      <w:pPr>
        <w:spacing w:after="0"/>
        <w:ind w:left="0"/>
        <w:jc w:val="both"/>
      </w:pPr>
      <w:r>
        <w:rPr>
          <w:rFonts w:ascii="Times New Roman"/>
          <w:b w:val="false"/>
          <w:i w:val="false"/>
          <w:color w:val="000000"/>
          <w:sz w:val="28"/>
        </w:rPr>
        <w:t>
      Құзыретті органнның табиғи монополия субъектісі қызмет тиімділігінің көрсеткіштерін есептеу жөніндегі шешімі отырыс хаттамаларымен ресімделеді және уәкілетті органның ведомствосының немесе оның аумақтық органдарының интернет-ресурсында орналастырылады.</w:t>
      </w:r>
    </w:p>
    <w:bookmarkStart w:name="z403" w:id="412"/>
    <w:p>
      <w:pPr>
        <w:spacing w:after="0"/>
        <w:ind w:left="0"/>
        <w:jc w:val="both"/>
      </w:pPr>
      <w:r>
        <w:rPr>
          <w:rFonts w:ascii="Times New Roman"/>
          <w:b w:val="false"/>
          <w:i w:val="false"/>
          <w:color w:val="000000"/>
          <w:sz w:val="28"/>
        </w:rPr>
        <w:t>
      360. Құзыреті органдардың табиғи монополия субъектілерінің қызмет тиімділігі көрсеткіштерінің мөлшерлерін келісу туралы шешімі қабылдағаннан кейін күнтізбелік жеті күн ішінде уәкілетті органның ведомствосы немесе оның аумақтық органы басшысының бұйрығымен тарифтерде ескерілетін қызмет тиімділігінің көрсеткіштері бекітіледі.</w:t>
      </w:r>
    </w:p>
    <w:bookmarkEnd w:id="412"/>
    <w:bookmarkStart w:name="z404" w:id="413"/>
    <w:p>
      <w:pPr>
        <w:spacing w:after="0"/>
        <w:ind w:left="0"/>
        <w:jc w:val="left"/>
      </w:pPr>
      <w:r>
        <w:rPr>
          <w:rFonts w:ascii="Times New Roman"/>
          <w:b/>
          <w:i w:val="false"/>
          <w:color w:val="000000"/>
        </w:rPr>
        <w:t xml:space="preserve"> 11-тарау. Табиғи монополиялар салаларындағы мемлекеттік бақылауды жүзеге асыру тәртібі</w:t>
      </w:r>
    </w:p>
    <w:bookmarkEnd w:id="413"/>
    <w:bookmarkStart w:name="z405" w:id="414"/>
    <w:p>
      <w:pPr>
        <w:spacing w:after="0"/>
        <w:ind w:left="0"/>
        <w:jc w:val="both"/>
      </w:pPr>
      <w:r>
        <w:rPr>
          <w:rFonts w:ascii="Times New Roman"/>
          <w:b w:val="false"/>
          <w:i w:val="false"/>
          <w:color w:val="000000"/>
          <w:sz w:val="28"/>
        </w:rPr>
        <w:t xml:space="preserve">
      361. Табиғи монополиялар салаларындағы мемлекеттік бақылау Қазақстан Республикасының Кәсіпкерлік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жүзеге асырылады.</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361-тармақ жаңа редакцияда – ҚР Ұлттық экономика министрінің 16.05.2022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6" w:id="415"/>
    <w:p>
      <w:pPr>
        <w:spacing w:after="0"/>
        <w:ind w:left="0"/>
        <w:jc w:val="left"/>
      </w:pPr>
      <w:r>
        <w:rPr>
          <w:rFonts w:ascii="Times New Roman"/>
          <w:b/>
          <w:i w:val="false"/>
          <w:color w:val="000000"/>
        </w:rPr>
        <w:t xml:space="preserve"> 12-тарау. Тұтынушыларды және (немесе) уәкілетті органды тариф, оның өзгеруі туралы хабардар ету тәртібі</w:t>
      </w:r>
    </w:p>
    <w:bookmarkEnd w:id="415"/>
    <w:bookmarkStart w:name="z407" w:id="416"/>
    <w:p>
      <w:pPr>
        <w:spacing w:after="0"/>
        <w:ind w:left="0"/>
        <w:jc w:val="both"/>
      </w:pPr>
      <w:r>
        <w:rPr>
          <w:rFonts w:ascii="Times New Roman"/>
          <w:b w:val="false"/>
          <w:i w:val="false"/>
          <w:color w:val="000000"/>
          <w:sz w:val="28"/>
        </w:rPr>
        <w:t>
      362. Табиғи монополия субъектісі тұтынушыларды және (немесе) уәкілетті органның ведомствосын немесе оның аумақтық бөлімшесін тиісті ақпаратты табиғи монополия субъектісі өз қызметін жүзеге асыратын әкімшілік-аумақтық бірліктің аумағында таратылатын бұқаралық ақпарат құралдарында, өзінің интернет-ресурсында не уәкілетті орган ведомствосының немесе оның аумақтық бөлімшесінің интернет-ресурсында орналастыру арқылы тариф, оның өзгеруі туралы хабардар етеді.</w:t>
      </w:r>
    </w:p>
    <w:bookmarkEnd w:id="416"/>
    <w:bookmarkStart w:name="z408" w:id="417"/>
    <w:p>
      <w:pPr>
        <w:spacing w:after="0"/>
        <w:ind w:left="0"/>
        <w:jc w:val="both"/>
      </w:pPr>
      <w:r>
        <w:rPr>
          <w:rFonts w:ascii="Times New Roman"/>
          <w:b w:val="false"/>
          <w:i w:val="false"/>
          <w:color w:val="000000"/>
          <w:sz w:val="28"/>
        </w:rPr>
        <w:t xml:space="preserve">
      363. Заңның 20-бабының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табиғи монополиялар субъектілері тарифті қолданысқа енгізгенге дейін күнтізбелік бес күннен кешіктірмей тұтынушыларды:</w:t>
      </w:r>
    </w:p>
    <w:bookmarkEnd w:id="417"/>
    <w:p>
      <w:pPr>
        <w:spacing w:after="0"/>
        <w:ind w:left="0"/>
        <w:jc w:val="both"/>
      </w:pPr>
      <w:r>
        <w:rPr>
          <w:rFonts w:ascii="Times New Roman"/>
          <w:b w:val="false"/>
          <w:i w:val="false"/>
          <w:color w:val="000000"/>
          <w:sz w:val="28"/>
        </w:rPr>
        <w:t>
      оңайлатылған тәртіппен бекітілген тариф туралы;</w:t>
      </w:r>
    </w:p>
    <w:p>
      <w:pPr>
        <w:spacing w:after="0"/>
        <w:ind w:left="0"/>
        <w:jc w:val="both"/>
      </w:pPr>
      <w:r>
        <w:rPr>
          <w:rFonts w:ascii="Times New Roman"/>
          <w:b w:val="false"/>
          <w:i w:val="false"/>
          <w:color w:val="000000"/>
          <w:sz w:val="28"/>
        </w:rPr>
        <w:t>
      тарифтің, бекітілген тарифтік сметаның өзгеру себептері бар ақпаратты ұсына отырып, қолданылу мерзімі аяқталғаннан кейін бекітілген тариф, оңайлатылған тәртіппен бекітілген тариф туралы хабардар етеді.</w:t>
      </w:r>
    </w:p>
    <w:bookmarkStart w:name="z409" w:id="418"/>
    <w:p>
      <w:pPr>
        <w:spacing w:after="0"/>
        <w:ind w:left="0"/>
        <w:jc w:val="both"/>
      </w:pPr>
      <w:r>
        <w:rPr>
          <w:rFonts w:ascii="Times New Roman"/>
          <w:b w:val="false"/>
          <w:i w:val="false"/>
          <w:color w:val="000000"/>
          <w:sz w:val="28"/>
        </w:rPr>
        <w:t xml:space="preserve">
      364. Табиғи монополия субъектісі Заңның 22-бабының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тариф қолданысқа енгізілгенге дейін күнтізбелік бес күннен кешіктірмей тұтынушыларды уәкілетті органның ведомствосы немесе оның аумақтық органы бекіткен тарифтің өзгергені туралы оның қолданылу мерзімі өткенге дейін тарифтің, бекітілген тарифтік сметаның өзгеру себептерін көрсететін ақпаратты ұсына отырып, хабардар етеді.</w:t>
      </w:r>
    </w:p>
    <w:bookmarkEnd w:id="418"/>
    <w:bookmarkStart w:name="z410" w:id="419"/>
    <w:p>
      <w:pPr>
        <w:spacing w:after="0"/>
        <w:ind w:left="0"/>
        <w:jc w:val="both"/>
      </w:pPr>
      <w:r>
        <w:rPr>
          <w:rFonts w:ascii="Times New Roman"/>
          <w:b w:val="false"/>
          <w:i w:val="false"/>
          <w:color w:val="000000"/>
          <w:sz w:val="28"/>
        </w:rPr>
        <w:t xml:space="preserve">
      365. Табиғи монополия субъектісі Заңның 15-бабының </w:t>
      </w:r>
      <w:r>
        <w:rPr>
          <w:rFonts w:ascii="Times New Roman"/>
          <w:b w:val="false"/>
          <w:i w:val="false"/>
          <w:color w:val="000000"/>
          <w:sz w:val="28"/>
        </w:rPr>
        <w:t>17-тармағына</w:t>
      </w:r>
      <w:r>
        <w:rPr>
          <w:rFonts w:ascii="Times New Roman"/>
          <w:b w:val="false"/>
          <w:i w:val="false"/>
          <w:color w:val="000000"/>
          <w:sz w:val="28"/>
        </w:rPr>
        <w:t xml:space="preserve"> сәйкес бекітілген тариф туралы тұтынушыны ол қолданысқа енгізілгенге дейін күнтізбелік отыз күннен кешіктірмей хабардар етеді.</w:t>
      </w:r>
    </w:p>
    <w:bookmarkEnd w:id="419"/>
    <w:bookmarkStart w:name="z411" w:id="420"/>
    <w:p>
      <w:pPr>
        <w:spacing w:after="0"/>
        <w:ind w:left="0"/>
        <w:jc w:val="left"/>
      </w:pPr>
      <w:r>
        <w:rPr>
          <w:rFonts w:ascii="Times New Roman"/>
          <w:b/>
          <w:i w:val="false"/>
          <w:color w:val="000000"/>
        </w:rPr>
        <w:t xml:space="preserve"> 13-тарау. Реттеліп көрсетілетін қызметтердің сапасы мен сенімділігі көрсеткіштерін бекіту тәртібі</w:t>
      </w:r>
    </w:p>
    <w:bookmarkEnd w:id="420"/>
    <w:bookmarkStart w:name="z412" w:id="421"/>
    <w:p>
      <w:pPr>
        <w:spacing w:after="0"/>
        <w:ind w:left="0"/>
        <w:jc w:val="left"/>
      </w:pPr>
      <w:r>
        <w:rPr>
          <w:rFonts w:ascii="Times New Roman"/>
          <w:b/>
          <w:i w:val="false"/>
          <w:color w:val="000000"/>
        </w:rPr>
        <w:t xml:space="preserve"> 1-параграф. Жалпы ережелер</w:t>
      </w:r>
    </w:p>
    <w:bookmarkEnd w:id="421"/>
    <w:bookmarkStart w:name="z413" w:id="422"/>
    <w:p>
      <w:pPr>
        <w:spacing w:after="0"/>
        <w:ind w:left="0"/>
        <w:jc w:val="both"/>
      </w:pPr>
      <w:r>
        <w:rPr>
          <w:rFonts w:ascii="Times New Roman"/>
          <w:b w:val="false"/>
          <w:i w:val="false"/>
          <w:color w:val="000000"/>
          <w:sz w:val="28"/>
        </w:rPr>
        <w:t xml:space="preserve">
      366. Осы тарау Заңның 15-бабы </w:t>
      </w:r>
      <w:r>
        <w:rPr>
          <w:rFonts w:ascii="Times New Roman"/>
          <w:b w:val="false"/>
          <w:i w:val="false"/>
          <w:color w:val="000000"/>
          <w:sz w:val="28"/>
        </w:rPr>
        <w:t>23-тармағының</w:t>
      </w:r>
      <w:r>
        <w:rPr>
          <w:rFonts w:ascii="Times New Roman"/>
          <w:b w:val="false"/>
          <w:i w:val="false"/>
          <w:color w:val="000000"/>
          <w:sz w:val="28"/>
        </w:rPr>
        <w:t xml:space="preserve"> 13) тармақшасына сәйкес әзірленді және реттеліп көрсетілетін қызметтердің сапасы мен сенімділігі көрсеткіштерін бекіту тәртібін айқындайды.</w:t>
      </w:r>
    </w:p>
    <w:bookmarkEnd w:id="422"/>
    <w:bookmarkStart w:name="z414" w:id="423"/>
    <w:p>
      <w:pPr>
        <w:spacing w:after="0"/>
        <w:ind w:left="0"/>
        <w:jc w:val="both"/>
      </w:pPr>
      <w:r>
        <w:rPr>
          <w:rFonts w:ascii="Times New Roman"/>
          <w:b w:val="false"/>
          <w:i w:val="false"/>
          <w:color w:val="000000"/>
          <w:sz w:val="28"/>
        </w:rPr>
        <w:t>
      367. Уәкілетті орган ведомствосының немесе оның аумақтық органының тарифтік реттеудің ынталандырушы әдісін қолдану кезінде реттеліп көрсетілетін қызметтердің сапасы мен сенімділігі көрсеткіштерін бекітуі мынадай кезеңдерден тұрады:</w:t>
      </w:r>
    </w:p>
    <w:bookmarkEnd w:id="423"/>
    <w:p>
      <w:pPr>
        <w:spacing w:after="0"/>
        <w:ind w:left="0"/>
        <w:jc w:val="both"/>
      </w:pPr>
      <w:r>
        <w:rPr>
          <w:rFonts w:ascii="Times New Roman"/>
          <w:b w:val="false"/>
          <w:i w:val="false"/>
          <w:color w:val="000000"/>
          <w:sz w:val="28"/>
        </w:rPr>
        <w:t>
      1) табиғи монополия субъектісінің реттеліп көрсетілетін қызметтердің сапасы мен сенімділігі көрсеткіштерінің жобасын қалыптастыруы және енгізуі;</w:t>
      </w:r>
    </w:p>
    <w:p>
      <w:pPr>
        <w:spacing w:after="0"/>
        <w:ind w:left="0"/>
        <w:jc w:val="both"/>
      </w:pPr>
      <w:r>
        <w:rPr>
          <w:rFonts w:ascii="Times New Roman"/>
          <w:b w:val="false"/>
          <w:i w:val="false"/>
          <w:color w:val="000000"/>
          <w:sz w:val="28"/>
        </w:rPr>
        <w:t>
      2) реттеліп көрсетілетін қызметтердің сапасы мен сенімділігі көрсеткіштерінің жобасын қарау;</w:t>
      </w:r>
    </w:p>
    <w:p>
      <w:pPr>
        <w:spacing w:after="0"/>
        <w:ind w:left="0"/>
        <w:jc w:val="both"/>
      </w:pPr>
      <w:r>
        <w:rPr>
          <w:rFonts w:ascii="Times New Roman"/>
          <w:b w:val="false"/>
          <w:i w:val="false"/>
          <w:color w:val="000000"/>
          <w:sz w:val="28"/>
        </w:rPr>
        <w:t>
      3) реттеліп көрсетілетін қызметтердің сапасы мен сенімділігі көрсеткіштерін бекіту;</w:t>
      </w:r>
    </w:p>
    <w:p>
      <w:pPr>
        <w:spacing w:after="0"/>
        <w:ind w:left="0"/>
        <w:jc w:val="both"/>
      </w:pPr>
      <w:r>
        <w:rPr>
          <w:rFonts w:ascii="Times New Roman"/>
          <w:b w:val="false"/>
          <w:i w:val="false"/>
          <w:color w:val="000000"/>
          <w:sz w:val="28"/>
        </w:rPr>
        <w:t>
      4) реттеліп көрсетілетін қызметтердің сапасы мен сенімділігі көрсеткіштерін сақтау туралы табиғи монополиялар субъектілерінің есептерін талдау.</w:t>
      </w:r>
    </w:p>
    <w:bookmarkStart w:name="z415" w:id="424"/>
    <w:p>
      <w:pPr>
        <w:spacing w:after="0"/>
        <w:ind w:left="0"/>
        <w:jc w:val="both"/>
      </w:pPr>
      <w:r>
        <w:rPr>
          <w:rFonts w:ascii="Times New Roman"/>
          <w:b w:val="false"/>
          <w:i w:val="false"/>
          <w:color w:val="000000"/>
          <w:sz w:val="28"/>
        </w:rPr>
        <w:t xml:space="preserve">
      368. Реттеліп көрсетілетін қызметтердің сапасы мен сенімділігі көрсеткіштерінің жобасы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3-нысан бойынша көрсеткіштер тізбесіне сәйкес табиғи монополия субъектісі мәлімдеген тарифтің қолданылу кезеңіне осы Қағидаларға 7-қосымшаға сәйкес 1-нысан бойынша қалыптастырылады.</w:t>
      </w:r>
    </w:p>
    <w:bookmarkEnd w:id="424"/>
    <w:bookmarkStart w:name="z416" w:id="425"/>
    <w:p>
      <w:pPr>
        <w:spacing w:after="0"/>
        <w:ind w:left="0"/>
        <w:jc w:val="both"/>
      </w:pPr>
      <w:r>
        <w:rPr>
          <w:rFonts w:ascii="Times New Roman"/>
          <w:b w:val="false"/>
          <w:i w:val="false"/>
          <w:color w:val="000000"/>
          <w:sz w:val="28"/>
        </w:rPr>
        <w:t xml:space="preserve">
      369. Табиғи монополия субъектісі Заңның 15-бабының </w:t>
      </w:r>
      <w:r>
        <w:rPr>
          <w:rFonts w:ascii="Times New Roman"/>
          <w:b w:val="false"/>
          <w:i w:val="false"/>
          <w:color w:val="000000"/>
          <w:sz w:val="28"/>
        </w:rPr>
        <w:t>7-тармағына</w:t>
      </w:r>
      <w:r>
        <w:rPr>
          <w:rFonts w:ascii="Times New Roman"/>
          <w:b w:val="false"/>
          <w:i w:val="false"/>
          <w:color w:val="000000"/>
          <w:sz w:val="28"/>
        </w:rPr>
        <w:t xml:space="preserve"> сәйкес тарифтік реттеудің ынталандырушы әдісін қолдана отырып, тарифті бекітуге өтінім берген кезде негіздеуші материалдарды қоса бере отырып, реттеліп көрсетілетін қызметтердің сапасы мен сенімділігі көрсеткіштерінің жобаларын ұсынады.</w:t>
      </w:r>
    </w:p>
    <w:bookmarkEnd w:id="425"/>
    <w:bookmarkStart w:name="z417" w:id="426"/>
    <w:p>
      <w:pPr>
        <w:spacing w:after="0"/>
        <w:ind w:left="0"/>
        <w:jc w:val="both"/>
      </w:pPr>
      <w:r>
        <w:rPr>
          <w:rFonts w:ascii="Times New Roman"/>
          <w:b w:val="false"/>
          <w:i w:val="false"/>
          <w:color w:val="000000"/>
          <w:sz w:val="28"/>
        </w:rPr>
        <w:t>
      370. Реттеліп көрсетілетін қызметтердің сапасы мен сенімділігі көрсеткіштері жобасының нысаналы мәндері ретінде мыналар қабылданады:</w:t>
      </w:r>
    </w:p>
    <w:bookmarkEnd w:id="426"/>
    <w:p>
      <w:pPr>
        <w:spacing w:after="0"/>
        <w:ind w:left="0"/>
        <w:jc w:val="both"/>
      </w:pPr>
      <w:r>
        <w:rPr>
          <w:rFonts w:ascii="Times New Roman"/>
          <w:b w:val="false"/>
          <w:i w:val="false"/>
          <w:color w:val="000000"/>
          <w:sz w:val="28"/>
        </w:rPr>
        <w:t>
      тариф қолданысының бірінші жылына – нақты көрсеткіштердің орташа мәні тарифті бекітуге өтінім берілген жылдың алдындағы бұрын бекітілген тарифтің соңғы бес жылдағы нақты бастапқы деректер негізінде есептелген;</w:t>
      </w:r>
    </w:p>
    <w:p>
      <w:pPr>
        <w:spacing w:after="0"/>
        <w:ind w:left="0"/>
        <w:jc w:val="both"/>
      </w:pPr>
      <w:r>
        <w:rPr>
          <w:rFonts w:ascii="Times New Roman"/>
          <w:b w:val="false"/>
          <w:i w:val="false"/>
          <w:color w:val="000000"/>
          <w:sz w:val="28"/>
        </w:rPr>
        <w:t>
      тариф қолданылуының кейінгі жылдарына –инвестициялық бағдарламаның жобасында немесе бекітілген инвестициялық бағдарламада көзделген іс-шараларды ескере отырып айқындалатын көрсеткіштердің болжамды мәндері.</w:t>
      </w:r>
    </w:p>
    <w:bookmarkStart w:name="z418" w:id="427"/>
    <w:p>
      <w:pPr>
        <w:spacing w:after="0"/>
        <w:ind w:left="0"/>
        <w:jc w:val="both"/>
      </w:pPr>
      <w:r>
        <w:rPr>
          <w:rFonts w:ascii="Times New Roman"/>
          <w:b w:val="false"/>
          <w:i w:val="false"/>
          <w:color w:val="000000"/>
          <w:sz w:val="28"/>
        </w:rPr>
        <w:t>
      371. Негіздеуші материалдарды қоса бере отырып, реттеліп көрсетілетін қызметтердің сапасы мен сенімділігі көрсеткіштерінің жобасын қалыптастыру мынадай кезеңдерден тұрады:</w:t>
      </w:r>
    </w:p>
    <w:bookmarkEnd w:id="427"/>
    <w:p>
      <w:pPr>
        <w:spacing w:after="0"/>
        <w:ind w:left="0"/>
        <w:jc w:val="both"/>
      </w:pPr>
      <w:r>
        <w:rPr>
          <w:rFonts w:ascii="Times New Roman"/>
          <w:b w:val="false"/>
          <w:i w:val="false"/>
          <w:color w:val="000000"/>
          <w:sz w:val="28"/>
        </w:rPr>
        <w:t>
      1) өтінім берілген жылдың алдындағы бұрын бекітілген тарифті қолданудың соңғы бес жылдағы іс жүзіндегі бастапқы деректерін дайындау;</w:t>
      </w:r>
    </w:p>
    <w:p>
      <w:pPr>
        <w:spacing w:after="0"/>
        <w:ind w:left="0"/>
        <w:jc w:val="both"/>
      </w:pPr>
      <w:r>
        <w:rPr>
          <w:rFonts w:ascii="Times New Roman"/>
          <w:b w:val="false"/>
          <w:i w:val="false"/>
          <w:color w:val="000000"/>
          <w:sz w:val="28"/>
        </w:rPr>
        <w:t>
      2) инвестициялық бағдарламаның жобасында немесе бекітілген инвестициялық бағдарламада көзделген іс-шаралар негізінде реттеліп көрсетілетін қызметтердің сапасы мен сенімділігі көрсеткіштерінің нысаналы мәндерін есептеу;</w:t>
      </w:r>
    </w:p>
    <w:p>
      <w:pPr>
        <w:spacing w:after="0"/>
        <w:ind w:left="0"/>
        <w:jc w:val="both"/>
      </w:pPr>
      <w:r>
        <w:rPr>
          <w:rFonts w:ascii="Times New Roman"/>
          <w:b w:val="false"/>
          <w:i w:val="false"/>
          <w:color w:val="000000"/>
          <w:sz w:val="28"/>
        </w:rPr>
        <w:t>
      3) реттеліп көрсетілетін қызметтердің сапасы мен сенімділігі көрсеткіштерінің нысаналы мәндерінің есептеулерін және растаушы материалдарын (өтінім берілген жылдың алдындағы бұрын бекітілген тарифті қолданудың соңғы бес жылдағы нақты бастапқы деректері) қоса бере отырып, өтініммен көрсеткіштер жобасын енгізу.</w:t>
      </w:r>
    </w:p>
    <w:bookmarkStart w:name="z419" w:id="428"/>
    <w:p>
      <w:pPr>
        <w:spacing w:after="0"/>
        <w:ind w:left="0"/>
        <w:jc w:val="both"/>
      </w:pPr>
      <w:r>
        <w:rPr>
          <w:rFonts w:ascii="Times New Roman"/>
          <w:b w:val="false"/>
          <w:i w:val="false"/>
          <w:color w:val="000000"/>
          <w:sz w:val="28"/>
        </w:rPr>
        <w:t>
      372. Реттеліп көрсетілетін қызметтердің сапасы мен сенімділігі көрсеткіштерінің жобасын уәкілетті органның ведомствосы немесе оның аумақтық органы оны ұсынған күннен бастап тоқсан жұмыс күні ішінде қарайды.</w:t>
      </w:r>
    </w:p>
    <w:bookmarkEnd w:id="428"/>
    <w:bookmarkStart w:name="z420" w:id="429"/>
    <w:p>
      <w:pPr>
        <w:spacing w:after="0"/>
        <w:ind w:left="0"/>
        <w:jc w:val="left"/>
      </w:pPr>
      <w:r>
        <w:rPr>
          <w:rFonts w:ascii="Times New Roman"/>
          <w:b/>
          <w:i w:val="false"/>
          <w:color w:val="000000"/>
        </w:rPr>
        <w:t xml:space="preserve"> 2-параграф. Реттеліп көрсетілетін қызметтердің сапасы мен сенімділігі көрсеткіштерінің жобасын қарау және бекіту</w:t>
      </w:r>
    </w:p>
    <w:bookmarkEnd w:id="429"/>
    <w:bookmarkStart w:name="z421" w:id="430"/>
    <w:p>
      <w:pPr>
        <w:spacing w:after="0"/>
        <w:ind w:left="0"/>
        <w:jc w:val="both"/>
      </w:pPr>
      <w:r>
        <w:rPr>
          <w:rFonts w:ascii="Times New Roman"/>
          <w:b w:val="false"/>
          <w:i w:val="false"/>
          <w:color w:val="000000"/>
          <w:sz w:val="28"/>
        </w:rPr>
        <w:t xml:space="preserve">
      373. Реттеліп көрсетілетін қызметтердің сапасы мен сенімділігі көрсеткіштері жобасының негізділігін және растаушы құжаттардың анықтығын белгілеу мақсатында уәкілетті органның ведомствосы немесе оның аумақтық органы көрсеткіштер жобасының нысаналы мәндерінің есептеулерін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3-нысанда келтірілген формулалар бойынша тексереді және есептеулердің негізсіздігі немесе ұсынылған құжаттардың анық еместігі анықталған жағдайда, көрсеткіштердің нысаналы мәндерін:</w:t>
      </w:r>
    </w:p>
    <w:bookmarkEnd w:id="430"/>
    <w:p>
      <w:pPr>
        <w:spacing w:after="0"/>
        <w:ind w:left="0"/>
        <w:jc w:val="both"/>
      </w:pPr>
      <w:r>
        <w:rPr>
          <w:rFonts w:ascii="Times New Roman"/>
          <w:b w:val="false"/>
          <w:i w:val="false"/>
          <w:color w:val="000000"/>
          <w:sz w:val="28"/>
        </w:rPr>
        <w:t>
      тариф қолданысының бірінші жылына – нақты бастапқы деректердің анықтығын тексеру нәтижелерінің негізінде;</w:t>
      </w:r>
    </w:p>
    <w:p>
      <w:pPr>
        <w:spacing w:after="0"/>
        <w:ind w:left="0"/>
        <w:jc w:val="both"/>
      </w:pPr>
      <w:r>
        <w:rPr>
          <w:rFonts w:ascii="Times New Roman"/>
          <w:b w:val="false"/>
          <w:i w:val="false"/>
          <w:color w:val="000000"/>
          <w:sz w:val="28"/>
        </w:rPr>
        <w:t>
      тарифтің келесі қолданылу жылдарына – инвестициялық бағдарламаның жобасында немесе бекітілген инвестициялық бағдарламада көзделген іс-шаралар негізінде түзетеді.</w:t>
      </w:r>
    </w:p>
    <w:bookmarkStart w:name="z422" w:id="431"/>
    <w:p>
      <w:pPr>
        <w:spacing w:after="0"/>
        <w:ind w:left="0"/>
        <w:jc w:val="both"/>
      </w:pPr>
      <w:r>
        <w:rPr>
          <w:rFonts w:ascii="Times New Roman"/>
          <w:b w:val="false"/>
          <w:i w:val="false"/>
          <w:color w:val="000000"/>
          <w:sz w:val="28"/>
        </w:rPr>
        <w:t>
      374. Табиғи монополия саласының ерекшелігіне байланысты уәкілетті органның ведомствосы немесе оның аумақтық органы көрсеткіштер жобасы қолданысының әрбір жылы үшін көрсеткіштердің нысаналы мәндерінен жол берілетін ауытқуларды мынадай формула бойынша есептеуі мүмкін:</w:t>
      </w:r>
    </w:p>
    <w:bookmarkEnd w:id="43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76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4765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413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табиғи монополия субъектісі үшін бір жылға көрсеткіштің нысаналы мәнінен нақты ауытқуы;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 – тарифтің қолданылу кезеңінің жылы;</w:t>
      </w:r>
    </w:p>
    <w:p>
      <w:pPr>
        <w:spacing w:after="0"/>
        <w:ind w:left="0"/>
        <w:jc w:val="both"/>
      </w:pPr>
      <w:r>
        <w:rPr>
          <w:rFonts w:ascii="Times New Roman"/>
          <w:b w:val="false"/>
          <w:i w:val="false"/>
          <w:color w:val="000000"/>
          <w:sz w:val="28"/>
        </w:rPr>
        <w:t>
      Т – тарифтің қолданылу кезеңі;</w:t>
      </w:r>
    </w:p>
    <w:p>
      <w:pPr>
        <w:spacing w:after="0"/>
        <w:ind w:left="0"/>
        <w:jc w:val="both"/>
      </w:pPr>
      <w:r>
        <w:rPr>
          <w:rFonts w:ascii="Times New Roman"/>
          <w:b w:val="false"/>
          <w:i w:val="false"/>
          <w:color w:val="000000"/>
          <w:sz w:val="28"/>
        </w:rPr>
        <w:t>
      Рф – табиғи монополия субъектісі ұсынған көрсеткіштің нақты мәні;</w:t>
      </w:r>
    </w:p>
    <w:p>
      <w:pPr>
        <w:spacing w:after="0"/>
        <w:ind w:left="0"/>
        <w:jc w:val="both"/>
      </w:pPr>
      <w:r>
        <w:rPr>
          <w:rFonts w:ascii="Times New Roman"/>
          <w:b w:val="false"/>
          <w:i w:val="false"/>
          <w:color w:val="000000"/>
          <w:sz w:val="28"/>
        </w:rPr>
        <w:t>
      Рц – уәкілетті органның ведомствосы немесе оның аумақтық органы табиғи монополия субъектісі үшін есептеген көрсеткіштің нысаналы мәні;</w:t>
      </w:r>
    </w:p>
    <w:bookmarkStart w:name="z423" w:id="432"/>
    <w:p>
      <w:pPr>
        <w:spacing w:after="0"/>
        <w:ind w:left="0"/>
        <w:jc w:val="both"/>
      </w:pPr>
      <w:r>
        <w:rPr>
          <w:rFonts w:ascii="Times New Roman"/>
          <w:b w:val="false"/>
          <w:i w:val="false"/>
          <w:color w:val="000000"/>
          <w:sz w:val="28"/>
        </w:rPr>
        <w:t>
      375. Реттеліп көрсетілетін қызметтердің сапасы мен сенімділігі көрсеткіштерінің жобасын қарау нәтижелері уәкілетті органның ведомствосы немесе оның аумақтық органы жол берілетін ауытқуларды ескере отырып, реттеліп көрсетілетін қызметтердің сапасы мен сенімділігі көрсеткіштерінің қалыптастырылған жобасына (бар болса) қорытынды түрінде ресімдейді.</w:t>
      </w:r>
    </w:p>
    <w:bookmarkEnd w:id="432"/>
    <w:p>
      <w:pPr>
        <w:spacing w:after="0"/>
        <w:ind w:left="0"/>
        <w:jc w:val="both"/>
      </w:pPr>
      <w:r>
        <w:rPr>
          <w:rFonts w:ascii="Times New Roman"/>
          <w:b w:val="false"/>
          <w:i w:val="false"/>
          <w:color w:val="000000"/>
          <w:sz w:val="28"/>
        </w:rPr>
        <w:t>
      Қорытынды реттеліп көрсетілетін қызметтердің сапасы мен сенімділігі көрсеткіштері жобасының нысаналы мәндерін өзгерту мен нақтылаудың негіздемесін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375-тармаққа өзгеріс енгізілді – ҚР Ұлттық экономика министрінің 16.05.2022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4" w:id="433"/>
    <w:p>
      <w:pPr>
        <w:spacing w:after="0"/>
        <w:ind w:left="0"/>
        <w:jc w:val="both"/>
      </w:pPr>
      <w:r>
        <w:rPr>
          <w:rFonts w:ascii="Times New Roman"/>
          <w:b w:val="false"/>
          <w:i w:val="false"/>
          <w:color w:val="000000"/>
          <w:sz w:val="28"/>
        </w:rPr>
        <w:t>
      376. Уәкілетті органның ведомствосы немесе оның аумақтық органы қорытынды негізінде реттеліп көрсетілетін қызметтердің сапасы мен сенімділігі көрсеткіштерінің жобасын бекіту туралы немесе оны бекітуден бас тарту туралы шешім қабылдайды.</w:t>
      </w:r>
    </w:p>
    <w:bookmarkEnd w:id="433"/>
    <w:p>
      <w:pPr>
        <w:spacing w:after="0"/>
        <w:ind w:left="0"/>
        <w:jc w:val="both"/>
      </w:pPr>
      <w:r>
        <w:rPr>
          <w:rFonts w:ascii="Times New Roman"/>
          <w:b w:val="false"/>
          <w:i w:val="false"/>
          <w:color w:val="000000"/>
          <w:sz w:val="28"/>
        </w:rPr>
        <w:t>
      Реттеліп көрсетілетін қызметтердің сапасы мен сенімділігі көрсеткіштерінің жобасын бекітуден бас тарту үшін инвестициялық бағдарламаны және (немесе) тарифті бекітуден бас тарту негіз болып табылады.</w:t>
      </w:r>
    </w:p>
    <w:p>
      <w:pPr>
        <w:spacing w:after="0"/>
        <w:ind w:left="0"/>
        <w:jc w:val="both"/>
      </w:pPr>
      <w:r>
        <w:rPr>
          <w:rFonts w:ascii="Times New Roman"/>
          <w:b w:val="false"/>
          <w:i w:val="false"/>
          <w:color w:val="000000"/>
          <w:sz w:val="28"/>
        </w:rPr>
        <w:t>
      Уәкілетті орган ведомствосының немесе оның аумақтық органының шешімі бұйрықпен ресімделеді.</w:t>
      </w:r>
    </w:p>
    <w:bookmarkStart w:name="z425" w:id="434"/>
    <w:p>
      <w:pPr>
        <w:spacing w:after="0"/>
        <w:ind w:left="0"/>
        <w:jc w:val="left"/>
      </w:pPr>
      <w:r>
        <w:rPr>
          <w:rFonts w:ascii="Times New Roman"/>
          <w:b/>
          <w:i w:val="false"/>
          <w:color w:val="000000"/>
        </w:rPr>
        <w:t xml:space="preserve"> 3-параграф. Реттеліп көрсетілетін қызметтердің сапасы мен сенімділігі көрсеткіштерін сақтау туралы табиғи монополиялар субъектілерінің есептерін талдау</w:t>
      </w:r>
    </w:p>
    <w:bookmarkEnd w:id="434"/>
    <w:bookmarkStart w:name="z426" w:id="435"/>
    <w:p>
      <w:pPr>
        <w:spacing w:after="0"/>
        <w:ind w:left="0"/>
        <w:jc w:val="both"/>
      </w:pPr>
      <w:r>
        <w:rPr>
          <w:rFonts w:ascii="Times New Roman"/>
          <w:b w:val="false"/>
          <w:i w:val="false"/>
          <w:color w:val="000000"/>
          <w:sz w:val="28"/>
        </w:rPr>
        <w:t xml:space="preserve">
      377. Табиғи монополия субъектісі жыл сайын, есепті кезеңнен кейінгі жылдың 1 мамырынан кешіктірмей, уәкілетті орган ведомствосына немесе оның аумақтық органына, өзге мемлекеттік органға не облыстың, республикалық маңызы бар қаланың, астананың жергілікті атқарушы органына бір мезгілде реттеліп көрсетілетін қызметтердің сапасы мен сенімділігі көрсеткіштерінің сақталуы туралы есепті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6-нысан бойынша ұсынады.</w:t>
      </w:r>
    </w:p>
    <w:bookmarkEnd w:id="435"/>
    <w:p>
      <w:pPr>
        <w:spacing w:after="0"/>
        <w:ind w:left="0"/>
        <w:jc w:val="both"/>
      </w:pPr>
      <w:r>
        <w:rPr>
          <w:rFonts w:ascii="Times New Roman"/>
          <w:b w:val="false"/>
          <w:i w:val="false"/>
          <w:color w:val="000000"/>
          <w:sz w:val="28"/>
        </w:rPr>
        <w:t>
      Реттеліп көрсетілетін қызметтердің сапасы мен сенімділігі көрсеткіштерін сақтау туралы есепке табиғи монополия субъектісі есепті кезеңдегі көрсеткіштердің нақты мәндерінің олардың есепті кезеңге көрсеткіштердің нысаналы мәндерінен жол берілетін ауытқуларға түзетілген (бұдан әрі-бекітілген көрсеткіштер) нысаналы мәндеріне сәйкес келмеу себептері (болған жағдайда) туралы көрсеткіштер бөлінісінде түсіндірме жазбаны қоса береді.</w:t>
      </w:r>
    </w:p>
    <w:bookmarkStart w:name="z427" w:id="436"/>
    <w:p>
      <w:pPr>
        <w:spacing w:after="0"/>
        <w:ind w:left="0"/>
        <w:jc w:val="both"/>
      </w:pPr>
      <w:r>
        <w:rPr>
          <w:rFonts w:ascii="Times New Roman"/>
          <w:b w:val="false"/>
          <w:i w:val="false"/>
          <w:color w:val="000000"/>
          <w:sz w:val="28"/>
        </w:rPr>
        <w:t>
      378. Уәкілетті органның ведомствосы немесе оның аумақтық органы реттеліп көрсетілетін қызметтердің сапасы мен сенімділігі көрсеткіштерін сақтау туралы есепті ол ұсынылған күннен бастап күнтізбелік алпыс күннен аспайтын мерзімде қарайды.</w:t>
      </w:r>
    </w:p>
    <w:bookmarkEnd w:id="436"/>
    <w:p>
      <w:pPr>
        <w:spacing w:after="0"/>
        <w:ind w:left="0"/>
        <w:jc w:val="both"/>
      </w:pPr>
      <w:r>
        <w:rPr>
          <w:rFonts w:ascii="Times New Roman"/>
          <w:b w:val="false"/>
          <w:i w:val="false"/>
          <w:color w:val="000000"/>
          <w:sz w:val="28"/>
        </w:rPr>
        <w:t>
      Уәкілетті орган реттеліп көрсетілетін қызметтердің сапасы мен сенімділігі көрсеткіштерінің сақталуы туралы есепті Тарифтерді қалыптастыру қағидаларында айқындалған мерзімде және тәртіппен қарайды.</w:t>
      </w:r>
    </w:p>
    <w:bookmarkStart w:name="z428" w:id="437"/>
    <w:p>
      <w:pPr>
        <w:spacing w:after="0"/>
        <w:ind w:left="0"/>
        <w:jc w:val="both"/>
      </w:pPr>
      <w:r>
        <w:rPr>
          <w:rFonts w:ascii="Times New Roman"/>
          <w:b w:val="false"/>
          <w:i w:val="false"/>
          <w:color w:val="000000"/>
          <w:sz w:val="28"/>
        </w:rPr>
        <w:t>
      379. Табиғи монополия субъектісінен тәуелсіз факторлар болып мыналар табылады:</w:t>
      </w:r>
    </w:p>
    <w:bookmarkEnd w:id="437"/>
    <w:p>
      <w:pPr>
        <w:spacing w:after="0"/>
        <w:ind w:left="0"/>
        <w:jc w:val="both"/>
      </w:pPr>
      <w:r>
        <w:rPr>
          <w:rFonts w:ascii="Times New Roman"/>
          <w:b w:val="false"/>
          <w:i w:val="false"/>
          <w:color w:val="000000"/>
          <w:sz w:val="28"/>
        </w:rPr>
        <w:t>
      тиісті органның қорытындысымен расталған метеорологиялық жағдайлар;</w:t>
      </w:r>
    </w:p>
    <w:p>
      <w:pPr>
        <w:spacing w:after="0"/>
        <w:ind w:left="0"/>
        <w:jc w:val="both"/>
      </w:pPr>
      <w:r>
        <w:rPr>
          <w:rFonts w:ascii="Times New Roman"/>
          <w:b w:val="false"/>
          <w:i w:val="false"/>
          <w:color w:val="000000"/>
          <w:sz w:val="28"/>
        </w:rPr>
        <w:t>
      аудио-, бейнетіркеу құралдарымен, орындалған жұмыстарды қабылдау-тапсыру актілерімен расталған тұтынушылардың, үшінші тұлғалардың әрекеттері (әрекетсіздігі);</w:t>
      </w:r>
    </w:p>
    <w:p>
      <w:pPr>
        <w:spacing w:after="0"/>
        <w:ind w:left="0"/>
        <w:jc w:val="both"/>
      </w:pPr>
      <w:r>
        <w:rPr>
          <w:rFonts w:ascii="Times New Roman"/>
          <w:b w:val="false"/>
          <w:i w:val="false"/>
          <w:color w:val="000000"/>
          <w:sz w:val="28"/>
        </w:rPr>
        <w:t xml:space="preserve">
      "Азаматтық қорғау туралы" 2014 жылғы 11 сәуірдегі Қазақстан Республикасы Заңының </w:t>
      </w:r>
      <w:r>
        <w:rPr>
          <w:rFonts w:ascii="Times New Roman"/>
          <w:b w:val="false"/>
          <w:i w:val="false"/>
          <w:color w:val="000000"/>
          <w:sz w:val="28"/>
        </w:rPr>
        <w:t>48-бабына</w:t>
      </w:r>
      <w:r>
        <w:rPr>
          <w:rFonts w:ascii="Times New Roman"/>
          <w:b w:val="false"/>
          <w:i w:val="false"/>
          <w:color w:val="000000"/>
          <w:sz w:val="28"/>
        </w:rPr>
        <w:t xml:space="preserve"> сәйкес расталған төтенше жағдайлар.</w:t>
      </w:r>
    </w:p>
    <w:bookmarkStart w:name="z429" w:id="438"/>
    <w:p>
      <w:pPr>
        <w:spacing w:after="0"/>
        <w:ind w:left="0"/>
        <w:jc w:val="both"/>
      </w:pPr>
      <w:r>
        <w:rPr>
          <w:rFonts w:ascii="Times New Roman"/>
          <w:b w:val="false"/>
          <w:i w:val="false"/>
          <w:color w:val="000000"/>
          <w:sz w:val="28"/>
        </w:rPr>
        <w:t>
      380. Реттеліп көрсетілетін қызметтердің сапасы мен сенімділігі көрсеткіштерін сақтау туралы есепті талдау нәтижелерін уәкілетті органның ведомствосы немесе оның аумақтық органы қорытынды түрінде ресімдейді.</w:t>
      </w:r>
    </w:p>
    <w:bookmarkEnd w:id="438"/>
    <w:p>
      <w:pPr>
        <w:spacing w:after="0"/>
        <w:ind w:left="0"/>
        <w:jc w:val="both"/>
      </w:pPr>
      <w:r>
        <w:rPr>
          <w:rFonts w:ascii="Times New Roman"/>
          <w:b w:val="false"/>
          <w:i w:val="false"/>
          <w:color w:val="000000"/>
          <w:sz w:val="28"/>
        </w:rPr>
        <w:t>
      Уәкілетті органның ведомствосы немесе оның аумақтық органы реттеліп көрсетілетін қызметтердің сапасы мен сенімділігі көрсеткіштері сақталмаған жағдайда қорытынды негізінде бекітілген тарифті оның қолданылу мерзімі аяқталғанға дейін өзгерту туралы шешім қабылдайды.</w:t>
      </w:r>
    </w:p>
    <w:p>
      <w:pPr>
        <w:spacing w:after="0"/>
        <w:ind w:left="0"/>
        <w:jc w:val="both"/>
      </w:pPr>
      <w:r>
        <w:rPr>
          <w:rFonts w:ascii="Times New Roman"/>
          <w:b w:val="false"/>
          <w:i w:val="false"/>
          <w:color w:val="000000"/>
          <w:sz w:val="28"/>
        </w:rPr>
        <w:t>
      Инвестицияланған капиталға табиғи монополия субъектісінің кірісіне салынатын айыппұлдарды есептеу тарифтік реттеудің ынталандырушы әдісін қолдана отырып тарифтерді есептеу тетігіне сәйкес Тарифтерді қалыптастыру қағидаларына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380-тармаққа өзгеріс енгізілді – ҚР Ұлттық экономика министрінің 16.05.2022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0" w:id="439"/>
    <w:p>
      <w:pPr>
        <w:spacing w:after="0"/>
        <w:ind w:left="0"/>
        <w:jc w:val="left"/>
      </w:pPr>
      <w:r>
        <w:rPr>
          <w:rFonts w:ascii="Times New Roman"/>
          <w:b/>
          <w:i w:val="false"/>
          <w:color w:val="000000"/>
        </w:rPr>
        <w:t xml:space="preserve"> 1-бөлім. Реттеліп көретілетін қызметтердің сапасы мен сенімділігі көрсеткіштерінің сақталуын, оның ішінде инвестициялық бағдарламаға байланысты мониторингілеу және бақылау жүйесі</w:t>
      </w:r>
    </w:p>
    <w:bookmarkEnd w:id="439"/>
    <w:bookmarkStart w:name="z431" w:id="440"/>
    <w:p>
      <w:pPr>
        <w:spacing w:after="0"/>
        <w:ind w:left="0"/>
        <w:jc w:val="both"/>
      </w:pPr>
      <w:r>
        <w:rPr>
          <w:rFonts w:ascii="Times New Roman"/>
          <w:b w:val="false"/>
          <w:i w:val="false"/>
          <w:color w:val="000000"/>
          <w:sz w:val="28"/>
        </w:rPr>
        <w:t>
      381. Уәкілетті органның ведомствосы немесе оның аумақтық органы реттеліп көрсетілетін қызметке тариф белгілеудің ынталандырушы әдісін ескере отырып бекітілген тарифке жыл сайын түзету жүргізеді.</w:t>
      </w:r>
    </w:p>
    <w:bookmarkEnd w:id="440"/>
    <w:p>
      <w:pPr>
        <w:spacing w:after="0"/>
        <w:ind w:left="0"/>
        <w:jc w:val="both"/>
      </w:pPr>
      <w:r>
        <w:rPr>
          <w:rFonts w:ascii="Times New Roman"/>
          <w:b w:val="false"/>
          <w:i w:val="false"/>
          <w:color w:val="000000"/>
          <w:sz w:val="28"/>
        </w:rPr>
        <w:t>
      Түзету жүргізу үшін табиғи монополия субъектісі есепті жылдан кейінгі жылдың 1 мамырынан кешіктірмей уәкілетті органның ведомствосына немесе оның аумақтық органына мыналарды ұсынады:</w:t>
      </w:r>
    </w:p>
    <w:p>
      <w:pPr>
        <w:spacing w:after="0"/>
        <w:ind w:left="0"/>
        <w:jc w:val="both"/>
      </w:pPr>
      <w:r>
        <w:rPr>
          <w:rFonts w:ascii="Times New Roman"/>
          <w:b w:val="false"/>
          <w:i w:val="false"/>
          <w:color w:val="000000"/>
          <w:sz w:val="28"/>
        </w:rPr>
        <w:t>
      Тарифтерді қалыптастыру қағидаларына сәйкес инвестициялық бағдарламаның орындалуы туралы есеп;</w:t>
      </w:r>
    </w:p>
    <w:p>
      <w:pPr>
        <w:spacing w:after="0"/>
        <w:ind w:left="0"/>
        <w:jc w:val="both"/>
      </w:pPr>
      <w:r>
        <w:rPr>
          <w:rFonts w:ascii="Times New Roman"/>
          <w:b w:val="false"/>
          <w:i w:val="false"/>
          <w:color w:val="000000"/>
          <w:sz w:val="28"/>
        </w:rPr>
        <w:t>
      Тарифтерді қалыптастыру қағидаларына сәйкес кірістер, шығыстар және тарифтер туралы есеп;</w:t>
      </w:r>
    </w:p>
    <w:p>
      <w:pPr>
        <w:spacing w:after="0"/>
        <w:ind w:left="0"/>
        <w:jc w:val="both"/>
      </w:pPr>
      <w:r>
        <w:rPr>
          <w:rFonts w:ascii="Times New Roman"/>
          <w:b w:val="false"/>
          <w:i w:val="false"/>
          <w:color w:val="000000"/>
          <w:sz w:val="28"/>
        </w:rPr>
        <w:t>
      Тарифтерді қалыптастыру қағидаларына сәйкес субъектінің реттеліп көрсетілетін қызметінің сапасы мен сенімділігі көрсеткіштерін сақтау туралы есеп. Реттеліп көретілетін қызметтің сапасы мен сенімділігі көрсеткіштерін сақтау туралы есепке табиғи монополия субъектісі есепті кезеңде табиғи монополия субъектісі қол жеткізген көрсеткіштердің нақты мәндерінің олардың есепті кезеңге арналған көрсеткіштердің нысаналы мәндерінен жол берілетін ауытқуларға түзетілген нысаналы мәндеріне сәйкес келмеу себептері (болған кезде) (бұдан әрі – сәйкессіздік себептері) туралы көрсеткіштер бөлінісіндегі түсіндірме жазбаны қоса береді.</w:t>
      </w:r>
    </w:p>
    <w:bookmarkStart w:name="z432" w:id="441"/>
    <w:p>
      <w:pPr>
        <w:spacing w:after="0"/>
        <w:ind w:left="0"/>
        <w:jc w:val="both"/>
      </w:pPr>
      <w:r>
        <w:rPr>
          <w:rFonts w:ascii="Times New Roman"/>
          <w:b w:val="false"/>
          <w:i w:val="false"/>
          <w:color w:val="000000"/>
          <w:sz w:val="28"/>
        </w:rPr>
        <w:t>
      382. Табиғи монополия субъектісінің реттеліп көрсетілетін қызметтің сапасы мен сенімділігі көрсеткіштерін сақтауға мониторингі және табиғи монополия субъектісінің реттеліп көрсетілетін қызметіне тарифті есептеу кезінде ескерілетін реттеліп көрсетілетін қызметтің сапасы мен сенімділігі көрсеткіштерін сақтау коэффициентін (В) есептеу осы Қағидаларға сәйкес жүзеге асырылады.</w:t>
      </w:r>
    </w:p>
    <w:bookmarkEnd w:id="441"/>
    <w:bookmarkStart w:name="z433" w:id="442"/>
    <w:p>
      <w:pPr>
        <w:spacing w:after="0"/>
        <w:ind w:left="0"/>
        <w:jc w:val="left"/>
      </w:pPr>
      <w:r>
        <w:rPr>
          <w:rFonts w:ascii="Times New Roman"/>
          <w:b/>
          <w:i w:val="false"/>
          <w:color w:val="000000"/>
        </w:rPr>
        <w:t xml:space="preserve"> 2-бөлім. Реттеліп көрсетілетін қызметтердің сапасы мен сенімділігі көрсеткіштерін бағалауды қалыптастыру</w:t>
      </w:r>
    </w:p>
    <w:bookmarkEnd w:id="442"/>
    <w:bookmarkStart w:name="z434" w:id="443"/>
    <w:p>
      <w:pPr>
        <w:spacing w:after="0"/>
        <w:ind w:left="0"/>
        <w:jc w:val="both"/>
      </w:pPr>
      <w:r>
        <w:rPr>
          <w:rFonts w:ascii="Times New Roman"/>
          <w:b w:val="false"/>
          <w:i w:val="false"/>
          <w:color w:val="000000"/>
          <w:sz w:val="28"/>
        </w:rPr>
        <w:t>
      383. Табиғи монополиялар субъектілері ұсынатын реттеліп көрсетілетін қызметтердің сапасы мен сенімділігі көрсеткіштерін бағалауды уәкілетті органның ведомствосы немесе оның аумақтық органы реттеліп көрсетілетін қызметтердің сапасы мен сенімділігі көрсеткіштерін сақтау туралы есепті қарау жолымен жүзеге асырады.</w:t>
      </w:r>
    </w:p>
    <w:bookmarkEnd w:id="443"/>
    <w:bookmarkStart w:name="z435" w:id="444"/>
    <w:p>
      <w:pPr>
        <w:spacing w:after="0"/>
        <w:ind w:left="0"/>
        <w:jc w:val="both"/>
      </w:pPr>
      <w:r>
        <w:rPr>
          <w:rFonts w:ascii="Times New Roman"/>
          <w:b w:val="false"/>
          <w:i w:val="false"/>
          <w:color w:val="000000"/>
          <w:sz w:val="28"/>
        </w:rPr>
        <w:t>
      384. Табиғи монополия субъектісі жыл сайын есепті жылдан кейінгі жылдың 1 мамырынан кешіктірмей уәкілетті органның ведомствосына немесе оның аумақтық органына реттеліп көрсетілетін қызметтердің сапасы мен сенімділігі көрсеткіштерінің сақталуы туралы есепті Тарифтерді қалыптастыру қағидаларына сәйкес нысан бойынша ұсынады. Реттеліп көретілетін қызметтің сапасы мен сенімділігі көрсеткіштерін сақтау туралы есепке табиғи монополия субъектісі есепті кезеңде табиғи монополия субъектісі қол жеткізген көрсеткіштердің нақты мәндерінің олардың есепті кезеңге арналған көрсеткіштердің нысаналы мәндерінен жол берілетін ауытқуларға түзетілген нысаналы мәндеріне сәйкес келмеу себептері (болған кезде) (бұдан әрі – сәйкессіздік себептері) туралы көрсеткіштер бөлінісіндегі түсіндірме жазбаны қоса береді.</w:t>
      </w:r>
    </w:p>
    <w:bookmarkEnd w:id="444"/>
    <w:bookmarkStart w:name="z436" w:id="445"/>
    <w:p>
      <w:pPr>
        <w:spacing w:after="0"/>
        <w:ind w:left="0"/>
        <w:jc w:val="both"/>
      </w:pPr>
      <w:r>
        <w:rPr>
          <w:rFonts w:ascii="Times New Roman"/>
          <w:b w:val="false"/>
          <w:i w:val="false"/>
          <w:color w:val="000000"/>
          <w:sz w:val="28"/>
        </w:rPr>
        <w:t>
      385. Табиғи монополия субъектісі уәкілетті органның ведомствосына немесе оның аумақтық органына реттеліп көрсетілетін қызметтердің сапасы мен сенімділігі көрсеткіштерін сақтау туралы есеп жіберілген күннен бастап күнтізбелік жеті күн ішінде оны өзінің ресми интернет-ресурсында орналастырады (бар болса) не реттеліп көрсетілетін қызметтердің сапасы мен сенімділігі көрсеткіштерін сақтау туралы есепті оның интернет-ресурсында орналастыру қажеттігі туралы өтінішті уәкілетті органның ведомствосына немесе оның аумақтық органына жолдайды.</w:t>
      </w:r>
    </w:p>
    <w:bookmarkEnd w:id="445"/>
    <w:bookmarkStart w:name="z437" w:id="446"/>
    <w:p>
      <w:pPr>
        <w:spacing w:after="0"/>
        <w:ind w:left="0"/>
        <w:jc w:val="both"/>
      </w:pPr>
      <w:r>
        <w:rPr>
          <w:rFonts w:ascii="Times New Roman"/>
          <w:b w:val="false"/>
          <w:i w:val="false"/>
          <w:color w:val="000000"/>
          <w:sz w:val="28"/>
        </w:rPr>
        <w:t>
      386. Табиғи монополия субъектісінің реттеліп көрсетілетін қызметтердің сапасы мен сенімділігі көрсеткіштерін сақтау туралы есебінде ұсынылған ақпараттың анықтығын тексеру мақсатында уәкілетті органның ведомствосы немесе оның аумақтық органы:</w:t>
      </w:r>
    </w:p>
    <w:bookmarkEnd w:id="446"/>
    <w:p>
      <w:pPr>
        <w:spacing w:after="0"/>
        <w:ind w:left="0"/>
        <w:jc w:val="both"/>
      </w:pPr>
      <w:r>
        <w:rPr>
          <w:rFonts w:ascii="Times New Roman"/>
          <w:b w:val="false"/>
          <w:i w:val="false"/>
          <w:color w:val="000000"/>
          <w:sz w:val="28"/>
        </w:rPr>
        <w:t>
      1) табиғи монополия субъектісінің реттеліп көрсетілетін қызметтерін тұтынушыларға, оның ішінде тәуелсіз ұйымдарды тарта отырып, сауалнама жүргізеді;</w:t>
      </w:r>
    </w:p>
    <w:p>
      <w:pPr>
        <w:spacing w:after="0"/>
        <w:ind w:left="0"/>
        <w:jc w:val="both"/>
      </w:pPr>
      <w:r>
        <w:rPr>
          <w:rFonts w:ascii="Times New Roman"/>
          <w:b w:val="false"/>
          <w:i w:val="false"/>
          <w:color w:val="000000"/>
          <w:sz w:val="28"/>
        </w:rPr>
        <w:t>
      2) құзыретті органдардан;</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органдарынан;</w:t>
      </w:r>
    </w:p>
    <w:p>
      <w:pPr>
        <w:spacing w:after="0"/>
        <w:ind w:left="0"/>
        <w:jc w:val="both"/>
      </w:pPr>
      <w:r>
        <w:rPr>
          <w:rFonts w:ascii="Times New Roman"/>
          <w:b w:val="false"/>
          <w:i w:val="false"/>
          <w:color w:val="000000"/>
          <w:sz w:val="28"/>
        </w:rPr>
        <w:t>
      мемлекеттік статистикалық қызмет саласында басшылықты жүзеге асыратын мемлекеттік органнан;</w:t>
      </w:r>
    </w:p>
    <w:p>
      <w:pPr>
        <w:spacing w:after="0"/>
        <w:ind w:left="0"/>
        <w:jc w:val="both"/>
      </w:pPr>
      <w:r>
        <w:rPr>
          <w:rFonts w:ascii="Times New Roman"/>
          <w:b w:val="false"/>
          <w:i w:val="false"/>
          <w:color w:val="000000"/>
          <w:sz w:val="28"/>
        </w:rPr>
        <w:t>
      субъектілерден және жеке кәсіпкерлік субъектілерінің аккредиттелген бірлестіктерінен қажетті ақпаратты сұратады.</w:t>
      </w:r>
    </w:p>
    <w:bookmarkStart w:name="z438" w:id="447"/>
    <w:p>
      <w:pPr>
        <w:spacing w:after="0"/>
        <w:ind w:left="0"/>
        <w:jc w:val="both"/>
      </w:pPr>
      <w:r>
        <w:rPr>
          <w:rFonts w:ascii="Times New Roman"/>
          <w:b w:val="false"/>
          <w:i w:val="false"/>
          <w:color w:val="000000"/>
          <w:sz w:val="28"/>
        </w:rPr>
        <w:t>
      387. Табиғи монополия субъектісі көрсеткен реттеліп көрсетілетін қызметтердің сапасы мен сенімділігі көрсеткіштерін бағалау кезінде уәкілетті органның ведомствосы немесе оның аумақтық органы табиғи монополия субъектісінің есебін алған күннен бастап күнтізбелік отыз күннің ішінде:</w:t>
      </w:r>
    </w:p>
    <w:bookmarkEnd w:id="447"/>
    <w:p>
      <w:pPr>
        <w:spacing w:after="0"/>
        <w:ind w:left="0"/>
        <w:jc w:val="both"/>
      </w:pPr>
      <w:r>
        <w:rPr>
          <w:rFonts w:ascii="Times New Roman"/>
          <w:b w:val="false"/>
          <w:i w:val="false"/>
          <w:color w:val="000000"/>
          <w:sz w:val="28"/>
        </w:rPr>
        <w:t>
      1) есепті кезеңде табиғи монополия субъектісі қол жеткізген әрбір көрсеткіштің нақты мәнінің нысаналы мәннен есепті кезеңге жол берілетін ауытқуға (бұдан әрі – реттеліп көрсетілетін қызметтердің сапасы мен сенімділігі көрсеткіштерінің есепті кезеңге жол берілетін мәні) түзетілген осы көрсеткіштің нысаналы мәніне сәйкестігі коэффициентін есептеуді;</w:t>
      </w:r>
    </w:p>
    <w:p>
      <w:pPr>
        <w:spacing w:after="0"/>
        <w:ind w:left="0"/>
        <w:jc w:val="both"/>
      </w:pPr>
      <w:r>
        <w:rPr>
          <w:rFonts w:ascii="Times New Roman"/>
          <w:b w:val="false"/>
          <w:i w:val="false"/>
          <w:color w:val="000000"/>
          <w:sz w:val="28"/>
        </w:rPr>
        <w:t>
      2) табиғи монополия субъектісінің реттеліп көрсетілетін қызметтердің сапасы мен сенімділігі көрсеткіштерін сақтау коэффициентін есептеуді;</w:t>
      </w:r>
    </w:p>
    <w:p>
      <w:pPr>
        <w:spacing w:after="0"/>
        <w:ind w:left="0"/>
        <w:jc w:val="both"/>
      </w:pPr>
      <w:r>
        <w:rPr>
          <w:rFonts w:ascii="Times New Roman"/>
          <w:b w:val="false"/>
          <w:i w:val="false"/>
          <w:color w:val="000000"/>
          <w:sz w:val="28"/>
        </w:rPr>
        <w:t>
      3) табиғи монополия субъектісі көрсететін реттеліп көрсетілетін қызметтердің сапасы мен сенімділігі көрсеткіштерін бағалауды жүзеге асырады.</w:t>
      </w:r>
    </w:p>
    <w:p>
      <w:pPr>
        <w:spacing w:after="0"/>
        <w:ind w:left="0"/>
        <w:jc w:val="both"/>
      </w:pPr>
      <w:r>
        <w:rPr>
          <w:rFonts w:ascii="Times New Roman"/>
          <w:b w:val="false"/>
          <w:i w:val="false"/>
          <w:color w:val="000000"/>
          <w:sz w:val="28"/>
        </w:rPr>
        <w:t>
      Уәкілетті органның ведомствосы немесе оның аумақтық органы табиғи монополия субъектісінің реттеліп көрсетілетін қызметтердің сапасы мен сенімділігі көрсеткіштерін сақтау туралы есебінде ұсынылған ақпараттың анықтығына осы Қағидалардың 386-тармағына сәйкес тексеру жүргізген жағдайда табиғи монополия субъектісінің реттеліп көрсетілетін қызметтердің сапасы мен сенімділігі көрсеткіштерін сақтауына мониторинг жүргізу мерзімі ақпаратты алған күнге дейін, бірақ күнтізбелік отыз күннен аспайтын мерзімге тоқтатыла тұрады.</w:t>
      </w:r>
    </w:p>
    <w:bookmarkStart w:name="z439" w:id="448"/>
    <w:p>
      <w:pPr>
        <w:spacing w:after="0"/>
        <w:ind w:left="0"/>
        <w:jc w:val="both"/>
      </w:pPr>
      <w:r>
        <w:rPr>
          <w:rFonts w:ascii="Times New Roman"/>
          <w:b w:val="false"/>
          <w:i w:val="false"/>
          <w:color w:val="000000"/>
          <w:sz w:val="28"/>
        </w:rPr>
        <w:t>
      388. Егер көрсеткіш мәнінің азаюы реттеліп көрсетілетін қызметтердің сапасы мен сенімділігі көрсеткіштерінің жақсаруын сипаттаған жағдайда уәкілетті органның ведомствосы немесе оның аумақтық органы есепті кезеңде табиғи монополия субъектісі қол жеткізген көрсеткіштің нақты мәнінің есепті кезеңге жол берілетін осы көрсеткіштің мәніне сәйкестігі коэффициентін мынадай формула бойынша есептейді:</w:t>
      </w:r>
    </w:p>
    <w:bookmarkEnd w:id="4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36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5367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Кi – есепті кезеңде табиғи монополия субъектісі қол жеткізген i көрсеткіштің нақты мәнінің есепті кезеңде осы i көрсеткіштің мәніне сәйкестік коэффициенті;</w:t>
      </w:r>
    </w:p>
    <w:p>
      <w:pPr>
        <w:spacing w:after="0"/>
        <w:ind w:left="0"/>
        <w:jc w:val="both"/>
      </w:pPr>
      <w:r>
        <w:rPr>
          <w:rFonts w:ascii="Times New Roman"/>
          <w:b w:val="false"/>
          <w:i w:val="false"/>
          <w:color w:val="000000"/>
          <w:sz w:val="28"/>
        </w:rPr>
        <w:t>
      Рфi – есепті кезеңде табиғи монополия субъектісі қол жеткізген i көрсеткішінің нақты мәні;</w:t>
      </w:r>
    </w:p>
    <w:p>
      <w:pPr>
        <w:spacing w:after="0"/>
        <w:ind w:left="0"/>
        <w:jc w:val="both"/>
      </w:pPr>
      <w:r>
        <w:rPr>
          <w:rFonts w:ascii="Times New Roman"/>
          <w:b w:val="false"/>
          <w:i w:val="false"/>
          <w:color w:val="000000"/>
          <w:sz w:val="28"/>
        </w:rPr>
        <w:t>
      Рцi – i көрсеткішінің нысаналы мәні;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556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кезеңге i көрсеткішінің нысаналы мәнінен нақты көрсеткіштің жол берілетін ауытқуы.</w:t>
      </w:r>
      <w:r>
        <w:br/>
      </w:r>
      <w:r>
        <w:rPr>
          <w:rFonts w:ascii="Times New Roman"/>
          <w:b w:val="false"/>
          <w:i w:val="false"/>
          <w:color w:val="000000"/>
          <w:sz w:val="28"/>
        </w:rPr>
        <w:t>
</w:t>
      </w:r>
    </w:p>
    <w:bookmarkStart w:name="z440" w:id="449"/>
    <w:p>
      <w:pPr>
        <w:spacing w:after="0"/>
        <w:ind w:left="0"/>
        <w:jc w:val="both"/>
      </w:pPr>
      <w:r>
        <w:rPr>
          <w:rFonts w:ascii="Times New Roman"/>
          <w:b w:val="false"/>
          <w:i w:val="false"/>
          <w:color w:val="000000"/>
          <w:sz w:val="28"/>
        </w:rPr>
        <w:t>
      389. Егер реттеліп көрсетілетін қызметтердің сапасы мен сенімділігі көрсеткіші мәнінің ұлғаюы осы көрсеткіштердің жақсаруын сипаттаған жағдайда уәкілетті органның ведомствосы немесе оның аумақтық органы есепті кезеңде табиғи монополия субъектісі қол жеткізген көрсеткіштің нақты мәнінің осы көрсеткіштің есепті кезеңге жол берілетін мәніне сәйкестігі коэффициентін мынадай формула бойынша есептейді:</w:t>
      </w:r>
    </w:p>
    <w:bookmarkEnd w:id="44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36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5367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Кi – табиғи монополия субъектісі есепті кезеңде қол жеткізген i көрсеткішінің нақты мәнінің осы i көрсеткіштің есепті кезеңге жол берілетін мәніне сәйкестігі коэффициенті (бұдан әрі – Ki сәйкестік коэффициенті);</w:t>
      </w:r>
    </w:p>
    <w:p>
      <w:pPr>
        <w:spacing w:after="0"/>
        <w:ind w:left="0"/>
        <w:jc w:val="both"/>
      </w:pPr>
      <w:r>
        <w:rPr>
          <w:rFonts w:ascii="Times New Roman"/>
          <w:b w:val="false"/>
          <w:i w:val="false"/>
          <w:color w:val="000000"/>
          <w:sz w:val="28"/>
        </w:rPr>
        <w:t>
      Рфi – есепті кезеңде табиғи монополия субъектісі қол жеткізген i көрсеткішінің нақты мәні;</w:t>
      </w:r>
    </w:p>
    <w:p>
      <w:pPr>
        <w:spacing w:after="0"/>
        <w:ind w:left="0"/>
        <w:jc w:val="both"/>
      </w:pPr>
      <w:r>
        <w:rPr>
          <w:rFonts w:ascii="Times New Roman"/>
          <w:b w:val="false"/>
          <w:i w:val="false"/>
          <w:color w:val="000000"/>
          <w:sz w:val="28"/>
        </w:rPr>
        <w:t>
      Рц – i көрсеткіштің нысаналы мәні;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68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кезеңге i көрсеткішінің нысаналы мәнінен нақты көрсеткіштің жол берілетін ауытқуы.</w:t>
      </w:r>
      <w:r>
        <w:br/>
      </w:r>
      <w:r>
        <w:rPr>
          <w:rFonts w:ascii="Times New Roman"/>
          <w:b w:val="false"/>
          <w:i w:val="false"/>
          <w:color w:val="000000"/>
          <w:sz w:val="28"/>
        </w:rPr>
        <w:t>
</w:t>
      </w:r>
    </w:p>
    <w:bookmarkStart w:name="z441" w:id="450"/>
    <w:p>
      <w:pPr>
        <w:spacing w:after="0"/>
        <w:ind w:left="0"/>
        <w:jc w:val="both"/>
      </w:pPr>
      <w:r>
        <w:rPr>
          <w:rFonts w:ascii="Times New Roman"/>
          <w:b w:val="false"/>
          <w:i w:val="false"/>
          <w:color w:val="000000"/>
          <w:sz w:val="28"/>
        </w:rPr>
        <w:t>
      390. Есепті кезеңде табиғи монополия субъектісі қол жеткізген, осы көрсеткіштің есепті кезеңде жол берілетін мәніне (Кi &gt; 1) сәйкес келмейтін әрбір көрсеткіш, нақты мән үшін уәкілетті органның ведомствосы немесе оның аумақтық органы ұсынылған табиғи монополия субъектісінің түсіндірме жазбасында (бар болған жағдайда) себептерін ескере отырып, Кi сәйкестік коэффициентін түзетуді жүзеге асырады. Уәкілетті органның ведомствосы немесе оның аумақтық органы Кі коэффициентін мынадай өлшемшарттарға сәйкес түзетуді жүзеге асырады:</w:t>
      </w:r>
    </w:p>
    <w:bookmarkEnd w:id="450"/>
    <w:p>
      <w:pPr>
        <w:spacing w:after="0"/>
        <w:ind w:left="0"/>
        <w:jc w:val="both"/>
      </w:pPr>
      <w:r>
        <w:rPr>
          <w:rFonts w:ascii="Times New Roman"/>
          <w:b w:val="false"/>
          <w:i w:val="false"/>
          <w:color w:val="000000"/>
          <w:sz w:val="28"/>
        </w:rPr>
        <w:t>
      егер осы реттеліп көрсетілетін қызметтің сапасы мен сенімділігінің көрсеткіші үшін табиғи монополия субъектісі сәйкессіздік себептері ретінде табиғи монополия субъектісіне тәуелді емес факторларды келтірген жағдайда уәкілетті органның ведомствосы немесе оның аумақтық органы Кi = 1 сәйкестік коэффициентін қабылдайды;</w:t>
      </w:r>
    </w:p>
    <w:p>
      <w:pPr>
        <w:spacing w:after="0"/>
        <w:ind w:left="0"/>
        <w:jc w:val="both"/>
      </w:pPr>
      <w:r>
        <w:rPr>
          <w:rFonts w:ascii="Times New Roman"/>
          <w:b w:val="false"/>
          <w:i w:val="false"/>
          <w:color w:val="000000"/>
          <w:sz w:val="28"/>
        </w:rPr>
        <w:t>
      барлық қалған жағдайларда Кі коэффициенті түзетілмейді.</w:t>
      </w:r>
    </w:p>
    <w:bookmarkStart w:name="z442" w:id="451"/>
    <w:p>
      <w:pPr>
        <w:spacing w:after="0"/>
        <w:ind w:left="0"/>
        <w:jc w:val="both"/>
      </w:pPr>
      <w:r>
        <w:rPr>
          <w:rFonts w:ascii="Times New Roman"/>
          <w:b w:val="false"/>
          <w:i w:val="false"/>
          <w:color w:val="000000"/>
          <w:sz w:val="28"/>
        </w:rPr>
        <w:t>
      391. Уәкілетті органның ведомствосы немесе оның аумақтық органы ынталандырушы әдістер шеңберінде табиғи монополия субъектісінің тарифінде ескерілетін реттеліп көрсетілетін қызметтің сапасы мен сенімділігі көрсеткіштерін сақтау коэффициентін мынадай формула бойынша есептейді:</w:t>
      </w:r>
    </w:p>
    <w:bookmarkEnd w:id="4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20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3208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В – табиғи монополия субъектісі көрсететін реттеліп көрсетілетін қызметке арналған тарифте ескерілетін табиғи монополия субъектісінің реттеліп көрсетілетін қызметтің сапасы мен сенімділігі көрсеткіштерін сақтауының коэффициенті;</w:t>
      </w:r>
    </w:p>
    <w:p>
      <w:pPr>
        <w:spacing w:after="0"/>
        <w:ind w:left="0"/>
        <w:jc w:val="both"/>
      </w:pPr>
      <w:r>
        <w:rPr>
          <w:rFonts w:ascii="Times New Roman"/>
          <w:b w:val="false"/>
          <w:i w:val="false"/>
          <w:color w:val="000000"/>
          <w:sz w:val="28"/>
        </w:rPr>
        <w:t>
      I – көрсеткіштер саны.</w:t>
      </w:r>
    </w:p>
    <w:bookmarkStart w:name="z443" w:id="452"/>
    <w:p>
      <w:pPr>
        <w:spacing w:after="0"/>
        <w:ind w:left="0"/>
        <w:jc w:val="both"/>
      </w:pPr>
      <w:r>
        <w:rPr>
          <w:rFonts w:ascii="Times New Roman"/>
          <w:b w:val="false"/>
          <w:i w:val="false"/>
          <w:color w:val="000000"/>
          <w:sz w:val="28"/>
        </w:rPr>
        <w:t>
      392. Уәкілетті органның ведомствосы немесе оның аумақтық органы табиғи монополия субъектісі көрсететін реттеліп көрсетілетін қызметтің сапасы мен сенімділігі көрсеткіштерін мынадай өлшемшарттарға сәйкес бағалауды жүзеге асырады:</w:t>
      </w:r>
    </w:p>
    <w:bookmarkEnd w:id="452"/>
    <w:p>
      <w:pPr>
        <w:spacing w:after="0"/>
        <w:ind w:left="0"/>
        <w:jc w:val="both"/>
      </w:pPr>
      <w:r>
        <w:rPr>
          <w:rFonts w:ascii="Times New Roman"/>
          <w:b w:val="false"/>
          <w:i w:val="false"/>
          <w:color w:val="000000"/>
          <w:sz w:val="28"/>
        </w:rPr>
        <w:t>
      егер В &gt; 1 болса, табиғи монополия субъектісі қызметтің жоғары сапасына қол жеткізгені;</w:t>
      </w:r>
    </w:p>
    <w:p>
      <w:pPr>
        <w:spacing w:after="0"/>
        <w:ind w:left="0"/>
        <w:jc w:val="both"/>
      </w:pPr>
      <w:r>
        <w:rPr>
          <w:rFonts w:ascii="Times New Roman"/>
          <w:b w:val="false"/>
          <w:i w:val="false"/>
          <w:color w:val="000000"/>
          <w:sz w:val="28"/>
        </w:rPr>
        <w:t>
      егер B &lt; 1 болса, табиғи монополия субъектісі қызметтің төмен сапасына қол жеткізгені;</w:t>
      </w:r>
    </w:p>
    <w:p>
      <w:pPr>
        <w:spacing w:after="0"/>
        <w:ind w:left="0"/>
        <w:jc w:val="both"/>
      </w:pPr>
      <w:r>
        <w:rPr>
          <w:rFonts w:ascii="Times New Roman"/>
          <w:b w:val="false"/>
          <w:i w:val="false"/>
          <w:color w:val="000000"/>
          <w:sz w:val="28"/>
        </w:rPr>
        <w:t>
      егер В = 1 болса, табиғи монополия субъектісі қызметтің орташа сапасына қол жеткізгені.</w:t>
      </w:r>
    </w:p>
    <w:bookmarkStart w:name="z444" w:id="453"/>
    <w:p>
      <w:pPr>
        <w:spacing w:after="0"/>
        <w:ind w:left="0"/>
        <w:jc w:val="both"/>
      </w:pPr>
      <w:r>
        <w:rPr>
          <w:rFonts w:ascii="Times New Roman"/>
          <w:b w:val="false"/>
          <w:i w:val="false"/>
          <w:color w:val="000000"/>
          <w:sz w:val="28"/>
        </w:rPr>
        <w:t>
      393. Уәкілетті органның ведомствосы немесе оның аумақтық органы табиғи монополия субъектісінің реттеліп көрсетілетін қызметтердің сапасы мен сенімділігі көрсеткіштерін сақтауына мониторинг жүргізу нәтижелері бойынша талдамалық есептің жобасын мынадай құрылым бойынша жасайды:</w:t>
      </w:r>
    </w:p>
    <w:bookmarkEnd w:id="453"/>
    <w:p>
      <w:pPr>
        <w:spacing w:after="0"/>
        <w:ind w:left="0"/>
        <w:jc w:val="both"/>
      </w:pPr>
      <w:r>
        <w:rPr>
          <w:rFonts w:ascii="Times New Roman"/>
          <w:b w:val="false"/>
          <w:i w:val="false"/>
          <w:color w:val="000000"/>
          <w:sz w:val="28"/>
        </w:rPr>
        <w:t>
      кіріспе – табиғи монополия субъектісінің атауы және реттеліп көрсетілетін қызметтердің сапасы мен сенімділігі көрсеткіштері, есепті кезең және пайдаланылған ақпарат пен құжаттар тізбесі көрсетіледі;</w:t>
      </w:r>
    </w:p>
    <w:p>
      <w:pPr>
        <w:spacing w:after="0"/>
        <w:ind w:left="0"/>
        <w:jc w:val="both"/>
      </w:pPr>
      <w:r>
        <w:rPr>
          <w:rFonts w:ascii="Times New Roman"/>
          <w:b w:val="false"/>
          <w:i w:val="false"/>
          <w:color w:val="000000"/>
          <w:sz w:val="28"/>
        </w:rPr>
        <w:t>
      әрбір көрсеткіш үшін сәйкестік коэффициентін есептеу – табиғи монополия субъектісі есепті кезеңде қол жеткізген, мәндері осы көрсеткіштердің есепті кезеңде жол берілетін мәніне сәйкес келетін не сәйкес келмейтін нақты көрсеткіштер айқындалады;</w:t>
      </w:r>
    </w:p>
    <w:p>
      <w:pPr>
        <w:spacing w:after="0"/>
        <w:ind w:left="0"/>
        <w:jc w:val="both"/>
      </w:pPr>
      <w:r>
        <w:rPr>
          <w:rFonts w:ascii="Times New Roman"/>
          <w:b w:val="false"/>
          <w:i w:val="false"/>
          <w:color w:val="000000"/>
          <w:sz w:val="28"/>
        </w:rPr>
        <w:t>
      көрсеткіштердің сәйкестік коэффициенттерін түзету (бар болса) – олар үшін уәкілетті органның ведомствосы немесе оның аумақтық органы негіздемелерін және табиғи монополия субъектісі ұсынған сәйкессіздік себептерін қоса бере отырып, сәйкестік коэффициентін түзетуді жүзеге асырған көрсеткіштер айқындалады;</w:t>
      </w:r>
    </w:p>
    <w:p>
      <w:pPr>
        <w:spacing w:after="0"/>
        <w:ind w:left="0"/>
        <w:jc w:val="both"/>
      </w:pPr>
      <w:r>
        <w:rPr>
          <w:rFonts w:ascii="Times New Roman"/>
          <w:b w:val="false"/>
          <w:i w:val="false"/>
          <w:color w:val="000000"/>
          <w:sz w:val="28"/>
        </w:rPr>
        <w:t>
      табиғи монополия субъектісінің реттеліп көрсетілетін қызметтің сапасы мен сенімділігі көрсеткіштерін сақтауы коэффициентін есептеу – табиғи монополия субъектісінің реттеліп көрсетілетін қызметтің сапасы мен сенімділігі көрсеткіштерін сақтауы коэффициентінің мәні айқындалады;</w:t>
      </w:r>
    </w:p>
    <w:p>
      <w:pPr>
        <w:spacing w:after="0"/>
        <w:ind w:left="0"/>
        <w:jc w:val="both"/>
      </w:pPr>
      <w:r>
        <w:rPr>
          <w:rFonts w:ascii="Times New Roman"/>
          <w:b w:val="false"/>
          <w:i w:val="false"/>
          <w:color w:val="000000"/>
          <w:sz w:val="28"/>
        </w:rPr>
        <w:t>
      табиғи монополия субъектісі көрсететін реттеліп көрсетілетін қызметтің сапасы мен сенімділігі көрсеткіштерін бағалау бойынша қорытындылар.</w:t>
      </w:r>
    </w:p>
    <w:bookmarkStart w:name="z445" w:id="454"/>
    <w:p>
      <w:pPr>
        <w:spacing w:after="0"/>
        <w:ind w:left="0"/>
        <w:jc w:val="both"/>
      </w:pPr>
      <w:r>
        <w:rPr>
          <w:rFonts w:ascii="Times New Roman"/>
          <w:b w:val="false"/>
          <w:i w:val="false"/>
          <w:color w:val="000000"/>
          <w:sz w:val="28"/>
        </w:rPr>
        <w:t>
      394. Талдамалық есептің жобасын табиғи монополия субъектісінің есебін алған күннен бастап күнтізбелік қырық күн ішінде уәкілетті органның ведомствосы немесе оның аумақтық органы табиғи монополия субъектісінің реттеліп көрсетілетін қызметтердің сапасы мен сенімділігі көрсеткіштерін сақтауы мониторингі процесінде пайдаланылған құжаттарды қоса бере отырып, құзыретті органның қарауына жібереді. Осы Қағидалардың 386-тармағында көзделген табиғи монополия субъектісінің реттеліп көрсетілетін қызметтердің сапасы мен сенімділігі көрсеткіштерін сақтауына мониторинг жүргізу мерзімі тоқтатыла тұрған жағдайда уәкілетті органның ведомствосы немесе оның аумақтық органы табиғи монополия субъектісінің есебін алған күннен бастап күнтізбелік жетпіс күннен кешіктірмей талдау есебінің жобасын барлық құжаттарды қоса бере отырып, құзыретті органның қарауына жолдайды.</w:t>
      </w:r>
    </w:p>
    <w:bookmarkEnd w:id="454"/>
    <w:p>
      <w:pPr>
        <w:spacing w:after="0"/>
        <w:ind w:left="0"/>
        <w:jc w:val="both"/>
      </w:pPr>
      <w:r>
        <w:rPr>
          <w:rFonts w:ascii="Times New Roman"/>
          <w:b w:val="false"/>
          <w:i w:val="false"/>
          <w:color w:val="000000"/>
          <w:sz w:val="28"/>
        </w:rPr>
        <w:t>
      Талдамалық есеп жобасын қарау қорытындысы бойынша құзыретті орган талдамалық есептің жобасы шығарылған күннен бастап күнтізбелік он бес күн ішінде бар юолған кезде ұсынымдарды әзірлейді, олар уәкілетті орган ведомствосының немесе оның аумақтық органның басшылығына жіберіледі.</w:t>
      </w:r>
    </w:p>
    <w:bookmarkStart w:name="z446" w:id="455"/>
    <w:p>
      <w:pPr>
        <w:spacing w:after="0"/>
        <w:ind w:left="0"/>
        <w:jc w:val="both"/>
      </w:pPr>
      <w:r>
        <w:rPr>
          <w:rFonts w:ascii="Times New Roman"/>
          <w:b w:val="false"/>
          <w:i w:val="false"/>
          <w:color w:val="000000"/>
          <w:sz w:val="28"/>
        </w:rPr>
        <w:t>
      395. Табиғи монополия субъектісінің есебін алған күннен бастап күнтізбелік алпыс күн ішінде құзыретті органның ескертулері мен ұсынымдарын ескере отырып, табиғи монополия субъектісінің реттеліп көрсетілетін қызметтердің сапасы мен сенімділігі көрсеткіштерін сақтауы туралы талдамалық есеп уәкілетті органның ведомствосы немесе оның аумақтық органы басшысының бұйрығымен бекітіледі.</w:t>
      </w:r>
    </w:p>
    <w:bookmarkEnd w:id="455"/>
    <w:bookmarkStart w:name="z447" w:id="456"/>
    <w:p>
      <w:pPr>
        <w:spacing w:after="0"/>
        <w:ind w:left="0"/>
        <w:jc w:val="both"/>
      </w:pPr>
      <w:r>
        <w:rPr>
          <w:rFonts w:ascii="Times New Roman"/>
          <w:b w:val="false"/>
          <w:i w:val="false"/>
          <w:color w:val="000000"/>
          <w:sz w:val="28"/>
        </w:rPr>
        <w:t>
      396. Уәкілетті органның ведомствосы немесе оның аумақтық органы табиғи монополия субъектісінің реттеліп көрсетілетін қызметтердің сапасы мен сенімділігі көрсеткіштерін сақтауы туралы талдамалық есепті бекіткен күннен бастап күнтізбелік он күн ішінде оны өзінің ресми интернет-ресурсында орналастырады.</w:t>
      </w:r>
    </w:p>
    <w:bookmarkEnd w:id="456"/>
    <w:bookmarkStart w:name="z448" w:id="457"/>
    <w:p>
      <w:pPr>
        <w:spacing w:after="0"/>
        <w:ind w:left="0"/>
        <w:jc w:val="left"/>
      </w:pPr>
      <w:r>
        <w:rPr>
          <w:rFonts w:ascii="Times New Roman"/>
          <w:b/>
          <w:i w:val="false"/>
          <w:color w:val="000000"/>
        </w:rPr>
        <w:t xml:space="preserve"> 4-параграф. Тарифтері тарифтік реттеудің ынталандырушы әдісін қолдана отырып бекітілетін табиғи монополиялар субъектілерінің тізбесіне енгізілген табиғи монополиялар субъектілерінің реттеліп көрсетілетін қызметтерінің сапасы мен сенімділігі көрсеткіштерін бекіту ерекшеліктері</w:t>
      </w:r>
    </w:p>
    <w:bookmarkEnd w:id="457"/>
    <w:bookmarkStart w:name="z449" w:id="458"/>
    <w:p>
      <w:pPr>
        <w:spacing w:after="0"/>
        <w:ind w:left="0"/>
        <w:jc w:val="both"/>
      </w:pPr>
      <w:r>
        <w:rPr>
          <w:rFonts w:ascii="Times New Roman"/>
          <w:b w:val="false"/>
          <w:i w:val="false"/>
          <w:color w:val="000000"/>
          <w:sz w:val="28"/>
        </w:rPr>
        <w:t xml:space="preserve">
      397. Реттеліп көрсетілетін қызметтердің сапасы мен сенімділігі көрсеткіштері жобасының негізділігін және растаушы құжаттардың анықтығын тексеру мақсатында уәкілетті органның ведомствосы немесе оның аумақтық органы реттеліп көрсетілетін қызметтердің сапасы мен сенімділігі көрсеткіштері жобасының нысаналы мәндерін есептеу негізділігін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4-нысанда келтірілген формулалар бойынша тексереді және негізсіз есептеулер немесе ұсынылған құжаттардың анық еместігі анықталған жағдайда реттеліп көрсетілетін қызметтердің сапасы мен сенімділігі көрсеткіштерінің нысаналы мәндерін:</w:t>
      </w:r>
    </w:p>
    <w:bookmarkEnd w:id="458"/>
    <w:p>
      <w:pPr>
        <w:spacing w:after="0"/>
        <w:ind w:left="0"/>
        <w:jc w:val="both"/>
      </w:pPr>
      <w:r>
        <w:rPr>
          <w:rFonts w:ascii="Times New Roman"/>
          <w:b w:val="false"/>
          <w:i w:val="false"/>
          <w:color w:val="000000"/>
          <w:sz w:val="28"/>
        </w:rPr>
        <w:t>
      тариф қолданысының бірінші жылына – нақты бастапқы деректердің анықтығын тексеру нәтижелерінің негізінде;</w:t>
      </w:r>
    </w:p>
    <w:p>
      <w:pPr>
        <w:spacing w:after="0"/>
        <w:ind w:left="0"/>
        <w:jc w:val="both"/>
      </w:pPr>
      <w:r>
        <w:rPr>
          <w:rFonts w:ascii="Times New Roman"/>
          <w:b w:val="false"/>
          <w:i w:val="false"/>
          <w:color w:val="000000"/>
          <w:sz w:val="28"/>
        </w:rPr>
        <w:t>
      тарифтің кейінгі қолданылу жылдарына – инвестициялық бағдарламаның жобасында немесе бекітілген инвестициялық бағдарламада көзделген іс-шаралар негізінде түзетеді.</w:t>
      </w:r>
    </w:p>
    <w:bookmarkStart w:name="z450" w:id="459"/>
    <w:p>
      <w:pPr>
        <w:spacing w:after="0"/>
        <w:ind w:left="0"/>
        <w:jc w:val="both"/>
      </w:pPr>
      <w:r>
        <w:rPr>
          <w:rFonts w:ascii="Times New Roman"/>
          <w:b w:val="false"/>
          <w:i w:val="false"/>
          <w:color w:val="000000"/>
          <w:sz w:val="28"/>
        </w:rPr>
        <w:t>
      398. Реттеліп көрсетілетін қызметтердің сапасы мен сенімділігі көрсеткіштерінің жобасын қарау нәтижелерін уәкілетті органның ведомствосы немесе оның аумақтық органы жол берілетін ауытқуларды (болған жағдайда) ескере отырып, реттеліп көрсетілетін қызметтердің сапасы мен сенімділігі көрсеткіштерінің түпкілікті жобасына қорытынды түрінде ресімдейді.</w:t>
      </w:r>
    </w:p>
    <w:bookmarkEnd w:id="459"/>
    <w:p>
      <w:pPr>
        <w:spacing w:after="0"/>
        <w:ind w:left="0"/>
        <w:jc w:val="both"/>
      </w:pPr>
      <w:r>
        <w:rPr>
          <w:rFonts w:ascii="Times New Roman"/>
          <w:b w:val="false"/>
          <w:i w:val="false"/>
          <w:color w:val="000000"/>
          <w:sz w:val="28"/>
        </w:rPr>
        <w:t>
      Қорытынды реттеліп көрсетілетін қызметтердің сапасы мен сенімділігі көрсеткіштері жобасының нысаналы мәндерін өзгерту мен нақтылаудың негіздемесін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398-тармаққа өзгеріс енгізілді – ҚР Ұлттық экономика министрінің 16.05.2022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1" w:id="460"/>
    <w:p>
      <w:pPr>
        <w:spacing w:after="0"/>
        <w:ind w:left="0"/>
        <w:jc w:val="both"/>
      </w:pPr>
      <w:r>
        <w:rPr>
          <w:rFonts w:ascii="Times New Roman"/>
          <w:b w:val="false"/>
          <w:i w:val="false"/>
          <w:color w:val="000000"/>
          <w:sz w:val="28"/>
        </w:rPr>
        <w:t>
      399. Уәкілетті органның ведомствосы немесе оның аумақтық органы реттеліп көрсетілетін қызметтердің сапасы мен сенімділігі көрсеткіштерінің жобасын талдау нәтижелері туралы қорытынды негізінде реттеліп көрсетілетін қызметтердің сапасы мен сенімділігі көрсеткіштерін бекіту туралы немесе оларды бекітуден бас тарту туралы шешім қабылдайды.</w:t>
      </w:r>
    </w:p>
    <w:bookmarkEnd w:id="460"/>
    <w:p>
      <w:pPr>
        <w:spacing w:after="0"/>
        <w:ind w:left="0"/>
        <w:jc w:val="both"/>
      </w:pPr>
      <w:r>
        <w:rPr>
          <w:rFonts w:ascii="Times New Roman"/>
          <w:b w:val="false"/>
          <w:i w:val="false"/>
          <w:color w:val="000000"/>
          <w:sz w:val="28"/>
        </w:rPr>
        <w:t>
      Реттеліп көрсетілетін қызметтердің сапасы мен сенімділігі көрсеткіштерін бекітуден бас тарту үшін инвестициялық бағдарламаны және (немесе) тарифті бекітуден бас тарту негіз болады.</w:t>
      </w:r>
    </w:p>
    <w:p>
      <w:pPr>
        <w:spacing w:after="0"/>
        <w:ind w:left="0"/>
        <w:jc w:val="both"/>
      </w:pPr>
      <w:r>
        <w:rPr>
          <w:rFonts w:ascii="Times New Roman"/>
          <w:b w:val="false"/>
          <w:i w:val="false"/>
          <w:color w:val="000000"/>
          <w:sz w:val="28"/>
        </w:rPr>
        <w:t>
      Уәкілетті орган ведомствосының немесе оның аумақтық органының шешімі бұйрықпен ресімделеді.</w:t>
      </w:r>
    </w:p>
    <w:bookmarkStart w:name="z452" w:id="461"/>
    <w:p>
      <w:pPr>
        <w:spacing w:after="0"/>
        <w:ind w:left="0"/>
        <w:jc w:val="both"/>
      </w:pPr>
      <w:r>
        <w:rPr>
          <w:rFonts w:ascii="Times New Roman"/>
          <w:b w:val="false"/>
          <w:i w:val="false"/>
          <w:color w:val="000000"/>
          <w:sz w:val="28"/>
        </w:rPr>
        <w:t xml:space="preserve">
      400. Табиғи монополия субъектісі жыл сайын есепті жылдан кейінгі жылдың 1 мамырынан кешіктірмей уәкілетті органның ведомствосына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6-нысан бойынша реттеліп көрсетілетін қызметтердің сапасы мен сенімділігі көрсеткіштерін сақтау туралы есепті ұсынады.</w:t>
      </w:r>
    </w:p>
    <w:bookmarkEnd w:id="461"/>
    <w:p>
      <w:pPr>
        <w:spacing w:after="0"/>
        <w:ind w:left="0"/>
        <w:jc w:val="both"/>
      </w:pPr>
      <w:r>
        <w:rPr>
          <w:rFonts w:ascii="Times New Roman"/>
          <w:b w:val="false"/>
          <w:i w:val="false"/>
          <w:color w:val="000000"/>
          <w:sz w:val="28"/>
        </w:rPr>
        <w:t>
      Есепке табиғи монополия субъектісі осы Қағидалардың 403 және 404-тармақтарында көзделген жағдайларды қоспағанда, өзге мемлекеттік органның не облыстың, республикалық маңызы бар қаланың, астананың жергілікті атқарушы органының есеппен келісу туралы хатының көшірмесін қоса бере отырып, көрсеткіштер бөлінісінде есепті кезеңдегі көрсеткіштердің нақты мәндерінің олардың нысаналы мәндеріне сәйкес келмеу себептері (болған жағдайда) туралы түсіндірме жазбаны қоса береді.</w:t>
      </w:r>
    </w:p>
    <w:bookmarkStart w:name="z453" w:id="462"/>
    <w:p>
      <w:pPr>
        <w:spacing w:after="0"/>
        <w:ind w:left="0"/>
        <w:jc w:val="both"/>
      </w:pPr>
      <w:r>
        <w:rPr>
          <w:rFonts w:ascii="Times New Roman"/>
          <w:b w:val="false"/>
          <w:i w:val="false"/>
          <w:color w:val="000000"/>
          <w:sz w:val="28"/>
        </w:rPr>
        <w:t>
      401. Табиғи монополия субъектісінің реттеліп көрсетілетін қызметтердің сапасы мен сенімділігі көрсеткіштерін сақтауы туралы есепті қалыптастыруы мынадай кезеңдерден тұрады:</w:t>
      </w:r>
    </w:p>
    <w:bookmarkEnd w:id="462"/>
    <w:p>
      <w:pPr>
        <w:spacing w:after="0"/>
        <w:ind w:left="0"/>
        <w:jc w:val="both"/>
      </w:pPr>
      <w:r>
        <w:rPr>
          <w:rFonts w:ascii="Times New Roman"/>
          <w:b w:val="false"/>
          <w:i w:val="false"/>
          <w:color w:val="000000"/>
          <w:sz w:val="28"/>
        </w:rPr>
        <w:t>
      1) осы Қағидалардың 402, 403 және 404-тармақтарына сәйкес реттеліп көрсетілетін қызметтердің сапасы мен сенімділігі көрсеткіштерін сақтау туралы жылдық есепті қалыптастыру және оны өзге мемлекеттік не облыстың, республикалық маңызы бар қаланың, астананың жергілікті атқарушы органымен келісу;</w:t>
      </w:r>
    </w:p>
    <w:p>
      <w:pPr>
        <w:spacing w:after="0"/>
        <w:ind w:left="0"/>
        <w:jc w:val="both"/>
      </w:pPr>
      <w:r>
        <w:rPr>
          <w:rFonts w:ascii="Times New Roman"/>
          <w:b w:val="false"/>
          <w:i w:val="false"/>
          <w:color w:val="000000"/>
          <w:sz w:val="28"/>
        </w:rPr>
        <w:t>
      2) осы Қағидалардың 400-тармағына сәйкес есепті уәкілетті органның ведомствосына немесе оның аумақтық органына енгізу.</w:t>
      </w:r>
    </w:p>
    <w:bookmarkStart w:name="z454" w:id="463"/>
    <w:p>
      <w:pPr>
        <w:spacing w:after="0"/>
        <w:ind w:left="0"/>
        <w:jc w:val="both"/>
      </w:pPr>
      <w:r>
        <w:rPr>
          <w:rFonts w:ascii="Times New Roman"/>
          <w:b w:val="false"/>
          <w:i w:val="false"/>
          <w:color w:val="000000"/>
          <w:sz w:val="28"/>
        </w:rPr>
        <w:t>
      402. Сумен жабдықтау және (немесе) су бұру, жылу энергиясын өндіру, беру, бөлу және (немесе) онымен жабдықтау салаларында табиғи монополия субъектісі (жылу электр орталықтарындағы технологиялық бұзушылықтар саны бойынша көрсеткішті қоспағанда) есепті кезеңнен кейінгі жылдың 1 наурызынан кешіктірмей, есепті облыстың, республикалық маңызы бар қаланың, астананың жергілікті атқарушы органына ұсынады.</w:t>
      </w:r>
    </w:p>
    <w:bookmarkEnd w:id="463"/>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 табиғи монополия субъектісі ұсынған реттеліп көрсетілетін қызметтердің сапа және сенімділік көрсеткіштерінің сақталуы туралы есепті олар ұсынылған күннен бастап күнтізбелік отыз күннен аспайтын мерзімде қарайды. Егер реттеліп көрсетілетін қызметтердің сапасы мен сенімділігі көрсеткіштерін сақтау туралы есепті қарау кезінде қосымша ақпарат қажет болған жағдайда, облыстың, республикалық маңызы бар қаланың жергілікті атқарушы органы оны табиғи монополия субъектісінен жазбаша түрде сұратады, бұл ретте есепті қарау мерзімі сұратылған ақпаратты ұсыну мерзіміне тоқтатыла тұрады.</w:t>
      </w:r>
    </w:p>
    <w:bookmarkStart w:name="z455" w:id="464"/>
    <w:p>
      <w:pPr>
        <w:spacing w:after="0"/>
        <w:ind w:left="0"/>
        <w:jc w:val="both"/>
      </w:pPr>
      <w:r>
        <w:rPr>
          <w:rFonts w:ascii="Times New Roman"/>
          <w:b w:val="false"/>
          <w:i w:val="false"/>
          <w:color w:val="000000"/>
          <w:sz w:val="28"/>
        </w:rPr>
        <w:t xml:space="preserve">
      403. Жылу энергиясын өндіру саласында табиғи монополия субъектісі ай сайын есепті кезеңнен кейінгі жылдың 7 қаңтарынан кешіктірілмейтін мерзімде мемлекеттік энергетикалық қадағалау және бақылау органына Қазақстан Республикасы Энергетика министрінің 2015 жылғы 20 ақпандағы № 121 бұйрығымен бекітілген Бірыңғай электр энергетикасы жүйесінің, электр станцияларының, аудандық қазандықтардың, электр және жылу желілерінің жұмысындағы технологиялық бұзушылықтарға тергеп-тексеру жүргізу және оларды есепке алу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10558 болып тіркелген) (бұдан әрі – Қазақстан Республикасы Энергетика министрінің 2015 жылғы 20 ақпандағы № 121 бұйрығы) сәйкес есепті жылдың қорытындысы бойынша технологиялық бұзушылықтар туралы жиынтық есептілікті жолдайды.</w:t>
      </w:r>
    </w:p>
    <w:bookmarkEnd w:id="464"/>
    <w:p>
      <w:pPr>
        <w:spacing w:after="0"/>
        <w:ind w:left="0"/>
        <w:jc w:val="both"/>
      </w:pPr>
      <w:r>
        <w:rPr>
          <w:rFonts w:ascii="Times New Roman"/>
          <w:b w:val="false"/>
          <w:i w:val="false"/>
          <w:color w:val="000000"/>
          <w:sz w:val="28"/>
        </w:rPr>
        <w:t>
      Мемлекеттік энергетикалық қадағалау және бақылау жөніндегі орган есепті кезеңнен кейінгі жылдың 1 ақпанынан кешіктірмей уәкілетті органға Қазақстан Республикасы Энергетика министрінің 2015 жылғы 20 ақпандағы № 121 бұйрығына сәйкес алынған жылу электр орталықтарындағы технологиялық бұзушылықтардың нақты саны туралы ақпаратты ұсынады.</w:t>
      </w:r>
    </w:p>
    <w:bookmarkStart w:name="z456" w:id="465"/>
    <w:p>
      <w:pPr>
        <w:spacing w:after="0"/>
        <w:ind w:left="0"/>
        <w:jc w:val="both"/>
      </w:pPr>
      <w:r>
        <w:rPr>
          <w:rFonts w:ascii="Times New Roman"/>
          <w:b w:val="false"/>
          <w:i w:val="false"/>
          <w:color w:val="000000"/>
          <w:sz w:val="28"/>
        </w:rPr>
        <w:t xml:space="preserve">
      404. Электр энергиясын беру саласында жыл сайын, есепті кезеңнен кейінгі жылдың 20 қаңтарынан кешіктірмей табиғи монополия субъектісі мемлекеттік энергетикалық қадағалау және бақылау жөніндегі органға "Электрмен жабдықтау сенімділігі көрсеткіштерінің нормативтік мәндерін, сондай-ақ оларды айқындау қағидаларын бекіту туралы" Қазақстан Республикасы Энергетика министрінің 2016 жылғы 20 мамырдағы № 214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13755 болып тіркелген) (бұдан әрі – Қазақстан Республикасы Энергетика министрінің 2016 жылғы мамырдағы № 214 бұйрығы) сәйкес есепті жылдың қорытындылары бойынша есептілікті ұсынады.</w:t>
      </w:r>
    </w:p>
    <w:bookmarkEnd w:id="465"/>
    <w:p>
      <w:pPr>
        <w:spacing w:after="0"/>
        <w:ind w:left="0"/>
        <w:jc w:val="both"/>
      </w:pPr>
      <w:r>
        <w:rPr>
          <w:rFonts w:ascii="Times New Roman"/>
          <w:b w:val="false"/>
          <w:i w:val="false"/>
          <w:color w:val="000000"/>
          <w:sz w:val="28"/>
        </w:rPr>
        <w:t>
      Мемлекеттік энергетикалық қадағалау және бақылау жөніндегі орган есепті кезеңнен кейінгі 1 наурыздан кешіктірмей уәкілетті органның ведомствосына немесе оның аумақтық органына Қазақстан Республикасы Энергетика министрінің 2016 жылғы 20 мамырдағы № 214 бұйрығына сәйкес алынған электрмен жабдықтаудың сенімділігі көрсеткіштері бойынша ақпаратты, сондай-ақ тұтынушылардың қызметтердің сапасыз көрсетілуіне шағымдары және тұтынушылардың мемлекеттік энергетикалық қадағалау және бақылау жөніндегі органға келіп түскен және ішкі немесе сот талқылауының немесе мемлекеттік энергетикалық қадағалау және бақылау жөніндегі органның тексеруінің нәтижелері бойынша расталған қызметтерге қосудан немесе техникалық шарттарды беруден бас тартуға шағымдары бойынша табиғи монополиялар субъектілері бөлінісіндегі ақпаратты ұсынады.</w:t>
      </w:r>
    </w:p>
    <w:bookmarkStart w:name="z457" w:id="466"/>
    <w:p>
      <w:pPr>
        <w:spacing w:after="0"/>
        <w:ind w:left="0"/>
        <w:jc w:val="both"/>
      </w:pPr>
      <w:r>
        <w:rPr>
          <w:rFonts w:ascii="Times New Roman"/>
          <w:b w:val="false"/>
          <w:i w:val="false"/>
          <w:color w:val="000000"/>
          <w:sz w:val="28"/>
        </w:rPr>
        <w:t>
      405. Уәкілетті органның ведомствосы немесе оның аумақтық органы реттеліп көрсетілетін қызметтердің сапасы мен сенімділігі көрсеткіштерін сақтау туралы есепті оны табиғи монополия субъектісі ұсынған күннен бастап күнтізбелік алпыс күннен аспайтын мерзімде қарайды.</w:t>
      </w:r>
    </w:p>
    <w:bookmarkEnd w:id="466"/>
    <w:bookmarkStart w:name="z458" w:id="467"/>
    <w:p>
      <w:pPr>
        <w:spacing w:after="0"/>
        <w:ind w:left="0"/>
        <w:jc w:val="both"/>
      </w:pPr>
      <w:r>
        <w:rPr>
          <w:rFonts w:ascii="Times New Roman"/>
          <w:b w:val="false"/>
          <w:i w:val="false"/>
          <w:color w:val="000000"/>
          <w:sz w:val="28"/>
        </w:rPr>
        <w:t>
      406. Есептің негізділігін және реттеліп көрсетілетін қызметтердің сапасы мен сенімділігі көрсеткіштерін сақтау туралы есепте ұсынылған ақпараттың анықтығын тексеру мақсатында, уәкілетті органның ведомствосы немесе оның аумақтық органы осы Қағидалардың 403 және 404-тармақтарына сәйкес алынған ақпаратты пайдаланады және (немесе) қажетті ақпаратты мыналардан</w:t>
      </w:r>
    </w:p>
    <w:bookmarkEnd w:id="467"/>
    <w:p>
      <w:pPr>
        <w:spacing w:after="0"/>
        <w:ind w:left="0"/>
        <w:jc w:val="both"/>
      </w:pPr>
      <w:r>
        <w:rPr>
          <w:rFonts w:ascii="Times New Roman"/>
          <w:b w:val="false"/>
          <w:i w:val="false"/>
          <w:color w:val="000000"/>
          <w:sz w:val="28"/>
        </w:rPr>
        <w:t>
      құзыретті органдардан;</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органдарынан;</w:t>
      </w:r>
    </w:p>
    <w:p>
      <w:pPr>
        <w:spacing w:after="0"/>
        <w:ind w:left="0"/>
        <w:jc w:val="both"/>
      </w:pPr>
      <w:r>
        <w:rPr>
          <w:rFonts w:ascii="Times New Roman"/>
          <w:b w:val="false"/>
          <w:i w:val="false"/>
          <w:color w:val="000000"/>
          <w:sz w:val="28"/>
        </w:rPr>
        <w:t>
      мемлекеттік статистикалық қызмет саласында басшылықты жүзеге асыратын мемлекеттік органнан сұратады.</w:t>
      </w:r>
    </w:p>
    <w:p>
      <w:pPr>
        <w:spacing w:after="0"/>
        <w:ind w:left="0"/>
        <w:jc w:val="both"/>
      </w:pPr>
      <w:r>
        <w:rPr>
          <w:rFonts w:ascii="Times New Roman"/>
          <w:b w:val="false"/>
          <w:i w:val="false"/>
          <w:color w:val="000000"/>
          <w:sz w:val="28"/>
        </w:rPr>
        <w:t>
      Бұл ретте реттеліп көрсетілетін қызметтердің сапасы мен сенімділігі көрсеткіштерін сақтау туралы есепті талдау мерзімі сұратылған ақпаратты алған кезге дейін табиғи монополия субъектісіне бұл туралы хабарлай отырып, бірақ күнтізбелік он бес күннен аспайтын мерзімге тоқтатыла тұрады.</w:t>
      </w:r>
    </w:p>
    <w:bookmarkStart w:name="z459" w:id="468"/>
    <w:p>
      <w:pPr>
        <w:spacing w:after="0"/>
        <w:ind w:left="0"/>
        <w:jc w:val="both"/>
      </w:pPr>
      <w:r>
        <w:rPr>
          <w:rFonts w:ascii="Times New Roman"/>
          <w:b w:val="false"/>
          <w:i w:val="false"/>
          <w:color w:val="000000"/>
          <w:sz w:val="28"/>
        </w:rPr>
        <w:t>
      407. Реттеліп көрсетілетін қызметтердің сапасы мен сенімділігі көрсеткіштерін сақтау туралы есепте ұсынылған нақты көрсеткіштердің сәйкестік коэффициенттерін есептеу осы Қағидалардың 408 және 409-тармақтарына сәйкес формулалар бойынша жүзеге асырылады.</w:t>
      </w:r>
    </w:p>
    <w:bookmarkEnd w:id="468"/>
    <w:bookmarkStart w:name="z460" w:id="469"/>
    <w:p>
      <w:pPr>
        <w:spacing w:after="0"/>
        <w:ind w:left="0"/>
        <w:jc w:val="both"/>
      </w:pPr>
      <w:r>
        <w:rPr>
          <w:rFonts w:ascii="Times New Roman"/>
          <w:b w:val="false"/>
          <w:i w:val="false"/>
          <w:color w:val="000000"/>
          <w:sz w:val="28"/>
        </w:rPr>
        <w:t>
      408. Егер көрсеткіш мәнінің азаюы реттеліп көрсетілетін қызметтің сапасы мен сенімділігін жақсартуды сипаттаған жағдайда сәйкестік коэффициенті мынадай формула бойынша есептеледі:</w:t>
      </w:r>
    </w:p>
    <w:bookmarkEnd w:id="46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27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9271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Кi – і көрсеткішінің сәйкестік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30200" cy="304800"/>
                    </a:xfrm>
                    <a:prstGeom prst="rect">
                      <a:avLst/>
                    </a:prstGeom>
                  </pic:spPr>
                </pic:pic>
              </a:graphicData>
            </a:graphic>
          </wp:inline>
        </w:drawing>
      </w:r>
    </w:p>
    <w:p>
      <w:pPr>
        <w:spacing w:after="0"/>
        <w:ind w:left="0"/>
        <w:jc w:val="left"/>
      </w:pPr>
      <w:r>
        <w:rPr>
          <w:rFonts w:ascii="Times New Roman"/>
          <w:b w:val="false"/>
          <w:i w:val="false"/>
          <w:color w:val="000000"/>
          <w:sz w:val="28"/>
        </w:rPr>
        <w:t>– есепті кезеңде табиғи монополия субъектісі қол жеткізген i көрсеткішінің нақты мәні;</w:t>
      </w:r>
      <w:r>
        <w:br/>
      </w:r>
      <w:r>
        <w:rPr>
          <w:rFonts w:ascii="Times New Roman"/>
          <w:b w:val="false"/>
          <w:i w:val="false"/>
          <w:color w:val="000000"/>
          <w:sz w:val="28"/>
        </w:rPr>
        <w:t>
</w:t>
      </w:r>
      <w:r>
        <w:br/>
      </w:r>
    </w:p>
    <w:p>
      <w:pPr>
        <w:spacing w:after="0"/>
        <w:ind w:left="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04800" cy="304800"/>
                    </a:xfrm>
                    <a:prstGeom prst="rect">
                      <a:avLst/>
                    </a:prstGeom>
                  </pic:spPr>
                </pic:pic>
              </a:graphicData>
            </a:graphic>
          </wp:inline>
        </w:drawing>
      </w:r>
    </w:p>
    <w:p>
      <w:pPr>
        <w:spacing w:after="0"/>
        <w:ind w:left="0"/>
        <w:jc w:val="left"/>
      </w:pPr>
      <w:r>
        <w:rPr>
          <w:rFonts w:ascii="Times New Roman"/>
          <w:b w:val="false"/>
          <w:i w:val="false"/>
          <w:color w:val="000000"/>
          <w:sz w:val="28"/>
        </w:rPr>
        <w:t>– бекітілген i көрсеткіштің нысаналы мәні.</w:t>
      </w:r>
      <w:r>
        <w:br/>
      </w:r>
      <w:r>
        <w:rPr>
          <w:rFonts w:ascii="Times New Roman"/>
          <w:b w:val="false"/>
          <w:i w:val="false"/>
          <w:color w:val="000000"/>
          <w:sz w:val="28"/>
        </w:rPr>
        <w:t>
</w:t>
      </w:r>
    </w:p>
    <w:bookmarkStart w:name="z461" w:id="470"/>
    <w:p>
      <w:pPr>
        <w:spacing w:after="0"/>
        <w:ind w:left="0"/>
        <w:jc w:val="both"/>
      </w:pPr>
      <w:r>
        <w:rPr>
          <w:rFonts w:ascii="Times New Roman"/>
          <w:b w:val="false"/>
          <w:i w:val="false"/>
          <w:color w:val="000000"/>
          <w:sz w:val="28"/>
        </w:rPr>
        <w:t>
      409. Егер көрсеткіш мәнінің ұлғаюы реттеліп көрсетілетін қызмет сапасының жақсаруын сипаттаған жағдайда сәйкестік коэффициенті мынадай формула бойынша есептеледі:</w:t>
      </w:r>
    </w:p>
    <w:bookmarkEnd w:id="4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39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9398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Кi – і көрсеткішінің сәйкестік 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68300" cy="292100"/>
                    </a:xfrm>
                    <a:prstGeom prst="rect">
                      <a:avLst/>
                    </a:prstGeom>
                  </pic:spPr>
                </pic:pic>
              </a:graphicData>
            </a:graphic>
          </wp:inline>
        </w:drawing>
      </w:r>
    </w:p>
    <w:p>
      <w:pPr>
        <w:spacing w:after="0"/>
        <w:ind w:left="0"/>
        <w:jc w:val="left"/>
      </w:pPr>
      <w:r>
        <w:rPr>
          <w:rFonts w:ascii="Times New Roman"/>
          <w:b w:val="false"/>
          <w:i w:val="false"/>
          <w:color w:val="000000"/>
          <w:sz w:val="28"/>
        </w:rPr>
        <w:t>– есепті кезеңде табиғи монополия субъектісі қол жеткізген i көрсеткішінің нақты мәні;</w:t>
      </w:r>
      <w:r>
        <w:br/>
      </w:r>
      <w:r>
        <w:rPr>
          <w:rFonts w:ascii="Times New Roman"/>
          <w:b w:val="false"/>
          <w:i w:val="false"/>
          <w:color w:val="000000"/>
          <w:sz w:val="28"/>
        </w:rPr>
        <w:t>
</w:t>
      </w:r>
      <w:r>
        <w:br/>
      </w:r>
    </w:p>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30200" cy="317500"/>
                    </a:xfrm>
                    <a:prstGeom prst="rect">
                      <a:avLst/>
                    </a:prstGeom>
                  </pic:spPr>
                </pic:pic>
              </a:graphicData>
            </a:graphic>
          </wp:inline>
        </w:drawing>
      </w:r>
    </w:p>
    <w:p>
      <w:pPr>
        <w:spacing w:after="0"/>
        <w:ind w:left="0"/>
        <w:jc w:val="left"/>
      </w:pPr>
      <w:r>
        <w:rPr>
          <w:rFonts w:ascii="Times New Roman"/>
          <w:b w:val="false"/>
          <w:i w:val="false"/>
          <w:color w:val="000000"/>
          <w:sz w:val="28"/>
        </w:rPr>
        <w:t>– бекітілген i көрсеткіштің нысаналы мәні.</w:t>
      </w:r>
      <w:r>
        <w:br/>
      </w:r>
      <w:r>
        <w:rPr>
          <w:rFonts w:ascii="Times New Roman"/>
          <w:b w:val="false"/>
          <w:i w:val="false"/>
          <w:color w:val="000000"/>
          <w:sz w:val="28"/>
        </w:rPr>
        <w:t>
</w:t>
      </w:r>
    </w:p>
    <w:bookmarkStart w:name="z462" w:id="471"/>
    <w:p>
      <w:pPr>
        <w:spacing w:after="0"/>
        <w:ind w:left="0"/>
        <w:jc w:val="both"/>
      </w:pPr>
      <w:r>
        <w:rPr>
          <w:rFonts w:ascii="Times New Roman"/>
          <w:b w:val="false"/>
          <w:i w:val="false"/>
          <w:color w:val="000000"/>
          <w:sz w:val="28"/>
        </w:rPr>
        <w:t>
      410. Реттеліп көрсетілетін қызметтердің сапасы мен сенімділігінің әрбір көрсеткіші үшін нақты мәні, осы көрсеткіштің бекітілген мәніне сәйкес келмейтін жағдайда табиғи монополия субъектісінің түсіндірме жазбасында (болған жағдайда) ұсынылған себептерін ескере отырып, уәкілетті органның ведомствосы немесе оның аумақтық органы Кi сәйкестік коэффициентін түзетуді жүзеге асырады. Уәкілетті органның ведомствосы немесе оның аумақтық органы Кі коэффициентін мынадай өлшемшарттарға сәйкес түзетуді жүзеге асырады:</w:t>
      </w:r>
    </w:p>
    <w:bookmarkEnd w:id="471"/>
    <w:p>
      <w:pPr>
        <w:spacing w:after="0"/>
        <w:ind w:left="0"/>
        <w:jc w:val="both"/>
      </w:pPr>
      <w:r>
        <w:rPr>
          <w:rFonts w:ascii="Times New Roman"/>
          <w:b w:val="false"/>
          <w:i w:val="false"/>
          <w:color w:val="000000"/>
          <w:sz w:val="28"/>
        </w:rPr>
        <w:t>
      егер осы көрсеткіш үшін табиғи монополия субъектісі себептер ретінде табиғи монополия субъектісіне байланысты емес факторларды келтірген жағдайда уәкілетті органның ведомствосы немесе оның аумақтық органы Кi = 1 сәйкестік коэффициентін қабылдайды;</w:t>
      </w:r>
    </w:p>
    <w:p>
      <w:pPr>
        <w:spacing w:after="0"/>
        <w:ind w:left="0"/>
        <w:jc w:val="both"/>
      </w:pPr>
      <w:r>
        <w:rPr>
          <w:rFonts w:ascii="Times New Roman"/>
          <w:b w:val="false"/>
          <w:i w:val="false"/>
          <w:color w:val="000000"/>
          <w:sz w:val="28"/>
        </w:rPr>
        <w:t>
      барлық қалған жағдайларда Кі сәйкестік коэффициенті түзетілмейді.</w:t>
      </w:r>
    </w:p>
    <w:bookmarkStart w:name="z463" w:id="472"/>
    <w:p>
      <w:pPr>
        <w:spacing w:after="0"/>
        <w:ind w:left="0"/>
        <w:jc w:val="both"/>
      </w:pPr>
      <w:r>
        <w:rPr>
          <w:rFonts w:ascii="Times New Roman"/>
          <w:b w:val="false"/>
          <w:i w:val="false"/>
          <w:color w:val="000000"/>
          <w:sz w:val="28"/>
        </w:rPr>
        <w:t>
      411. Егер реттеліп көрсетілетін қызметтердің сапасы мен сенімділігінің нақты көрсеткіштері бекітілген көрсеткіштерден 5 процентке артық шамаға ерекшеленсе немесе табиғи монополия субъектісі осы Қағидалардың 400-тармағында көзделген құжаттарды ұсынбаған жағдайда реттеліп көрсетілетін қызметтердің сапасы мен сенімділігінің бекітілген көрсеткішін сақтау коэффициенті 0-ге тең мәнде қолданылады.</w:t>
      </w:r>
    </w:p>
    <w:bookmarkEnd w:id="472"/>
    <w:bookmarkStart w:name="z464" w:id="473"/>
    <w:p>
      <w:pPr>
        <w:spacing w:after="0"/>
        <w:ind w:left="0"/>
        <w:jc w:val="both"/>
      </w:pPr>
      <w:r>
        <w:rPr>
          <w:rFonts w:ascii="Times New Roman"/>
          <w:b w:val="false"/>
          <w:i w:val="false"/>
          <w:color w:val="000000"/>
          <w:sz w:val="28"/>
        </w:rPr>
        <w:t>
      412. Реттеліп көрсетілетін қызметтердің бекітілген сапасы мен сенімділігі көрсеткіштерін сақтаудың қорытынды коэффициенті бекітілген көрсеткіштерді сақтау коэффициенттерінің орташа өлшенген мәні ретінде мынадай формулаға сәйкес айқындалады:</w:t>
      </w:r>
    </w:p>
    <w:bookmarkEnd w:id="4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8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5875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B – бекітілген көрсеткіштерді сақтаудың қорытынды коэффициенті;</w:t>
      </w:r>
    </w:p>
    <w:p>
      <w:pPr>
        <w:spacing w:after="0"/>
        <w:ind w:left="0"/>
        <w:jc w:val="both"/>
      </w:pPr>
      <w:r>
        <w:rPr>
          <w:rFonts w:ascii="Times New Roman"/>
          <w:b w:val="false"/>
          <w:i w:val="false"/>
          <w:color w:val="000000"/>
          <w:sz w:val="28"/>
        </w:rPr>
        <w:t>
      Кi – көрсеткіштің сәйкестік коэффициенті;</w:t>
      </w:r>
    </w:p>
    <w:p>
      <w:pPr>
        <w:spacing w:after="0"/>
        <w:ind w:left="0"/>
        <w:jc w:val="both"/>
      </w:pPr>
      <w:r>
        <w:rPr>
          <w:rFonts w:ascii="Times New Roman"/>
          <w:b w:val="false"/>
          <w:i w:val="false"/>
          <w:color w:val="000000"/>
          <w:sz w:val="28"/>
        </w:rPr>
        <w:t>
      wi – көрсеткіштің үлес салмағы.</w:t>
      </w:r>
    </w:p>
    <w:bookmarkStart w:name="z465" w:id="474"/>
    <w:p>
      <w:pPr>
        <w:spacing w:after="0"/>
        <w:ind w:left="0"/>
        <w:jc w:val="both"/>
      </w:pPr>
      <w:r>
        <w:rPr>
          <w:rFonts w:ascii="Times New Roman"/>
          <w:b w:val="false"/>
          <w:i w:val="false"/>
          <w:color w:val="000000"/>
          <w:sz w:val="28"/>
        </w:rPr>
        <w:t>
      413. Реттеліп көрсетілетін қызметтердің сапасы мен сенімділігін бағалау мынадай өлшемшарттарға сәйкес жүзеге асырылады:</w:t>
      </w:r>
    </w:p>
    <w:bookmarkEnd w:id="474"/>
    <w:p>
      <w:pPr>
        <w:spacing w:after="0"/>
        <w:ind w:left="0"/>
        <w:jc w:val="both"/>
      </w:pPr>
      <w:r>
        <w:rPr>
          <w:rFonts w:ascii="Times New Roman"/>
          <w:b w:val="false"/>
          <w:i w:val="false"/>
          <w:color w:val="000000"/>
          <w:sz w:val="28"/>
        </w:rPr>
        <w:t>
      егер B &lt; 1, субъект реттеліп көрсетілетін қызметтің төмен сапасы мен сенімділігіне қол жеткізген, бұл инвестицияланған капиталға табиғи монополия субъектісінің кірісіне айыппұл салу үшін негіз болып табылады;</w:t>
      </w:r>
    </w:p>
    <w:p>
      <w:pPr>
        <w:spacing w:after="0"/>
        <w:ind w:left="0"/>
        <w:jc w:val="both"/>
      </w:pPr>
      <w:r>
        <w:rPr>
          <w:rFonts w:ascii="Times New Roman"/>
          <w:b w:val="false"/>
          <w:i w:val="false"/>
          <w:color w:val="000000"/>
          <w:sz w:val="28"/>
        </w:rPr>
        <w:t>
      егер В &gt; немесе = 1, субъект реттеліп көрсетілетін қызметтің тиісінше жоғары немесе орташа сапасына және сенімділігіне қол жеткізген, инвестицияланған капиталға табиғи монополия субъектісінің кірісіне айыппұл беру үшін негіздер жоқ.</w:t>
      </w:r>
    </w:p>
    <w:bookmarkStart w:name="z466" w:id="475"/>
    <w:p>
      <w:pPr>
        <w:spacing w:after="0"/>
        <w:ind w:left="0"/>
        <w:jc w:val="both"/>
      </w:pPr>
      <w:r>
        <w:rPr>
          <w:rFonts w:ascii="Times New Roman"/>
          <w:b w:val="false"/>
          <w:i w:val="false"/>
          <w:color w:val="000000"/>
          <w:sz w:val="28"/>
        </w:rPr>
        <w:t>
      414. Есепті талдау нәтижелерін уәкілетті органның ведомствосы немесе оның аумақтық органы қорытынды түрінде ресімдейді.</w:t>
      </w:r>
    </w:p>
    <w:bookmarkEnd w:id="475"/>
    <w:p>
      <w:pPr>
        <w:spacing w:after="0"/>
        <w:ind w:left="0"/>
        <w:jc w:val="both"/>
      </w:pPr>
      <w:r>
        <w:rPr>
          <w:rFonts w:ascii="Times New Roman"/>
          <w:b w:val="false"/>
          <w:i w:val="false"/>
          <w:color w:val="000000"/>
          <w:sz w:val="28"/>
        </w:rPr>
        <w:t>
      Уәкілетті органның ведомствосы немесе оның аумақтық органы қорытынды негізінде Заңның 22-бабы 1-тармағының 7) тармақшасына сәйкес шешім қабылдайды.</w:t>
      </w:r>
    </w:p>
    <w:p>
      <w:pPr>
        <w:spacing w:after="0"/>
        <w:ind w:left="0"/>
        <w:jc w:val="both"/>
      </w:pPr>
      <w:r>
        <w:rPr>
          <w:rFonts w:ascii="Times New Roman"/>
          <w:b w:val="false"/>
          <w:i w:val="false"/>
          <w:color w:val="000000"/>
          <w:sz w:val="28"/>
        </w:rPr>
        <w:t>
      Инвестицияланған капиталға табиғи монополия субъектісінің кірісіне салынатын айыппұлдарды есептеу тарифтік реттеудің ынталандырушы әдісін ескере отырып тарифті есептеу тетігіне сәйкес Тарифтерді қалыптастыру қағидаларына 1-қосымшаға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414-тармаққа өзгеріс енгізілді – ҚР Ұлттық экономика министрінің 16.05.2022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7" w:id="476"/>
    <w:p>
      <w:pPr>
        <w:spacing w:after="0"/>
        <w:ind w:left="0"/>
        <w:jc w:val="left"/>
      </w:pPr>
      <w:r>
        <w:rPr>
          <w:rFonts w:ascii="Times New Roman"/>
          <w:b/>
          <w:i w:val="false"/>
          <w:color w:val="000000"/>
        </w:rPr>
        <w:t xml:space="preserve"> 5-параграф. Тарифтері реттеліп көрсетілетін қызметтер сапасының, сенімділігі мен тиімділігінің өлшемшарттарын ескере отырып, 2019 жылғы 1 қаңтарға дейін бекітілген табиғи монополиялар субъектілерінің реттеліп көрсетілетін қызметтерінің сапасы мен сенімділігі көрсеткіштерін сақтау туралы есепті қарау ерекшеліктері</w:t>
      </w:r>
    </w:p>
    <w:bookmarkEnd w:id="476"/>
    <w:bookmarkStart w:name="z468" w:id="477"/>
    <w:p>
      <w:pPr>
        <w:spacing w:after="0"/>
        <w:ind w:left="0"/>
        <w:jc w:val="both"/>
      </w:pPr>
      <w:r>
        <w:rPr>
          <w:rFonts w:ascii="Times New Roman"/>
          <w:b w:val="false"/>
          <w:i w:val="false"/>
          <w:color w:val="000000"/>
          <w:sz w:val="28"/>
        </w:rPr>
        <w:t xml:space="preserve">
      415. Жыл сайын тариф қолданылуының соңғы он екі айынан кейінгі екі айдан кешіктірмей табиғи монополия субъектісі уәкілетті органның ведомствосы немесе оның аумақтық органы 2019 жылғы 1 қаңтарға дейін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19-нысан бойынша белгілеген жалпы және арнайы өлшемшарттар тізбелерінің негізінде бес және одан да көп жыл мерзімге тарифті бекіту кезінде реттеліп көрсетілетін қызметтердің белгіленген сапа, сенімділік және тиімділік өлшемшарттарының орындалуын растайтын материалдарды уәкілетті органның ведомствосына немесе оның аумақтық органына ұсынады.</w:t>
      </w:r>
    </w:p>
    <w:bookmarkEnd w:id="477"/>
    <w:bookmarkStart w:name="z469" w:id="478"/>
    <w:p>
      <w:pPr>
        <w:spacing w:after="0"/>
        <w:ind w:left="0"/>
        <w:jc w:val="both"/>
      </w:pPr>
      <w:r>
        <w:rPr>
          <w:rFonts w:ascii="Times New Roman"/>
          <w:b w:val="false"/>
          <w:i w:val="false"/>
          <w:color w:val="000000"/>
          <w:sz w:val="28"/>
        </w:rPr>
        <w:t>
      416. Есепке табиғи монополия субъектісі есепті кезеңдегі өлшемшарттардың нақты мәндерінің олардың нысаналы мәндеріне сәйкес келмеу себептері (болған жағдайда) туралы реттеліп көрсетілетін қызметтердің сапа, сенімділік және тиімділік өлшемшарттары бөлінісінде түсіндірме жазбаны және олардың орындалуын растайтын материалдарды:</w:t>
      </w:r>
    </w:p>
    <w:bookmarkEnd w:id="478"/>
    <w:p>
      <w:pPr>
        <w:spacing w:after="0"/>
        <w:ind w:left="0"/>
        <w:jc w:val="both"/>
      </w:pPr>
      <w:r>
        <w:rPr>
          <w:rFonts w:ascii="Times New Roman"/>
          <w:b w:val="false"/>
          <w:i w:val="false"/>
          <w:color w:val="000000"/>
          <w:sz w:val="28"/>
        </w:rPr>
        <w:t>
      1) көрсетілетін қызметтердің сапасына қанағаттанған тұтынушылар туралы мәліметтерді;</w:t>
      </w:r>
    </w:p>
    <w:p>
      <w:pPr>
        <w:spacing w:after="0"/>
        <w:ind w:left="0"/>
        <w:jc w:val="both"/>
      </w:pPr>
      <w:r>
        <w:rPr>
          <w:rFonts w:ascii="Times New Roman"/>
          <w:b w:val="false"/>
          <w:i w:val="false"/>
          <w:color w:val="000000"/>
          <w:sz w:val="28"/>
        </w:rPr>
        <w:t>
      2) ұзақтығы үш күннен асатын реттеліп көрсетілетін коммуналдық қызметтерді ұсынбау (ажырату) фактілерінің болмауы туралы мәліметтерді;</w:t>
      </w:r>
    </w:p>
    <w:p>
      <w:pPr>
        <w:spacing w:after="0"/>
        <w:ind w:left="0"/>
        <w:jc w:val="both"/>
      </w:pPr>
      <w:r>
        <w:rPr>
          <w:rFonts w:ascii="Times New Roman"/>
          <w:b w:val="false"/>
          <w:i w:val="false"/>
          <w:color w:val="000000"/>
          <w:sz w:val="28"/>
        </w:rPr>
        <w:t>
      3) негізгі құралдардың тозуының 2 және одан да көп процентке төмендеуі немесе бұрынғы деңгейінде сақталуы туралы мәліметтерді; реттеліп көрсетілетін қызметтерді өндіруге арналған энергетикалық ресурстар шығысының үлестік шамасының төмендеуі туралы мәліметтерді; нормативтік техникалық шығындарды уәкілетті органның ведомствосы немесе оның аумақтық органы бекіткен деңгейге төмендету туралы мәліметтерді; энергия тиімділігін арттыру туралы мәліметтерді (әкімшілік және өндірістік ғимараттардың энергиятиімділігі класын арттыру); көрсетілген реттеліп көрсетілетін қызметтер үшін тұтынушылардан төлемдердің жиналу деңгейін арттыру туралы мәліметтерді қоса береді.</w:t>
      </w:r>
    </w:p>
    <w:bookmarkStart w:name="z470" w:id="479"/>
    <w:p>
      <w:pPr>
        <w:spacing w:after="0"/>
        <w:ind w:left="0"/>
        <w:jc w:val="both"/>
      </w:pPr>
      <w:r>
        <w:rPr>
          <w:rFonts w:ascii="Times New Roman"/>
          <w:b w:val="false"/>
          <w:i w:val="false"/>
          <w:color w:val="000000"/>
          <w:sz w:val="28"/>
        </w:rPr>
        <w:t>
      417. Уәкілетті органның ведомствосы немесе оның аумақтық органы жеке және заңды тұлғалардан, оның ішінде мемлекеттік органдардан, жергілікті өзін-өзі басқару органдарынан, сондай-ақ олардың лауазымды адамдарынан,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өз өкілеттіктерін жүзеге асыру үшін қажетті ақпаратты өз құзыреті шегінде сұратады және алады.</w:t>
      </w:r>
    </w:p>
    <w:bookmarkEnd w:id="479"/>
    <w:bookmarkStart w:name="z471" w:id="480"/>
    <w:p>
      <w:pPr>
        <w:spacing w:after="0"/>
        <w:ind w:left="0"/>
        <w:jc w:val="both"/>
      </w:pPr>
      <w:r>
        <w:rPr>
          <w:rFonts w:ascii="Times New Roman"/>
          <w:b w:val="false"/>
          <w:i w:val="false"/>
          <w:color w:val="000000"/>
          <w:sz w:val="28"/>
        </w:rPr>
        <w:t>
      418. Уәкілетті органның ведомствосы немесе оның аумақтық органы табиғи монополия субъектісі ұсынған реттеліп көрсетілетін қызметтердің сапасы мен сенімділігі көрсеткіштерінің сақталуы туралы есепті және материалдарды күнтізбелік алпыс күннен аспайтын мерзімде қарайды.</w:t>
      </w:r>
    </w:p>
    <w:bookmarkEnd w:id="480"/>
    <w:bookmarkStart w:name="z472" w:id="481"/>
    <w:p>
      <w:pPr>
        <w:spacing w:after="0"/>
        <w:ind w:left="0"/>
        <w:jc w:val="both"/>
      </w:pPr>
      <w:r>
        <w:rPr>
          <w:rFonts w:ascii="Times New Roman"/>
          <w:b w:val="false"/>
          <w:i w:val="false"/>
          <w:color w:val="000000"/>
          <w:sz w:val="28"/>
        </w:rPr>
        <w:t>
      419. Реттеліп көрсетілетін қызметтердің сапасы, сенімділігі мен тиімділігі көрсеткіштерін сақтау коэффициенті осы Қағидалардың 408, 409, 410, 411, 412 және 413-тармақтарына сәйкес реттеліп көрсетілетін қызметтер сапасының, сенімділігінің және тиімділігінің жалпы және арнайы өлшемшарттары негізінде айқындалады.</w:t>
      </w:r>
    </w:p>
    <w:bookmarkEnd w:id="481"/>
    <w:bookmarkStart w:name="z473" w:id="482"/>
    <w:p>
      <w:pPr>
        <w:spacing w:after="0"/>
        <w:ind w:left="0"/>
        <w:jc w:val="both"/>
      </w:pPr>
      <w:r>
        <w:rPr>
          <w:rFonts w:ascii="Times New Roman"/>
          <w:b w:val="false"/>
          <w:i w:val="false"/>
          <w:color w:val="000000"/>
          <w:sz w:val="28"/>
        </w:rPr>
        <w:t>
      420. Табиғи монополия субъектісі реттеліп көрсетілетін қызметтер сапасының, сенімділігінің және тиімділігінің белгіленген өлшемшарттарының орындалуын растайтын материалдарды ұсынбаған жағдайда реттеліп көрсетілетін қызметтердің сапасы, сенімділігі мен тиімділігі коэффициенті нөлдік мәнде қолданылады.</w:t>
      </w:r>
    </w:p>
    <w:bookmarkEnd w:id="482"/>
    <w:bookmarkStart w:name="z474" w:id="483"/>
    <w:p>
      <w:pPr>
        <w:spacing w:after="0"/>
        <w:ind w:left="0"/>
        <w:jc w:val="both"/>
      </w:pPr>
      <w:r>
        <w:rPr>
          <w:rFonts w:ascii="Times New Roman"/>
          <w:b w:val="false"/>
          <w:i w:val="false"/>
          <w:color w:val="000000"/>
          <w:sz w:val="28"/>
        </w:rPr>
        <w:t>
      421. Реттеліп көрсетілетін қызметтердің сапасы мен сенімділігі көрсеткіштерін сақтау туралы есепті талдау нәтижелерін уәкілетті органның ведомствосы немесе оның аумақтық органы қорытынды түрінде ресімдейді.</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421-тармақ жаңа редакцияда – ҚР Ұлттық экономика министрінің 16.05.2022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5" w:id="484"/>
    <w:p>
      <w:pPr>
        <w:spacing w:after="0"/>
        <w:ind w:left="0"/>
        <w:jc w:val="both"/>
      </w:pPr>
      <w:r>
        <w:rPr>
          <w:rFonts w:ascii="Times New Roman"/>
          <w:b w:val="false"/>
          <w:i w:val="false"/>
          <w:color w:val="000000"/>
          <w:sz w:val="28"/>
        </w:rPr>
        <w:t>
      422. Реттеліп көрсетілетін қызметтердің сапасы мен сенімділігі көрсеткіштерін сақтау туралы есепті қарау қорытындылары бойынша уәкілетті органның ведомствосы немесе оның аумақтық органы реттеліп көрсетілетін қызметтердің сапасы, сенімділігі мен тиімділігі өлшемшарттарын сақтау коэффициентін қолдану арқылы Тарифтерді қалыптастыру қағидаларына сәйкес тарифті есептеу тетігіне сәйкес 30 проценттен аспайтын пайда бөлігіне тарифті өзгерту туралы шешім қабылдайды.</w:t>
      </w:r>
    </w:p>
    <w:bookmarkEnd w:id="484"/>
    <w:bookmarkStart w:name="z476" w:id="485"/>
    <w:p>
      <w:pPr>
        <w:spacing w:after="0"/>
        <w:ind w:left="0"/>
        <w:jc w:val="left"/>
      </w:pPr>
      <w:r>
        <w:rPr>
          <w:rFonts w:ascii="Times New Roman"/>
          <w:b/>
          <w:i w:val="false"/>
          <w:color w:val="000000"/>
        </w:rPr>
        <w:t xml:space="preserve"> 14-тарау. Бекітілген инвестициялық бағдарламаның орындалуына қоғамдық мониторинг және (немесе) техникалық сараптама жүргізу, реттеліп көрсетілетін қызметтердің сапасы мен сенімділігі көрсеткіштерін сақтау және табиғи монополиялар субъектілері қызметінің тиімділігі көрсеткіштеріне қол жеткізу тәртібі</w:t>
      </w:r>
    </w:p>
    <w:bookmarkEnd w:id="485"/>
    <w:bookmarkStart w:name="z477" w:id="486"/>
    <w:p>
      <w:pPr>
        <w:spacing w:after="0"/>
        <w:ind w:left="0"/>
        <w:jc w:val="left"/>
      </w:pPr>
      <w:r>
        <w:rPr>
          <w:rFonts w:ascii="Times New Roman"/>
          <w:b/>
          <w:i w:val="false"/>
          <w:color w:val="000000"/>
        </w:rPr>
        <w:t xml:space="preserve"> 1-параграф. Жалпы ережелер</w:t>
      </w:r>
    </w:p>
    <w:bookmarkEnd w:id="486"/>
    <w:bookmarkStart w:name="z478" w:id="487"/>
    <w:p>
      <w:pPr>
        <w:spacing w:after="0"/>
        <w:ind w:left="0"/>
        <w:jc w:val="both"/>
      </w:pPr>
      <w:r>
        <w:rPr>
          <w:rFonts w:ascii="Times New Roman"/>
          <w:b w:val="false"/>
          <w:i w:val="false"/>
          <w:color w:val="000000"/>
          <w:sz w:val="28"/>
        </w:rPr>
        <w:t>
      423. Осы тарау Уәкілетті адамдардың бекітілген инвестициялық бағдарламаның орындалуына, реттеліп көрсетілетін қызметтердің сапасы мен сенімділігі көрсеткіштерінің сақталуына және табиғи монополиялар субъектілері қызметінің тиімділігі көрсеткіштеріне қол жеткізілуіне қоғамдық мониторинг және (немесе) техникалық сараптама жүргізу:</w:t>
      </w:r>
    </w:p>
    <w:bookmarkEnd w:id="487"/>
    <w:p>
      <w:pPr>
        <w:spacing w:after="0"/>
        <w:ind w:left="0"/>
        <w:jc w:val="both"/>
      </w:pPr>
      <w:r>
        <w:rPr>
          <w:rFonts w:ascii="Times New Roman"/>
          <w:b w:val="false"/>
          <w:i w:val="false"/>
          <w:color w:val="000000"/>
          <w:sz w:val="28"/>
        </w:rPr>
        <w:t>
      бекітілген инвестициялық бағдарламаның орындалуына, реттеліп көрсетілетін қызметтердің сапасы мен сенімділігі көрсеткіштерінің сақталуына және табиғи монополиялар субъектілері қызметінің тиімділігі көрсеткіштеріне қол жеткізілуіне қоғамдық мониторинг жүргізу, (бұдан әрі - қоғамдық мониторинг);</w:t>
      </w:r>
    </w:p>
    <w:p>
      <w:pPr>
        <w:spacing w:after="0"/>
        <w:ind w:left="0"/>
        <w:jc w:val="both"/>
      </w:pPr>
      <w:r>
        <w:rPr>
          <w:rFonts w:ascii="Times New Roman"/>
          <w:b w:val="false"/>
          <w:i w:val="false"/>
          <w:color w:val="000000"/>
          <w:sz w:val="28"/>
        </w:rPr>
        <w:t>
      бекітілген инвестициялық бағдарламаның орындалуына, реттеліп көрсетілетін қызметтердің сапасы мен сенімділігі көрсеткіштерін сақтау және табиғи монополиялар субъектілері қызметінің тиімділік көрсеткіштеріне қол жеткізу жөніндегі техникалық сараптама (бұдан әрі - техникалық сараптама) жүргізу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423-тармақ жаңа редакцияда - ҚР Премьер-Министрінің орынбасары-Ұлттық экономика министрінің 29.11.2024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9" w:id="488"/>
    <w:p>
      <w:pPr>
        <w:spacing w:after="0"/>
        <w:ind w:left="0"/>
        <w:jc w:val="both"/>
      </w:pPr>
      <w:r>
        <w:rPr>
          <w:rFonts w:ascii="Times New Roman"/>
          <w:b w:val="false"/>
          <w:i w:val="false"/>
          <w:color w:val="000000"/>
          <w:sz w:val="28"/>
        </w:rPr>
        <w:t>
      424. Уәкілетті адамдардың қоғамдық мониторинг және (немесе) техникалық сараптама жүргізуінің негізгі қағидаттары:</w:t>
      </w:r>
    </w:p>
    <w:bookmarkEnd w:id="488"/>
    <w:p>
      <w:pPr>
        <w:spacing w:after="0"/>
        <w:ind w:left="0"/>
        <w:jc w:val="both"/>
      </w:pPr>
      <w:r>
        <w:rPr>
          <w:rFonts w:ascii="Times New Roman"/>
          <w:b w:val="false"/>
          <w:i w:val="false"/>
          <w:color w:val="000000"/>
          <w:sz w:val="28"/>
        </w:rPr>
        <w:t>
      1) уәкілетті адамдардың тәуелсіздігі;</w:t>
      </w:r>
    </w:p>
    <w:p>
      <w:pPr>
        <w:spacing w:after="0"/>
        <w:ind w:left="0"/>
        <w:jc w:val="both"/>
      </w:pPr>
      <w:r>
        <w:rPr>
          <w:rFonts w:ascii="Times New Roman"/>
          <w:b w:val="false"/>
          <w:i w:val="false"/>
          <w:color w:val="000000"/>
          <w:sz w:val="28"/>
        </w:rPr>
        <w:t>
      2) зерттеулердің толықтығы, жан-жақтылығы, объективтілігі, оларды жүргізу нәтижелерінің ғылыми негізділігі;</w:t>
      </w:r>
    </w:p>
    <w:p>
      <w:pPr>
        <w:spacing w:after="0"/>
        <w:ind w:left="0"/>
        <w:jc w:val="both"/>
      </w:pPr>
      <w:r>
        <w:rPr>
          <w:rFonts w:ascii="Times New Roman"/>
          <w:b w:val="false"/>
          <w:i w:val="false"/>
          <w:color w:val="000000"/>
          <w:sz w:val="28"/>
        </w:rPr>
        <w:t>
      3) уәкілетті адамдардың құзыреттілігі мен кәсібилігі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424-тармақ жаңа редакцияда - ҚР Премьер-Министрінің орынбасары-Ұлттық экономика министрінің 29.11.2024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0" w:id="489"/>
    <w:p>
      <w:pPr>
        <w:spacing w:after="0"/>
        <w:ind w:left="0"/>
        <w:jc w:val="left"/>
      </w:pPr>
      <w:r>
        <w:rPr>
          <w:rFonts w:ascii="Times New Roman"/>
          <w:b/>
          <w:i w:val="false"/>
          <w:color w:val="000000"/>
        </w:rPr>
        <w:t xml:space="preserve"> 2-параграф. Қоғамдық мониторинг жүргізу тәртібі</w:t>
      </w:r>
    </w:p>
    <w:bookmarkEnd w:id="489"/>
    <w:bookmarkStart w:name="z481" w:id="490"/>
    <w:p>
      <w:pPr>
        <w:spacing w:after="0"/>
        <w:ind w:left="0"/>
        <w:jc w:val="both"/>
      </w:pPr>
      <w:r>
        <w:rPr>
          <w:rFonts w:ascii="Times New Roman"/>
          <w:b w:val="false"/>
          <w:i w:val="false"/>
          <w:color w:val="000000"/>
          <w:sz w:val="28"/>
        </w:rPr>
        <w:t>
      425. Қоғамдық мониторингті ұйымдастыру және жүргізу үшін уәкілетті органның ведомствосы немесе оның аумақтық органы құрамына қоғамдық ұйымдардың және өзге де мүдделі тұлғалардың өкілдері кіретін жұмыс тобын қалыптастырады.</w:t>
      </w:r>
    </w:p>
    <w:bookmarkEnd w:id="490"/>
    <w:bookmarkStart w:name="z482" w:id="491"/>
    <w:p>
      <w:pPr>
        <w:spacing w:after="0"/>
        <w:ind w:left="0"/>
        <w:jc w:val="both"/>
      </w:pPr>
      <w:r>
        <w:rPr>
          <w:rFonts w:ascii="Times New Roman"/>
          <w:b w:val="false"/>
          <w:i w:val="false"/>
          <w:color w:val="000000"/>
          <w:sz w:val="28"/>
        </w:rPr>
        <w:t>
      426. Жұмыс тобы қоғамдық мониторинг жүргізудің жылдық кестесін жасайды, онда оны өткізу уақыты мен орны, сондай-ақ қоғамдық мониторингке жататын табиғи монополиялар субъектілерінің тізімі айқындалады.</w:t>
      </w:r>
    </w:p>
    <w:bookmarkEnd w:id="491"/>
    <w:bookmarkStart w:name="z483" w:id="492"/>
    <w:p>
      <w:pPr>
        <w:spacing w:after="0"/>
        <w:ind w:left="0"/>
        <w:jc w:val="both"/>
      </w:pPr>
      <w:r>
        <w:rPr>
          <w:rFonts w:ascii="Times New Roman"/>
          <w:b w:val="false"/>
          <w:i w:val="false"/>
          <w:color w:val="000000"/>
          <w:sz w:val="28"/>
        </w:rPr>
        <w:t>
      427. Қоғамдық мониторинг жүргізу кестесін уәкілетті органның ведомствосы немесе оның аумақтық органы интернет-ресурста орналастырады және тізімге сәйкес табиғи монополиялар субъектілеріне жібереді.</w:t>
      </w:r>
    </w:p>
    <w:bookmarkEnd w:id="492"/>
    <w:bookmarkStart w:name="z484" w:id="493"/>
    <w:p>
      <w:pPr>
        <w:spacing w:after="0"/>
        <w:ind w:left="0"/>
        <w:jc w:val="both"/>
      </w:pPr>
      <w:r>
        <w:rPr>
          <w:rFonts w:ascii="Times New Roman"/>
          <w:b w:val="false"/>
          <w:i w:val="false"/>
          <w:color w:val="000000"/>
          <w:sz w:val="28"/>
        </w:rPr>
        <w:t>
      428. Қоғамдық мониторинг жүргізгенге дейін он жұмыс күні бұрын жұмыс тобы мәслихаттардың және басқа да жергілікті өзін-өзі басқару органдарының, қоғамдық бірлестіктердің, үкіметтік емес ұйымдардың, бұқаралық ақпарат құралдарының өкілдері, тұтынушылар (кемінде бес адам) қатарынан уәкілетті адамдардың тізімін қалыптастырады және оны қоғамдық мониторинг жүргізу кестесін қоса бере отырып, табиғи монополия субъектісіне жібереді.</w:t>
      </w:r>
    </w:p>
    <w:bookmarkEnd w:id="493"/>
    <w:bookmarkStart w:name="z485" w:id="494"/>
    <w:p>
      <w:pPr>
        <w:spacing w:after="0"/>
        <w:ind w:left="0"/>
        <w:jc w:val="both"/>
      </w:pPr>
      <w:r>
        <w:rPr>
          <w:rFonts w:ascii="Times New Roman"/>
          <w:b w:val="false"/>
          <w:i w:val="false"/>
          <w:color w:val="000000"/>
          <w:sz w:val="28"/>
        </w:rPr>
        <w:t>
      429. Уәкілетті орган ведомствосының немесе оның аумақтық органының өкілдері уәкілетті адамдарды алып жүреді және осы Қағидалардың 433-тармағына сәйкес қоғамдық мониторинг актісін ресімдеуді қамтамасыз етеді.</w:t>
      </w:r>
    </w:p>
    <w:bookmarkEnd w:id="494"/>
    <w:bookmarkStart w:name="z486" w:id="495"/>
    <w:p>
      <w:pPr>
        <w:spacing w:after="0"/>
        <w:ind w:left="0"/>
        <w:jc w:val="both"/>
      </w:pPr>
      <w:r>
        <w:rPr>
          <w:rFonts w:ascii="Times New Roman"/>
          <w:b w:val="false"/>
          <w:i w:val="false"/>
          <w:color w:val="000000"/>
          <w:sz w:val="28"/>
        </w:rPr>
        <w:t>
      430. Қоғамдық мониторинг жүргізу үшін табиғи монополия субъектісі өткізу режимінің талаптарын сақтай отырып, бекітілген инвестициялық бағдарлама объектілеріне қол жеткізуді қамтамасыз етеді және бекітілген инвестициялық бағдарламаның орындалуы туралы ақпарат береді.</w:t>
      </w:r>
    </w:p>
    <w:bookmarkEnd w:id="495"/>
    <w:bookmarkStart w:name="z487" w:id="496"/>
    <w:p>
      <w:pPr>
        <w:spacing w:after="0"/>
        <w:ind w:left="0"/>
        <w:jc w:val="both"/>
      </w:pPr>
      <w:r>
        <w:rPr>
          <w:rFonts w:ascii="Times New Roman"/>
          <w:b w:val="false"/>
          <w:i w:val="false"/>
          <w:color w:val="000000"/>
          <w:sz w:val="28"/>
        </w:rPr>
        <w:t>
      431. Уәкілетті адамдар бекітілген инвестициялық бағдарламаның орындалу барысын, реттеліп көрсетілетін қызметтердің сапасы мен сенімділігі көрсеткіштерінің сақталуын және табиғи монополиялар субъектілері қызметінің тиімділігі көрсеткіштерінің қол жеткізілуін бақылауды жүзеге асырады.</w:t>
      </w:r>
    </w:p>
    <w:bookmarkEnd w:id="496"/>
    <w:bookmarkStart w:name="z488" w:id="497"/>
    <w:p>
      <w:pPr>
        <w:spacing w:after="0"/>
        <w:ind w:left="0"/>
        <w:jc w:val="both"/>
      </w:pPr>
      <w:r>
        <w:rPr>
          <w:rFonts w:ascii="Times New Roman"/>
          <w:b w:val="false"/>
          <w:i w:val="false"/>
          <w:color w:val="000000"/>
          <w:sz w:val="28"/>
        </w:rPr>
        <w:t>
      432. Уәкілетті адамдар:</w:t>
      </w:r>
    </w:p>
    <w:bookmarkEnd w:id="497"/>
    <w:p>
      <w:pPr>
        <w:spacing w:after="0"/>
        <w:ind w:left="0"/>
        <w:jc w:val="both"/>
      </w:pPr>
      <w:r>
        <w:rPr>
          <w:rFonts w:ascii="Times New Roman"/>
          <w:b w:val="false"/>
          <w:i w:val="false"/>
          <w:color w:val="000000"/>
          <w:sz w:val="28"/>
        </w:rPr>
        <w:t>
      1) бекітілген инвестициялық бағдарлама объектілерін көзбен шолып қарау және бекітілген инвестициялық бағдарламаның орындалуы туралы ақпаратқа талдау;</w:t>
      </w:r>
    </w:p>
    <w:p>
      <w:pPr>
        <w:spacing w:after="0"/>
        <w:ind w:left="0"/>
        <w:jc w:val="both"/>
      </w:pPr>
      <w:r>
        <w:rPr>
          <w:rFonts w:ascii="Times New Roman"/>
          <w:b w:val="false"/>
          <w:i w:val="false"/>
          <w:color w:val="000000"/>
          <w:sz w:val="28"/>
        </w:rPr>
        <w:t>
      2) реттеліп көрсетілетін қызметтердің сапасы мен сенімділігі көрсеткіштерінің сақталуы және табиғи монополиялар субъектілері қызметінің тиімділігі көрсеткіштеріне қол жеткізу туралы ақпаратқа, оның ішінде растайтын құжаттарға талдау жүргізеді.</w:t>
      </w:r>
    </w:p>
    <w:bookmarkStart w:name="z489" w:id="498"/>
    <w:p>
      <w:pPr>
        <w:spacing w:after="0"/>
        <w:ind w:left="0"/>
        <w:jc w:val="both"/>
      </w:pPr>
      <w:r>
        <w:rPr>
          <w:rFonts w:ascii="Times New Roman"/>
          <w:b w:val="false"/>
          <w:i w:val="false"/>
          <w:color w:val="000000"/>
          <w:sz w:val="28"/>
        </w:rPr>
        <w:t>
      433. Қоғамдық мониторинг бойынша актінің мазмұны:</w:t>
      </w:r>
    </w:p>
    <w:bookmarkEnd w:id="498"/>
    <w:p>
      <w:pPr>
        <w:spacing w:after="0"/>
        <w:ind w:left="0"/>
        <w:jc w:val="both"/>
      </w:pPr>
      <w:r>
        <w:rPr>
          <w:rFonts w:ascii="Times New Roman"/>
          <w:b w:val="false"/>
          <w:i w:val="false"/>
          <w:color w:val="000000"/>
          <w:sz w:val="28"/>
        </w:rPr>
        <w:t>
      1) кіріспе бөлімді (іс-шаралар тізбесі, реттеліп көрсетілетін қызметтердің сапасы мен сенімділігі, табиғи монополиялар субъектілері қызметінің тиімділігі, бөлінген бюджеттік және өзге де қаржы қаражаты туралы ақпарат);</w:t>
      </w:r>
    </w:p>
    <w:p>
      <w:pPr>
        <w:spacing w:after="0"/>
        <w:ind w:left="0"/>
        <w:jc w:val="both"/>
      </w:pPr>
      <w:r>
        <w:rPr>
          <w:rFonts w:ascii="Times New Roman"/>
          <w:b w:val="false"/>
          <w:i w:val="false"/>
          <w:color w:val="000000"/>
          <w:sz w:val="28"/>
        </w:rPr>
        <w:t>
      2) бекітілген инвестициялық бағдарламаға енгізілген өзгерістерді және қоғамдық мониторингтің нақты белгіленген нәтижелерін ескере отырып, ұсынылған ақпаратты салыстырмалы талдауды;</w:t>
      </w:r>
    </w:p>
    <w:p>
      <w:pPr>
        <w:spacing w:after="0"/>
        <w:ind w:left="0"/>
        <w:jc w:val="both"/>
      </w:pPr>
      <w:r>
        <w:rPr>
          <w:rFonts w:ascii="Times New Roman"/>
          <w:b w:val="false"/>
          <w:i w:val="false"/>
          <w:color w:val="000000"/>
          <w:sz w:val="28"/>
        </w:rPr>
        <w:t>
      3) синтездеуші бөлікті (инвестициялық бағдарламаны іске асыру барысына әсер еткен факторларды белгілеу, бюджеттік және өзге де қаржы қаражатын игермеу, реттеліп көрсетілетін қызметтердің сапасы мен сенімділігі көрсеткіштерін сақтамау, табиғи монополиялар субъектілері қызметінің тиімділік көрсеткіштеріне қол жеткізбеу);</w:t>
      </w:r>
    </w:p>
    <w:p>
      <w:pPr>
        <w:spacing w:after="0"/>
        <w:ind w:left="0"/>
        <w:jc w:val="both"/>
      </w:pPr>
      <w:r>
        <w:rPr>
          <w:rFonts w:ascii="Times New Roman"/>
          <w:b w:val="false"/>
          <w:i w:val="false"/>
          <w:color w:val="000000"/>
          <w:sz w:val="28"/>
        </w:rPr>
        <w:t>
      4) қарар бөлігін (нақты жай-күйі мен ұсынымдар) қамтиды.</w:t>
      </w:r>
    </w:p>
    <w:bookmarkStart w:name="z490" w:id="499"/>
    <w:p>
      <w:pPr>
        <w:spacing w:after="0"/>
        <w:ind w:left="0"/>
        <w:jc w:val="both"/>
      </w:pPr>
      <w:r>
        <w:rPr>
          <w:rFonts w:ascii="Times New Roman"/>
          <w:b w:val="false"/>
          <w:i w:val="false"/>
          <w:color w:val="000000"/>
          <w:sz w:val="28"/>
        </w:rPr>
        <w:t>
      434. Қоғамдық мониторинг актісі табиғи монополия субъектісі міндетті түрде таныстырылып, ол аяқталған күннен бастап бес жұмыс күнінен кешіктірмей уәкілетті органның ведомствосына немесе оның аумақтық органына жіберіледі.</w:t>
      </w:r>
    </w:p>
    <w:bookmarkEnd w:id="499"/>
    <w:bookmarkStart w:name="z491" w:id="500"/>
    <w:p>
      <w:pPr>
        <w:spacing w:after="0"/>
        <w:ind w:left="0"/>
        <w:jc w:val="both"/>
      </w:pPr>
      <w:r>
        <w:rPr>
          <w:rFonts w:ascii="Times New Roman"/>
          <w:b w:val="false"/>
          <w:i w:val="false"/>
          <w:color w:val="000000"/>
          <w:sz w:val="28"/>
        </w:rPr>
        <w:t>
      435. Уәкілетті органның ведомствосы немесе оның аумақтық органы үш жұмыс күнінен кешіктірмей өзінің интернет-ресурсында жүргізілген қоғамдық мониторингі нәтижелері туралы фото- және бейнематериалдармен (болған жағдайда) баспасөз релизін орналастырады.</w:t>
      </w:r>
    </w:p>
    <w:bookmarkEnd w:id="500"/>
    <w:bookmarkStart w:name="z492" w:id="501"/>
    <w:p>
      <w:pPr>
        <w:spacing w:after="0"/>
        <w:ind w:left="0"/>
        <w:jc w:val="left"/>
      </w:pPr>
      <w:r>
        <w:rPr>
          <w:rFonts w:ascii="Times New Roman"/>
          <w:b/>
          <w:i w:val="false"/>
          <w:color w:val="000000"/>
        </w:rPr>
        <w:t xml:space="preserve"> 3-параграф. Техникалық сараптама жүргізу тәртібі</w:t>
      </w:r>
    </w:p>
    <w:bookmarkEnd w:id="501"/>
    <w:bookmarkStart w:name="z493" w:id="502"/>
    <w:p>
      <w:pPr>
        <w:spacing w:after="0"/>
        <w:ind w:left="0"/>
        <w:jc w:val="both"/>
      </w:pPr>
      <w:r>
        <w:rPr>
          <w:rFonts w:ascii="Times New Roman"/>
          <w:b w:val="false"/>
          <w:i w:val="false"/>
          <w:color w:val="000000"/>
          <w:sz w:val="28"/>
        </w:rPr>
        <w:t>
      436. Бекітілген инвестициялық бағдарламаның орындалуына, реттеліп көрсетілетін қызметтердің сапасы мен сенімділігі көрсеткіштерінің сақталуына және табиғи монополиялар субъектілері қызметінің тиімділігі көрсеткіштеріне қол жеткізуге техникалық сараптаманы табиғи монополия субъектісімен шарт негізінде уәкілетті адам (сарапшы, сараптама ұйымдары) жүзеге асырады.</w:t>
      </w:r>
    </w:p>
    <w:bookmarkEnd w:id="502"/>
    <w:bookmarkStart w:name="z494" w:id="503"/>
    <w:p>
      <w:pPr>
        <w:spacing w:after="0"/>
        <w:ind w:left="0"/>
        <w:jc w:val="both"/>
      </w:pPr>
      <w:r>
        <w:rPr>
          <w:rFonts w:ascii="Times New Roman"/>
          <w:b w:val="false"/>
          <w:i w:val="false"/>
          <w:color w:val="000000"/>
          <w:sz w:val="28"/>
        </w:rPr>
        <w:t>
      437. Уәкілетті адамдардың (сарапшылардың, сараптама ұйымдарының) тізімін уәкілетті органның ведомствосы немесе оның аумақтық органы қалыптастырады.</w:t>
      </w:r>
    </w:p>
    <w:bookmarkEnd w:id="503"/>
    <w:bookmarkStart w:name="z495" w:id="504"/>
    <w:p>
      <w:pPr>
        <w:spacing w:after="0"/>
        <w:ind w:left="0"/>
        <w:jc w:val="both"/>
      </w:pPr>
      <w:r>
        <w:rPr>
          <w:rFonts w:ascii="Times New Roman"/>
          <w:b w:val="false"/>
          <w:i w:val="false"/>
          <w:color w:val="000000"/>
          <w:sz w:val="28"/>
        </w:rPr>
        <w:t>
      438. Техникалық сараптама жүргізу үшін табиғи монополия субъектісі өткізу режимінің талаптарын сақтай отырып, бекітілген инвестициялық бағдарлама объектілеріне қол жеткізуді қамтамасыз етеді және бекітілген инвестициялық бағдарламаның орындалуы туралы ақпарат береді.</w:t>
      </w:r>
    </w:p>
    <w:bookmarkEnd w:id="504"/>
    <w:bookmarkStart w:name="z496" w:id="505"/>
    <w:p>
      <w:pPr>
        <w:spacing w:after="0"/>
        <w:ind w:left="0"/>
        <w:jc w:val="both"/>
      </w:pPr>
      <w:r>
        <w:rPr>
          <w:rFonts w:ascii="Times New Roman"/>
          <w:b w:val="false"/>
          <w:i w:val="false"/>
          <w:color w:val="000000"/>
          <w:sz w:val="28"/>
        </w:rPr>
        <w:t>
      439. Уәкілетті адамдар (сарапшылар, сараптама ұйымдары) бекітілген инвестициялық бағдарлама іс-шараларының нақты орындалуын, реттеліп көрсетілетін қызметтердің сапасы мен сенімділігі көрсеткіштерінің сақталуын, табиғи монополиялар субъектілері қызметінің тиімділік көрсеткіштеріне қол жеткізуді белгілейді.</w:t>
      </w:r>
    </w:p>
    <w:bookmarkEnd w:id="505"/>
    <w:bookmarkStart w:name="z497" w:id="506"/>
    <w:p>
      <w:pPr>
        <w:spacing w:after="0"/>
        <w:ind w:left="0"/>
        <w:jc w:val="both"/>
      </w:pPr>
      <w:r>
        <w:rPr>
          <w:rFonts w:ascii="Times New Roman"/>
          <w:b w:val="false"/>
          <w:i w:val="false"/>
          <w:color w:val="000000"/>
          <w:sz w:val="28"/>
        </w:rPr>
        <w:t>
      440. Уәкілетті адамдарға (сарапшыларға, сарапшы ұйымдарға):</w:t>
      </w:r>
    </w:p>
    <w:bookmarkEnd w:id="506"/>
    <w:p>
      <w:pPr>
        <w:spacing w:after="0"/>
        <w:ind w:left="0"/>
        <w:jc w:val="both"/>
      </w:pPr>
      <w:r>
        <w:rPr>
          <w:rFonts w:ascii="Times New Roman"/>
          <w:b w:val="false"/>
          <w:i w:val="false"/>
          <w:color w:val="000000"/>
          <w:sz w:val="28"/>
        </w:rPr>
        <w:t>
      1) негізсіз сараптамалық қорытынды беруге;</w:t>
      </w:r>
    </w:p>
    <w:p>
      <w:pPr>
        <w:spacing w:after="0"/>
        <w:ind w:left="0"/>
        <w:jc w:val="both"/>
      </w:pPr>
      <w:r>
        <w:rPr>
          <w:rFonts w:ascii="Times New Roman"/>
          <w:b w:val="false"/>
          <w:i w:val="false"/>
          <w:color w:val="000000"/>
          <w:sz w:val="28"/>
        </w:rPr>
        <w:t>
      2) мүдделер қақтығысы және объективті техникалық сараптама жүргізуге кедергі келтіретін өзге де мән-жайлар туындаған жағдайда техникалық сараптама жүргізуге қатысуға жол берілмейді.</w:t>
      </w:r>
    </w:p>
    <w:bookmarkStart w:name="z498" w:id="507"/>
    <w:p>
      <w:pPr>
        <w:spacing w:after="0"/>
        <w:ind w:left="0"/>
        <w:jc w:val="both"/>
      </w:pPr>
      <w:r>
        <w:rPr>
          <w:rFonts w:ascii="Times New Roman"/>
          <w:b w:val="false"/>
          <w:i w:val="false"/>
          <w:color w:val="000000"/>
          <w:sz w:val="28"/>
        </w:rPr>
        <w:t>
      441. Уәкілетті адамдар (сарапшылар, сараптама ұйымдары):</w:t>
      </w:r>
    </w:p>
    <w:bookmarkEnd w:id="507"/>
    <w:p>
      <w:pPr>
        <w:spacing w:after="0"/>
        <w:ind w:left="0"/>
        <w:jc w:val="both"/>
      </w:pPr>
      <w:r>
        <w:rPr>
          <w:rFonts w:ascii="Times New Roman"/>
          <w:b w:val="false"/>
          <w:i w:val="false"/>
          <w:color w:val="000000"/>
          <w:sz w:val="28"/>
        </w:rPr>
        <w:t>
      1) ұсынылған құжаттардың сақталуын және алынған ақпараттың құпиялылығын қамтамасыз етеді;</w:t>
      </w:r>
    </w:p>
    <w:p>
      <w:pPr>
        <w:spacing w:after="0"/>
        <w:ind w:left="0"/>
        <w:jc w:val="both"/>
      </w:pPr>
      <w:r>
        <w:rPr>
          <w:rFonts w:ascii="Times New Roman"/>
          <w:b w:val="false"/>
          <w:i w:val="false"/>
          <w:color w:val="000000"/>
          <w:sz w:val="28"/>
        </w:rPr>
        <w:t>
      2) инвестициялық бағдарлама объектілерін тікелей тексеруді жүзеге асырады, сондай-ақ ол бойынша құжаттаманы өз құқығын қайта сенім білдірмей зерделейді.</w:t>
      </w:r>
    </w:p>
    <w:bookmarkStart w:name="z499" w:id="508"/>
    <w:p>
      <w:pPr>
        <w:spacing w:after="0"/>
        <w:ind w:left="0"/>
        <w:jc w:val="both"/>
      </w:pPr>
      <w:r>
        <w:rPr>
          <w:rFonts w:ascii="Times New Roman"/>
          <w:b w:val="false"/>
          <w:i w:val="false"/>
          <w:color w:val="000000"/>
          <w:sz w:val="28"/>
        </w:rPr>
        <w:t>
      442. Уәкілетті адамдар (сарапшылар, сараптама ұйымдары), егер:</w:t>
      </w:r>
    </w:p>
    <w:bookmarkEnd w:id="508"/>
    <w:p>
      <w:pPr>
        <w:spacing w:after="0"/>
        <w:ind w:left="0"/>
        <w:jc w:val="both"/>
      </w:pPr>
      <w:r>
        <w:rPr>
          <w:rFonts w:ascii="Times New Roman"/>
          <w:b w:val="false"/>
          <w:i w:val="false"/>
          <w:color w:val="000000"/>
          <w:sz w:val="28"/>
        </w:rPr>
        <w:t>
      1) инвестициялық бағдарлама объектісіне қатысты заттық немесе міндеттемелік құқықтары болса не сатып алса;</w:t>
      </w:r>
    </w:p>
    <w:p>
      <w:pPr>
        <w:spacing w:after="0"/>
        <w:ind w:left="0"/>
        <w:jc w:val="both"/>
      </w:pPr>
      <w:r>
        <w:rPr>
          <w:rFonts w:ascii="Times New Roman"/>
          <w:b w:val="false"/>
          <w:i w:val="false"/>
          <w:color w:val="000000"/>
          <w:sz w:val="28"/>
        </w:rPr>
        <w:t>
      2) инвестициялық бағдарлама объектісіне мүліктік қызығушылығы болса;</w:t>
      </w:r>
    </w:p>
    <w:p>
      <w:pPr>
        <w:spacing w:after="0"/>
        <w:ind w:left="0"/>
        <w:jc w:val="both"/>
      </w:pPr>
      <w:r>
        <w:rPr>
          <w:rFonts w:ascii="Times New Roman"/>
          <w:b w:val="false"/>
          <w:i w:val="false"/>
          <w:color w:val="000000"/>
          <w:sz w:val="28"/>
        </w:rPr>
        <w:t>
      3) табиғи монополия субъектісінің үлестес тұлғасы болып табылса;</w:t>
      </w:r>
    </w:p>
    <w:p>
      <w:pPr>
        <w:spacing w:after="0"/>
        <w:ind w:left="0"/>
        <w:jc w:val="both"/>
      </w:pPr>
      <w:r>
        <w:rPr>
          <w:rFonts w:ascii="Times New Roman"/>
          <w:b w:val="false"/>
          <w:i w:val="false"/>
          <w:color w:val="000000"/>
          <w:sz w:val="28"/>
        </w:rPr>
        <w:t>
      4) табиғи монополия субъектісінің акционері, құрылтайшысы, жұмыскері, меншік иесі, қатысушысы, кредиторы, дебиторы, жақын туысы немесе жекжаты болып табылса;</w:t>
      </w:r>
    </w:p>
    <w:p>
      <w:pPr>
        <w:spacing w:after="0"/>
        <w:ind w:left="0"/>
        <w:jc w:val="both"/>
      </w:pPr>
      <w:r>
        <w:rPr>
          <w:rFonts w:ascii="Times New Roman"/>
          <w:b w:val="false"/>
          <w:i w:val="false"/>
          <w:color w:val="000000"/>
          <w:sz w:val="28"/>
        </w:rPr>
        <w:t>
      5) бұл жасалған жария шарттардан туындайтын міндеттемелерді қоспағанда, мүдделер қақтығысының туындауына әкеп соғатын немесе мұндай қақтығыстың туындау қаупін туғызатын болса техникалық сараптаманы жүргізе алмайды.</w:t>
      </w:r>
    </w:p>
    <w:bookmarkStart w:name="z649" w:id="509"/>
    <w:p>
      <w:pPr>
        <w:spacing w:after="0"/>
        <w:ind w:left="0"/>
        <w:jc w:val="both"/>
      </w:pPr>
      <w:r>
        <w:rPr>
          <w:rFonts w:ascii="Times New Roman"/>
          <w:b w:val="false"/>
          <w:i w:val="false"/>
          <w:color w:val="000000"/>
          <w:sz w:val="28"/>
        </w:rPr>
        <w:t>
      442-1. Бекітілген инвестициялық бағдарламаның орындалуына техникалық сараптама жүргізу, реттеліп көрсетілетін қызметтердің сапасы мен сенімділігі көрсеткіштерінің сақталуы және табиғи монополиялар субъектілері қызметінің тиімділігі көрсеткіштеріне қол жеткізу үшін уәкілетті тұлғалар (сарапшылар, сараптама ұйымдары) ретінде мынадай өлшем шарттар мен талаптарға сәйкес келетін тұлғалар тартылады:</w:t>
      </w:r>
    </w:p>
    <w:bookmarkEnd w:id="509"/>
    <w:p>
      <w:pPr>
        <w:spacing w:after="0"/>
        <w:ind w:left="0"/>
        <w:jc w:val="both"/>
      </w:pPr>
      <w:r>
        <w:rPr>
          <w:rFonts w:ascii="Times New Roman"/>
          <w:b w:val="false"/>
          <w:i w:val="false"/>
          <w:color w:val="000000"/>
          <w:sz w:val="28"/>
        </w:rPr>
        <w:t>
      1) жылу энергетикасы салаларында немесе энергетика экономикасы, энергетика, сумен жабдықтау және су бұру, мұнай және газ, теміржол көлігі салаларында бакалавриат, магистратура бағдарламалары бойынша жоғары білімінің, сондай-ақ жылу энергетикасы, энергетика, сумен жабдықтау және су бұру, мұнай және газ, теміржол көлігі салаларында жұмысты жүзеге асыратын ұйымдарда кемінде 3 (үш) жыл еңбек өтілінің болуы;</w:t>
      </w:r>
    </w:p>
    <w:p>
      <w:pPr>
        <w:spacing w:after="0"/>
        <w:ind w:left="0"/>
        <w:jc w:val="both"/>
      </w:pPr>
      <w:r>
        <w:rPr>
          <w:rFonts w:ascii="Times New Roman"/>
          <w:b w:val="false"/>
          <w:i w:val="false"/>
          <w:color w:val="000000"/>
          <w:sz w:val="28"/>
        </w:rPr>
        <w:t>
      2) штатта: жылу энергетикасы, энергетика, сумен жабдықтау және су бұру, мұнай және газ, теміржол көлігі дипломы, электр энергетикасы бойынша дипломы, мамандығы бойынша 3 (үш) жылдан астам жұмыс тәжірибесі бар маманның, жылу энергетикасы, электр энергетикасы, сумен жабдықтау және су бұру, мұнай және газ, теміржол көлігі саласындағы инженердің болуы;</w:t>
      </w:r>
    </w:p>
    <w:p>
      <w:pPr>
        <w:spacing w:after="0"/>
        <w:ind w:left="0"/>
        <w:jc w:val="both"/>
      </w:pPr>
      <w:r>
        <w:rPr>
          <w:rFonts w:ascii="Times New Roman"/>
          <w:b w:val="false"/>
          <w:i w:val="false"/>
          <w:color w:val="000000"/>
          <w:sz w:val="28"/>
        </w:rPr>
        <w:t>
      3) жылу энергетикасы, электр энергетикасы, сумен жабдықтау және су бұру, мұнай және газ, теміржол көлігі кәсіпорындары үшін инвестициялық бағдарламаларды әзірлеу бойынша кемінде 3 (үш) жыл жұмыс өтілінің болуы;</w:t>
      </w:r>
    </w:p>
    <w:p>
      <w:pPr>
        <w:spacing w:after="0"/>
        <w:ind w:left="0"/>
        <w:jc w:val="both"/>
      </w:pPr>
      <w:r>
        <w:rPr>
          <w:rFonts w:ascii="Times New Roman"/>
          <w:b w:val="false"/>
          <w:i w:val="false"/>
          <w:color w:val="000000"/>
          <w:sz w:val="28"/>
        </w:rPr>
        <w:t>
      4) шарт негізінде қызмет көрсететін, жылу энергетикасы, электр энергетикасы, сумен жабдықтау және су бұру, мұнай және газ, теміржол көлігі саласындағы кәсіпорындар үшін қызмет көрсетуде кемінде 3 (үш) жыл тәжірибесі бар сертификатталған аудитордың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442-1-тармақпен толықтырылды - ҚР Премьер-Министрінің орынбасары - Ұлттық экономика министрінің 30.09.2024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0" w:id="510"/>
    <w:p>
      <w:pPr>
        <w:spacing w:after="0"/>
        <w:ind w:left="0"/>
        <w:jc w:val="both"/>
      </w:pPr>
      <w:r>
        <w:rPr>
          <w:rFonts w:ascii="Times New Roman"/>
          <w:b w:val="false"/>
          <w:i w:val="false"/>
          <w:color w:val="000000"/>
          <w:sz w:val="28"/>
        </w:rPr>
        <w:t>
      443. Техникалық сараптама негізгі құралдардың техникалық жай-күйін талдауды және техникалық сипаттамаларын бағалауды, оның ішінде сараптама жүргізу күніне жабдықтың тозу дәрежесін, Қазақстан Республикасының осы саладағы заңнамасына сәйкес қабылданған сыныптау топтары бойынша оны пайдалану мерзімдерін, жабдықтың жобалық және технологиялық қуатын бағалауды қамтиды.</w:t>
      </w:r>
    </w:p>
    <w:bookmarkEnd w:id="510"/>
    <w:p>
      <w:pPr>
        <w:spacing w:after="0"/>
        <w:ind w:left="0"/>
        <w:jc w:val="both"/>
      </w:pPr>
      <w:r>
        <w:rPr>
          <w:rFonts w:ascii="Times New Roman"/>
          <w:b w:val="false"/>
          <w:i w:val="false"/>
          <w:color w:val="000000"/>
          <w:sz w:val="28"/>
        </w:rPr>
        <w:t>
      Техникалық сараптама барысында:</w:t>
      </w:r>
    </w:p>
    <w:p>
      <w:pPr>
        <w:spacing w:after="0"/>
        <w:ind w:left="0"/>
        <w:jc w:val="both"/>
      </w:pPr>
      <w:r>
        <w:rPr>
          <w:rFonts w:ascii="Times New Roman"/>
          <w:b w:val="false"/>
          <w:i w:val="false"/>
          <w:color w:val="000000"/>
          <w:sz w:val="28"/>
        </w:rPr>
        <w:t>
      негізгі құралдардың іске қосылу деңгейі бағаланады, сондай-ақ тиісті көрсеткіштердің деңгейі (жабдықтың белгіленген жиынтық қуаты, қуат коэффициенті, табиғи тозу коэффициенті, жүктеме кестесін толтыру коэффициенті және (немесе) саланың ерекшелігін ескере отырып, басқа да көрсеткіштер), пайда мөлшерлемесін есептеуде қабылданған табиғи монополия субъектісі активтерінің іске қосылу коэффициенттерінің негізділігі бағаланады;</w:t>
      </w:r>
    </w:p>
    <w:p>
      <w:pPr>
        <w:spacing w:after="0"/>
        <w:ind w:left="0"/>
        <w:jc w:val="both"/>
      </w:pPr>
      <w:r>
        <w:rPr>
          <w:rFonts w:ascii="Times New Roman"/>
          <w:b w:val="false"/>
          <w:i w:val="false"/>
          <w:color w:val="000000"/>
          <w:sz w:val="28"/>
        </w:rPr>
        <w:t>
      еңбек жөніндегі уәкілетті мемлекеттік органның нормативтік-техникалық құжаттамасында белгіленген жағдайларда еңбек қауіпсіздігі талаптарына сәйкестігі тұрғысынан еңбек қауіпсіздігі және еңбек қорғау жөніндегі нормативтік талаптардың сақталуына талдау жүргізіледі;</w:t>
      </w:r>
    </w:p>
    <w:p>
      <w:pPr>
        <w:spacing w:after="0"/>
        <w:ind w:left="0"/>
        <w:jc w:val="both"/>
      </w:pPr>
      <w:r>
        <w:rPr>
          <w:rFonts w:ascii="Times New Roman"/>
          <w:b w:val="false"/>
          <w:i w:val="false"/>
          <w:color w:val="000000"/>
          <w:sz w:val="28"/>
        </w:rPr>
        <w:t>
      қолданысқа енгізілген активтерді реттеліп көрсетілетін қызметтердің түрлері бойынша бөлудің сәйкестігіне баға беріледі;</w:t>
      </w:r>
    </w:p>
    <w:p>
      <w:pPr>
        <w:spacing w:after="0"/>
        <w:ind w:left="0"/>
        <w:jc w:val="both"/>
      </w:pPr>
      <w:r>
        <w:rPr>
          <w:rFonts w:ascii="Times New Roman"/>
          <w:b w:val="false"/>
          <w:i w:val="false"/>
          <w:color w:val="000000"/>
          <w:sz w:val="28"/>
        </w:rPr>
        <w:t>
      еңбек қызметі процесінде жұмыскерлердің өмірі мен денсаулығын сақтауға бағытталған ұйымдастырушылық, техникалық, санитариялық-гигиеналық, биологиялық және өзге де нормаларды, қағидаларды, рәсімдер мен өлшемшарттарды қамтамасыз ету тұрғысынан өндіріс жағдайларын, өндірістік және еңбек процесін сипаттайтын сапалық және сандық көрсеткіштерге баға беріледі.</w:t>
      </w:r>
    </w:p>
    <w:bookmarkStart w:name="z501" w:id="511"/>
    <w:p>
      <w:pPr>
        <w:spacing w:after="0"/>
        <w:ind w:left="0"/>
        <w:jc w:val="both"/>
      </w:pPr>
      <w:r>
        <w:rPr>
          <w:rFonts w:ascii="Times New Roman"/>
          <w:b w:val="false"/>
          <w:i w:val="false"/>
          <w:color w:val="000000"/>
          <w:sz w:val="28"/>
        </w:rPr>
        <w:t>
      444. Техникалық сараптама қорытындысының мазмұны:</w:t>
      </w:r>
    </w:p>
    <w:bookmarkEnd w:id="511"/>
    <w:p>
      <w:pPr>
        <w:spacing w:after="0"/>
        <w:ind w:left="0"/>
        <w:jc w:val="both"/>
      </w:pPr>
      <w:r>
        <w:rPr>
          <w:rFonts w:ascii="Times New Roman"/>
          <w:b w:val="false"/>
          <w:i w:val="false"/>
          <w:color w:val="000000"/>
          <w:sz w:val="28"/>
        </w:rPr>
        <w:t>
      1) кіріспе бөлік (іс-шаралар, реттеліп көрсетілетін қызметтердің сапасы мен сенімділігі, табиғи монополиялар субъектілері қызметінің тиімділігі көрсеткіштерінің тізбесі, бөлінген бюджеттік және өзге де қаржы қаражаты туралы ақпарат;</w:t>
      </w:r>
    </w:p>
    <w:p>
      <w:pPr>
        <w:spacing w:after="0"/>
        <w:ind w:left="0"/>
        <w:jc w:val="both"/>
      </w:pPr>
      <w:r>
        <w:rPr>
          <w:rFonts w:ascii="Times New Roman"/>
          <w:b w:val="false"/>
          <w:i w:val="false"/>
          <w:color w:val="000000"/>
          <w:sz w:val="28"/>
        </w:rPr>
        <w:t>
      2) бекітілген инвестициялық бағдарламаға енгізілген өзгерістерді және техникалық сараптаманың нақты белгіленген нәтижелерін ескере отырып, ұсынылған ақпаратты салыстырмалы талдау;</w:t>
      </w:r>
    </w:p>
    <w:p>
      <w:pPr>
        <w:spacing w:after="0"/>
        <w:ind w:left="0"/>
        <w:jc w:val="both"/>
      </w:pPr>
      <w:r>
        <w:rPr>
          <w:rFonts w:ascii="Times New Roman"/>
          <w:b w:val="false"/>
          <w:i w:val="false"/>
          <w:color w:val="000000"/>
          <w:sz w:val="28"/>
        </w:rPr>
        <w:t>
      3) синтездеуші бөлік (реттеліп көрсетілетін қызметтердің түрлері бойынша негізгі құралдарға олардың нақты жай-күйі мен құзыретті орган бекіткен нұсқаулықтар мен нормативтік-техникалық құжаттардың талаптарын ескере отырып, техникалық қызмет көрсету және жөндеу көлемінің негізділігі, табиғи монополия субъектісі белгілеген жөндеудің барлық түрлерінің кезеңділігінің нұсқаулықтардың, қағидалар мен нормативтік-техникалық құжаттаманың талаптарына сәйкестігі, еңбек шығыны мен персоналдың санын бағалау, еңбек қауіпсіздігі және қорғау жөніндегі нормативтік талаптардың сақталуын айқындау);</w:t>
      </w:r>
    </w:p>
    <w:p>
      <w:pPr>
        <w:spacing w:after="0"/>
        <w:ind w:left="0"/>
        <w:jc w:val="both"/>
      </w:pPr>
      <w:r>
        <w:rPr>
          <w:rFonts w:ascii="Times New Roman"/>
          <w:b w:val="false"/>
          <w:i w:val="false"/>
          <w:color w:val="000000"/>
          <w:sz w:val="28"/>
        </w:rPr>
        <w:t>
      4) қарар бөлігі (ағымдағы, орташа және күрделі жөндеулер жүргізу қажеттігі туралы (негізгі құралдардың құнын ұлғайтатын және ұлғайтпайтын), Реттеліп көрсетілетін қызметтердің түрлері бойынша негізгі құралдарды ауыстыру, реконструкциялау және жаңғырту, негізгі құралдарды пайдалануды, негізгі құралдарды пайдалануға байланысты пайдалану және басқа да шығындарды, шикізат пен материалдар шығысын оңтайландыру жөніндегі тұжырымдар мен ұсынымдар).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444-тармаққа өзгеріс енгізілді – ҚР Ұлттық экономика министрінің 16.05.2022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2" w:id="512"/>
    <w:p>
      <w:pPr>
        <w:spacing w:after="0"/>
        <w:ind w:left="0"/>
        <w:jc w:val="both"/>
      </w:pPr>
      <w:r>
        <w:rPr>
          <w:rFonts w:ascii="Times New Roman"/>
          <w:b w:val="false"/>
          <w:i w:val="false"/>
          <w:color w:val="000000"/>
          <w:sz w:val="28"/>
        </w:rPr>
        <w:t>
      445. Техникалық сараптаманың қорытындысы табиғи монополия субъектісіне ол аяқталған күннен бастап бес жұмыс күнінен кешіктірілмей ұсынылады.</w:t>
      </w:r>
    </w:p>
    <w:bookmarkEnd w:id="512"/>
    <w:bookmarkStart w:name="z503" w:id="513"/>
    <w:p>
      <w:pPr>
        <w:spacing w:after="0"/>
        <w:ind w:left="0"/>
        <w:jc w:val="both"/>
      </w:pPr>
      <w:r>
        <w:rPr>
          <w:rFonts w:ascii="Times New Roman"/>
          <w:b w:val="false"/>
          <w:i w:val="false"/>
          <w:color w:val="000000"/>
          <w:sz w:val="28"/>
        </w:rPr>
        <w:t xml:space="preserve">
      446. Табиғи монополия субъектісі техникалық сараптаманың қорытындысын Заңның 26-бабы </w:t>
      </w:r>
      <w:r>
        <w:rPr>
          <w:rFonts w:ascii="Times New Roman"/>
          <w:b w:val="false"/>
          <w:i w:val="false"/>
          <w:color w:val="000000"/>
          <w:sz w:val="28"/>
        </w:rPr>
        <w:t>2-тармағының</w:t>
      </w:r>
      <w:r>
        <w:rPr>
          <w:rFonts w:ascii="Times New Roman"/>
          <w:b w:val="false"/>
          <w:i w:val="false"/>
          <w:color w:val="000000"/>
          <w:sz w:val="28"/>
        </w:rPr>
        <w:t xml:space="preserve"> 17) тармақшасына сәйкес уәкілетті органның ведомствосына немесе оның аумақтық бөлімшесіне ұсынылатын есептерге қоса береді.</w:t>
      </w:r>
    </w:p>
    <w:bookmarkEnd w:id="513"/>
    <w:bookmarkStart w:name="z650" w:id="514"/>
    <w:p>
      <w:pPr>
        <w:spacing w:after="0"/>
        <w:ind w:left="0"/>
        <w:jc w:val="left"/>
      </w:pPr>
      <w:r>
        <w:rPr>
          <w:rFonts w:ascii="Times New Roman"/>
          <w:b/>
          <w:i w:val="false"/>
          <w:color w:val="000000"/>
        </w:rPr>
        <w:t xml:space="preserve"> 15-тарау. Халықаралық қаржы ұйымдарынан,мамандандырылған салалық банктерден, Қазақстанның Даму Банкінен және Қазақстан Республикасының екінші деңгейдегі банктерінен қарыздар тарту үшін табиғи монополиялар субъектілерінің кредиттік келісімдерін уәкілетті органның келісу тәртібі</w:t>
      </w:r>
    </w:p>
    <w:bookmarkEnd w:id="514"/>
    <w:p>
      <w:pPr>
        <w:spacing w:after="0"/>
        <w:ind w:left="0"/>
        <w:jc w:val="both"/>
      </w:pPr>
      <w:r>
        <w:rPr>
          <w:rFonts w:ascii="Times New Roman"/>
          <w:b w:val="false"/>
          <w:i w:val="false"/>
          <w:color w:val="ff0000"/>
          <w:sz w:val="28"/>
        </w:rPr>
        <w:t xml:space="preserve">
      Ескерту. Қағидалар 15-тараумен толықтырылды - ҚР Премьер-Министрінің орынбасары - Ұлттық экономика министрінің 30.09.2024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51" w:id="515"/>
    <w:p>
      <w:pPr>
        <w:spacing w:after="0"/>
        <w:ind w:left="0"/>
        <w:jc w:val="left"/>
      </w:pPr>
      <w:r>
        <w:rPr>
          <w:rFonts w:ascii="Times New Roman"/>
          <w:b/>
          <w:i w:val="false"/>
          <w:color w:val="000000"/>
        </w:rPr>
        <w:t xml:space="preserve"> 1-параграф. Жалпы ережелер</w:t>
      </w:r>
    </w:p>
    <w:bookmarkEnd w:id="515"/>
    <w:bookmarkStart w:name="z652" w:id="516"/>
    <w:p>
      <w:pPr>
        <w:spacing w:after="0"/>
        <w:ind w:left="0"/>
        <w:jc w:val="both"/>
      </w:pPr>
      <w:r>
        <w:rPr>
          <w:rFonts w:ascii="Times New Roman"/>
          <w:b w:val="false"/>
          <w:i w:val="false"/>
          <w:color w:val="000000"/>
          <w:sz w:val="28"/>
        </w:rPr>
        <w:t xml:space="preserve">
      447. Осы тарау Заңның </w:t>
      </w:r>
      <w:r>
        <w:rPr>
          <w:rFonts w:ascii="Times New Roman"/>
          <w:b w:val="false"/>
          <w:i w:val="false"/>
          <w:color w:val="000000"/>
          <w:sz w:val="28"/>
        </w:rPr>
        <w:t>15-бабы</w:t>
      </w:r>
      <w:r>
        <w:rPr>
          <w:rFonts w:ascii="Times New Roman"/>
          <w:b w:val="false"/>
          <w:i w:val="false"/>
          <w:color w:val="000000"/>
          <w:sz w:val="28"/>
        </w:rPr>
        <w:t xml:space="preserve"> 23-тармағының 15) тармақшасына сәйкес әзірленген және табиғи монополиялар субъектілерінің халықаралық қаржы ұйымдарынан, мамандандырылған салалық банктерден, Қазақстанның Даму Банкінен және Қазақстан Республикасының екінші деңгейдегі банктерінен қарыздар тартуға арналған кредиттік келісімдерін уәкілетті органның келісу тәртібін айқындайды.</w:t>
      </w:r>
    </w:p>
    <w:bookmarkEnd w:id="516"/>
    <w:bookmarkStart w:name="z653" w:id="517"/>
    <w:p>
      <w:pPr>
        <w:spacing w:after="0"/>
        <w:ind w:left="0"/>
        <w:jc w:val="both"/>
      </w:pPr>
      <w:r>
        <w:rPr>
          <w:rFonts w:ascii="Times New Roman"/>
          <w:b w:val="false"/>
          <w:i w:val="false"/>
          <w:color w:val="000000"/>
          <w:sz w:val="28"/>
        </w:rPr>
        <w:t>
      448. Халықаралық қаржы ұйымдарынан, мамандандырылған салалық банктерден, Қазақстанның Даму Банкінен және Қазақстан Республикасының екінші деңгейдегі банктерінен реттеліп көрсетілетін қызметтер үшін қарыздар тарту үшін табиғи монополиялар субъектілерінің кредиттік келісімдері уәкілетті органмен келісуге жатады.</w:t>
      </w:r>
    </w:p>
    <w:bookmarkEnd w:id="517"/>
    <w:bookmarkStart w:name="z654" w:id="518"/>
    <w:p>
      <w:pPr>
        <w:spacing w:after="0"/>
        <w:ind w:left="0"/>
        <w:jc w:val="both"/>
      </w:pPr>
      <w:r>
        <w:rPr>
          <w:rFonts w:ascii="Times New Roman"/>
          <w:b w:val="false"/>
          <w:i w:val="false"/>
          <w:color w:val="000000"/>
          <w:sz w:val="28"/>
        </w:rPr>
        <w:t xml:space="preserve">
      449. Халықаралық қаржы ұйымдарынан, мамандандырылған салалық банктерден, Қазақстанның Даму Банкінен және Қазақстан Республикасының екінші деңгейдегі банктерінен қарыздар тарту үшін табиғи монополиялар субъектілерінің кредиттік келісімдерін уәкілетті орган келісуінің негізгі қағидаттары мыналар: </w:t>
      </w:r>
    </w:p>
    <w:bookmarkEnd w:id="518"/>
    <w:p>
      <w:pPr>
        <w:spacing w:after="0"/>
        <w:ind w:left="0"/>
        <w:jc w:val="both"/>
      </w:pPr>
      <w:r>
        <w:rPr>
          <w:rFonts w:ascii="Times New Roman"/>
          <w:b w:val="false"/>
          <w:i w:val="false"/>
          <w:color w:val="000000"/>
          <w:sz w:val="28"/>
        </w:rPr>
        <w:t>
      1) табиғи монополиялар субъектілерінің реттеліп көрсетілетін қызметтерінің тарифіне енгізілетін шығындардың ашықтығы;</w:t>
      </w:r>
    </w:p>
    <w:p>
      <w:pPr>
        <w:spacing w:after="0"/>
        <w:ind w:left="0"/>
        <w:jc w:val="both"/>
      </w:pPr>
      <w:r>
        <w:rPr>
          <w:rFonts w:ascii="Times New Roman"/>
          <w:b w:val="false"/>
          <w:i w:val="false"/>
          <w:color w:val="000000"/>
          <w:sz w:val="28"/>
        </w:rPr>
        <w:t>
      2) табиғи монополиялар субъектілері мен халықаралық қаржы ұйымдары, мамандандырылған салалық банктер, Қазақстанның Даму Банкі және Қазақстан Республикасының екінші деңгейдегі банктері арасында туындайтын қатынастардың шартпен ресімделуі болып табылады.</w:t>
      </w:r>
    </w:p>
    <w:bookmarkStart w:name="z655" w:id="519"/>
    <w:p>
      <w:pPr>
        <w:spacing w:after="0"/>
        <w:ind w:left="0"/>
        <w:jc w:val="left"/>
      </w:pPr>
      <w:r>
        <w:rPr>
          <w:rFonts w:ascii="Times New Roman"/>
          <w:b/>
          <w:i w:val="false"/>
          <w:color w:val="000000"/>
        </w:rPr>
        <w:t xml:space="preserve"> 2-параграф. Халықаралық қаржы ұйымдарынан, мамандандырылған салалық банктерден, Қазақстанның Даму Банкінен және Қазақстан Республикасының екінші деңгейдегі банктерінен қарыздар тарту үшін табиғи монополиялар субъектілерінің кредиттік келісімдерін уәкілетті органның келісу тәртібі</w:t>
      </w:r>
    </w:p>
    <w:bookmarkEnd w:id="519"/>
    <w:bookmarkStart w:name="z656" w:id="520"/>
    <w:p>
      <w:pPr>
        <w:spacing w:after="0"/>
        <w:ind w:left="0"/>
        <w:jc w:val="both"/>
      </w:pPr>
      <w:r>
        <w:rPr>
          <w:rFonts w:ascii="Times New Roman"/>
          <w:b w:val="false"/>
          <w:i w:val="false"/>
          <w:color w:val="000000"/>
          <w:sz w:val="28"/>
        </w:rPr>
        <w:t>
      450. Табиғи монополия субъектісі кредиттік келісім жасалғанға дейін уәкілетті органға жазбаша өтініш, сондай-ақ келісімнің мыналарды:</w:t>
      </w:r>
    </w:p>
    <w:bookmarkEnd w:id="520"/>
    <w:p>
      <w:pPr>
        <w:spacing w:after="0"/>
        <w:ind w:left="0"/>
        <w:jc w:val="both"/>
      </w:pPr>
      <w:r>
        <w:rPr>
          <w:rFonts w:ascii="Times New Roman"/>
          <w:b w:val="false"/>
          <w:i w:val="false"/>
          <w:color w:val="000000"/>
          <w:sz w:val="28"/>
        </w:rPr>
        <w:t xml:space="preserve">
      жобаның мақсаттары мен міндеттерін; </w:t>
      </w:r>
    </w:p>
    <w:p>
      <w:pPr>
        <w:spacing w:after="0"/>
        <w:ind w:left="0"/>
        <w:jc w:val="both"/>
      </w:pPr>
      <w:r>
        <w:rPr>
          <w:rFonts w:ascii="Times New Roman"/>
          <w:b w:val="false"/>
          <w:i w:val="false"/>
          <w:color w:val="000000"/>
          <w:sz w:val="28"/>
        </w:rPr>
        <w:t>
      тартылған қарыздың сипаттамасын және оны іске асыру схемасын;</w:t>
      </w:r>
    </w:p>
    <w:p>
      <w:pPr>
        <w:spacing w:after="0"/>
        <w:ind w:left="0"/>
        <w:jc w:val="both"/>
      </w:pPr>
      <w:r>
        <w:rPr>
          <w:rFonts w:ascii="Times New Roman"/>
          <w:b w:val="false"/>
          <w:i w:val="false"/>
          <w:color w:val="000000"/>
          <w:sz w:val="28"/>
        </w:rPr>
        <w:t xml:space="preserve">
      жобаны іске асырудың кезеңдері мен мерзімдерін; </w:t>
      </w:r>
    </w:p>
    <w:p>
      <w:pPr>
        <w:spacing w:after="0"/>
        <w:ind w:left="0"/>
        <w:jc w:val="both"/>
      </w:pPr>
      <w:r>
        <w:rPr>
          <w:rFonts w:ascii="Times New Roman"/>
          <w:b w:val="false"/>
          <w:i w:val="false"/>
          <w:color w:val="000000"/>
          <w:sz w:val="28"/>
        </w:rPr>
        <w:t>
      қарыз тарту көздерінің сипаттамасын;</w:t>
      </w:r>
    </w:p>
    <w:p>
      <w:pPr>
        <w:spacing w:after="0"/>
        <w:ind w:left="0"/>
        <w:jc w:val="both"/>
      </w:pPr>
      <w:r>
        <w:rPr>
          <w:rFonts w:ascii="Times New Roman"/>
          <w:b w:val="false"/>
          <w:i w:val="false"/>
          <w:color w:val="000000"/>
          <w:sz w:val="28"/>
        </w:rPr>
        <w:t xml:space="preserve">
      тартылған қарыздың қажеттілігі есеп-қисаптарын; </w:t>
      </w:r>
    </w:p>
    <w:p>
      <w:pPr>
        <w:spacing w:after="0"/>
        <w:ind w:left="0"/>
        <w:jc w:val="both"/>
      </w:pPr>
      <w:r>
        <w:rPr>
          <w:rFonts w:ascii="Times New Roman"/>
          <w:b w:val="false"/>
          <w:i w:val="false"/>
          <w:color w:val="000000"/>
          <w:sz w:val="28"/>
        </w:rPr>
        <w:t>
      жобаны іске асырудан күтілетін нәтижелерді;</w:t>
      </w:r>
    </w:p>
    <w:p>
      <w:pPr>
        <w:spacing w:after="0"/>
        <w:ind w:left="0"/>
        <w:jc w:val="both"/>
      </w:pPr>
      <w:r>
        <w:rPr>
          <w:rFonts w:ascii="Times New Roman"/>
          <w:b w:val="false"/>
          <w:i w:val="false"/>
          <w:color w:val="000000"/>
          <w:sz w:val="28"/>
        </w:rPr>
        <w:t xml:space="preserve">
      жобаның өтелу мерзімдері есеп-қисаптарын және қарызды өтеу тетіктерін; </w:t>
      </w:r>
    </w:p>
    <w:p>
      <w:pPr>
        <w:spacing w:after="0"/>
        <w:ind w:left="0"/>
        <w:jc w:val="both"/>
      </w:pPr>
      <w:r>
        <w:rPr>
          <w:rFonts w:ascii="Times New Roman"/>
          <w:b w:val="false"/>
          <w:i w:val="false"/>
          <w:color w:val="000000"/>
          <w:sz w:val="28"/>
        </w:rPr>
        <w:t>
      жобаны іске асыру нәтижелерінің тиімділігін бағалауға арналған индикаторларды;</w:t>
      </w:r>
    </w:p>
    <w:p>
      <w:pPr>
        <w:spacing w:after="0"/>
        <w:ind w:left="0"/>
        <w:jc w:val="both"/>
      </w:pPr>
      <w:r>
        <w:rPr>
          <w:rFonts w:ascii="Times New Roman"/>
          <w:b w:val="false"/>
          <w:i w:val="false"/>
          <w:color w:val="000000"/>
          <w:sz w:val="28"/>
        </w:rPr>
        <w:t xml:space="preserve">
      жобаның тәуекелдері мен қауіптері типтерінің, сондай-ақ оларды азайту шараларының сипаттамасын; </w:t>
      </w:r>
    </w:p>
    <w:p>
      <w:pPr>
        <w:spacing w:after="0"/>
        <w:ind w:left="0"/>
        <w:jc w:val="both"/>
      </w:pPr>
      <w:r>
        <w:rPr>
          <w:rFonts w:ascii="Times New Roman"/>
          <w:b w:val="false"/>
          <w:i w:val="false"/>
          <w:color w:val="000000"/>
          <w:sz w:val="28"/>
        </w:rPr>
        <w:t>
      жобаның техникалық-экономикалық негіздемесін қамтуға тиіс жобасын жібереді.</w:t>
      </w:r>
    </w:p>
    <w:bookmarkStart w:name="z657" w:id="521"/>
    <w:p>
      <w:pPr>
        <w:spacing w:after="0"/>
        <w:ind w:left="0"/>
        <w:jc w:val="both"/>
      </w:pPr>
      <w:r>
        <w:rPr>
          <w:rFonts w:ascii="Times New Roman"/>
          <w:b w:val="false"/>
          <w:i w:val="false"/>
          <w:color w:val="000000"/>
          <w:sz w:val="28"/>
        </w:rPr>
        <w:t>
      451. Айналым қаражатын толықтыруға қарыз тарту мақсатында жасалатын кредиттік келісімдер келісуге жатпайды.</w:t>
      </w:r>
    </w:p>
    <w:bookmarkEnd w:id="521"/>
    <w:bookmarkStart w:name="z658" w:id="522"/>
    <w:p>
      <w:pPr>
        <w:spacing w:after="0"/>
        <w:ind w:left="0"/>
        <w:jc w:val="both"/>
      </w:pPr>
      <w:r>
        <w:rPr>
          <w:rFonts w:ascii="Times New Roman"/>
          <w:b w:val="false"/>
          <w:i w:val="false"/>
          <w:color w:val="000000"/>
          <w:sz w:val="28"/>
        </w:rPr>
        <w:t>
      452. Өтінішке табиғи монополия субъектісінің тарифтік сметасының жобасымен қоса, оны іске асыру кезеңінде тарифтеріне кредиттік келісім жасасу әсерінің болжамы қоса беріледі.</w:t>
      </w:r>
    </w:p>
    <w:bookmarkEnd w:id="522"/>
    <w:bookmarkStart w:name="z659" w:id="523"/>
    <w:p>
      <w:pPr>
        <w:spacing w:after="0"/>
        <w:ind w:left="0"/>
        <w:jc w:val="both"/>
      </w:pPr>
      <w:r>
        <w:rPr>
          <w:rFonts w:ascii="Times New Roman"/>
          <w:b w:val="false"/>
          <w:i w:val="false"/>
          <w:color w:val="000000"/>
          <w:sz w:val="28"/>
        </w:rPr>
        <w:t>
      453. Уәкілетті орган ұсынылған материалдарды 10 (он) жұмыс күні ішінде қарайды және табиғи монополия субъектісіне қараудың нәтижелері туралы хабарлайды.</w:t>
      </w:r>
    </w:p>
    <w:bookmarkEnd w:id="523"/>
    <w:p>
      <w:pPr>
        <w:spacing w:after="0"/>
        <w:ind w:left="0"/>
        <w:jc w:val="both"/>
      </w:pPr>
      <w:r>
        <w:rPr>
          <w:rFonts w:ascii="Times New Roman"/>
          <w:b w:val="false"/>
          <w:i w:val="false"/>
          <w:color w:val="000000"/>
          <w:sz w:val="28"/>
        </w:rPr>
        <w:t>
      Материалдар сәйкес келмеген жағдайда уәкілетті орган міндетті түрде көрсетілген мерзім ішінде қарызды тартудан бас тарту себептерін көрсете отырып, дәлелді бас тарту жібереді (сыйақының жоғары мөлшерлемесі және банктің өзге де алымдары, қаржылық тәуекелдер, тартылған қарызды өтеу кезінде табиғи монополия субъектісінің төлем қабілеттілігі).</w:t>
      </w:r>
    </w:p>
    <w:bookmarkStart w:name="z660" w:id="524"/>
    <w:p>
      <w:pPr>
        <w:spacing w:after="0"/>
        <w:ind w:left="0"/>
        <w:jc w:val="left"/>
      </w:pPr>
      <w:r>
        <w:rPr>
          <w:rFonts w:ascii="Times New Roman"/>
          <w:b/>
          <w:i w:val="false"/>
          <w:color w:val="000000"/>
        </w:rPr>
        <w:t xml:space="preserve"> 16-тарау. Табиғи монополиялар субъектілері реттеліп көрсетілетін қызметтерді ұсынған кезде технологиялық циклде пайдаланылатын және мүлікті балансқа және (немесе) сенімгерлік басқаруға беру жоспарына сәйкес жергілікті атқарушы органдардан табиғи монополия субъектісіне берілетін мүлікті беру шартын мемлекеттік мүлікті басқару жөніндегі уәкілетті органмен, жергілікті атқарушы органмен келісу тәртібі</w:t>
      </w:r>
    </w:p>
    <w:bookmarkEnd w:id="524"/>
    <w:p>
      <w:pPr>
        <w:spacing w:after="0"/>
        <w:ind w:left="0"/>
        <w:jc w:val="both"/>
      </w:pPr>
      <w:r>
        <w:rPr>
          <w:rFonts w:ascii="Times New Roman"/>
          <w:b w:val="false"/>
          <w:i w:val="false"/>
          <w:color w:val="ff0000"/>
          <w:sz w:val="28"/>
        </w:rPr>
        <w:t xml:space="preserve">
      Ескерту. Қағидалар 16-тараумен толықтырылды - ҚР Премьер-Министрінің орынбасары - Ұлттық экономика министрінің 30.09.2024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61" w:id="525"/>
    <w:p>
      <w:pPr>
        <w:spacing w:after="0"/>
        <w:ind w:left="0"/>
        <w:jc w:val="left"/>
      </w:pPr>
      <w:r>
        <w:rPr>
          <w:rFonts w:ascii="Times New Roman"/>
          <w:b/>
          <w:i w:val="false"/>
          <w:color w:val="000000"/>
        </w:rPr>
        <w:t xml:space="preserve"> 1-параграф. Жалпы ережелер</w:t>
      </w:r>
    </w:p>
    <w:bookmarkEnd w:id="525"/>
    <w:bookmarkStart w:name="z662" w:id="526"/>
    <w:p>
      <w:pPr>
        <w:spacing w:after="0"/>
        <w:ind w:left="0"/>
        <w:jc w:val="both"/>
      </w:pPr>
      <w:r>
        <w:rPr>
          <w:rFonts w:ascii="Times New Roman"/>
          <w:b w:val="false"/>
          <w:i w:val="false"/>
          <w:color w:val="000000"/>
          <w:sz w:val="28"/>
        </w:rPr>
        <w:t xml:space="preserve">
      454. Осы тарау Заңның </w:t>
      </w:r>
      <w:r>
        <w:rPr>
          <w:rFonts w:ascii="Times New Roman"/>
          <w:b w:val="false"/>
          <w:i w:val="false"/>
          <w:color w:val="000000"/>
          <w:sz w:val="28"/>
        </w:rPr>
        <w:t>15-бабы</w:t>
      </w:r>
      <w:r>
        <w:rPr>
          <w:rFonts w:ascii="Times New Roman"/>
          <w:b w:val="false"/>
          <w:i w:val="false"/>
          <w:color w:val="000000"/>
          <w:sz w:val="28"/>
        </w:rPr>
        <w:t xml:space="preserve"> 23-тармағының 16) тармақшасына сәйкес әзірленген және табиғи монополиялар субъектілері реттеліп көрсетілетін қызметтерді ұсынған кезде технологиялық циклде пайдаланылатын және мүлікті балансқа және (немесе) сенімгерлік басқаруға беру жоспарына сәйкес жергілікті атқарушы органдардан табиғи монополия субъектісіне берілетін мүлікті беру шартын мемлекеттік мүлікті басқару жөніндегі уәкілетті органмен, жергілікті атқарушы органмен келісу тәртібін айқындайды.</w:t>
      </w:r>
    </w:p>
    <w:bookmarkEnd w:id="526"/>
    <w:bookmarkStart w:name="z663" w:id="527"/>
    <w:p>
      <w:pPr>
        <w:spacing w:after="0"/>
        <w:ind w:left="0"/>
        <w:jc w:val="both"/>
      </w:pPr>
      <w:r>
        <w:rPr>
          <w:rFonts w:ascii="Times New Roman"/>
          <w:b w:val="false"/>
          <w:i w:val="false"/>
          <w:color w:val="000000"/>
          <w:sz w:val="28"/>
        </w:rPr>
        <w:t>
      455. Осы Тәртіп жаңадан құрылатын кәсіпорынға мүлікті беру кезінде туындайтын құқықтық қатынастарға қолданылмайды.</w:t>
      </w:r>
    </w:p>
    <w:bookmarkEnd w:id="527"/>
    <w:bookmarkStart w:name="z664" w:id="528"/>
    <w:p>
      <w:pPr>
        <w:spacing w:after="0"/>
        <w:ind w:left="0"/>
        <w:jc w:val="left"/>
      </w:pPr>
      <w:r>
        <w:rPr>
          <w:rFonts w:ascii="Times New Roman"/>
          <w:b/>
          <w:i w:val="false"/>
          <w:color w:val="000000"/>
        </w:rPr>
        <w:t xml:space="preserve"> 2-параграф. Табиғи монополиялар субъектілері реттеліп көрсетілетін қызметтерді ұсынған кезде технологиялық циклде пайдаланылатын және мүлікті балансқа және (немесе) сенімгерлік басқаруға беру жоспарына сәйкес жергілікті атқарушы органдардан табиғи монополия субъектісіне берілетін мүлікті беру шартын мемлекеттік мүлікті басқару жөніндегі уәкілетті органмен, жергілікті атқарушы органмен келісу тәртібі</w:t>
      </w:r>
    </w:p>
    <w:bookmarkEnd w:id="528"/>
    <w:bookmarkStart w:name="z665" w:id="529"/>
    <w:p>
      <w:pPr>
        <w:spacing w:after="0"/>
        <w:ind w:left="0"/>
        <w:jc w:val="both"/>
      </w:pPr>
      <w:r>
        <w:rPr>
          <w:rFonts w:ascii="Times New Roman"/>
          <w:b w:val="false"/>
          <w:i w:val="false"/>
          <w:color w:val="000000"/>
          <w:sz w:val="28"/>
        </w:rPr>
        <w:t>
      456. Табиғи монополиялар субъектілері реттеліп көрсетілетін қызметтерді ұсынған кезде технологиялық циклде пайдаланылатын және жергілікті атқарушы органдардан табиғи монополиялар субъектісіне берілетін мүлікті беру шарты Мүлікті балансқа және (немесе) сенімгерлік басқаруға беру жоспарына сәйкес жасалады.</w:t>
      </w:r>
    </w:p>
    <w:bookmarkEnd w:id="529"/>
    <w:bookmarkStart w:name="z666" w:id="530"/>
    <w:p>
      <w:pPr>
        <w:spacing w:after="0"/>
        <w:ind w:left="0"/>
        <w:jc w:val="both"/>
      </w:pPr>
      <w:r>
        <w:rPr>
          <w:rFonts w:ascii="Times New Roman"/>
          <w:b w:val="false"/>
          <w:i w:val="false"/>
          <w:color w:val="000000"/>
          <w:sz w:val="28"/>
        </w:rPr>
        <w:t>
      457. Мүлікті беру және (немесе) сенімгерлік басқаруға беру шартында мынадай:</w:t>
      </w:r>
    </w:p>
    <w:bookmarkEnd w:id="530"/>
    <w:p>
      <w:pPr>
        <w:spacing w:after="0"/>
        <w:ind w:left="0"/>
        <w:jc w:val="both"/>
      </w:pPr>
      <w:r>
        <w:rPr>
          <w:rFonts w:ascii="Times New Roman"/>
          <w:b w:val="false"/>
          <w:i w:val="false"/>
          <w:color w:val="000000"/>
          <w:sz w:val="28"/>
        </w:rPr>
        <w:t xml:space="preserve">
      1) жасалған орны мен күні; </w:t>
      </w:r>
    </w:p>
    <w:p>
      <w:pPr>
        <w:spacing w:after="0"/>
        <w:ind w:left="0"/>
        <w:jc w:val="both"/>
      </w:pPr>
      <w:r>
        <w:rPr>
          <w:rFonts w:ascii="Times New Roman"/>
          <w:b w:val="false"/>
          <w:i w:val="false"/>
          <w:color w:val="000000"/>
          <w:sz w:val="28"/>
        </w:rPr>
        <w:t xml:space="preserve">
      2) тараптардың атауы; </w:t>
      </w:r>
    </w:p>
    <w:p>
      <w:pPr>
        <w:spacing w:after="0"/>
        <w:ind w:left="0"/>
        <w:jc w:val="both"/>
      </w:pPr>
      <w:r>
        <w:rPr>
          <w:rFonts w:ascii="Times New Roman"/>
          <w:b w:val="false"/>
          <w:i w:val="false"/>
          <w:color w:val="000000"/>
          <w:sz w:val="28"/>
        </w:rPr>
        <w:t xml:space="preserve">
      3) шарттың мәні; </w:t>
      </w:r>
    </w:p>
    <w:p>
      <w:pPr>
        <w:spacing w:after="0"/>
        <w:ind w:left="0"/>
        <w:jc w:val="both"/>
      </w:pPr>
      <w:r>
        <w:rPr>
          <w:rFonts w:ascii="Times New Roman"/>
          <w:b w:val="false"/>
          <w:i w:val="false"/>
          <w:color w:val="000000"/>
          <w:sz w:val="28"/>
        </w:rPr>
        <w:t xml:space="preserve">
      4) тараптардың құқықтары мен міндеттері; </w:t>
      </w:r>
    </w:p>
    <w:p>
      <w:pPr>
        <w:spacing w:after="0"/>
        <w:ind w:left="0"/>
        <w:jc w:val="both"/>
      </w:pPr>
      <w:r>
        <w:rPr>
          <w:rFonts w:ascii="Times New Roman"/>
          <w:b w:val="false"/>
          <w:i w:val="false"/>
          <w:color w:val="000000"/>
          <w:sz w:val="28"/>
        </w:rPr>
        <w:t>
      5) тараптардың жауаптылығы;</w:t>
      </w:r>
    </w:p>
    <w:p>
      <w:pPr>
        <w:spacing w:after="0"/>
        <w:ind w:left="0"/>
        <w:jc w:val="both"/>
      </w:pPr>
      <w:r>
        <w:rPr>
          <w:rFonts w:ascii="Times New Roman"/>
          <w:b w:val="false"/>
          <w:i w:val="false"/>
          <w:color w:val="000000"/>
          <w:sz w:val="28"/>
        </w:rPr>
        <w:t xml:space="preserve">
      6) форс-мажор; </w:t>
      </w:r>
    </w:p>
    <w:p>
      <w:pPr>
        <w:spacing w:after="0"/>
        <w:ind w:left="0"/>
        <w:jc w:val="both"/>
      </w:pPr>
      <w:r>
        <w:rPr>
          <w:rFonts w:ascii="Times New Roman"/>
          <w:b w:val="false"/>
          <w:i w:val="false"/>
          <w:color w:val="000000"/>
          <w:sz w:val="28"/>
        </w:rPr>
        <w:t xml:space="preserve">
      7) туындайтын дауларды шешу; </w:t>
      </w:r>
    </w:p>
    <w:p>
      <w:pPr>
        <w:spacing w:after="0"/>
        <w:ind w:left="0"/>
        <w:jc w:val="both"/>
      </w:pPr>
      <w:r>
        <w:rPr>
          <w:rFonts w:ascii="Times New Roman"/>
          <w:b w:val="false"/>
          <w:i w:val="false"/>
          <w:color w:val="000000"/>
          <w:sz w:val="28"/>
        </w:rPr>
        <w:t xml:space="preserve">
      8) шарттың қолданылу мерзімі; </w:t>
      </w:r>
    </w:p>
    <w:p>
      <w:pPr>
        <w:spacing w:after="0"/>
        <w:ind w:left="0"/>
        <w:jc w:val="both"/>
      </w:pPr>
      <w:r>
        <w:rPr>
          <w:rFonts w:ascii="Times New Roman"/>
          <w:b w:val="false"/>
          <w:i w:val="false"/>
          <w:color w:val="000000"/>
          <w:sz w:val="28"/>
        </w:rPr>
        <w:t xml:space="preserve">
      9) шарт талаптарының орындалуын бақылау; </w:t>
      </w:r>
    </w:p>
    <w:p>
      <w:pPr>
        <w:spacing w:after="0"/>
        <w:ind w:left="0"/>
        <w:jc w:val="both"/>
      </w:pPr>
      <w:r>
        <w:rPr>
          <w:rFonts w:ascii="Times New Roman"/>
          <w:b w:val="false"/>
          <w:i w:val="false"/>
          <w:color w:val="000000"/>
          <w:sz w:val="28"/>
        </w:rPr>
        <w:t xml:space="preserve">
      10) шарттың қолданылуын тоқтатуға арналған талаптар; </w:t>
      </w:r>
    </w:p>
    <w:p>
      <w:pPr>
        <w:spacing w:after="0"/>
        <w:ind w:left="0"/>
        <w:jc w:val="both"/>
      </w:pPr>
      <w:r>
        <w:rPr>
          <w:rFonts w:ascii="Times New Roman"/>
          <w:b w:val="false"/>
          <w:i w:val="false"/>
          <w:color w:val="000000"/>
          <w:sz w:val="28"/>
        </w:rPr>
        <w:t xml:space="preserve">
      11) өзге де талаптар; </w:t>
      </w:r>
    </w:p>
    <w:p>
      <w:pPr>
        <w:spacing w:after="0"/>
        <w:ind w:left="0"/>
        <w:jc w:val="both"/>
      </w:pPr>
      <w:r>
        <w:rPr>
          <w:rFonts w:ascii="Times New Roman"/>
          <w:b w:val="false"/>
          <w:i w:val="false"/>
          <w:color w:val="000000"/>
          <w:sz w:val="28"/>
        </w:rPr>
        <w:t>
      12) тараптардың мекенжайлары мен деректемелері ережелері көзделуге тиіс.</w:t>
      </w:r>
    </w:p>
    <w:bookmarkStart w:name="z667" w:id="531"/>
    <w:p>
      <w:pPr>
        <w:spacing w:after="0"/>
        <w:ind w:left="0"/>
        <w:jc w:val="both"/>
      </w:pPr>
      <w:r>
        <w:rPr>
          <w:rFonts w:ascii="Times New Roman"/>
          <w:b w:val="false"/>
          <w:i w:val="false"/>
          <w:color w:val="000000"/>
          <w:sz w:val="28"/>
        </w:rPr>
        <w:t>
      458. Шарт үш данада жасалады, оның екеуі келісілгеннен кейін мемлекеттік мүлікті басқару жөніндегі уәкілетті органға, жергілікті атқарушы органға беріледі.</w:t>
      </w:r>
    </w:p>
    <w:bookmarkEnd w:id="531"/>
    <w:bookmarkStart w:name="z668" w:id="532"/>
    <w:p>
      <w:pPr>
        <w:spacing w:after="0"/>
        <w:ind w:left="0"/>
        <w:jc w:val="both"/>
      </w:pPr>
      <w:r>
        <w:rPr>
          <w:rFonts w:ascii="Times New Roman"/>
          <w:b w:val="false"/>
          <w:i w:val="false"/>
          <w:color w:val="000000"/>
          <w:sz w:val="28"/>
        </w:rPr>
        <w:t>
      459. Шартқа берілетін мүліктің тізбесі олардың баланстық құнына қоса беріледі.</w:t>
      </w:r>
    </w:p>
    <w:bookmarkEnd w:id="532"/>
    <w:bookmarkStart w:name="z669" w:id="533"/>
    <w:p>
      <w:pPr>
        <w:spacing w:after="0"/>
        <w:ind w:left="0"/>
        <w:jc w:val="left"/>
      </w:pPr>
      <w:r>
        <w:rPr>
          <w:rFonts w:ascii="Times New Roman"/>
          <w:b/>
          <w:i w:val="false"/>
          <w:color w:val="000000"/>
        </w:rPr>
        <w:t xml:space="preserve"> 17-тарау. Жергілікті атқарушы органмен табиғи монополиялар субъектілері реттеліп көрсетілетін қызметтерді ұсынған кезде технологиялық циклде пайдаланылатын мүлікті балансқа және (немесе) сенімгерлік басқаруға беру жоспарын келісу тәртібі</w:t>
      </w:r>
    </w:p>
    <w:bookmarkEnd w:id="533"/>
    <w:p>
      <w:pPr>
        <w:spacing w:after="0"/>
        <w:ind w:left="0"/>
        <w:jc w:val="both"/>
      </w:pPr>
      <w:r>
        <w:rPr>
          <w:rFonts w:ascii="Times New Roman"/>
          <w:b w:val="false"/>
          <w:i w:val="false"/>
          <w:color w:val="ff0000"/>
          <w:sz w:val="28"/>
        </w:rPr>
        <w:t xml:space="preserve">
      Ескерту. Қағидалар 17-тараумен толықтырылды - ҚР Премьер-Министрінің орынбасары - Ұлттық экономика министрінің 30.09.2024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70" w:id="534"/>
    <w:p>
      <w:pPr>
        <w:spacing w:after="0"/>
        <w:ind w:left="0"/>
        <w:jc w:val="left"/>
      </w:pPr>
      <w:r>
        <w:rPr>
          <w:rFonts w:ascii="Times New Roman"/>
          <w:b/>
          <w:i w:val="false"/>
          <w:color w:val="000000"/>
        </w:rPr>
        <w:t xml:space="preserve"> 1-параграф. Жалпы ережелер</w:t>
      </w:r>
    </w:p>
    <w:bookmarkEnd w:id="534"/>
    <w:bookmarkStart w:name="z671" w:id="535"/>
    <w:p>
      <w:pPr>
        <w:spacing w:after="0"/>
        <w:ind w:left="0"/>
        <w:jc w:val="both"/>
      </w:pPr>
      <w:r>
        <w:rPr>
          <w:rFonts w:ascii="Times New Roman"/>
          <w:b w:val="false"/>
          <w:i w:val="false"/>
          <w:color w:val="000000"/>
          <w:sz w:val="28"/>
        </w:rPr>
        <w:t xml:space="preserve">
      460. Осы тарау Заңның </w:t>
      </w:r>
      <w:r>
        <w:rPr>
          <w:rFonts w:ascii="Times New Roman"/>
          <w:b w:val="false"/>
          <w:i w:val="false"/>
          <w:color w:val="000000"/>
          <w:sz w:val="28"/>
        </w:rPr>
        <w:t>15-бабы</w:t>
      </w:r>
      <w:r>
        <w:rPr>
          <w:rFonts w:ascii="Times New Roman"/>
          <w:b w:val="false"/>
          <w:i w:val="false"/>
          <w:color w:val="000000"/>
          <w:sz w:val="28"/>
        </w:rPr>
        <w:t xml:space="preserve"> 23-тармағының 17) тармақшасына сәйкес әзірленген және табиғи монополиялар субъектілері реттеліп көрсетілетін қызметтерді ұсынған кезде технологиялық циклде пайдаланылатын мүлікті балансқа және (немесе) сенімгерлік басқаруға беру жоспарын жергілікті атқарушы органмен келісу тәртібін айқындайды.</w:t>
      </w:r>
    </w:p>
    <w:bookmarkEnd w:id="535"/>
    <w:bookmarkStart w:name="z672" w:id="536"/>
    <w:p>
      <w:pPr>
        <w:spacing w:after="0"/>
        <w:ind w:left="0"/>
        <w:jc w:val="both"/>
      </w:pPr>
      <w:r>
        <w:rPr>
          <w:rFonts w:ascii="Times New Roman"/>
          <w:b w:val="false"/>
          <w:i w:val="false"/>
          <w:color w:val="000000"/>
          <w:sz w:val="28"/>
        </w:rPr>
        <w:t xml:space="preserve">
      461. Табиғи монополиялар субъектілерінің реттеліп көрсетілетін қызметтерін жергілікті атқарушы орган ұсынған кезде технологиялық циклде пайдаланылатын мүлікті балансқа және (немесе) сенімгерлік басқаруға беру Мүлікті беру жоспары негізінде жүзеге асырылады. </w:t>
      </w:r>
    </w:p>
    <w:bookmarkEnd w:id="536"/>
    <w:p>
      <w:pPr>
        <w:spacing w:after="0"/>
        <w:ind w:left="0"/>
        <w:jc w:val="both"/>
      </w:pPr>
      <w:r>
        <w:rPr>
          <w:rFonts w:ascii="Times New Roman"/>
          <w:b w:val="false"/>
          <w:i w:val="false"/>
          <w:color w:val="000000"/>
          <w:sz w:val="28"/>
        </w:rPr>
        <w:t>
      Беру жоспарына бұрын берілген объектілерді қосуға тыйым салынады.</w:t>
      </w:r>
    </w:p>
    <w:bookmarkStart w:name="z673" w:id="537"/>
    <w:p>
      <w:pPr>
        <w:spacing w:after="0"/>
        <w:ind w:left="0"/>
        <w:jc w:val="left"/>
      </w:pPr>
      <w:r>
        <w:rPr>
          <w:rFonts w:ascii="Times New Roman"/>
          <w:b/>
          <w:i w:val="false"/>
          <w:color w:val="000000"/>
        </w:rPr>
        <w:t xml:space="preserve"> 2-параграф. Табиғи монополиялар субъектілері реттеліп көрсетілетін қызметтерді ұсынған кезде технологиялық циклде пайдаланылатын мүлікті балансқа және (немесе) сенімгерлік басқаруға беру жоспарын жергілікті атқарушы органмен келісу тәртібі</w:t>
      </w:r>
    </w:p>
    <w:bookmarkEnd w:id="537"/>
    <w:bookmarkStart w:name="z674" w:id="538"/>
    <w:p>
      <w:pPr>
        <w:spacing w:after="0"/>
        <w:ind w:left="0"/>
        <w:jc w:val="both"/>
      </w:pPr>
      <w:r>
        <w:rPr>
          <w:rFonts w:ascii="Times New Roman"/>
          <w:b w:val="false"/>
          <w:i w:val="false"/>
          <w:color w:val="000000"/>
          <w:sz w:val="28"/>
        </w:rPr>
        <w:t>
      462. Табиғи монополиялар субъектілері реттеліп көрсетілетін қызметтерді ұсыну кезінде технологиялық циклде пайдаланылатын мүлікті беру жоспарында мыналар:</w:t>
      </w:r>
    </w:p>
    <w:bookmarkEnd w:id="538"/>
    <w:p>
      <w:pPr>
        <w:spacing w:after="0"/>
        <w:ind w:left="0"/>
        <w:jc w:val="both"/>
      </w:pPr>
      <w:r>
        <w:rPr>
          <w:rFonts w:ascii="Times New Roman"/>
          <w:b w:val="false"/>
          <w:i w:val="false"/>
          <w:color w:val="000000"/>
          <w:sz w:val="28"/>
        </w:rPr>
        <w:t xml:space="preserve">
      1) берілетін мүліктің атауы; </w:t>
      </w:r>
    </w:p>
    <w:p>
      <w:pPr>
        <w:spacing w:after="0"/>
        <w:ind w:left="0"/>
        <w:jc w:val="both"/>
      </w:pPr>
      <w:r>
        <w:rPr>
          <w:rFonts w:ascii="Times New Roman"/>
          <w:b w:val="false"/>
          <w:i w:val="false"/>
          <w:color w:val="000000"/>
          <w:sz w:val="28"/>
        </w:rPr>
        <w:t>
      2) құрылыстың, реконструкцияның аяқталу мерзімін көрсете отырып, берілетін мүліктің қысқаша сипаттамасы;</w:t>
      </w:r>
    </w:p>
    <w:p>
      <w:pPr>
        <w:spacing w:after="0"/>
        <w:ind w:left="0"/>
        <w:jc w:val="both"/>
      </w:pPr>
      <w:r>
        <w:rPr>
          <w:rFonts w:ascii="Times New Roman"/>
          <w:b w:val="false"/>
          <w:i w:val="false"/>
          <w:color w:val="000000"/>
          <w:sz w:val="28"/>
        </w:rPr>
        <w:t xml:space="preserve">
      3) берілетін мүліктің орналасқан жері; </w:t>
      </w:r>
    </w:p>
    <w:p>
      <w:pPr>
        <w:spacing w:after="0"/>
        <w:ind w:left="0"/>
        <w:jc w:val="both"/>
      </w:pPr>
      <w:r>
        <w:rPr>
          <w:rFonts w:ascii="Times New Roman"/>
          <w:b w:val="false"/>
          <w:i w:val="false"/>
          <w:color w:val="000000"/>
          <w:sz w:val="28"/>
        </w:rPr>
        <w:t>
      4) мүліктің сандық және сапалық көрсеткіштері (ұзақтығы, саны),</w:t>
      </w:r>
    </w:p>
    <w:p>
      <w:pPr>
        <w:spacing w:after="0"/>
        <w:ind w:left="0"/>
        <w:jc w:val="both"/>
      </w:pPr>
      <w:r>
        <w:rPr>
          <w:rFonts w:ascii="Times New Roman"/>
          <w:b w:val="false"/>
          <w:i w:val="false"/>
          <w:color w:val="000000"/>
          <w:sz w:val="28"/>
        </w:rPr>
        <w:t xml:space="preserve">
      5) мүліктің мақсаты; </w:t>
      </w:r>
    </w:p>
    <w:p>
      <w:pPr>
        <w:spacing w:after="0"/>
        <w:ind w:left="0"/>
        <w:jc w:val="both"/>
      </w:pPr>
      <w:r>
        <w:rPr>
          <w:rFonts w:ascii="Times New Roman"/>
          <w:b w:val="false"/>
          <w:i w:val="false"/>
          <w:color w:val="000000"/>
          <w:sz w:val="28"/>
        </w:rPr>
        <w:t xml:space="preserve">
      6) берілетін мүліктің құны әрбір объект бойынша жеке, бірыңғай кешен кезінде жалпы құны көрсетіледі; </w:t>
      </w:r>
    </w:p>
    <w:p>
      <w:pPr>
        <w:spacing w:after="0"/>
        <w:ind w:left="0"/>
        <w:jc w:val="both"/>
      </w:pPr>
      <w:r>
        <w:rPr>
          <w:rFonts w:ascii="Times New Roman"/>
          <w:b w:val="false"/>
          <w:i w:val="false"/>
          <w:color w:val="000000"/>
          <w:sz w:val="28"/>
        </w:rPr>
        <w:t>
      7) мүлік балансқа (немесе) сенімгерлік басқаруға берілетін табиғи монополия субъектісінің атауы қамтылады;</w:t>
      </w:r>
    </w:p>
    <w:p>
      <w:pPr>
        <w:spacing w:after="0"/>
        <w:ind w:left="0"/>
        <w:jc w:val="both"/>
      </w:pPr>
      <w:r>
        <w:rPr>
          <w:rFonts w:ascii="Times New Roman"/>
          <w:b w:val="false"/>
          <w:i w:val="false"/>
          <w:color w:val="000000"/>
          <w:sz w:val="28"/>
        </w:rPr>
        <w:t>
      8) берілетін мүлікке құқық белгілейтін құжаттар (техникалық паспорт, меншік құқығы туралы анықтама) және сәйкестендіру құжаты (жер учаскесіне арналған акт, жер учаскесіне арналған құжаттар).</w:t>
      </w:r>
    </w:p>
    <w:p>
      <w:pPr>
        <w:spacing w:after="0"/>
        <w:ind w:left="0"/>
        <w:jc w:val="both"/>
      </w:pPr>
      <w:r>
        <w:rPr>
          <w:rFonts w:ascii="Times New Roman"/>
          <w:b w:val="false"/>
          <w:i w:val="false"/>
          <w:color w:val="000000"/>
          <w:sz w:val="28"/>
        </w:rPr>
        <w:t>
      Жоспарға мемлекеттік мүлікті басқару жөніндегі уәкілетті органның, жергілікті атқарушы органның мүлікті беру туралы тиісті шешімімен қоса, мүлікті балансқа (немесе) сенімгерлік басқаруға берудің орындылығы негіздемесі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p>
      <w:pPr>
        <w:spacing w:after="0"/>
        <w:ind w:left="0"/>
        <w:jc w:val="left"/>
      </w:pPr>
      <w:r>
        <w:rPr>
          <w:rFonts w:ascii="Times New Roman"/>
          <w:b/>
          <w:i w:val="false"/>
          <w:color w:val="000000"/>
        </w:rPr>
        <w:t xml:space="preserve"> Табиғи монополия субъектілерінің мемлекеттік тіркелімі ________________________________________________________________________________</w:t>
      </w:r>
      <w:r>
        <w:br/>
      </w:r>
      <w:r>
        <w:rPr>
          <w:rFonts w:ascii="Times New Roman"/>
          <w:b/>
          <w:i w:val="false"/>
          <w:color w:val="000000"/>
        </w:rPr>
        <w:t>(Табиғи монополия субъектілерінің мемлекеттік тіркелімі бөлімінің атауы, өңірдің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тіркелген орны (заңды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қызмет көрсету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мемлекеттік тіркеліміне енгізілген нөмірі мен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 мемлекеттік тіркелімнен шығару нөмірі және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 өңірдің атауы –уәкілетті органның аумақтық органы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(уәкілетті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(дара кәсіпкердің тегі, аты, </w:t>
            </w:r>
            <w:r>
              <w:br/>
            </w:r>
            <w:r>
              <w:rPr>
                <w:rFonts w:ascii="Times New Roman"/>
                <w:b w:val="false"/>
                <w:i w:val="false"/>
                <w:color w:val="000000"/>
                <w:sz w:val="20"/>
              </w:rPr>
              <w:t>әкесінің аты</w:t>
            </w:r>
            <w:r>
              <w:br/>
            </w:r>
            <w:r>
              <w:rPr>
                <w:rFonts w:ascii="Times New Roman"/>
                <w:b w:val="false"/>
                <w:i w:val="false"/>
                <w:color w:val="000000"/>
                <w:sz w:val="20"/>
              </w:rPr>
              <w:t>(болған жағдайда) немесе заңды</w:t>
            </w:r>
            <w:r>
              <w:br/>
            </w:r>
            <w:r>
              <w:rPr>
                <w:rFonts w:ascii="Times New Roman"/>
                <w:b w:val="false"/>
                <w:i w:val="false"/>
                <w:color w:val="000000"/>
                <w:sz w:val="20"/>
              </w:rPr>
              <w:t>тұлғаның атауы)</w:t>
            </w:r>
            <w:r>
              <w:br/>
            </w:r>
            <w:r>
              <w:rPr>
                <w:rFonts w:ascii="Times New Roman"/>
                <w:b w:val="false"/>
                <w:i w:val="false"/>
                <w:color w:val="000000"/>
                <w:sz w:val="20"/>
              </w:rPr>
              <w:t>____________________________</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(заңды мекенжайы, байланыс</w:t>
            </w:r>
            <w:r>
              <w:br/>
            </w:r>
            <w:r>
              <w:rPr>
                <w:rFonts w:ascii="Times New Roman"/>
                <w:b w:val="false"/>
                <w:i w:val="false"/>
                <w:color w:val="000000"/>
                <w:sz w:val="20"/>
              </w:rPr>
              <w:t>телефондары)</w:t>
            </w:r>
          </w:p>
        </w:tc>
      </w:tr>
    </w:tbl>
    <w:p>
      <w:pPr>
        <w:spacing w:after="0"/>
        <w:ind w:left="0"/>
        <w:jc w:val="left"/>
      </w:pPr>
      <w:r>
        <w:rPr>
          <w:rFonts w:ascii="Times New Roman"/>
          <w:b/>
          <w:i w:val="false"/>
          <w:color w:val="000000"/>
        </w:rPr>
        <w:t xml:space="preserve"> Табиғи монополиялар субъектілерін  Мемлекеттік тіркелімге қосу туралы өтініш</w:t>
      </w:r>
    </w:p>
    <w:p>
      <w:pPr>
        <w:spacing w:after="0"/>
        <w:ind w:left="0"/>
        <w:jc w:val="both"/>
      </w:pPr>
      <w:r>
        <w:rPr>
          <w:rFonts w:ascii="Times New Roman"/>
          <w:b w:val="false"/>
          <w:i w:val="false"/>
          <w:color w:val="ff0000"/>
          <w:sz w:val="28"/>
        </w:rPr>
        <w:t xml:space="preserve">
      Ескерту. 2-нысан жаңа редакцияда – ҚР Ұлттық экономика министрінің 16.05.2022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(Мемлекеттік тіркелімнің республикалық немесе жергілікті бөлімінің атауы) </w:t>
      </w:r>
    </w:p>
    <w:p>
      <w:pPr>
        <w:spacing w:after="0"/>
        <w:ind w:left="0"/>
        <w:jc w:val="both"/>
      </w:pPr>
      <w:r>
        <w:rPr>
          <w:rFonts w:ascii="Times New Roman"/>
          <w:b w:val="false"/>
          <w:i w:val="false"/>
          <w:color w:val="000000"/>
          <w:sz w:val="28"/>
        </w:rPr>
        <w:t xml:space="preserve">Табиғи монополиялар субъектілерінің мемлекеттік тіркелімінің _________________________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(дара кәсіпкердің немесе заңды тұлғаның атауы) кәсіпкерлік қызметпен айналысу құқығына</w:t>
      </w:r>
    </w:p>
    <w:p>
      <w:pPr>
        <w:spacing w:after="0"/>
        <w:ind w:left="0"/>
        <w:jc w:val="both"/>
      </w:pPr>
      <w:r>
        <w:rPr>
          <w:rFonts w:ascii="Times New Roman"/>
          <w:b w:val="false"/>
          <w:i w:val="false"/>
          <w:color w:val="000000"/>
          <w:sz w:val="28"/>
        </w:rPr>
        <w:t xml:space="preserve">лицензия № ___________________________________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(табиғи монополиялар саласындағы реттеліп көрсетілетін қызметтердің түрі) (электр</w:t>
      </w:r>
    </w:p>
    <w:p>
      <w:pPr>
        <w:spacing w:after="0"/>
        <w:ind w:left="0"/>
        <w:jc w:val="both"/>
      </w:pPr>
      <w:r>
        <w:rPr>
          <w:rFonts w:ascii="Times New Roman"/>
          <w:b w:val="false"/>
          <w:i w:val="false"/>
          <w:color w:val="000000"/>
          <w:sz w:val="28"/>
        </w:rPr>
        <w:t xml:space="preserve">энергиясын беру жөніндегі қызметті көрсеткен кезде электр энергетикасы саласындағы </w:t>
      </w:r>
    </w:p>
    <w:p>
      <w:pPr>
        <w:spacing w:after="0"/>
        <w:ind w:left="0"/>
        <w:jc w:val="both"/>
      </w:pPr>
      <w:r>
        <w:rPr>
          <w:rFonts w:ascii="Times New Roman"/>
          <w:b w:val="false"/>
          <w:i w:val="false"/>
          <w:color w:val="000000"/>
          <w:sz w:val="28"/>
        </w:rPr>
        <w:t>басшылықты жүзеге асыратын мемлекеттік органның "Электр энергетикасы туралы"</w:t>
      </w:r>
    </w:p>
    <w:p>
      <w:pPr>
        <w:spacing w:after="0"/>
        <w:ind w:left="0"/>
        <w:jc w:val="both"/>
      </w:pPr>
      <w:r>
        <w:rPr>
          <w:rFonts w:ascii="Times New Roman"/>
          <w:b w:val="false"/>
          <w:i w:val="false"/>
          <w:color w:val="000000"/>
          <w:sz w:val="28"/>
        </w:rPr>
        <w:t xml:space="preserve">
      Қазақстан  Республикасының Заңының 13-1-бабы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сәйкестігі </w:t>
      </w:r>
    </w:p>
    <w:p>
      <w:pPr>
        <w:spacing w:after="0"/>
        <w:ind w:left="0"/>
        <w:jc w:val="both"/>
      </w:pPr>
      <w:r>
        <w:rPr>
          <w:rFonts w:ascii="Times New Roman"/>
          <w:b w:val="false"/>
          <w:i w:val="false"/>
          <w:color w:val="000000"/>
          <w:sz w:val="28"/>
        </w:rPr>
        <w:t>туралы, берілген күні  № __ ақпарат көрсетіледі, табиғи монополия субъектісінің тіркелген</w:t>
      </w:r>
    </w:p>
    <w:p>
      <w:pPr>
        <w:spacing w:after="0"/>
        <w:ind w:left="0"/>
        <w:jc w:val="both"/>
      </w:pPr>
      <w:r>
        <w:rPr>
          <w:rFonts w:ascii="Times New Roman"/>
          <w:b w:val="false"/>
          <w:i w:val="false"/>
          <w:color w:val="000000"/>
          <w:sz w:val="28"/>
        </w:rPr>
        <w:t>орны басқа облысқа, республикалық  маңызы бар басқа қалаға немесе астанаға өзгерген</w:t>
      </w:r>
    </w:p>
    <w:p>
      <w:pPr>
        <w:spacing w:after="0"/>
        <w:ind w:left="0"/>
        <w:jc w:val="both"/>
      </w:pPr>
      <w:r>
        <w:rPr>
          <w:rFonts w:ascii="Times New Roman"/>
          <w:b w:val="false"/>
          <w:i w:val="false"/>
          <w:color w:val="000000"/>
          <w:sz w:val="28"/>
        </w:rPr>
        <w:t xml:space="preserve">жағдайда – заңды мекенжайдың өзгеруі  көрсетіледі)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(заңды мекенжайы)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(табиғи монополиялар саласындағы реттеліп көрсетілетін қызметтерді көрсету аумағы)</w:t>
      </w:r>
    </w:p>
    <w:p>
      <w:pPr>
        <w:spacing w:after="0"/>
        <w:ind w:left="0"/>
        <w:jc w:val="both"/>
      </w:pPr>
      <w:r>
        <w:rPr>
          <w:rFonts w:ascii="Times New Roman"/>
          <w:b w:val="false"/>
          <w:i w:val="false"/>
          <w:color w:val="000000"/>
          <w:sz w:val="28"/>
        </w:rPr>
        <w:t>реттеліп көрсетілетін қызметтерді өндіруге іске қосылған активтер (теңгерімде немесе жалға</w:t>
      </w:r>
    </w:p>
    <w:p>
      <w:pPr>
        <w:spacing w:after="0"/>
        <w:ind w:left="0"/>
        <w:jc w:val="both"/>
      </w:pPr>
      <w:r>
        <w:rPr>
          <w:rFonts w:ascii="Times New Roman"/>
          <w:b w:val="false"/>
          <w:i w:val="false"/>
          <w:color w:val="000000"/>
          <w:sz w:val="28"/>
        </w:rPr>
        <w:t>алуда немесе сенімгерлік басқаруда бар) қосуыңызды сұраймын.</w:t>
      </w:r>
    </w:p>
    <w:p>
      <w:pPr>
        <w:spacing w:after="0"/>
        <w:ind w:left="0"/>
        <w:jc w:val="both"/>
      </w:pPr>
    </w:p>
    <w:p>
      <w:pPr>
        <w:spacing w:after="0"/>
        <w:ind w:left="0"/>
        <w:jc w:val="both"/>
      </w:pPr>
      <w:r>
        <w:rPr>
          <w:rFonts w:ascii="Times New Roman"/>
          <w:b w:val="false"/>
          <w:i w:val="false"/>
          <w:color w:val="000000"/>
          <w:sz w:val="28"/>
        </w:rPr>
        <w:t>
      20 ___ жылғы "____" ______________(күні)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(дара кәсіпкердің тегі, аты,</w:t>
            </w:r>
            <w:r>
              <w:br/>
            </w:r>
            <w:r>
              <w:rPr>
                <w:rFonts w:ascii="Times New Roman"/>
                <w:b w:val="false"/>
                <w:i w:val="false"/>
                <w:color w:val="000000"/>
                <w:sz w:val="20"/>
              </w:rPr>
              <w:t>әкесінің аты (ол болған кезде)</w:t>
            </w:r>
            <w:r>
              <w:br/>
            </w:r>
            <w:r>
              <w:rPr>
                <w:rFonts w:ascii="Times New Roman"/>
                <w:b w:val="false"/>
                <w:i w:val="false"/>
                <w:color w:val="000000"/>
                <w:sz w:val="20"/>
              </w:rPr>
              <w:t>немесе заңды тұлғаның атауы)</w:t>
            </w:r>
            <w:r>
              <w:br/>
            </w:r>
            <w:r>
              <w:rPr>
                <w:rFonts w:ascii="Times New Roman"/>
                <w:b w:val="false"/>
                <w:i w:val="false"/>
                <w:color w:val="000000"/>
                <w:sz w:val="20"/>
              </w:rPr>
              <w:t>____________________________</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(заңды мекенжайы, байланыс</w:t>
            </w:r>
            <w:r>
              <w:br/>
            </w:r>
            <w:r>
              <w:rPr>
                <w:rFonts w:ascii="Times New Roman"/>
                <w:b w:val="false"/>
                <w:i w:val="false"/>
                <w:color w:val="000000"/>
                <w:sz w:val="20"/>
              </w:rPr>
              <w:t>телефондары)</w:t>
            </w:r>
          </w:p>
        </w:tc>
      </w:tr>
    </w:tbl>
    <w:p>
      <w:pPr>
        <w:spacing w:after="0"/>
        <w:ind w:left="0"/>
        <w:jc w:val="left"/>
      </w:pPr>
      <w:r>
        <w:rPr>
          <w:rFonts w:ascii="Times New Roman"/>
          <w:b/>
          <w:i w:val="false"/>
          <w:color w:val="000000"/>
        </w:rPr>
        <w:t xml:space="preserve"> Табиғи монополиялар субъектілерін Мемлекеттік тіркелімнен шығару туралы өтініш ___________________________________________________________________ (мемлекеттік тіркелімнің республикалық немесе жергілікті бөлімінің атауы))</w:t>
      </w:r>
    </w:p>
    <w:p>
      <w:pPr>
        <w:spacing w:after="0"/>
        <w:ind w:left="0"/>
        <w:jc w:val="both"/>
      </w:pPr>
      <w:r>
        <w:rPr>
          <w:rFonts w:ascii="Times New Roman"/>
          <w:b w:val="false"/>
          <w:i w:val="false"/>
          <w:color w:val="000000"/>
          <w:sz w:val="28"/>
        </w:rPr>
        <w:t>
      Табиғи монополиялар субъектілерінің мемлекеттік тіркелімінің</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(табиғи монополия субъектісінің атауы)</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(табиғи монополиялар саласындағы реттеліп көрсетілетін қызметтердің түрі)</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(табиғи монополиялар саласындағы реттеліп көрсетілетін қызметтерді көрсету аумағы)</w:t>
      </w:r>
    </w:p>
    <w:p>
      <w:pPr>
        <w:spacing w:after="0"/>
        <w:ind w:left="0"/>
        <w:jc w:val="both"/>
      </w:pPr>
      <w:r>
        <w:rPr>
          <w:rFonts w:ascii="Times New Roman"/>
          <w:b w:val="false"/>
          <w:i w:val="false"/>
          <w:color w:val="000000"/>
          <w:sz w:val="28"/>
        </w:rPr>
        <w:t>
      Негізі: ___________________________________________________________________</w:t>
      </w:r>
    </w:p>
    <w:p>
      <w:pPr>
        <w:spacing w:after="0"/>
        <w:ind w:left="0"/>
        <w:jc w:val="both"/>
      </w:pPr>
      <w:r>
        <w:rPr>
          <w:rFonts w:ascii="Times New Roman"/>
          <w:b w:val="false"/>
          <w:i w:val="false"/>
          <w:color w:val="000000"/>
          <w:sz w:val="28"/>
        </w:rPr>
        <w:t>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Қосымша: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20 ___ жылғы "____" ______________</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1-1-қосымша</w:t>
            </w:r>
          </w:p>
        </w:tc>
      </w:tr>
    </w:tbl>
    <w:bookmarkStart w:name="z604" w:id="539"/>
    <w:p>
      <w:pPr>
        <w:spacing w:after="0"/>
        <w:ind w:left="0"/>
        <w:jc w:val="left"/>
      </w:pPr>
      <w:r>
        <w:rPr>
          <w:rFonts w:ascii="Times New Roman"/>
          <w:b/>
          <w:i w:val="false"/>
          <w:color w:val="000000"/>
        </w:rPr>
        <w:t xml:space="preserve"> "Аэронавигация, әуежайлар және байланыс саласындағы көрсетілетін қызметтерді қоспағанда, Табиғи монополиялар субъектілерінің мемлекеттік тіркеліміне енгізу және шығару" мемлекеттік қызметін көрсетуге қойылатын негізгі талаптардың тізбесі</w:t>
      </w:r>
    </w:p>
    <w:bookmarkEnd w:id="539"/>
    <w:p>
      <w:pPr>
        <w:spacing w:after="0"/>
        <w:ind w:left="0"/>
        <w:jc w:val="both"/>
      </w:pPr>
      <w:r>
        <w:rPr>
          <w:rFonts w:ascii="Times New Roman"/>
          <w:b w:val="false"/>
          <w:i w:val="false"/>
          <w:color w:val="ff0000"/>
          <w:sz w:val="28"/>
        </w:rPr>
        <w:t xml:space="preserve">
      Ескерту. 1-1-қосымшамен толықтырылды – ҚР Ұлттық экономика министрінің 11.07.2020 </w:t>
      </w:r>
      <w:r>
        <w:rPr>
          <w:rFonts w:ascii="Times New Roman"/>
          <w:b w:val="false"/>
          <w:i w:val="false"/>
          <w:color w:val="ff0000"/>
          <w:sz w:val="28"/>
        </w:rPr>
        <w:t>№ 53</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жаңа редакцияда – ҚР Ұлттық экономика министрінің 18.11.2022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 "Аэронавигация, әуежайлар және байланыс саласындағы көрсетілетін қызметтерді қоспағанда, Табиғи монополиялар субъектілерінің мемлекеттік тіркеліміне енгізу және шығару"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Аэронавигация, әуежайлар және байланыс саласындағы көрсетілетін қызметтерді қоспағанда, Табиғи монополиялар субъектілерінің мемлекеттік тіркеліміне енгізу және шығару;</w:t>
            </w:r>
          </w:p>
          <w:p>
            <w:pPr>
              <w:spacing w:after="20"/>
              <w:ind w:left="20"/>
              <w:jc w:val="both"/>
            </w:pPr>
            <w:r>
              <w:rPr>
                <w:rFonts w:ascii="Times New Roman"/>
                <w:b w:val="false"/>
                <w:i w:val="false"/>
                <w:color w:val="000000"/>
                <w:sz w:val="20"/>
              </w:rPr>
              <w:t>
2) Аэронавигация, әуежайлар және байланыс саласындағы көрсетілетін қызметтерді қоспағанда, Табиғи монополиялар субъектілерін мемлекеттік тіркелімнен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Табиғи монополияларды реттеу комитеті (бұдан әрі - Комитет), Комитеттің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 egov. 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 әуежайлар және байланыс саласындағы көрсетілетін қызметтерді қоспағанда, Табиғи монополиялар субьектілерінің мемлекеттік тіркеліміне енгізу – 30 минут;</w:t>
            </w:r>
          </w:p>
          <w:p>
            <w:pPr>
              <w:spacing w:after="20"/>
              <w:ind w:left="20"/>
              <w:jc w:val="both"/>
            </w:pPr>
            <w:r>
              <w:rPr>
                <w:rFonts w:ascii="Times New Roman"/>
                <w:b w:val="false"/>
                <w:i w:val="false"/>
                <w:color w:val="000000"/>
                <w:sz w:val="20"/>
              </w:rPr>
              <w:t>
Аэронавигация, әуежайлар және байланыс саласындағы көрсетілетін қызметтерді қоспағанда, Табиғи монополиялар субьектілерінің мемлекеттік тіркелімінен шығару – 2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Барлық кіші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 әуежайлар және байланыс саласындағы көрсетілетін қызметтерді қоспағанда, Табиғи монополиялар субьектілерінің мемлекеттік тіркеліміне енгізу немесе шығару туралы куәлік не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техникалық жұмыстарды жүргізуге байланысты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Еңбек </w:t>
            </w:r>
            <w:r>
              <w:rPr>
                <w:rFonts w:ascii="Times New Roman"/>
                <w:b w:val="false"/>
                <w:i w:val="false"/>
                <w:color w:val="000000"/>
                <w:sz w:val="20"/>
              </w:rPr>
              <w:t>кодексіне</w:t>
            </w:r>
            <w:r>
              <w:rPr>
                <w:rFonts w:ascii="Times New Roman"/>
                <w:b w:val="false"/>
                <w:i w:val="false"/>
                <w:color w:val="000000"/>
                <w:sz w:val="20"/>
              </w:rPr>
              <w:t xml:space="preserve"> және Мерекелер туралы </w:t>
            </w:r>
            <w:r>
              <w:rPr>
                <w:rFonts w:ascii="Times New Roman"/>
                <w:b w:val="false"/>
                <w:i w:val="false"/>
                <w:color w:val="000000"/>
                <w:sz w:val="20"/>
              </w:rPr>
              <w:t>заңға</w:t>
            </w:r>
            <w:r>
              <w:rPr>
                <w:rFonts w:ascii="Times New Roman"/>
                <w:b w:val="false"/>
                <w:i w:val="false"/>
                <w:color w:val="000000"/>
                <w:sz w:val="20"/>
              </w:rPr>
              <w:t xml:space="preserve"> сәйкес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Тіркелімге енгізу үшін:</w:t>
            </w:r>
          </w:p>
          <w:p>
            <w:pPr>
              <w:spacing w:after="20"/>
              <w:ind w:left="20"/>
              <w:jc w:val="both"/>
            </w:pPr>
            <w:r>
              <w:rPr>
                <w:rFonts w:ascii="Times New Roman"/>
                <w:b w:val="false"/>
                <w:i w:val="false"/>
                <w:color w:val="000000"/>
                <w:sz w:val="20"/>
              </w:rPr>
              <w:t>
бірінші басшы қол қойған, осы Қағидаларға 1-қосымшаға сәйкес 2-нысан бойынша Тіркелімге енгізу туралы өтініш.</w:t>
            </w:r>
          </w:p>
          <w:p>
            <w:pPr>
              <w:spacing w:after="20"/>
              <w:ind w:left="20"/>
              <w:jc w:val="both"/>
            </w:pPr>
            <w:r>
              <w:rPr>
                <w:rFonts w:ascii="Times New Roman"/>
                <w:b w:val="false"/>
                <w:i w:val="false"/>
                <w:color w:val="000000"/>
                <w:sz w:val="20"/>
              </w:rPr>
              <w:t xml:space="preserve">
Бұл ретте электр энергиясын беру бойынша реттеліп көрсетілетін қызметтерді көрсететін көрсетілетін қызметті алушылар "Электр энергетикасы туралы" Қазақстан Республикасы Заңының 13-1-бабы </w:t>
            </w:r>
            <w:r>
              <w:rPr>
                <w:rFonts w:ascii="Times New Roman"/>
                <w:b w:val="false"/>
                <w:i w:val="false"/>
                <w:color w:val="000000"/>
                <w:sz w:val="20"/>
              </w:rPr>
              <w:t>6-тармағының</w:t>
            </w:r>
            <w:r>
              <w:rPr>
                <w:rFonts w:ascii="Times New Roman"/>
                <w:b w:val="false"/>
                <w:i w:val="false"/>
                <w:color w:val="000000"/>
                <w:sz w:val="20"/>
              </w:rPr>
              <w:t xml:space="preserve"> талаптарына сәйкестігі туралы электр энергетикасы саласында басшылықты жүзеге асыратын мемлекеттік орган қорытындысының нөмірі мен берілген күнін көрсетеді.</w:t>
            </w:r>
          </w:p>
          <w:p>
            <w:pPr>
              <w:spacing w:after="20"/>
              <w:ind w:left="20"/>
              <w:jc w:val="both"/>
            </w:pPr>
            <w:r>
              <w:rPr>
                <w:rFonts w:ascii="Times New Roman"/>
                <w:b w:val="false"/>
                <w:i w:val="false"/>
                <w:color w:val="000000"/>
                <w:sz w:val="20"/>
              </w:rPr>
              <w:t>
Тіркелімнен шығару үшін: көрсетілетін қызметті алушы өзінің табиғи монополия саласына жатқызылған қызметті жүзеге асыруды тоқтатқан күнінен бастап күнтізбелік 15 (он бес) күн ішінде көрсетілетін қызметті берушіге бірінші басшы қол қойған осы Қағидаларға 1-қосымшаға сәйкес 3-нысан бойынша Табиғи монополиялар субьектілерінің мемлекеттік тіркелімінен шығару туралы өтінішті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 екенінің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мемлекеттік қызметті көрсету үшін талап етілетін келісу туралы сұрау салуға уәкілетті мемлекеттік органның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белгілі бір мемлекеттік көрсетілетін қызметті алуды талап ететін қызметке немесе қызметтің жекелеген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қатысты заңды күшіне енген сот шешімінің болуы, оның негізінде көрсетілетін қызметті алушы мемлекеттік көрсетілетін қызметті алумен байланысты арнайы құқықтардан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оның ішінде электрондық нысанда және Мемлекеттік корпорация арқылы көрсетудің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 көрсетілетін қызметті берушінің www. economy. gov. kz интернет-ресурстарында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қызметті көрсету мәселелері жөніндегі анықтама қызметтерінің байланыс телефондары көрсетілетін қызметті берушінің www. economy. gov. kz интернет-ресурсында "Мемлекеттік көрсетілетін қызметтер" бөлімінде көрсетілген.</w:t>
            </w:r>
          </w:p>
          <w:p>
            <w:pPr>
              <w:spacing w:after="20"/>
              <w:ind w:left="20"/>
              <w:jc w:val="both"/>
            </w:pPr>
            <w:r>
              <w:rPr>
                <w:rFonts w:ascii="Times New Roman"/>
                <w:b w:val="false"/>
                <w:i w:val="false"/>
                <w:color w:val="000000"/>
                <w:sz w:val="20"/>
              </w:rPr>
              <w:t>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толық</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толық атауы)</w:t>
            </w:r>
            <w:r>
              <w:br/>
            </w:r>
            <w:r>
              <w:rPr>
                <w:rFonts w:ascii="Times New Roman"/>
                <w:b w:val="false"/>
                <w:i w:val="false"/>
                <w:color w:val="000000"/>
                <w:sz w:val="20"/>
              </w:rPr>
              <w:t>мекенжайы: индексі, қаласы,</w:t>
            </w:r>
            <w:r>
              <w:br/>
            </w:r>
            <w:r>
              <w:rPr>
                <w:rFonts w:ascii="Times New Roman"/>
                <w:b w:val="false"/>
                <w:i w:val="false"/>
                <w:color w:val="000000"/>
                <w:sz w:val="20"/>
              </w:rPr>
              <w:t>ауданы, облысы, көшесі, үйдің</w:t>
            </w:r>
            <w:r>
              <w:br/>
            </w:r>
            <w:r>
              <w:rPr>
                <w:rFonts w:ascii="Times New Roman"/>
                <w:b w:val="false"/>
                <w:i w:val="false"/>
                <w:color w:val="000000"/>
                <w:sz w:val="20"/>
              </w:rPr>
              <w:t>№, телефоны)</w:t>
            </w:r>
            <w:r>
              <w:br/>
            </w:r>
            <w:r>
              <w:rPr>
                <w:rFonts w:ascii="Times New Roman"/>
                <w:b w:val="false"/>
                <w:i w:val="false"/>
                <w:color w:val="000000"/>
                <w:sz w:val="20"/>
              </w:rPr>
              <w:t>Өтініш берушінің 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жеке сәйкестендіру нөмірі)</w:t>
            </w:r>
          </w:p>
        </w:tc>
      </w:tr>
    </w:tbl>
    <w:p>
      <w:pPr>
        <w:spacing w:after="0"/>
        <w:ind w:left="0"/>
        <w:jc w:val="left"/>
      </w:pPr>
      <w:r>
        <w:rPr>
          <w:rFonts w:ascii="Times New Roman"/>
          <w:b/>
          <w:i w:val="false"/>
          <w:color w:val="000000"/>
        </w:rPr>
        <w:t xml:space="preserve"> Уәкілетті органның келісімін алу туралы өтінішхат ___________________________________________________________ (мәміле мәні)</w:t>
      </w:r>
    </w:p>
    <w:p>
      <w:pPr>
        <w:spacing w:after="0"/>
        <w:ind w:left="0"/>
        <w:jc w:val="both"/>
      </w:pPr>
      <w:r>
        <w:rPr>
          <w:rFonts w:ascii="Times New Roman"/>
          <w:b w:val="false"/>
          <w:i w:val="false"/>
          <w:color w:val="000000"/>
          <w:sz w:val="28"/>
        </w:rPr>
        <w:t>
      1. Негіздеме: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орындылықты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(экономикалық орындылығын есептеуді көрсете отырып, мәмілені жасаудың себептері, мақсаттары мен міндеттері)</w:t>
      </w:r>
    </w:p>
    <w:p>
      <w:pPr>
        <w:spacing w:after="0"/>
        <w:ind w:left="0"/>
        <w:jc w:val="both"/>
      </w:pPr>
      <w:r>
        <w:rPr>
          <w:rFonts w:ascii="Times New Roman"/>
          <w:b w:val="false"/>
          <w:i w:val="false"/>
          <w:color w:val="000000"/>
          <w:sz w:val="28"/>
        </w:rPr>
        <w:t>
      2. Мәміленің мәні болып табылатын мүлік туралы ақпарат</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3. Мәмілені жасау көрсетілетін қызметті алушының реттеліп көрсетілетін қызметтеріне тарифтің артуына алып келмейтінін және оның қаржы-шаруашылық қызметінің нашарлауына алып келмейтінін растайтын мәліметтер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 көрсеткіштерінің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сметада көзделген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ескере отырып тарифтік сметаның жобасы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Мүлікті бағалау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бағалауды жүргізген бағалау ұйымының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бағалауға мемлекеттік лицензия туралы мәліметтер (нөмірі және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мүлкін бағалау туралы есепті жасау күні және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 мүлкінің (объектісінің)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 мүлкінің (объектісінің) қалдық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 мүлкінің (объектісінің) нарықтық құны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бағалауды жүргізген бағалау ұйымының қорытындысы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 ______________</w:t>
      </w:r>
    </w:p>
    <w:p>
      <w:pPr>
        <w:spacing w:after="0"/>
        <w:ind w:left="0"/>
        <w:jc w:val="both"/>
      </w:pPr>
      <w:r>
        <w:rPr>
          <w:rFonts w:ascii="Times New Roman"/>
          <w:b w:val="false"/>
          <w:i w:val="false"/>
          <w:color w:val="000000"/>
          <w:sz w:val="28"/>
        </w:rPr>
        <w:t>
      20___ жылғы "____" 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толық</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толық атауы)</w:t>
            </w:r>
            <w:r>
              <w:br/>
            </w:r>
            <w:r>
              <w:rPr>
                <w:rFonts w:ascii="Times New Roman"/>
                <w:b w:val="false"/>
                <w:i w:val="false"/>
                <w:color w:val="000000"/>
                <w:sz w:val="20"/>
              </w:rPr>
              <w:t>мекен жайы</w:t>
            </w:r>
            <w:r>
              <w:br/>
            </w:r>
            <w:r>
              <w:rPr>
                <w:rFonts w:ascii="Times New Roman"/>
                <w:b w:val="false"/>
                <w:i w:val="false"/>
                <w:color w:val="000000"/>
                <w:sz w:val="20"/>
              </w:rPr>
              <w:t>_______________________</w:t>
            </w:r>
            <w:r>
              <w:br/>
            </w:r>
            <w:r>
              <w:rPr>
                <w:rFonts w:ascii="Times New Roman"/>
                <w:b w:val="false"/>
                <w:i w:val="false"/>
                <w:color w:val="000000"/>
                <w:sz w:val="20"/>
              </w:rPr>
              <w:t>(индекс, қала, аудан, облыс,</w:t>
            </w:r>
            <w:r>
              <w:br/>
            </w:r>
            <w:r>
              <w:rPr>
                <w:rFonts w:ascii="Times New Roman"/>
                <w:b w:val="false"/>
                <w:i w:val="false"/>
                <w:color w:val="000000"/>
                <w:sz w:val="20"/>
              </w:rPr>
              <w:t>көше, үйдің №, телефон)</w:t>
            </w:r>
            <w:r>
              <w:br/>
            </w:r>
            <w:r>
              <w:rPr>
                <w:rFonts w:ascii="Times New Roman"/>
                <w:b w:val="false"/>
                <w:i w:val="false"/>
                <w:color w:val="000000"/>
                <w:sz w:val="20"/>
              </w:rPr>
              <w:t>Өтініш берушінің 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жеке сәйкестендіру нөмірі)</w:t>
            </w:r>
          </w:p>
        </w:tc>
      </w:tr>
    </w:tbl>
    <w:p>
      <w:pPr>
        <w:spacing w:after="0"/>
        <w:ind w:left="0"/>
        <w:jc w:val="left"/>
      </w:pPr>
      <w:r>
        <w:rPr>
          <w:rFonts w:ascii="Times New Roman"/>
          <w:b/>
          <w:i w:val="false"/>
          <w:color w:val="000000"/>
        </w:rPr>
        <w:t xml:space="preserve"> Уәкілетті органның келісімін алу туралы қолдаухат __________________________________________________________ (көрсетілетін қызмет атауы)</w:t>
      </w:r>
    </w:p>
    <w:p>
      <w:pPr>
        <w:spacing w:after="0"/>
        <w:ind w:left="0"/>
        <w:jc w:val="both"/>
      </w:pPr>
      <w:r>
        <w:rPr>
          <w:rFonts w:ascii="Times New Roman"/>
          <w:b w:val="false"/>
          <w:i w:val="false"/>
          <w:color w:val="000000"/>
          <w:sz w:val="28"/>
        </w:rPr>
        <w:t>
      Табиғи монополия субъектісін қайта ұйымдастыру (тарату) қажеттігінің негіздемесі</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xml:space="preserve">
      Жаңадан пайда болатын әрбір заңды тұлғаның орналасқан жері туралы мәліметтер </w:t>
      </w:r>
    </w:p>
    <w:p>
      <w:pPr>
        <w:spacing w:after="0"/>
        <w:ind w:left="0"/>
        <w:jc w:val="both"/>
      </w:pPr>
      <w:r>
        <w:rPr>
          <w:rFonts w:ascii="Times New Roman"/>
          <w:b w:val="false"/>
          <w:i w:val="false"/>
          <w:color w:val="000000"/>
          <w:sz w:val="28"/>
        </w:rPr>
        <w:t>
      (қайта ұйымдастырылған жағдайда)</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xml:space="preserve">
      Табиғи монополия субъектісінің басқа заңды тұлғаларға қатысуы туралы мәліметтер </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келісемін _____________________________________________</w:t>
      </w:r>
    </w:p>
    <w:p>
      <w:pPr>
        <w:spacing w:after="0"/>
        <w:ind w:left="0"/>
        <w:jc w:val="both"/>
      </w:pPr>
      <w:r>
        <w:rPr>
          <w:rFonts w:ascii="Times New Roman"/>
          <w:b w:val="false"/>
          <w:i w:val="false"/>
          <w:color w:val="000000"/>
          <w:sz w:val="28"/>
        </w:rPr>
        <w:t>
      20___ жылғы "____" 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"Аэронавигация, әуежайлар және байланыс саласындағы көрсетілетін қызметтерді қоспағанда, егер ағымдағы жылдың басындағы бухгалтерлік баланста есепке алынған, оған қатысты мәміле жасалатын мүліктің баланстық құны ағымдағы жылдың басындағы бухгалтерлiк балансқа сәйкес оның активтерінің баланстық құнының 0,05 процентінен асатын болса, табиғи монополия субъектісінің мүлкімен мәмілелер жасауға келісім беру" мемлекеттік қызметін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2-1-қосымшамен толықтырылды – ҚР Ұлттық экономика министрінің 11.07.2020 </w:t>
      </w:r>
      <w:r>
        <w:rPr>
          <w:rFonts w:ascii="Times New Roman"/>
          <w:b w:val="false"/>
          <w:i w:val="false"/>
          <w:color w:val="ff0000"/>
          <w:sz w:val="28"/>
        </w:rPr>
        <w:t>№ 53</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жаңа редакцияда - ҚР Ұлттық экономика министрінің 18.11.2022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"Аэронавигация, әуежайлар және байланыс саласындағы көрсетілетін қызметтерді қоспағанда, егер ағымдағы жылдың басындағы бухгалтерлік баланста есепке алынған, оған қатысты мәміле жасалатын мүліктің баланстық құны ағымдағы жылдың басындағы бухгалтерлiк балансқа сәйкес оның активтерінің баланстық құнының 0,05 процентінен асатын болса, табиғи монополия субъектісінің мүлкімен мәмілелер жасауға келісім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Табиғи монополияларды реттеу комитеті (бұдан әрі - Комитет), Комитеттің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 egov. 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 жүгінген кезде –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 әуежайлар және байланыс саласындағы көрсетілетін қызметтерді қоспағанда, егер ағымдағы жылдың басындағы бухгалтерлік баланста есепке алынған, оған қатысты мәміле жасалатын мүліктің баланстық құны ағымдағы жылдың басындағы бухгалтерлiк балансқа сәйкес оның активтерінің баланстық құнының 0,05 процентінен асатын болса, табиғи монополия субъектісінің мүлкімен мәмілелер жасауға келісім беру туралы хат не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жөндеу жұмыстарын жүргізуге байланысты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w:t>
            </w:r>
            <w:r>
              <w:rPr>
                <w:rFonts w:ascii="Times New Roman"/>
                <w:b w:val="false"/>
                <w:i w:val="false"/>
                <w:color w:val="000000"/>
                <w:sz w:val="20"/>
              </w:rPr>
              <w:t>Кодекске</w:t>
            </w:r>
            <w:r>
              <w:rPr>
                <w:rFonts w:ascii="Times New Roman"/>
                <w:b w:val="false"/>
                <w:i w:val="false"/>
                <w:color w:val="000000"/>
                <w:sz w:val="20"/>
              </w:rPr>
              <w:t xml:space="preserve"> сәйкес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2-қосымшаға сәйкес 1-нысан бойынша уәкілетті органның келісуін алу туралы өтінішхат;</w:t>
            </w:r>
          </w:p>
          <w:p>
            <w:pPr>
              <w:spacing w:after="20"/>
              <w:ind w:left="20"/>
              <w:jc w:val="both"/>
            </w:pPr>
            <w:r>
              <w:rPr>
                <w:rFonts w:ascii="Times New Roman"/>
                <w:b w:val="false"/>
                <w:i w:val="false"/>
                <w:color w:val="000000"/>
                <w:sz w:val="20"/>
              </w:rPr>
              <w:t>
2) иеліктен шығарылатын объектілер бойынша бөліністе иеліктен шығарылатын мүліктің атауын, типін, түрін, түгендеу нөмірін, бастапқы, қалдық құнын көрсете отырып, табиғи монополия субъектісінің басшысы қол қойған, ағымдағы жылдың басындағы бухгалтерлік баланстан растайтын үзінді көшірменің электрондық көшірмесі қоса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тарифті жоғарылату;</w:t>
            </w:r>
          </w:p>
          <w:p>
            <w:pPr>
              <w:spacing w:after="20"/>
              <w:ind w:left="20"/>
              <w:jc w:val="both"/>
            </w:pPr>
            <w:r>
              <w:rPr>
                <w:rFonts w:ascii="Times New Roman"/>
                <w:b w:val="false"/>
                <w:i w:val="false"/>
                <w:color w:val="000000"/>
                <w:sz w:val="20"/>
              </w:rPr>
              <w:t>
2) тұтынушылармен шарттарды бұзу;</w:t>
            </w:r>
          </w:p>
          <w:p>
            <w:pPr>
              <w:spacing w:after="20"/>
              <w:ind w:left="20"/>
              <w:jc w:val="both"/>
            </w:pPr>
            <w:r>
              <w:rPr>
                <w:rFonts w:ascii="Times New Roman"/>
                <w:b w:val="false"/>
                <w:i w:val="false"/>
                <w:color w:val="000000"/>
                <w:sz w:val="20"/>
              </w:rPr>
              <w:t>
3) тұтынушылардың құқықтары мен заңды мүдделеріне қысым жасау;</w:t>
            </w:r>
          </w:p>
          <w:p>
            <w:pPr>
              <w:spacing w:after="20"/>
              <w:ind w:left="20"/>
              <w:jc w:val="both"/>
            </w:pPr>
            <w:r>
              <w:rPr>
                <w:rFonts w:ascii="Times New Roman"/>
                <w:b w:val="false"/>
                <w:i w:val="false"/>
                <w:color w:val="000000"/>
                <w:sz w:val="20"/>
              </w:rPr>
              <w:t>
4) реттеліп көрсетілетін қызметті ұсынудың тығыз байланысты технологиялық жүйесін бұзу немесе реттеліп көрсетілетін қызмет сапасын төмендету;</w:t>
            </w:r>
          </w:p>
          <w:p>
            <w:pPr>
              <w:spacing w:after="20"/>
              <w:ind w:left="20"/>
              <w:jc w:val="both"/>
            </w:pPr>
            <w:r>
              <w:rPr>
                <w:rFonts w:ascii="Times New Roman"/>
                <w:b w:val="false"/>
                <w:i w:val="false"/>
                <w:color w:val="000000"/>
                <w:sz w:val="20"/>
              </w:rPr>
              <w:t>
5)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 екенінің анықталуы;</w:t>
            </w:r>
          </w:p>
          <w:p>
            <w:pPr>
              <w:spacing w:after="20"/>
              <w:ind w:left="20"/>
              <w:jc w:val="both"/>
            </w:pPr>
            <w:r>
              <w:rPr>
                <w:rFonts w:ascii="Times New Roman"/>
                <w:b w:val="false"/>
                <w:i w:val="false"/>
                <w:color w:val="000000"/>
                <w:sz w:val="20"/>
              </w:rPr>
              <w:t>
6)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Қағидаларға сәйкес белгіленген талаптарға сәйкес келмеуі;</w:t>
            </w:r>
          </w:p>
          <w:p>
            <w:pPr>
              <w:spacing w:after="20"/>
              <w:ind w:left="20"/>
              <w:jc w:val="both"/>
            </w:pPr>
            <w:r>
              <w:rPr>
                <w:rFonts w:ascii="Times New Roman"/>
                <w:b w:val="false"/>
                <w:i w:val="false"/>
                <w:color w:val="000000"/>
                <w:sz w:val="20"/>
              </w:rPr>
              <w:t>
7) көрсетілетін қызметті алушыға қатысты белгілі бір мемлекеттік көрсетілетін қызметті алуды талап ететін қызметке немесе қызметтің жекелеген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8) көрсетілетін қызметті алушыға қатысты қатысты заңды күшіне енген сот шешімінің болуы, оның негізінде көрсетілетін қызметті алушы мемлекеттік көрсетілетін қызметті алумен байланысты арнайы құқықтардан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оның ішінде электрондық нысанда және Мемлекеттік корпорация арқылы көрсетудің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 көрсетілетін қызметті берушінің www. economy. gov. kz интернет-ресурстарында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қызметті көрсету мәселелері жөніндегі анықтама қызметтерінің байланыс телефондары көрсетілетін қызметті берушінің www. economy. gov. kz интернет-ресурсында "Мемлекеттік көрсетілетін қызметтер" бөлімінде көрсетілген.</w:t>
            </w:r>
          </w:p>
          <w:p>
            <w:pPr>
              <w:spacing w:after="20"/>
              <w:ind w:left="20"/>
              <w:jc w:val="both"/>
            </w:pPr>
            <w:r>
              <w:rPr>
                <w:rFonts w:ascii="Times New Roman"/>
                <w:b w:val="false"/>
                <w:i w:val="false"/>
                <w:color w:val="000000"/>
                <w:sz w:val="20"/>
              </w:rPr>
              <w:t>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2-2-қосымша</w:t>
            </w:r>
          </w:p>
        </w:tc>
      </w:tr>
    </w:tbl>
    <w:p>
      <w:pPr>
        <w:spacing w:after="0"/>
        <w:ind w:left="0"/>
        <w:jc w:val="left"/>
      </w:pPr>
      <w:r>
        <w:rPr>
          <w:rFonts w:ascii="Times New Roman"/>
          <w:b/>
          <w:i w:val="false"/>
          <w:color w:val="000000"/>
        </w:rPr>
        <w:t xml:space="preserve"> "Аэронавигация, әуежайлар және байланыс саласындағы көрсетілетін қызметтерді қоспағанда, табиғи монополиялар субъектілерін қайта ұйымдастыруға және таратуға келісім беру" мемлекеттік қызметін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2-2-қосымшамен толықтырылды – ҚР Ұлттық экономика министрінің 11.07.2020 </w:t>
      </w:r>
      <w:r>
        <w:rPr>
          <w:rFonts w:ascii="Times New Roman"/>
          <w:b w:val="false"/>
          <w:i w:val="false"/>
          <w:color w:val="ff0000"/>
          <w:sz w:val="28"/>
        </w:rPr>
        <w:t>№ 53</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жаңа редакцияда – ҚР Ұлттық экономика министрінің 18.11.2022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"Аэронавигация, әуежайлар және байланыс саласындағы көрсетілетін қызметтерді қоспағанда, табиғи монополиялар субъектілерін қайта ұйымдастыруға және таратуға келісім беру"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Бірігу, қосылу, түрлендіру;</w:t>
            </w:r>
          </w:p>
          <w:p>
            <w:pPr>
              <w:spacing w:after="20"/>
              <w:ind w:left="20"/>
              <w:jc w:val="both"/>
            </w:pPr>
            <w:r>
              <w:rPr>
                <w:rFonts w:ascii="Times New Roman"/>
                <w:b w:val="false"/>
                <w:i w:val="false"/>
                <w:color w:val="000000"/>
                <w:sz w:val="20"/>
              </w:rPr>
              <w:t>
2. Бөлу, бөлініп шығу;</w:t>
            </w:r>
          </w:p>
          <w:p>
            <w:pPr>
              <w:spacing w:after="20"/>
              <w:ind w:left="20"/>
              <w:jc w:val="both"/>
            </w:pPr>
            <w:r>
              <w:rPr>
                <w:rFonts w:ascii="Times New Roman"/>
                <w:b w:val="false"/>
                <w:i w:val="false"/>
                <w:color w:val="000000"/>
                <w:sz w:val="20"/>
              </w:rPr>
              <w:t>
3. Тарату.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Табиғи монополияларды реттеу комитеті (бұдан әрі – Комитет), Комитеттің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 egov. 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 жүгінген кезде – 5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Барлық кіші түрлері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 әуежайлар және байланыс саласындағы көрсетілетін қызметтерді қоспағанда, табиғи монополиялар субъектілерін қайта ұйымдастыруға және таратуға келісім беру туралы хат не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w:t>
            </w:r>
            <w:r>
              <w:rPr>
                <w:rFonts w:ascii="Times New Roman"/>
                <w:b w:val="false"/>
                <w:i w:val="false"/>
                <w:color w:val="000000"/>
                <w:sz w:val="20"/>
              </w:rPr>
              <w:t>Кодекске</w:t>
            </w:r>
            <w:r>
              <w:rPr>
                <w:rFonts w:ascii="Times New Roman"/>
                <w:b w:val="false"/>
                <w:i w:val="false"/>
                <w:color w:val="000000"/>
                <w:sz w:val="20"/>
              </w:rPr>
              <w:t xml:space="preserve"> сәйкес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2-қосымшаға сәйкес 2-нысан бойынша уәкілетті органның келісуін алу туралы өтінішхат;</w:t>
            </w:r>
          </w:p>
          <w:p>
            <w:pPr>
              <w:spacing w:after="20"/>
              <w:ind w:left="20"/>
              <w:jc w:val="both"/>
            </w:pPr>
            <w:r>
              <w:rPr>
                <w:rFonts w:ascii="Times New Roman"/>
                <w:b w:val="false"/>
                <w:i w:val="false"/>
                <w:color w:val="000000"/>
                <w:sz w:val="20"/>
              </w:rPr>
              <w:t>
2) бірігу, қосылу, қайта құрылу кезінде – тапсыру актісінің электрондық көшірмесі;</w:t>
            </w:r>
          </w:p>
          <w:p>
            <w:pPr>
              <w:spacing w:after="20"/>
              <w:ind w:left="20"/>
              <w:jc w:val="both"/>
            </w:pPr>
            <w:r>
              <w:rPr>
                <w:rFonts w:ascii="Times New Roman"/>
                <w:b w:val="false"/>
                <w:i w:val="false"/>
                <w:color w:val="000000"/>
                <w:sz w:val="20"/>
              </w:rPr>
              <w:t>
3) бөлу, бөлініп шығу кезінде – бөлу балансының электрондық көшірмесі;</w:t>
            </w:r>
          </w:p>
          <w:p>
            <w:pPr>
              <w:spacing w:after="20"/>
              <w:ind w:left="20"/>
              <w:jc w:val="both"/>
            </w:pPr>
            <w:r>
              <w:rPr>
                <w:rFonts w:ascii="Times New Roman"/>
                <w:b w:val="false"/>
                <w:i w:val="false"/>
                <w:color w:val="000000"/>
                <w:sz w:val="20"/>
              </w:rPr>
              <w:t>
4) тарату кезінде – тарату балансының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тарифті жоғарылату;</w:t>
            </w:r>
          </w:p>
          <w:p>
            <w:pPr>
              <w:spacing w:after="20"/>
              <w:ind w:left="20"/>
              <w:jc w:val="both"/>
            </w:pPr>
            <w:r>
              <w:rPr>
                <w:rFonts w:ascii="Times New Roman"/>
                <w:b w:val="false"/>
                <w:i w:val="false"/>
                <w:color w:val="000000"/>
                <w:sz w:val="20"/>
              </w:rPr>
              <w:t>
2) тұтынушылармен шарттарды бұзу;</w:t>
            </w:r>
          </w:p>
          <w:p>
            <w:pPr>
              <w:spacing w:after="20"/>
              <w:ind w:left="20"/>
              <w:jc w:val="both"/>
            </w:pPr>
            <w:r>
              <w:rPr>
                <w:rFonts w:ascii="Times New Roman"/>
                <w:b w:val="false"/>
                <w:i w:val="false"/>
                <w:color w:val="000000"/>
                <w:sz w:val="20"/>
              </w:rPr>
              <w:t>
3) тұтынушылардың құқықтары мен заңды мүдделеріне қысым жасау;</w:t>
            </w:r>
          </w:p>
          <w:p>
            <w:pPr>
              <w:spacing w:after="20"/>
              <w:ind w:left="20"/>
              <w:jc w:val="both"/>
            </w:pPr>
            <w:r>
              <w:rPr>
                <w:rFonts w:ascii="Times New Roman"/>
                <w:b w:val="false"/>
                <w:i w:val="false"/>
                <w:color w:val="000000"/>
                <w:sz w:val="20"/>
              </w:rPr>
              <w:t>
4) реттеліп көрсетілетін қызметті ұсынудың тығыз байланысты технологиялық жүйесін бұзу немесе реттеліп көрсетілетін қызмет сапасын төмендету;</w:t>
            </w:r>
          </w:p>
          <w:p>
            <w:pPr>
              <w:spacing w:after="20"/>
              <w:ind w:left="20"/>
              <w:jc w:val="both"/>
            </w:pPr>
            <w:r>
              <w:rPr>
                <w:rFonts w:ascii="Times New Roman"/>
                <w:b w:val="false"/>
                <w:i w:val="false"/>
                <w:color w:val="000000"/>
                <w:sz w:val="20"/>
              </w:rPr>
              <w:t>
5)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 екенінің анықталуы;</w:t>
            </w:r>
          </w:p>
          <w:p>
            <w:pPr>
              <w:spacing w:after="20"/>
              <w:ind w:left="20"/>
              <w:jc w:val="both"/>
            </w:pPr>
            <w:r>
              <w:rPr>
                <w:rFonts w:ascii="Times New Roman"/>
                <w:b w:val="false"/>
                <w:i w:val="false"/>
                <w:color w:val="000000"/>
                <w:sz w:val="20"/>
              </w:rPr>
              <w:t>
6)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Қағидаларға сәйкес белгіленген талаптарға сәйкес келмеуі;</w:t>
            </w:r>
          </w:p>
          <w:p>
            <w:pPr>
              <w:spacing w:after="20"/>
              <w:ind w:left="20"/>
              <w:jc w:val="both"/>
            </w:pPr>
            <w:r>
              <w:rPr>
                <w:rFonts w:ascii="Times New Roman"/>
                <w:b w:val="false"/>
                <w:i w:val="false"/>
                <w:color w:val="000000"/>
                <w:sz w:val="20"/>
              </w:rPr>
              <w:t>
7) көрсетілетін қызметті алушыға қатысты белгілі бір мемлекеттік көрсетілетін қызметті алуды талап ететін қызметке немесе қызметтің жекелеген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8) көрсетілетін қызметті алушыға қатысты қатысты заңды күшіне енген сот шешімінің болуы, оның негізінде көрсетілетін қызметті алушы мемлекеттік көрсетілетін қызметті алумен байланысты арнайы құқықтардан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оның ішінде электрондық нысанда және Мемлекеттік корпорация арқылы көрсетудің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 көрсетілетін қызметті берушінің www. economy. gov. kz интернет-ресурстарында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қызметті көрсету мәселелері жөніндегі анықтама қызметтерінің байланыс телефондары көрсетілетін қызметті берушінің www. economy. gov. kz интернет-ресурсында "Мемлекеттік көрсетілетін қызметтер" бөлімінде көрсетілген.</w:t>
            </w:r>
          </w:p>
          <w:p>
            <w:pPr>
              <w:spacing w:after="20"/>
              <w:ind w:left="20"/>
              <w:jc w:val="both"/>
            </w:pPr>
            <w:r>
              <w:rPr>
                <w:rFonts w:ascii="Times New Roman"/>
                <w:b w:val="false"/>
                <w:i w:val="false"/>
                <w:color w:val="000000"/>
                <w:sz w:val="20"/>
              </w:rPr>
              <w:t>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2-3-қосымша</w:t>
            </w:r>
          </w:p>
        </w:tc>
      </w:tr>
    </w:tbl>
    <w:bookmarkStart w:name="z603" w:id="540"/>
    <w:p>
      <w:pPr>
        <w:spacing w:after="0"/>
        <w:ind w:left="0"/>
        <w:jc w:val="left"/>
      </w:pPr>
      <w:r>
        <w:rPr>
          <w:rFonts w:ascii="Times New Roman"/>
          <w:b/>
          <w:i w:val="false"/>
          <w:color w:val="000000"/>
        </w:rPr>
        <w:t xml:space="preserve"> "Кірме жолдардың реттеліп көрсетілетін қызметін ұсыну үшін пайдаланылатын мүлікпен мәмілелер жасауға келісім беру" мемлекеттік қызметін көрсетуге қойылатын негізгі талаптардың тізбесі</w:t>
      </w:r>
    </w:p>
    <w:bookmarkEnd w:id="540"/>
    <w:p>
      <w:pPr>
        <w:spacing w:after="0"/>
        <w:ind w:left="0"/>
        <w:jc w:val="both"/>
      </w:pPr>
      <w:r>
        <w:rPr>
          <w:rFonts w:ascii="Times New Roman"/>
          <w:b w:val="false"/>
          <w:i w:val="false"/>
          <w:color w:val="ff0000"/>
          <w:sz w:val="28"/>
        </w:rPr>
        <w:t xml:space="preserve">
      Ескерту. Қағидалар 2-3-қосымшамен толықтырылды - ҚР Ұлттық экономика министрінің 28.12.2022 </w:t>
      </w:r>
      <w:r>
        <w:rPr>
          <w:rFonts w:ascii="Times New Roman"/>
          <w:b w:val="false"/>
          <w:i w:val="false"/>
          <w:color w:val="ff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"Кірме жолдардың реттеліп көрсетілетін қызметін ұсыну үшін пайдаланылатын мүлікпен мәмілелер жасауға келісім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Табиғи монополияларды реттеу комитеті (бұдан әрі – Комитет), Комитеттің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 арқылы жүгінген кезде – 10 (он) жұмыс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жолдардың реттеліп көрсетілетін қызметін ұсыну үшін пайдаланылатын мүлікпен мәмілелер жасауға келісім беру туралы хат не мемлекеттік қызметті көрсетуден бас тарту туралы уәжді жауап.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кодексіне (бұдан әрі – Кодексі)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Кодекске сәйкес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көрсетілетін қызметті алушыдан талап етілетін құжаттар мен мәліметтердің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2-қосымшаға сәйкес 1-нысан бойынша уәкілетті органның келісімін алу туралы өтінішхат;</w:t>
            </w:r>
          </w:p>
          <w:p>
            <w:pPr>
              <w:spacing w:after="20"/>
              <w:ind w:left="20"/>
              <w:jc w:val="both"/>
            </w:pPr>
            <w:r>
              <w:rPr>
                <w:rFonts w:ascii="Times New Roman"/>
                <w:b w:val="false"/>
                <w:i w:val="false"/>
                <w:color w:val="000000"/>
                <w:sz w:val="20"/>
              </w:rPr>
              <w:t>
2) иеліктен шығарылатын объектілер бөлінісінде иеліктен шығарылатын мүліктің атауын, типін, түрін, түгендеу нөмірін, бастапқы, қалдық құнын көрсете отырып, табиғи монополия субъектісінің басшысы қол қойған, ағымдағы жылдың басындағы бухгалтерлік баланстан үзінді көшірме-растаудың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тарифті жоғарылату;</w:t>
            </w:r>
          </w:p>
          <w:p>
            <w:pPr>
              <w:spacing w:after="20"/>
              <w:ind w:left="20"/>
              <w:jc w:val="both"/>
            </w:pPr>
            <w:r>
              <w:rPr>
                <w:rFonts w:ascii="Times New Roman"/>
                <w:b w:val="false"/>
                <w:i w:val="false"/>
                <w:color w:val="000000"/>
                <w:sz w:val="20"/>
              </w:rPr>
              <w:t>
2) тұтынушылармен шарттарды бұзу;</w:t>
            </w:r>
          </w:p>
          <w:p>
            <w:pPr>
              <w:spacing w:after="20"/>
              <w:ind w:left="20"/>
              <w:jc w:val="both"/>
            </w:pPr>
            <w:r>
              <w:rPr>
                <w:rFonts w:ascii="Times New Roman"/>
                <w:b w:val="false"/>
                <w:i w:val="false"/>
                <w:color w:val="000000"/>
                <w:sz w:val="20"/>
              </w:rPr>
              <w:t>
3) тұтынушылардың құқықтары мен заңды мүдделеріне нұқсан келтіру;</w:t>
            </w:r>
          </w:p>
          <w:p>
            <w:pPr>
              <w:spacing w:after="20"/>
              <w:ind w:left="20"/>
              <w:jc w:val="both"/>
            </w:pPr>
            <w:r>
              <w:rPr>
                <w:rFonts w:ascii="Times New Roman"/>
                <w:b w:val="false"/>
                <w:i w:val="false"/>
                <w:color w:val="000000"/>
                <w:sz w:val="20"/>
              </w:rPr>
              <w:t>
4) реттеліп көрсетілетін қызметті ұсынудың үздіксіз байланысты технологиялық жүйесінің бұзылуы немесе реттеліп көрсетілетін қызмет сапасының төмендеуі;</w:t>
            </w:r>
          </w:p>
          <w:p>
            <w:pPr>
              <w:spacing w:after="20"/>
              <w:ind w:left="20"/>
              <w:jc w:val="both"/>
            </w:pPr>
            <w:r>
              <w:rPr>
                <w:rFonts w:ascii="Times New Roman"/>
                <w:b w:val="false"/>
                <w:i w:val="false"/>
                <w:color w:val="000000"/>
                <w:sz w:val="20"/>
              </w:rPr>
              <w:t>
5)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дұрыс еместігінің анықталуы;</w:t>
            </w:r>
          </w:p>
          <w:p>
            <w:pPr>
              <w:spacing w:after="20"/>
              <w:ind w:left="20"/>
              <w:jc w:val="both"/>
            </w:pPr>
            <w:r>
              <w:rPr>
                <w:rFonts w:ascii="Times New Roman"/>
                <w:b w:val="false"/>
                <w:i w:val="false"/>
                <w:color w:val="000000"/>
                <w:sz w:val="20"/>
              </w:rPr>
              <w:t>
6) көрсетілетін қызметті алушының және (немесе) мемлекеттік қызметті көрсету үшін қажетті материалдардың, объектілердің, деректердің және мәліметтердің осы Қағидаларға сәйкес белгіленген талаптарға сәйкес келмеуі;</w:t>
            </w:r>
          </w:p>
          <w:p>
            <w:pPr>
              <w:spacing w:after="20"/>
              <w:ind w:left="20"/>
              <w:jc w:val="both"/>
            </w:pPr>
            <w:r>
              <w:rPr>
                <w:rFonts w:ascii="Times New Roman"/>
                <w:b w:val="false"/>
                <w:i w:val="false"/>
                <w:color w:val="000000"/>
                <w:sz w:val="20"/>
              </w:rPr>
              <w:t>
7) көрсетілетін қызметті алушыға қатысты белгілі бір мемлекеттік көрсетілетін қызметті алуды талап ететін қызметке немесе қызметтің жекелеген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8) көрсетілетін қызметті алушыға қатысты заңды күшіне енген сот шешімі негізінде көрсетілетін қызметті алушы мемлекеттік көрсетілетін қызметті алуға байланысты арнайы құқығынан айырылған болуы; </w:t>
            </w:r>
          </w:p>
          <w:p>
            <w:pPr>
              <w:spacing w:after="20"/>
              <w:ind w:left="20"/>
              <w:jc w:val="both"/>
            </w:pPr>
            <w:r>
              <w:rPr>
                <w:rFonts w:ascii="Times New Roman"/>
                <w:b w:val="false"/>
                <w:i w:val="false"/>
                <w:color w:val="000000"/>
                <w:sz w:val="20"/>
              </w:rPr>
              <w:t>
9) кірме жолдардың реттеліп көрсетілетін қызметтерін ұсыну үшін пайдаланылатын мүлік табиғи монополия субъектісінің меншігінде реттеліп көрсетілетін қызмет көрсетілген күннен бастап он сегіз айдан кем болуы;</w:t>
            </w:r>
          </w:p>
          <w:p>
            <w:pPr>
              <w:spacing w:after="20"/>
              <w:ind w:left="20"/>
              <w:jc w:val="both"/>
            </w:pPr>
            <w:r>
              <w:rPr>
                <w:rFonts w:ascii="Times New Roman"/>
                <w:b w:val="false"/>
                <w:i w:val="false"/>
                <w:color w:val="000000"/>
                <w:sz w:val="20"/>
              </w:rPr>
              <w:t>
10) кірме жолдардың реттеліп көрсетілетін қызметтерін көрсететін табиғи монополия субъектісі бекітілген уақытша өтемақы тарифіне сәйкес тұтынушыларға негізсіз алынған кірісті өтемеуі;</w:t>
            </w:r>
          </w:p>
          <w:p>
            <w:pPr>
              <w:spacing w:after="20"/>
              <w:ind w:left="20"/>
              <w:jc w:val="both"/>
            </w:pPr>
            <w:r>
              <w:rPr>
                <w:rFonts w:ascii="Times New Roman"/>
                <w:b w:val="false"/>
                <w:i w:val="false"/>
                <w:color w:val="000000"/>
                <w:sz w:val="20"/>
              </w:rPr>
              <w:t>
11) осы Қағидалардың 39-тармағында көзделген құжаттардың толық топтамасының ұсынылмауы не ұсынылған құжаттарда анық емес ақпараттың (мәліметтердің)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 көрсетілетін қызметті берушінің www.economy.gov.kz интернет-ресурстарында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электрондық нысанда портал арқылы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 мүмкіндігі бар.</w:t>
            </w:r>
          </w:p>
          <w:p>
            <w:pPr>
              <w:spacing w:after="20"/>
              <w:ind w:left="20"/>
              <w:jc w:val="both"/>
            </w:pPr>
            <w:r>
              <w:rPr>
                <w:rFonts w:ascii="Times New Roman"/>
                <w:b w:val="false"/>
                <w:i w:val="false"/>
                <w:color w:val="000000"/>
                <w:sz w:val="20"/>
              </w:rPr>
              <w:t>
Мемлекеттік қызметті көрсету мәселелері жөніндегі анықтама қызметтерінің байланыс телефондары Көрсетілетін қызметті берушінің www.economy.gov.kz интернет-ресурсында "Мемлекеттік көрсетілетін қызметтер" бөлімінде көрсетілген.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p>
      <w:pPr>
        <w:spacing w:after="0"/>
        <w:ind w:left="0"/>
        <w:jc w:val="left"/>
      </w:pPr>
      <w:r>
        <w:rPr>
          <w:rFonts w:ascii="Times New Roman"/>
          <w:b/>
          <w:i w:val="false"/>
          <w:color w:val="000000"/>
        </w:rPr>
        <w:t xml:space="preserve"> Тендер (конкурс) өткізу туралы хабарландыру</w:t>
      </w:r>
    </w:p>
    <w:p>
      <w:pPr>
        <w:spacing w:after="0"/>
        <w:ind w:left="0"/>
        <w:jc w:val="both"/>
      </w:pPr>
      <w:r>
        <w:rPr>
          <w:rFonts w:ascii="Times New Roman"/>
          <w:b w:val="false"/>
          <w:i w:val="false"/>
          <w:color w:val="000000"/>
          <w:sz w:val="28"/>
        </w:rPr>
        <w:t xml:space="preserve">
      __________________________________ тендер (конкурс) өткізетіні туралы хабарлайды </w:t>
      </w:r>
    </w:p>
    <w:p>
      <w:pPr>
        <w:spacing w:after="0"/>
        <w:ind w:left="0"/>
        <w:jc w:val="both"/>
      </w:pPr>
      <w:r>
        <w:rPr>
          <w:rFonts w:ascii="Times New Roman"/>
          <w:b w:val="false"/>
          <w:i w:val="false"/>
          <w:color w:val="000000"/>
          <w:sz w:val="28"/>
        </w:rPr>
        <w:t>
      (табиғи монополия субъектісінің толық атауы))</w:t>
      </w:r>
    </w:p>
    <w:p>
      <w:pPr>
        <w:spacing w:after="0"/>
        <w:ind w:left="0"/>
        <w:jc w:val="both"/>
      </w:pPr>
      <w:r>
        <w:rPr>
          <w:rFonts w:ascii="Times New Roman"/>
          <w:b w:val="false"/>
          <w:i w:val="false"/>
          <w:color w:val="000000"/>
          <w:sz w:val="28"/>
        </w:rPr>
        <w:t xml:space="preserve">
      Сатып алудың (тендердің, конкурстың) атауы </w:t>
      </w:r>
    </w:p>
    <w:p>
      <w:pPr>
        <w:spacing w:after="0"/>
        <w:ind w:left="0"/>
        <w:jc w:val="both"/>
      </w:pPr>
      <w:r>
        <w:rPr>
          <w:rFonts w:ascii="Times New Roman"/>
          <w:b w:val="false"/>
          <w:i w:val="false"/>
          <w:color w:val="000000"/>
          <w:sz w:val="28"/>
        </w:rPr>
        <w:t xml:space="preserve">
      (Тізбеде көрсетілген тауарларды, жұмыстарды, көрсетілетін қызметтерді сатып </w:t>
      </w:r>
    </w:p>
    <w:p>
      <w:pPr>
        <w:spacing w:after="0"/>
        <w:ind w:left="0"/>
        <w:jc w:val="both"/>
      </w:pPr>
      <w:r>
        <w:rPr>
          <w:rFonts w:ascii="Times New Roman"/>
          <w:b w:val="false"/>
          <w:i w:val="false"/>
          <w:color w:val="000000"/>
          <w:sz w:val="28"/>
        </w:rPr>
        <w:t>
      алудың атауына сәйкес тауарларды, жұмыстарды, көрсетілетін қызметтерді сатып алудың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Лоттардың атауы:____________________________________________________.</w:t>
      </w:r>
    </w:p>
    <w:p>
      <w:pPr>
        <w:spacing w:after="0"/>
        <w:ind w:left="0"/>
        <w:jc w:val="both"/>
      </w:pPr>
      <w:r>
        <w:rPr>
          <w:rFonts w:ascii="Times New Roman"/>
          <w:b w:val="false"/>
          <w:i w:val="false"/>
          <w:color w:val="000000"/>
          <w:sz w:val="28"/>
        </w:rPr>
        <w:t xml:space="preserve">
      Барлық шығыстарды ескере отырып, қосылған құн салығын, лот бойынша сатып алынатын </w:t>
      </w:r>
    </w:p>
    <w:p>
      <w:pPr>
        <w:spacing w:after="0"/>
        <w:ind w:left="0"/>
        <w:jc w:val="both"/>
      </w:pPr>
      <w:r>
        <w:rPr>
          <w:rFonts w:ascii="Times New Roman"/>
          <w:b w:val="false"/>
          <w:i w:val="false"/>
          <w:color w:val="000000"/>
          <w:sz w:val="28"/>
        </w:rPr>
        <w:t xml:space="preserve">
      тауарды, жұмыстар мен көрсетілетін қызметтерді, оның ішінде тасымалдауға және сақтандыруға, </w:t>
      </w:r>
    </w:p>
    <w:p>
      <w:pPr>
        <w:spacing w:after="0"/>
        <w:ind w:left="0"/>
        <w:jc w:val="both"/>
      </w:pPr>
      <w:r>
        <w:rPr>
          <w:rFonts w:ascii="Times New Roman"/>
          <w:b w:val="false"/>
          <w:i w:val="false"/>
          <w:color w:val="000000"/>
          <w:sz w:val="28"/>
        </w:rPr>
        <w:t xml:space="preserve">
      кедендік баждарды, салықтарды, алымдарды және басқаларды төлеуге арналған және т. б. есепке алмағандағы бірлік үшін баға: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Лот бойынша тауарларды, жұмыстарды және көрсетілетін қызметтерді сатып алуға бөлінген </w:t>
      </w:r>
    </w:p>
    <w:p>
      <w:pPr>
        <w:spacing w:after="0"/>
        <w:ind w:left="0"/>
        <w:jc w:val="both"/>
      </w:pPr>
      <w:r>
        <w:rPr>
          <w:rFonts w:ascii="Times New Roman"/>
          <w:b w:val="false"/>
          <w:i w:val="false"/>
          <w:color w:val="000000"/>
          <w:sz w:val="28"/>
        </w:rPr>
        <w:t xml:space="preserve">
      қосылған құн салығын есепке алмағанда, барлық шығыстарды ескере отырып, оның ішінде </w:t>
      </w:r>
    </w:p>
    <w:p>
      <w:pPr>
        <w:spacing w:after="0"/>
        <w:ind w:left="0"/>
        <w:jc w:val="both"/>
      </w:pPr>
      <w:r>
        <w:rPr>
          <w:rFonts w:ascii="Times New Roman"/>
          <w:b w:val="false"/>
          <w:i w:val="false"/>
          <w:color w:val="000000"/>
          <w:sz w:val="28"/>
        </w:rPr>
        <w:t xml:space="preserve">
      тасымалдау мен сақтандыруға, кедендік баждарды, салықтарды, алымдарды және басқаларды </w:t>
      </w:r>
    </w:p>
    <w:p>
      <w:pPr>
        <w:spacing w:after="0"/>
        <w:ind w:left="0"/>
        <w:jc w:val="both"/>
      </w:pPr>
      <w:r>
        <w:rPr>
          <w:rFonts w:ascii="Times New Roman"/>
          <w:b w:val="false"/>
          <w:i w:val="false"/>
          <w:color w:val="000000"/>
          <w:sz w:val="28"/>
        </w:rPr>
        <w:t>
      төлеуге бөлінген теңгедегі жалпы сома: 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Төлем шарттары: _______________________________________________________.</w:t>
      </w:r>
    </w:p>
    <w:p>
      <w:pPr>
        <w:spacing w:after="0"/>
        <w:ind w:left="0"/>
        <w:jc w:val="both"/>
      </w:pPr>
      <w:r>
        <w:rPr>
          <w:rFonts w:ascii="Times New Roman"/>
          <w:b w:val="false"/>
          <w:i w:val="false"/>
          <w:color w:val="000000"/>
          <w:sz w:val="28"/>
        </w:rPr>
        <w:t xml:space="preserve">
      Тендерлік (конкурстық) өтінімді қамтамасыз етуді енгізу үшін тәртібі, мөлшері, нысаны, мерзімі, банктік деректемелері: </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xml:space="preserve">
      Әлеуетті өнім берушілердің тендерлік (конкурстық) өтінімдері _______________ сағат _______ минутқа дейінгі мерзімде </w:t>
      </w:r>
    </w:p>
    <w:p>
      <w:pPr>
        <w:spacing w:after="0"/>
        <w:ind w:left="0"/>
        <w:jc w:val="both"/>
      </w:pPr>
      <w:r>
        <w:rPr>
          <w:rFonts w:ascii="Times New Roman"/>
          <w:b w:val="false"/>
          <w:i w:val="false"/>
          <w:color w:val="000000"/>
          <w:sz w:val="28"/>
        </w:rPr>
        <w:t>
      қабылданады. "__" __________ мекенжайы бойынша ____________, № ___ кабинет.</w:t>
      </w:r>
    </w:p>
    <w:p>
      <w:pPr>
        <w:spacing w:after="0"/>
        <w:ind w:left="0"/>
        <w:jc w:val="both"/>
      </w:pPr>
      <w:r>
        <w:rPr>
          <w:rFonts w:ascii="Times New Roman"/>
          <w:b w:val="false"/>
          <w:i w:val="false"/>
          <w:color w:val="000000"/>
          <w:sz w:val="28"/>
        </w:rPr>
        <w:t xml:space="preserve">
      Тендерлік (конкурстық) өтінімдер салынған конверттер _____ сағат _______________ минут ашылады "____" </w:t>
      </w:r>
    </w:p>
    <w:p>
      <w:pPr>
        <w:spacing w:after="0"/>
        <w:ind w:left="0"/>
        <w:jc w:val="both"/>
      </w:pPr>
      <w:r>
        <w:rPr>
          <w:rFonts w:ascii="Times New Roman"/>
          <w:b w:val="false"/>
          <w:i w:val="false"/>
          <w:color w:val="000000"/>
          <w:sz w:val="28"/>
        </w:rPr>
        <w:t>
      __________ мекенжайы бойынша _____________, № ___ кабинет.</w:t>
      </w:r>
    </w:p>
    <w:p>
      <w:pPr>
        <w:spacing w:after="0"/>
        <w:ind w:left="0"/>
        <w:jc w:val="both"/>
      </w:pPr>
      <w:r>
        <w:rPr>
          <w:rFonts w:ascii="Times New Roman"/>
          <w:b w:val="false"/>
          <w:i w:val="false"/>
          <w:color w:val="000000"/>
          <w:sz w:val="28"/>
        </w:rPr>
        <w:t xml:space="preserve">
      Қазақстан Республикасының тіл туралы заңнамасына сәйкес тендерлік </w:t>
      </w:r>
    </w:p>
    <w:p>
      <w:pPr>
        <w:spacing w:after="0"/>
        <w:ind w:left="0"/>
        <w:jc w:val="both"/>
      </w:pPr>
      <w:r>
        <w:rPr>
          <w:rFonts w:ascii="Times New Roman"/>
          <w:b w:val="false"/>
          <w:i w:val="false"/>
          <w:color w:val="000000"/>
          <w:sz w:val="28"/>
        </w:rPr>
        <w:t xml:space="preserve">
      (конкурстық) өтінімді, сатып алу туралы шартты жасау және ұсыну тіліне қойылатын талаптар: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Табиғи монополия субъектісінің толық атауы, почталық және электрондық мекенжайлары: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Тендерлік (конкурстық) комиссияның хатшысы </w:t>
      </w:r>
    </w:p>
    <w:p>
      <w:pPr>
        <w:spacing w:after="0"/>
        <w:ind w:left="0"/>
        <w:jc w:val="both"/>
      </w:pPr>
      <w:r>
        <w:rPr>
          <w:rFonts w:ascii="Times New Roman"/>
          <w:b w:val="false"/>
          <w:i w:val="false"/>
          <w:color w:val="000000"/>
          <w:sz w:val="28"/>
        </w:rPr>
        <w:t xml:space="preserve">
      (Т. А. Ә., лауазымы, телефон нөмірі, электрондық пошта мекенжайы): </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1. Техникалық ерекшелігі сатып алынатын тауарлардың (жұмыстардың, көрсетілетін қызметтердің);</w:t>
      </w:r>
    </w:p>
    <w:p>
      <w:pPr>
        <w:spacing w:after="0"/>
        <w:ind w:left="0"/>
        <w:jc w:val="both"/>
      </w:pPr>
      <w:r>
        <w:rPr>
          <w:rFonts w:ascii="Times New Roman"/>
          <w:b w:val="false"/>
          <w:i w:val="false"/>
          <w:color w:val="000000"/>
          <w:sz w:val="28"/>
        </w:rPr>
        <w:t>
      2. Жоспарлар, сызбалар, эскиздер (бар болса));</w:t>
      </w:r>
    </w:p>
    <w:p>
      <w:pPr>
        <w:spacing w:after="0"/>
        <w:ind w:left="0"/>
        <w:jc w:val="both"/>
      </w:pPr>
      <w:r>
        <w:rPr>
          <w:rFonts w:ascii="Times New Roman"/>
          <w:b w:val="false"/>
          <w:i w:val="false"/>
          <w:color w:val="000000"/>
          <w:sz w:val="28"/>
        </w:rPr>
        <w:t>
      3. Шарт жобасы.</w:t>
      </w:r>
    </w:p>
    <w:p>
      <w:pPr>
        <w:spacing w:after="0"/>
        <w:ind w:left="0"/>
        <w:jc w:val="both"/>
      </w:pPr>
      <w:r>
        <w:rPr>
          <w:rFonts w:ascii="Times New Roman"/>
          <w:b w:val="false"/>
          <w:i w:val="false"/>
          <w:color w:val="000000"/>
          <w:sz w:val="28"/>
        </w:rPr>
        <w:t xml:space="preserve">
      Табиғи монополия субъектісінің басшысы _________________ _______________ </w:t>
      </w:r>
    </w:p>
    <w:p>
      <w:pPr>
        <w:spacing w:after="0"/>
        <w:ind w:left="0"/>
        <w:jc w:val="both"/>
      </w:pPr>
      <w:r>
        <w:rPr>
          <w:rFonts w:ascii="Times New Roman"/>
          <w:b w:val="false"/>
          <w:i w:val="false"/>
          <w:color w:val="000000"/>
          <w:sz w:val="28"/>
        </w:rPr>
        <w:t>
                                                      (Т. А. Ә.)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 субъектісінің басшысы 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 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А. Ә.) (қолы)</w:t>
            </w:r>
          </w:p>
        </w:tc>
      </w:tr>
    </w:tbl>
    <w:p>
      <w:pPr>
        <w:spacing w:after="0"/>
        <w:ind w:left="0"/>
        <w:jc w:val="left"/>
      </w:pPr>
      <w:r>
        <w:rPr>
          <w:rFonts w:ascii="Times New Roman"/>
          <w:b/>
          <w:i w:val="false"/>
          <w:color w:val="000000"/>
        </w:rPr>
        <w:t xml:space="preserve"> Сатып алынатын тауарлардың (жұмыстардың, көрсетілетін қызметтердің) техникалық ерекшелігі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(тендер)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(тендердің) атауы (Тізбеде көрсетілген тауарларды, жұмыстарды, көрсетілетін қызметтерді сатып алудың атауына сәйкес тауарларды, жұмыстарды, көрсетілетін қызметтерді сатып алудың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қосымша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саны (көлемі)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және қызметтерді көрсету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және қызметтерді көрсету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сипаттамасы және талап етілетін функционалдық, техникалық, сапалық және пайдалану сипаттамалары: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Тендерлік комиссияның төрағасы _________________ _______________ </w:t>
      </w:r>
    </w:p>
    <w:p>
      <w:pPr>
        <w:spacing w:after="0"/>
        <w:ind w:left="0"/>
        <w:jc w:val="both"/>
      </w:pPr>
      <w:r>
        <w:rPr>
          <w:rFonts w:ascii="Times New Roman"/>
          <w:b w:val="false"/>
          <w:i w:val="false"/>
          <w:color w:val="000000"/>
          <w:sz w:val="28"/>
        </w:rPr>
        <w:t>
      (Т. А. Ә.)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(табиғи монополия субъектісінің</w:t>
            </w:r>
            <w:r>
              <w:br/>
            </w:r>
            <w:r>
              <w:rPr>
                <w:rFonts w:ascii="Times New Roman"/>
                <w:b w:val="false"/>
                <w:i w:val="false"/>
                <w:color w:val="000000"/>
                <w:sz w:val="20"/>
              </w:rPr>
              <w:t>атауы)</w:t>
            </w:r>
            <w:r>
              <w:br/>
            </w:r>
            <w:r>
              <w:rPr>
                <w:rFonts w:ascii="Times New Roman"/>
                <w:b w:val="false"/>
                <w:i w:val="false"/>
                <w:color w:val="000000"/>
                <w:sz w:val="20"/>
              </w:rPr>
              <w:t>Кімнен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(әлеуетті өнім берушінің атауы)</w:t>
            </w:r>
          </w:p>
        </w:tc>
      </w:tr>
    </w:tbl>
    <w:p>
      <w:pPr>
        <w:spacing w:after="0"/>
        <w:ind w:left="0"/>
        <w:jc w:val="left"/>
      </w:pPr>
      <w:r>
        <w:rPr>
          <w:rFonts w:ascii="Times New Roman"/>
          <w:b/>
          <w:i w:val="false"/>
          <w:color w:val="000000"/>
        </w:rPr>
        <w:t xml:space="preserve"> Конкурсқа (тендерге) қатысуға өтінім)</w:t>
      </w:r>
    </w:p>
    <w:p>
      <w:pPr>
        <w:spacing w:after="0"/>
        <w:ind w:left="0"/>
        <w:jc w:val="both"/>
      </w:pPr>
      <w:r>
        <w:rPr>
          <w:rFonts w:ascii="Times New Roman"/>
          <w:b w:val="false"/>
          <w:i w:val="false"/>
          <w:color w:val="000000"/>
          <w:sz w:val="28"/>
        </w:rPr>
        <w:t>
      Конкурстың (тендердің) атауы мен нөмірі:___________________________________.</w:t>
      </w:r>
    </w:p>
    <w:p>
      <w:pPr>
        <w:spacing w:after="0"/>
        <w:ind w:left="0"/>
        <w:jc w:val="both"/>
      </w:pPr>
      <w:r>
        <w:rPr>
          <w:rFonts w:ascii="Times New Roman"/>
          <w:b w:val="false"/>
          <w:i w:val="false"/>
          <w:color w:val="000000"/>
          <w:sz w:val="28"/>
        </w:rPr>
        <w:t>
      Жеткізілетін тауарлардың, орындалатын жұмыстардың және көрсетілетін</w:t>
      </w:r>
    </w:p>
    <w:p>
      <w:pPr>
        <w:spacing w:after="0"/>
        <w:ind w:left="0"/>
        <w:jc w:val="both"/>
      </w:pPr>
      <w:r>
        <w:rPr>
          <w:rFonts w:ascii="Times New Roman"/>
          <w:b w:val="false"/>
          <w:i w:val="false"/>
          <w:color w:val="000000"/>
          <w:sz w:val="28"/>
        </w:rPr>
        <w:t>
      қызметтердің атауы мен саны (көлемі):____________________________________________________________.</w:t>
      </w:r>
    </w:p>
    <w:p>
      <w:pPr>
        <w:spacing w:after="0"/>
        <w:ind w:left="0"/>
        <w:jc w:val="both"/>
      </w:pPr>
      <w:r>
        <w:rPr>
          <w:rFonts w:ascii="Times New Roman"/>
          <w:b w:val="false"/>
          <w:i w:val="false"/>
          <w:color w:val="000000"/>
          <w:sz w:val="28"/>
        </w:rPr>
        <w:t xml:space="preserve">
      Жеткізілетін тауарлардың сипаттамасы мен функционалдық, техникалық, </w:t>
      </w:r>
    </w:p>
    <w:p>
      <w:pPr>
        <w:spacing w:after="0"/>
        <w:ind w:left="0"/>
        <w:jc w:val="both"/>
      </w:pPr>
      <w:r>
        <w:rPr>
          <w:rFonts w:ascii="Times New Roman"/>
          <w:b w:val="false"/>
          <w:i w:val="false"/>
          <w:color w:val="000000"/>
          <w:sz w:val="28"/>
        </w:rPr>
        <w:t>
      сапалық және пайдалану сипаттамалары:___________________________________________.</w:t>
      </w:r>
    </w:p>
    <w:p>
      <w:pPr>
        <w:spacing w:after="0"/>
        <w:ind w:left="0"/>
        <w:jc w:val="both"/>
      </w:pPr>
      <w:r>
        <w:rPr>
          <w:rFonts w:ascii="Times New Roman"/>
          <w:b w:val="false"/>
          <w:i w:val="false"/>
          <w:color w:val="000000"/>
          <w:sz w:val="28"/>
        </w:rPr>
        <w:t>
      Тауарларды жеткізу, жұмыстарды орындау және қызметтерді көрсету мерзімі мен орны: ________.</w:t>
      </w:r>
    </w:p>
    <w:p>
      <w:pPr>
        <w:spacing w:after="0"/>
        <w:ind w:left="0"/>
        <w:jc w:val="both"/>
      </w:pPr>
      <w:r>
        <w:rPr>
          <w:rFonts w:ascii="Times New Roman"/>
          <w:b w:val="false"/>
          <w:i w:val="false"/>
          <w:color w:val="000000"/>
          <w:sz w:val="28"/>
        </w:rPr>
        <w:t xml:space="preserve">
      Тауарды жеткізуге, жұмыстарды орындауға, қызметтерді көрсетуге байланысты шығыстарды </w:t>
      </w:r>
    </w:p>
    <w:p>
      <w:pPr>
        <w:spacing w:after="0"/>
        <w:ind w:left="0"/>
        <w:jc w:val="both"/>
      </w:pPr>
      <w:r>
        <w:rPr>
          <w:rFonts w:ascii="Times New Roman"/>
          <w:b w:val="false"/>
          <w:i w:val="false"/>
          <w:color w:val="000000"/>
          <w:sz w:val="28"/>
        </w:rPr>
        <w:t xml:space="preserve">
      қоса алғанда, қосылған құн салығын есепке алмағанда, тауардың, жұмыстың және қызметтің </w:t>
      </w:r>
    </w:p>
    <w:p>
      <w:pPr>
        <w:spacing w:after="0"/>
        <w:ind w:left="0"/>
        <w:jc w:val="both"/>
      </w:pPr>
      <w:r>
        <w:rPr>
          <w:rFonts w:ascii="Times New Roman"/>
          <w:b w:val="false"/>
          <w:i w:val="false"/>
          <w:color w:val="000000"/>
          <w:sz w:val="28"/>
        </w:rPr>
        <w:t>
      бір бірлігі үшін теңгемен баға: ________________________________________.</w:t>
      </w:r>
    </w:p>
    <w:p>
      <w:pPr>
        <w:spacing w:after="0"/>
        <w:ind w:left="0"/>
        <w:jc w:val="both"/>
      </w:pPr>
      <w:r>
        <w:rPr>
          <w:rFonts w:ascii="Times New Roman"/>
          <w:b w:val="false"/>
          <w:i w:val="false"/>
          <w:color w:val="000000"/>
          <w:sz w:val="28"/>
        </w:rPr>
        <w:t xml:space="preserve">
      Тауарларды жеткізуге, жұмыстарды орындауға, қызметтерді көрсетуге байланысты </w:t>
      </w:r>
    </w:p>
    <w:p>
      <w:pPr>
        <w:spacing w:after="0"/>
        <w:ind w:left="0"/>
        <w:jc w:val="both"/>
      </w:pPr>
      <w:r>
        <w:rPr>
          <w:rFonts w:ascii="Times New Roman"/>
          <w:b w:val="false"/>
          <w:i w:val="false"/>
          <w:color w:val="000000"/>
          <w:sz w:val="28"/>
        </w:rPr>
        <w:t xml:space="preserve">
      шығыстар енгізілген қосылған құн салығын есепке алмағандағы тауарлардың, жұмыстардың, </w:t>
      </w:r>
    </w:p>
    <w:p>
      <w:pPr>
        <w:spacing w:after="0"/>
        <w:ind w:left="0"/>
        <w:jc w:val="both"/>
      </w:pPr>
      <w:r>
        <w:rPr>
          <w:rFonts w:ascii="Times New Roman"/>
          <w:b w:val="false"/>
          <w:i w:val="false"/>
          <w:color w:val="000000"/>
          <w:sz w:val="28"/>
        </w:rPr>
        <w:t>
      қызметтердің теңгемен жалпы бағасы: ______________________________________________.</w:t>
      </w:r>
    </w:p>
    <w:p>
      <w:pPr>
        <w:spacing w:after="0"/>
        <w:ind w:left="0"/>
        <w:jc w:val="both"/>
      </w:pPr>
      <w:r>
        <w:rPr>
          <w:rFonts w:ascii="Times New Roman"/>
          <w:b w:val="false"/>
          <w:i w:val="false"/>
          <w:color w:val="000000"/>
          <w:sz w:val="28"/>
        </w:rPr>
        <w:t>
      Жұмыстардың, көрсетілетін қызметтердің құнын егжей-тегжейлі ашатын сметалық есеп немесе құнның калькуляциясы: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Әлеуетті өнім беруші жүргізілетін сатып алудың нысанасы болып табылатын жұмыстарды </w:t>
      </w:r>
    </w:p>
    <w:p>
      <w:pPr>
        <w:spacing w:after="0"/>
        <w:ind w:left="0"/>
        <w:jc w:val="both"/>
      </w:pPr>
      <w:r>
        <w:rPr>
          <w:rFonts w:ascii="Times New Roman"/>
          <w:b w:val="false"/>
          <w:i w:val="false"/>
          <w:color w:val="000000"/>
          <w:sz w:val="28"/>
        </w:rPr>
        <w:t xml:space="preserve">
      орындау, қызметтерді көрсету үшін қосалқы мердігерлерге (бірлескен орындаушыларға) </w:t>
      </w:r>
    </w:p>
    <w:p>
      <w:pPr>
        <w:spacing w:after="0"/>
        <w:ind w:left="0"/>
        <w:jc w:val="both"/>
      </w:pPr>
      <w:r>
        <w:rPr>
          <w:rFonts w:ascii="Times New Roman"/>
          <w:b w:val="false"/>
          <w:i w:val="false"/>
          <w:color w:val="000000"/>
          <w:sz w:val="28"/>
        </w:rPr>
        <w:t>
      берілуі мүмкін жұмыстардың, көрсетілетін қызметтердің шекті көлемі: ______________________________________.</w:t>
      </w:r>
    </w:p>
    <w:p>
      <w:pPr>
        <w:spacing w:after="0"/>
        <w:ind w:left="0"/>
        <w:jc w:val="both"/>
      </w:pPr>
      <w:r>
        <w:rPr>
          <w:rFonts w:ascii="Times New Roman"/>
          <w:b w:val="false"/>
          <w:i w:val="false"/>
          <w:color w:val="000000"/>
          <w:sz w:val="28"/>
        </w:rPr>
        <w:t>
      Осы өтініммен оның тауарды жеткізуді, жұмыстарды орындауды, қызметтер көрсетуді жүзеге асыруға келісімін білдіремін.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p>
      <w:pPr>
        <w:spacing w:after="0"/>
        <w:ind w:left="0"/>
        <w:jc w:val="left"/>
      </w:pPr>
      <w:r>
        <w:rPr>
          <w:rFonts w:ascii="Times New Roman"/>
          <w:b/>
          <w:i w:val="false"/>
          <w:color w:val="000000"/>
        </w:rPr>
        <w:t xml:space="preserve"> Баға ұсыныстарына сұраныс беру тәсілімен сатып алу туралы хабарландыру</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(табиғи монополия субъектісінің толық атауы)</w:t>
      </w:r>
    </w:p>
    <w:p>
      <w:pPr>
        <w:spacing w:after="0"/>
        <w:ind w:left="0"/>
        <w:jc w:val="both"/>
      </w:pPr>
      <w:r>
        <w:rPr>
          <w:rFonts w:ascii="Times New Roman"/>
          <w:b w:val="false"/>
          <w:i w:val="false"/>
          <w:color w:val="000000"/>
          <w:sz w:val="28"/>
        </w:rPr>
        <w:t>
      баға ұсыныстарына сұраныс беру тәсілімен сатып алу туралы хабарлайды.</w:t>
      </w:r>
    </w:p>
    <w:p>
      <w:pPr>
        <w:spacing w:after="0"/>
        <w:ind w:left="0"/>
        <w:jc w:val="both"/>
      </w:pPr>
      <w:r>
        <w:rPr>
          <w:rFonts w:ascii="Times New Roman"/>
          <w:b w:val="false"/>
          <w:i w:val="false"/>
          <w:color w:val="000000"/>
          <w:sz w:val="28"/>
        </w:rPr>
        <w:t xml:space="preserve">
      Баға ұсыныстарын сұрату тәсілімен сатып алудың атауы және нөмірі </w:t>
      </w:r>
    </w:p>
    <w:p>
      <w:pPr>
        <w:spacing w:after="0"/>
        <w:ind w:left="0"/>
        <w:jc w:val="both"/>
      </w:pPr>
      <w:r>
        <w:rPr>
          <w:rFonts w:ascii="Times New Roman"/>
          <w:b w:val="false"/>
          <w:i w:val="false"/>
          <w:color w:val="000000"/>
          <w:sz w:val="28"/>
        </w:rPr>
        <w:t xml:space="preserve">
      (Тізбеде көрсетілген тауарларды, жұмыстарды, көрсетілетін қызметтерді </w:t>
      </w:r>
    </w:p>
    <w:p>
      <w:pPr>
        <w:spacing w:after="0"/>
        <w:ind w:left="0"/>
        <w:jc w:val="both"/>
      </w:pPr>
      <w:r>
        <w:rPr>
          <w:rFonts w:ascii="Times New Roman"/>
          <w:b w:val="false"/>
          <w:i w:val="false"/>
          <w:color w:val="000000"/>
          <w:sz w:val="28"/>
        </w:rPr>
        <w:t xml:space="preserve">
      сатып алудың атауына сәйкес тауарларды, жұмыстарды, көрсетілетін қызметтерді </w:t>
      </w:r>
    </w:p>
    <w:p>
      <w:pPr>
        <w:spacing w:after="0"/>
        <w:ind w:left="0"/>
        <w:jc w:val="both"/>
      </w:pPr>
      <w:r>
        <w:rPr>
          <w:rFonts w:ascii="Times New Roman"/>
          <w:b w:val="false"/>
          <w:i w:val="false"/>
          <w:color w:val="000000"/>
          <w:sz w:val="28"/>
        </w:rPr>
        <w:t>
      сатып алудың атауы)): ____________________________________.</w:t>
      </w:r>
    </w:p>
    <w:p>
      <w:pPr>
        <w:spacing w:after="0"/>
        <w:ind w:left="0"/>
        <w:jc w:val="both"/>
      </w:pPr>
      <w:r>
        <w:rPr>
          <w:rFonts w:ascii="Times New Roman"/>
          <w:b w:val="false"/>
          <w:i w:val="false"/>
          <w:color w:val="000000"/>
          <w:sz w:val="28"/>
        </w:rPr>
        <w:t xml:space="preserve">
      Сатып алынатын тауарлардың, жұмыстардың, көрсетілетін қызметтердің саны </w:t>
      </w:r>
    </w:p>
    <w:p>
      <w:pPr>
        <w:spacing w:after="0"/>
        <w:ind w:left="0"/>
        <w:jc w:val="both"/>
      </w:pPr>
      <w:r>
        <w:rPr>
          <w:rFonts w:ascii="Times New Roman"/>
          <w:b w:val="false"/>
          <w:i w:val="false"/>
          <w:color w:val="000000"/>
          <w:sz w:val="28"/>
        </w:rPr>
        <w:t>
      (көлемі), өлшем бірлігі: ______ ескерту.</w:t>
      </w:r>
    </w:p>
    <w:p>
      <w:pPr>
        <w:spacing w:after="0"/>
        <w:ind w:left="0"/>
        <w:jc w:val="both"/>
      </w:pPr>
      <w:r>
        <w:rPr>
          <w:rFonts w:ascii="Times New Roman"/>
          <w:b w:val="false"/>
          <w:i w:val="false"/>
          <w:color w:val="000000"/>
          <w:sz w:val="28"/>
        </w:rPr>
        <w:t xml:space="preserve">
      Сатып алынатын тауарлардың сипаттамасы және талап етілетін функционалдық, </w:t>
      </w:r>
    </w:p>
    <w:p>
      <w:pPr>
        <w:spacing w:after="0"/>
        <w:ind w:left="0"/>
        <w:jc w:val="both"/>
      </w:pPr>
      <w:r>
        <w:rPr>
          <w:rFonts w:ascii="Times New Roman"/>
          <w:b w:val="false"/>
          <w:i w:val="false"/>
          <w:color w:val="000000"/>
          <w:sz w:val="28"/>
        </w:rPr>
        <w:t>
      техникалық, сапалық және пайдалану сипаттамалары: ___________________________.</w:t>
      </w:r>
    </w:p>
    <w:p>
      <w:pPr>
        <w:spacing w:after="0"/>
        <w:ind w:left="0"/>
        <w:jc w:val="both"/>
      </w:pPr>
      <w:r>
        <w:rPr>
          <w:rFonts w:ascii="Times New Roman"/>
          <w:b w:val="false"/>
          <w:i w:val="false"/>
          <w:color w:val="000000"/>
          <w:sz w:val="28"/>
        </w:rPr>
        <w:t>
      Тауарларды жеткізу, жұмыстарды орындау және қызметтерді көрсету мерзімі мен орны: _______ ескерту.</w:t>
      </w:r>
    </w:p>
    <w:p>
      <w:pPr>
        <w:spacing w:after="0"/>
        <w:ind w:left="0"/>
        <w:jc w:val="both"/>
      </w:pPr>
      <w:r>
        <w:rPr>
          <w:rFonts w:ascii="Times New Roman"/>
          <w:b w:val="false"/>
          <w:i w:val="false"/>
          <w:color w:val="000000"/>
          <w:sz w:val="28"/>
        </w:rPr>
        <w:t xml:space="preserve">
      Барлық шығыстарды ескере отырып, қосылған құн салығын, лот бойынша сатып </w:t>
      </w:r>
    </w:p>
    <w:p>
      <w:pPr>
        <w:spacing w:after="0"/>
        <w:ind w:left="0"/>
        <w:jc w:val="both"/>
      </w:pPr>
      <w:r>
        <w:rPr>
          <w:rFonts w:ascii="Times New Roman"/>
          <w:b w:val="false"/>
          <w:i w:val="false"/>
          <w:color w:val="000000"/>
          <w:sz w:val="28"/>
        </w:rPr>
        <w:t xml:space="preserve">
      алынатын тауарды, жұмыстар мен көрсетілетін қызметтерді, оның ішінде тасымалдауға </w:t>
      </w:r>
    </w:p>
    <w:p>
      <w:pPr>
        <w:spacing w:after="0"/>
        <w:ind w:left="0"/>
        <w:jc w:val="both"/>
      </w:pPr>
      <w:r>
        <w:rPr>
          <w:rFonts w:ascii="Times New Roman"/>
          <w:b w:val="false"/>
          <w:i w:val="false"/>
          <w:color w:val="000000"/>
          <w:sz w:val="28"/>
        </w:rPr>
        <w:t xml:space="preserve">
      және сақтандыруға, кедендік баждарды, салықтарды, алымдарды және басқаларды </w:t>
      </w:r>
    </w:p>
    <w:p>
      <w:pPr>
        <w:spacing w:after="0"/>
        <w:ind w:left="0"/>
        <w:jc w:val="both"/>
      </w:pPr>
      <w:r>
        <w:rPr>
          <w:rFonts w:ascii="Times New Roman"/>
          <w:b w:val="false"/>
          <w:i w:val="false"/>
          <w:color w:val="000000"/>
          <w:sz w:val="28"/>
        </w:rPr>
        <w:t>
      төлеуге арналған және т. б. есепке алмағандағы бірлік үшін баға: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Лот бойынша тауарларды, жұмыстарды және көрсетілетін қызметтерді сатып алуға </w:t>
      </w:r>
    </w:p>
    <w:p>
      <w:pPr>
        <w:spacing w:after="0"/>
        <w:ind w:left="0"/>
        <w:jc w:val="both"/>
      </w:pPr>
      <w:r>
        <w:rPr>
          <w:rFonts w:ascii="Times New Roman"/>
          <w:b w:val="false"/>
          <w:i w:val="false"/>
          <w:color w:val="000000"/>
          <w:sz w:val="28"/>
        </w:rPr>
        <w:t xml:space="preserve">
      бөлінген қосылған құн салығын есепке алмағанда, барлық шығыстарды, оның ішінде </w:t>
      </w:r>
    </w:p>
    <w:p>
      <w:pPr>
        <w:spacing w:after="0"/>
        <w:ind w:left="0"/>
        <w:jc w:val="both"/>
      </w:pPr>
      <w:r>
        <w:rPr>
          <w:rFonts w:ascii="Times New Roman"/>
          <w:b w:val="false"/>
          <w:i w:val="false"/>
          <w:color w:val="000000"/>
          <w:sz w:val="28"/>
        </w:rPr>
        <w:t xml:space="preserve">
      тасымалдауға және сақтандыруға, кедендік баждарды, салықтарды, </w:t>
      </w:r>
    </w:p>
    <w:p>
      <w:pPr>
        <w:spacing w:after="0"/>
        <w:ind w:left="0"/>
        <w:jc w:val="both"/>
      </w:pPr>
      <w:r>
        <w:rPr>
          <w:rFonts w:ascii="Times New Roman"/>
          <w:b w:val="false"/>
          <w:i w:val="false"/>
          <w:color w:val="000000"/>
          <w:sz w:val="28"/>
        </w:rPr>
        <w:t xml:space="preserve">
      алымдарды және басқаларды төлеуге арналған шығыстарды ескере отырып, теңгемен </w:t>
      </w:r>
    </w:p>
    <w:p>
      <w:pPr>
        <w:spacing w:after="0"/>
        <w:ind w:left="0"/>
        <w:jc w:val="both"/>
      </w:pPr>
      <w:r>
        <w:rPr>
          <w:rFonts w:ascii="Times New Roman"/>
          <w:b w:val="false"/>
          <w:i w:val="false"/>
          <w:color w:val="000000"/>
          <w:sz w:val="28"/>
        </w:rPr>
        <w:t>
      жалпы сома: _____________________________________________________________________________.</w:t>
      </w:r>
    </w:p>
    <w:p>
      <w:pPr>
        <w:spacing w:after="0"/>
        <w:ind w:left="0"/>
        <w:jc w:val="both"/>
      </w:pPr>
      <w:r>
        <w:rPr>
          <w:rFonts w:ascii="Times New Roman"/>
          <w:b w:val="false"/>
          <w:i w:val="false"/>
          <w:color w:val="000000"/>
          <w:sz w:val="28"/>
        </w:rPr>
        <w:t>
      Төлем шарттары: _______________________________________________________.</w:t>
      </w:r>
    </w:p>
    <w:p>
      <w:pPr>
        <w:spacing w:after="0"/>
        <w:ind w:left="0"/>
        <w:jc w:val="both"/>
      </w:pPr>
      <w:r>
        <w:rPr>
          <w:rFonts w:ascii="Times New Roman"/>
          <w:b w:val="false"/>
          <w:i w:val="false"/>
          <w:color w:val="000000"/>
          <w:sz w:val="28"/>
        </w:rPr>
        <w:t xml:space="preserve">
      Әлеуетті өнім берушілердің баға ұсыныстары ___ жылғы "__" __________ </w:t>
      </w:r>
    </w:p>
    <w:p>
      <w:pPr>
        <w:spacing w:after="0"/>
        <w:ind w:left="0"/>
        <w:jc w:val="both"/>
      </w:pPr>
      <w:r>
        <w:rPr>
          <w:rFonts w:ascii="Times New Roman"/>
          <w:b w:val="false"/>
          <w:i w:val="false"/>
          <w:color w:val="000000"/>
          <w:sz w:val="28"/>
        </w:rPr>
        <w:t xml:space="preserve">
      ___________сағат __________ минутқа дейінгі мерзімде _____________, </w:t>
      </w:r>
    </w:p>
    <w:p>
      <w:pPr>
        <w:spacing w:after="0"/>
        <w:ind w:left="0"/>
        <w:jc w:val="both"/>
      </w:pPr>
      <w:r>
        <w:rPr>
          <w:rFonts w:ascii="Times New Roman"/>
          <w:b w:val="false"/>
          <w:i w:val="false"/>
          <w:color w:val="000000"/>
          <w:sz w:val="28"/>
        </w:rPr>
        <w:t>
      № ___ кабинет мекенжайы бойынша қабылданады.</w:t>
      </w:r>
    </w:p>
    <w:p>
      <w:pPr>
        <w:spacing w:after="0"/>
        <w:ind w:left="0"/>
        <w:jc w:val="both"/>
      </w:pPr>
      <w:r>
        <w:rPr>
          <w:rFonts w:ascii="Times New Roman"/>
          <w:b w:val="false"/>
          <w:i w:val="false"/>
          <w:color w:val="000000"/>
          <w:sz w:val="28"/>
        </w:rPr>
        <w:t xml:space="preserve">
      Баға ұсыныстары салынған конверттер баға ұсыныстары ___ жылғы "__" __________ </w:t>
      </w:r>
    </w:p>
    <w:p>
      <w:pPr>
        <w:spacing w:after="0"/>
        <w:ind w:left="0"/>
        <w:jc w:val="both"/>
      </w:pPr>
      <w:r>
        <w:rPr>
          <w:rFonts w:ascii="Times New Roman"/>
          <w:b w:val="false"/>
          <w:i w:val="false"/>
          <w:color w:val="000000"/>
          <w:sz w:val="28"/>
        </w:rPr>
        <w:t xml:space="preserve">
      ___________сағат __________ минутқа дейінгі мерзімде _____________, </w:t>
      </w:r>
    </w:p>
    <w:p>
      <w:pPr>
        <w:spacing w:after="0"/>
        <w:ind w:left="0"/>
        <w:jc w:val="both"/>
      </w:pPr>
      <w:r>
        <w:rPr>
          <w:rFonts w:ascii="Times New Roman"/>
          <w:b w:val="false"/>
          <w:i w:val="false"/>
          <w:color w:val="000000"/>
          <w:sz w:val="28"/>
        </w:rPr>
        <w:t xml:space="preserve">
      № ___ кабинет мекенжайы бойынша ашылады. </w:t>
      </w:r>
    </w:p>
    <w:p>
      <w:pPr>
        <w:spacing w:after="0"/>
        <w:ind w:left="0"/>
        <w:jc w:val="both"/>
      </w:pPr>
      <w:r>
        <w:rPr>
          <w:rFonts w:ascii="Times New Roman"/>
          <w:b w:val="false"/>
          <w:i w:val="false"/>
          <w:color w:val="000000"/>
          <w:sz w:val="28"/>
        </w:rPr>
        <w:t xml:space="preserve">
      Табиғи монополия субъектісінің толық атауы, телефон нөмірі, пошталық және </w:t>
      </w:r>
    </w:p>
    <w:p>
      <w:pPr>
        <w:spacing w:after="0"/>
        <w:ind w:left="0"/>
        <w:jc w:val="both"/>
      </w:pPr>
      <w:r>
        <w:rPr>
          <w:rFonts w:ascii="Times New Roman"/>
          <w:b w:val="false"/>
          <w:i w:val="false"/>
          <w:color w:val="000000"/>
          <w:sz w:val="28"/>
        </w:rPr>
        <w:t>
      электрондық мекенжайлары: _______________________________________________</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Шарт жобасы.</w:t>
      </w:r>
    </w:p>
    <w:p>
      <w:pPr>
        <w:spacing w:after="0"/>
        <w:ind w:left="0"/>
        <w:jc w:val="both"/>
      </w:pPr>
      <w:r>
        <w:rPr>
          <w:rFonts w:ascii="Times New Roman"/>
          <w:b w:val="false"/>
          <w:i w:val="false"/>
          <w:color w:val="000000"/>
          <w:sz w:val="28"/>
        </w:rPr>
        <w:t>
      Табиғи монополия субъектісінің басшысы _________________ _______________</w:t>
      </w:r>
    </w:p>
    <w:p>
      <w:pPr>
        <w:spacing w:after="0"/>
        <w:ind w:left="0"/>
        <w:jc w:val="both"/>
      </w:pPr>
      <w:r>
        <w:rPr>
          <w:rFonts w:ascii="Times New Roman"/>
          <w:b w:val="false"/>
          <w:i w:val="false"/>
          <w:color w:val="000000"/>
          <w:sz w:val="28"/>
        </w:rPr>
        <w:t>
      (Т. А. Ә.)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(табиғи монополия субъектісінің</w:t>
            </w:r>
            <w:r>
              <w:br/>
            </w:r>
            <w:r>
              <w:rPr>
                <w:rFonts w:ascii="Times New Roman"/>
                <w:b w:val="false"/>
                <w:i w:val="false"/>
                <w:color w:val="000000"/>
                <w:sz w:val="20"/>
              </w:rPr>
              <w:t>атауы)</w:t>
            </w:r>
            <w:r>
              <w:br/>
            </w:r>
            <w:r>
              <w:rPr>
                <w:rFonts w:ascii="Times New Roman"/>
                <w:b w:val="false"/>
                <w:i w:val="false"/>
                <w:color w:val="000000"/>
                <w:sz w:val="20"/>
              </w:rPr>
              <w:t>Кімнен 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(әлеуетті өнім 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(әлеуетті өнім берушінің нақты</w:t>
            </w:r>
            <w:r>
              <w:br/>
            </w:r>
            <w:r>
              <w:rPr>
                <w:rFonts w:ascii="Times New Roman"/>
                <w:b w:val="false"/>
                <w:i w:val="false"/>
                <w:color w:val="000000"/>
                <w:sz w:val="20"/>
              </w:rPr>
              <w:t>мекенжайы)</w:t>
            </w:r>
          </w:p>
        </w:tc>
      </w:tr>
    </w:tbl>
    <w:p>
      <w:pPr>
        <w:spacing w:after="0"/>
        <w:ind w:left="0"/>
        <w:jc w:val="left"/>
      </w:pPr>
      <w:r>
        <w:rPr>
          <w:rFonts w:ascii="Times New Roman"/>
          <w:b/>
          <w:i w:val="false"/>
          <w:color w:val="000000"/>
        </w:rPr>
        <w:t xml:space="preserve"> Баға ұсыныстарын сұрату тәсілімен сатып алуға қатысуға өтінім</w:t>
      </w:r>
    </w:p>
    <w:p>
      <w:pPr>
        <w:spacing w:after="0"/>
        <w:ind w:left="0"/>
        <w:jc w:val="both"/>
      </w:pPr>
      <w:r>
        <w:rPr>
          <w:rFonts w:ascii="Times New Roman"/>
          <w:b w:val="false"/>
          <w:i w:val="false"/>
          <w:color w:val="000000"/>
          <w:sz w:val="28"/>
        </w:rPr>
        <w:t>
      Баға ұсыныстарын сұрату тәсілімен сатып алудың атауы мен нөмірі: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Жеткізілетін тауарлардың, орындалатын жұмыстардың және </w:t>
      </w:r>
    </w:p>
    <w:p>
      <w:pPr>
        <w:spacing w:after="0"/>
        <w:ind w:left="0"/>
        <w:jc w:val="both"/>
      </w:pPr>
      <w:r>
        <w:rPr>
          <w:rFonts w:ascii="Times New Roman"/>
          <w:b w:val="false"/>
          <w:i w:val="false"/>
          <w:color w:val="000000"/>
          <w:sz w:val="28"/>
        </w:rPr>
        <w:t xml:space="preserve">
      көрсетілетін қызметтердің атауы мен саны (көлемі): 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Сатып алынатын тауарлардың сипаттамасы мен функционалдық, техникалық, сапалық және пайдалану сипаттамалары: </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xml:space="preserve">
      Тауарларды жеткізу, жұмыстарды орындау және қызметтерді көрсету мерзімі мен орны: </w:t>
      </w:r>
    </w:p>
    <w:p>
      <w:pPr>
        <w:spacing w:after="0"/>
        <w:ind w:left="0"/>
        <w:jc w:val="both"/>
      </w:pPr>
      <w:r>
        <w:rPr>
          <w:rFonts w:ascii="Times New Roman"/>
          <w:b w:val="false"/>
          <w:i w:val="false"/>
          <w:color w:val="000000"/>
          <w:sz w:val="28"/>
        </w:rPr>
        <w:t>
      _______ ескерту.</w:t>
      </w:r>
    </w:p>
    <w:p>
      <w:pPr>
        <w:spacing w:after="0"/>
        <w:ind w:left="0"/>
        <w:jc w:val="both"/>
      </w:pPr>
      <w:r>
        <w:rPr>
          <w:rFonts w:ascii="Times New Roman"/>
          <w:b w:val="false"/>
          <w:i w:val="false"/>
          <w:color w:val="000000"/>
          <w:sz w:val="28"/>
        </w:rPr>
        <w:t xml:space="preserve">
      Тауарды жеткізуге, жұмыстарды орындауға, қызметтерді көрсетуге байланысты шығыстар </w:t>
      </w:r>
    </w:p>
    <w:p>
      <w:pPr>
        <w:spacing w:after="0"/>
        <w:ind w:left="0"/>
        <w:jc w:val="both"/>
      </w:pPr>
      <w:r>
        <w:rPr>
          <w:rFonts w:ascii="Times New Roman"/>
          <w:b w:val="false"/>
          <w:i w:val="false"/>
          <w:color w:val="000000"/>
          <w:sz w:val="28"/>
        </w:rPr>
        <w:t xml:space="preserve">
      енгізілген қосылған құн салығын есепке алмағандағы тауар, жұмыс және қызмет бірлігінің бағасы: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xml:space="preserve">
      Тауарларды жеткізуге, жұмыстарды орындауға, қызметтер көрсетуге байланысты шығыстар </w:t>
      </w:r>
    </w:p>
    <w:p>
      <w:pPr>
        <w:spacing w:after="0"/>
        <w:ind w:left="0"/>
        <w:jc w:val="both"/>
      </w:pPr>
      <w:r>
        <w:rPr>
          <w:rFonts w:ascii="Times New Roman"/>
          <w:b w:val="false"/>
          <w:i w:val="false"/>
          <w:color w:val="000000"/>
          <w:sz w:val="28"/>
        </w:rPr>
        <w:t xml:space="preserve">
      қосылған құн салығын есепке алмағанда тауарлардың, жұмыстардың, </w:t>
      </w:r>
    </w:p>
    <w:p>
      <w:pPr>
        <w:spacing w:after="0"/>
        <w:ind w:left="0"/>
        <w:jc w:val="both"/>
      </w:pPr>
      <w:r>
        <w:rPr>
          <w:rFonts w:ascii="Times New Roman"/>
          <w:b w:val="false"/>
          <w:i w:val="false"/>
          <w:color w:val="000000"/>
          <w:sz w:val="28"/>
        </w:rPr>
        <w:t>
      қызметтердің жалпы бағасы: _____________________________.</w:t>
      </w:r>
    </w:p>
    <w:p>
      <w:pPr>
        <w:spacing w:after="0"/>
        <w:ind w:left="0"/>
        <w:jc w:val="both"/>
      </w:pPr>
      <w:r>
        <w:rPr>
          <w:rFonts w:ascii="Times New Roman"/>
          <w:b w:val="false"/>
          <w:i w:val="false"/>
          <w:color w:val="000000"/>
          <w:sz w:val="28"/>
        </w:rPr>
        <w:t xml:space="preserve">
      Осы өтініммен оның тауарды жеткізуді, жұмыстарды орындауды, қызметтер </w:t>
      </w:r>
    </w:p>
    <w:p>
      <w:pPr>
        <w:spacing w:after="0"/>
        <w:ind w:left="0"/>
        <w:jc w:val="both"/>
      </w:pPr>
      <w:r>
        <w:rPr>
          <w:rFonts w:ascii="Times New Roman"/>
          <w:b w:val="false"/>
          <w:i w:val="false"/>
          <w:color w:val="000000"/>
          <w:sz w:val="28"/>
        </w:rPr>
        <w:t>
      көрсетуді жүзеге асыруға келісімін білдіремін.</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Табиғи монополиялар </w:t>
            </w:r>
            <w:r>
              <w:br/>
            </w:r>
            <w:r>
              <w:rPr>
                <w:rFonts w:ascii="Times New Roman"/>
                <w:b w:val="false"/>
                <w:i w:val="false"/>
                <w:color w:val="000000"/>
                <w:sz w:val="20"/>
              </w:rPr>
              <w:t>субъектілерінің</w:t>
            </w:r>
            <w:r>
              <w:br/>
            </w:r>
            <w:r>
              <w:rPr>
                <w:rFonts w:ascii="Times New Roman"/>
                <w:b w:val="false"/>
                <w:i w:val="false"/>
                <w:color w:val="000000"/>
                <w:sz w:val="20"/>
              </w:rPr>
              <w:t>қызметін жүзеге асыру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r>
              <w:br/>
            </w:r>
            <w:r>
              <w:rPr>
                <w:rFonts w:ascii="Times New Roman"/>
                <w:b w:val="false"/>
                <w:i w:val="false"/>
                <w:color w:val="000000"/>
                <w:sz w:val="20"/>
              </w:rPr>
              <w:t>1-нысан</w:t>
            </w:r>
            <w:r>
              <w:br/>
            </w:r>
            <w:r>
              <w:rPr>
                <w:rFonts w:ascii="Times New Roman"/>
                <w:b w:val="false"/>
                <w:i w:val="false"/>
                <w:color w:val="000000"/>
                <w:sz w:val="20"/>
              </w:rPr>
              <w:t>Тұтынушы:</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аты, әкесінің аты</w:t>
            </w:r>
            <w:r>
              <w:br/>
            </w:r>
            <w:r>
              <w:rPr>
                <w:rFonts w:ascii="Times New Roman"/>
                <w:b w:val="false"/>
                <w:i w:val="false"/>
                <w:color w:val="000000"/>
                <w:sz w:val="20"/>
              </w:rPr>
              <w:t>(болған жағдайда), тегі немесе</w:t>
            </w:r>
            <w:r>
              <w:br/>
            </w:r>
            <w:r>
              <w:rPr>
                <w:rFonts w:ascii="Times New Roman"/>
                <w:b w:val="false"/>
                <w:i w:val="false"/>
                <w:color w:val="000000"/>
                <w:sz w:val="20"/>
              </w:rPr>
              <w:t>заңды тұлғаның атауы</w:t>
            </w:r>
            <w:r>
              <w:br/>
            </w:r>
            <w:r>
              <w:rPr>
                <w:rFonts w:ascii="Times New Roman"/>
                <w:b w:val="false"/>
                <w:i w:val="false"/>
                <w:color w:val="000000"/>
                <w:sz w:val="20"/>
              </w:rPr>
              <w:t>Тұтынушының</w:t>
            </w:r>
            <w:r>
              <w:br/>
            </w:r>
            <w:r>
              <w:rPr>
                <w:rFonts w:ascii="Times New Roman"/>
                <w:b w:val="false"/>
                <w:i w:val="false"/>
                <w:color w:val="000000"/>
                <w:sz w:val="20"/>
              </w:rPr>
              <w:t>мекенжайы, телефоны, факс</w:t>
            </w:r>
            <w:r>
              <w:br/>
            </w:r>
            <w:r>
              <w:rPr>
                <w:rFonts w:ascii="Times New Roman"/>
                <w:b w:val="false"/>
                <w:i w:val="false"/>
                <w:color w:val="000000"/>
                <w:sz w:val="20"/>
              </w:rPr>
              <w:t>және электрондық поштасы:</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(қолы)</w:t>
            </w:r>
            <w:r>
              <w:br/>
            </w:r>
            <w:r>
              <w:rPr>
                <w:rFonts w:ascii="Times New Roman"/>
                <w:b w:val="false"/>
                <w:i w:val="false"/>
                <w:color w:val="000000"/>
                <w:sz w:val="20"/>
              </w:rPr>
              <w:t>20__ жылғы "_____" ________</w:t>
            </w:r>
          </w:p>
        </w:tc>
      </w:tr>
    </w:tbl>
    <w:p>
      <w:pPr>
        <w:spacing w:after="0"/>
        <w:ind w:left="0"/>
        <w:jc w:val="left"/>
      </w:pPr>
      <w:r>
        <w:rPr>
          <w:rFonts w:ascii="Times New Roman"/>
          <w:b/>
          <w:i w:val="false"/>
          <w:color w:val="000000"/>
        </w:rPr>
        <w:t xml:space="preserve"> Электрмен жабдықтау желілеріне қосуға техникалық  шарттарды беруге арналған  өтініш</w:t>
      </w:r>
    </w:p>
    <w:p>
      <w:pPr>
        <w:spacing w:after="0"/>
        <w:ind w:left="0"/>
        <w:jc w:val="both"/>
      </w:pPr>
      <w:r>
        <w:rPr>
          <w:rFonts w:ascii="Times New Roman"/>
          <w:b w:val="false"/>
          <w:i w:val="false"/>
          <w:color w:val="ff0000"/>
          <w:sz w:val="28"/>
        </w:rPr>
        <w:t xml:space="preserve">
      Ескерту. 4-қосымша жаңа редакцияда – ҚР Ұлттық экономика министрінің 01.08.2022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Ұлттық экономика министрінің 22.04.2024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xml:space="preserve">
      Объектінің (жұмыс істеп тұрған, реконструкцияланатын) толық атауы, оның мекенжайы, орналасқан жері, қосылу орны)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Техникалық шарттарды беру қажеттілігі (қажеттісін белгілеу): </w:t>
      </w:r>
    </w:p>
    <w:p>
      <w:pPr>
        <w:spacing w:after="0"/>
        <w:ind w:left="0"/>
        <w:jc w:val="both"/>
      </w:pPr>
      <w:r>
        <w:rPr>
          <w:rFonts w:ascii="Times New Roman"/>
          <w:b w:val="false"/>
          <w:i w:val="false"/>
          <w:color w:val="000000"/>
          <w:sz w:val="28"/>
        </w:rPr>
        <w:t xml:space="preserve">
      уақытша электрмен жабдықтауға (құрылыс кезеңіне), тұрақты негізде электрмен жабдықтауға) </w:t>
      </w:r>
    </w:p>
    <w:p>
      <w:pPr>
        <w:spacing w:after="0"/>
        <w:ind w:left="0"/>
        <w:jc w:val="both"/>
      </w:pPr>
      <w:r>
        <w:rPr>
          <w:rFonts w:ascii="Times New Roman"/>
          <w:b w:val="false"/>
          <w:i w:val="false"/>
          <w:color w:val="000000"/>
          <w:sz w:val="28"/>
        </w:rPr>
        <w:t>
      Мәлімделген қуат: ______________________ килоВатт (бұдан әрі – кВт)</w:t>
      </w:r>
    </w:p>
    <w:p>
      <w:pPr>
        <w:spacing w:after="0"/>
        <w:ind w:left="0"/>
        <w:jc w:val="both"/>
      </w:pPr>
      <w:r>
        <w:rPr>
          <w:rFonts w:ascii="Times New Roman"/>
          <w:b w:val="false"/>
          <w:i w:val="false"/>
          <w:color w:val="000000"/>
          <w:sz w:val="28"/>
        </w:rPr>
        <w:t xml:space="preserve">
      Кернеу деңгейі (қосылатын қондырғының номиналды кернеуі) </w:t>
      </w:r>
    </w:p>
    <w:p>
      <w:pPr>
        <w:spacing w:after="0"/>
        <w:ind w:left="0"/>
        <w:jc w:val="both"/>
      </w:pPr>
      <w:r>
        <w:rPr>
          <w:rFonts w:ascii="Times New Roman"/>
          <w:b w:val="false"/>
          <w:i w:val="false"/>
          <w:color w:val="000000"/>
          <w:sz w:val="28"/>
        </w:rPr>
        <w:t>
      _________________________________________________________________ Квт</w:t>
      </w:r>
    </w:p>
    <w:p>
      <w:pPr>
        <w:spacing w:after="0"/>
        <w:ind w:left="0"/>
        <w:jc w:val="both"/>
      </w:pPr>
      <w:r>
        <w:rPr>
          <w:rFonts w:ascii="Times New Roman"/>
          <w:b w:val="false"/>
          <w:i w:val="false"/>
          <w:color w:val="000000"/>
          <w:sz w:val="28"/>
        </w:rPr>
        <w:t>
      Электрмен жабдықтау сенімділігінің санаты (қажеттісін белгілеу): (1, 2, 3)</w:t>
      </w:r>
    </w:p>
    <w:p>
      <w:pPr>
        <w:spacing w:after="0"/>
        <w:ind w:left="0"/>
        <w:jc w:val="both"/>
      </w:pPr>
      <w:r>
        <w:rPr>
          <w:rFonts w:ascii="Times New Roman"/>
          <w:b w:val="false"/>
          <w:i w:val="false"/>
          <w:color w:val="000000"/>
          <w:sz w:val="28"/>
        </w:rPr>
        <w:t>
      Қосалқы тұтынушылардың тізбесі және олардың электр қондырғыларының сипаттамалары: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Мыналар қоса беріледі: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r>
              <w:br/>
            </w:r>
            <w:r>
              <w:rPr>
                <w:rFonts w:ascii="Times New Roman"/>
                <w:b w:val="false"/>
                <w:i w:val="false"/>
                <w:color w:val="000000"/>
                <w:sz w:val="20"/>
              </w:rPr>
              <w:t>Тұтынушы:</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аты, әкесінің аты</w:t>
            </w:r>
            <w:r>
              <w:br/>
            </w:r>
            <w:r>
              <w:rPr>
                <w:rFonts w:ascii="Times New Roman"/>
                <w:b w:val="false"/>
                <w:i w:val="false"/>
                <w:color w:val="000000"/>
                <w:sz w:val="20"/>
              </w:rPr>
              <w:t>(болған жағдайда), тегі немесе</w:t>
            </w:r>
            <w:r>
              <w:br/>
            </w:r>
            <w:r>
              <w:rPr>
                <w:rFonts w:ascii="Times New Roman"/>
                <w:b w:val="false"/>
                <w:i w:val="false"/>
                <w:color w:val="000000"/>
                <w:sz w:val="20"/>
              </w:rPr>
              <w:t>заңды тұлғаның атауы</w:t>
            </w:r>
            <w:r>
              <w:br/>
            </w:r>
            <w:r>
              <w:rPr>
                <w:rFonts w:ascii="Times New Roman"/>
                <w:b w:val="false"/>
                <w:i w:val="false"/>
                <w:color w:val="000000"/>
                <w:sz w:val="20"/>
              </w:rPr>
              <w:t>Тұтынушының</w:t>
            </w:r>
            <w:r>
              <w:br/>
            </w:r>
            <w:r>
              <w:rPr>
                <w:rFonts w:ascii="Times New Roman"/>
                <w:b w:val="false"/>
                <w:i w:val="false"/>
                <w:color w:val="000000"/>
                <w:sz w:val="20"/>
              </w:rPr>
              <w:t>мекенжайы, телефоны, факс</w:t>
            </w:r>
            <w:r>
              <w:br/>
            </w:r>
            <w:r>
              <w:rPr>
                <w:rFonts w:ascii="Times New Roman"/>
                <w:b w:val="false"/>
                <w:i w:val="false"/>
                <w:color w:val="000000"/>
                <w:sz w:val="20"/>
              </w:rPr>
              <w:t>және электрондық поштасы:</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(қолы)</w:t>
            </w:r>
            <w:r>
              <w:br/>
            </w:r>
            <w:r>
              <w:rPr>
                <w:rFonts w:ascii="Times New Roman"/>
                <w:b w:val="false"/>
                <w:i w:val="false"/>
                <w:color w:val="000000"/>
                <w:sz w:val="20"/>
              </w:rPr>
              <w:t>20__ жылғы "_____" ________</w:t>
            </w:r>
          </w:p>
        </w:tc>
      </w:tr>
    </w:tbl>
    <w:p>
      <w:pPr>
        <w:spacing w:after="0"/>
        <w:ind w:left="0"/>
        <w:jc w:val="left"/>
      </w:pPr>
      <w:r>
        <w:rPr>
          <w:rFonts w:ascii="Times New Roman"/>
          <w:b/>
          <w:i w:val="false"/>
          <w:color w:val="000000"/>
        </w:rPr>
        <w:t xml:space="preserve"> Тұтынушыны сыртқы электрмен жабдықтау схемалары</w:t>
      </w:r>
    </w:p>
    <w:p>
      <w:pPr>
        <w:spacing w:after="0"/>
        <w:ind w:left="0"/>
        <w:jc w:val="both"/>
      </w:pPr>
      <w:r>
        <w:rPr>
          <w:rFonts w:ascii="Times New Roman"/>
          <w:b w:val="false"/>
          <w:i w:val="false"/>
          <w:color w:val="000000"/>
          <w:sz w:val="28"/>
        </w:rPr>
        <w:t>
      1) электрмен жабдықтаудың қазіргі жай-күйіне және үш, бес-он жылға арналған даму перспективасына шолу;</w:t>
      </w:r>
    </w:p>
    <w:p>
      <w:pPr>
        <w:spacing w:after="0"/>
        <w:ind w:left="0"/>
        <w:jc w:val="both"/>
      </w:pPr>
      <w:r>
        <w:rPr>
          <w:rFonts w:ascii="Times New Roman"/>
          <w:b w:val="false"/>
          <w:i w:val="false"/>
          <w:color w:val="000000"/>
          <w:sz w:val="28"/>
        </w:rPr>
        <w:t>
      2) тұтынушылардың электр жүктемелері және оларды өтеу көздері;</w:t>
      </w:r>
    </w:p>
    <w:p>
      <w:pPr>
        <w:spacing w:after="0"/>
        <w:ind w:left="0"/>
        <w:jc w:val="both"/>
      </w:pPr>
      <w:r>
        <w:rPr>
          <w:rFonts w:ascii="Times New Roman"/>
          <w:b w:val="false"/>
          <w:i w:val="false"/>
          <w:color w:val="000000"/>
          <w:sz w:val="28"/>
        </w:rPr>
        <w:t>
      3) қуат пен электр энергиясының теңгерімдері (қазіргі жай-күйі мен үш, бес-он жылға арналған перспективасы);</w:t>
      </w:r>
    </w:p>
    <w:p>
      <w:pPr>
        <w:spacing w:after="0"/>
        <w:ind w:left="0"/>
        <w:jc w:val="both"/>
      </w:pPr>
      <w:r>
        <w:rPr>
          <w:rFonts w:ascii="Times New Roman"/>
          <w:b w:val="false"/>
          <w:i w:val="false"/>
          <w:color w:val="000000"/>
          <w:sz w:val="28"/>
        </w:rPr>
        <w:t>
      4) сыртқы электрмен жабдықтау схемасының нұсқалары;</w:t>
      </w:r>
    </w:p>
    <w:p>
      <w:pPr>
        <w:spacing w:after="0"/>
        <w:ind w:left="0"/>
        <w:jc w:val="both"/>
      </w:pPr>
      <w:r>
        <w:rPr>
          <w:rFonts w:ascii="Times New Roman"/>
          <w:b w:val="false"/>
          <w:i w:val="false"/>
          <w:color w:val="000000"/>
          <w:sz w:val="28"/>
        </w:rPr>
        <w:t>
      5) сыртқы электрмен жабдықтаудың ұсынылатын схемасының негіздемесі;</w:t>
      </w:r>
    </w:p>
    <w:p>
      <w:pPr>
        <w:spacing w:after="0"/>
        <w:ind w:left="0"/>
        <w:jc w:val="both"/>
      </w:pPr>
      <w:r>
        <w:rPr>
          <w:rFonts w:ascii="Times New Roman"/>
          <w:b w:val="false"/>
          <w:i w:val="false"/>
          <w:color w:val="000000"/>
          <w:sz w:val="28"/>
        </w:rPr>
        <w:t>
      6) қаралып отырған ауданның іргелес электр желілерімен бірге электр режимдерін (қалыпты, авариядан кейінгі режимдер) есептеу;</w:t>
      </w:r>
    </w:p>
    <w:p>
      <w:pPr>
        <w:spacing w:after="0"/>
        <w:ind w:left="0"/>
        <w:jc w:val="both"/>
      </w:pPr>
      <w:r>
        <w:rPr>
          <w:rFonts w:ascii="Times New Roman"/>
          <w:b w:val="false"/>
          <w:i w:val="false"/>
          <w:color w:val="000000"/>
          <w:sz w:val="28"/>
        </w:rPr>
        <w:t>
      7) жабдықты таңдау үшін қысқа тұйықталу токтарының деңгейлерін есептеу;</w:t>
      </w:r>
    </w:p>
    <w:p>
      <w:pPr>
        <w:spacing w:after="0"/>
        <w:ind w:left="0"/>
        <w:jc w:val="both"/>
      </w:pPr>
      <w:r>
        <w:rPr>
          <w:rFonts w:ascii="Times New Roman"/>
          <w:b w:val="false"/>
          <w:i w:val="false"/>
          <w:color w:val="000000"/>
          <w:sz w:val="28"/>
        </w:rPr>
        <w:t>
      8) релелік қорғау мен автоматиканы, аварияға қарсы автоматиканы орындау қағидаттары;</w:t>
      </w:r>
    </w:p>
    <w:p>
      <w:pPr>
        <w:spacing w:after="0"/>
        <w:ind w:left="0"/>
        <w:jc w:val="both"/>
      </w:pPr>
      <w:r>
        <w:rPr>
          <w:rFonts w:ascii="Times New Roman"/>
          <w:b w:val="false"/>
          <w:i w:val="false"/>
          <w:color w:val="000000"/>
          <w:sz w:val="28"/>
        </w:rPr>
        <w:t>
      9) диспетчерлік және технологиялық басқаруды ұйымдастыру қағидаттары;</w:t>
      </w:r>
    </w:p>
    <w:p>
      <w:pPr>
        <w:spacing w:after="0"/>
        <w:ind w:left="0"/>
        <w:jc w:val="both"/>
      </w:pPr>
      <w:r>
        <w:rPr>
          <w:rFonts w:ascii="Times New Roman"/>
          <w:b w:val="false"/>
          <w:i w:val="false"/>
          <w:color w:val="000000"/>
          <w:sz w:val="28"/>
        </w:rPr>
        <w:t>
      10) электр энергиясын есепке алу (есепке алу аспаптары);</w:t>
      </w:r>
    </w:p>
    <w:p>
      <w:pPr>
        <w:spacing w:after="0"/>
        <w:ind w:left="0"/>
        <w:jc w:val="both"/>
      </w:pPr>
      <w:r>
        <w:rPr>
          <w:rFonts w:ascii="Times New Roman"/>
          <w:b w:val="false"/>
          <w:i w:val="false"/>
          <w:color w:val="000000"/>
          <w:sz w:val="28"/>
        </w:rPr>
        <w:t>
      11) энергия үнемдеу және энергия тиімділігі бойынша жоспарланған іс-шаралар;</w:t>
      </w:r>
    </w:p>
    <w:p>
      <w:pPr>
        <w:spacing w:after="0"/>
        <w:ind w:left="0"/>
        <w:jc w:val="both"/>
      </w:pPr>
      <w:r>
        <w:rPr>
          <w:rFonts w:ascii="Times New Roman"/>
          <w:b w:val="false"/>
          <w:i w:val="false"/>
          <w:color w:val="000000"/>
          <w:sz w:val="28"/>
        </w:rPr>
        <w:t>
      12) электр желілік құрылыстың көлемі, құрылыс құнының ірілендірілген есебі;</w:t>
      </w:r>
    </w:p>
    <w:p>
      <w:pPr>
        <w:spacing w:after="0"/>
        <w:ind w:left="0"/>
        <w:jc w:val="both"/>
      </w:pPr>
      <w:r>
        <w:rPr>
          <w:rFonts w:ascii="Times New Roman"/>
          <w:b w:val="false"/>
          <w:i w:val="false"/>
          <w:color w:val="000000"/>
          <w:sz w:val="28"/>
        </w:rPr>
        <w:t>
      13) тұжырымдар;</w:t>
      </w:r>
    </w:p>
    <w:p>
      <w:pPr>
        <w:spacing w:after="0"/>
        <w:ind w:left="0"/>
        <w:jc w:val="both"/>
      </w:pPr>
      <w:r>
        <w:rPr>
          <w:rFonts w:ascii="Times New Roman"/>
          <w:b w:val="false"/>
          <w:i w:val="false"/>
          <w:color w:val="000000"/>
          <w:sz w:val="28"/>
        </w:rPr>
        <w:t>
      14) сызбалар: қағидаттық схемалар, карта-схемалар немесе ахуалдық жоспар, электр</w:t>
      </w:r>
    </w:p>
    <w:p>
      <w:pPr>
        <w:spacing w:after="0"/>
        <w:ind w:left="0"/>
        <w:jc w:val="both"/>
      </w:pPr>
      <w:r>
        <w:rPr>
          <w:rFonts w:ascii="Times New Roman"/>
          <w:b w:val="false"/>
          <w:i w:val="false"/>
          <w:color w:val="000000"/>
          <w:sz w:val="28"/>
        </w:rPr>
        <w:t>режимдерін есептеу нәтижелері, диспетчерлік және технологиялық басқаруды ұйымдастыру</w:t>
      </w:r>
    </w:p>
    <w:p>
      <w:pPr>
        <w:spacing w:after="0"/>
        <w:ind w:left="0"/>
        <w:jc w:val="both"/>
      </w:pPr>
      <w:r>
        <w:rPr>
          <w:rFonts w:ascii="Times New Roman"/>
          <w:b w:val="false"/>
          <w:i w:val="false"/>
          <w:color w:val="000000"/>
          <w:sz w:val="28"/>
        </w:rPr>
        <w:t>схемалары, релелік қорғаныс және автоматика құрылғыларын орналастырудың қағидаттық</w:t>
      </w:r>
    </w:p>
    <w:p>
      <w:pPr>
        <w:spacing w:after="0"/>
        <w:ind w:left="0"/>
        <w:jc w:val="both"/>
      </w:pPr>
      <w:r>
        <w:rPr>
          <w:rFonts w:ascii="Times New Roman"/>
          <w:b w:val="false"/>
          <w:i w:val="false"/>
          <w:color w:val="000000"/>
          <w:sz w:val="28"/>
        </w:rPr>
        <w:t>схемасы.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r>
              <w:br/>
            </w:r>
            <w:r>
              <w:rPr>
                <w:rFonts w:ascii="Times New Roman"/>
                <w:b w:val="false"/>
                <w:i w:val="false"/>
                <w:color w:val="000000"/>
                <w:sz w:val="20"/>
              </w:rPr>
              <w:t>Тұтынушы:</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аты, әкесінің аты</w:t>
            </w:r>
            <w:r>
              <w:br/>
            </w:r>
            <w:r>
              <w:rPr>
                <w:rFonts w:ascii="Times New Roman"/>
                <w:b w:val="false"/>
                <w:i w:val="false"/>
                <w:color w:val="000000"/>
                <w:sz w:val="20"/>
              </w:rPr>
              <w:t>(болған жағдайда), тегі немесе</w:t>
            </w:r>
            <w:r>
              <w:br/>
            </w:r>
            <w:r>
              <w:rPr>
                <w:rFonts w:ascii="Times New Roman"/>
                <w:b w:val="false"/>
                <w:i w:val="false"/>
                <w:color w:val="000000"/>
                <w:sz w:val="20"/>
              </w:rPr>
              <w:t>заңды тұлғаның атауы</w:t>
            </w:r>
            <w:r>
              <w:br/>
            </w:r>
            <w:r>
              <w:rPr>
                <w:rFonts w:ascii="Times New Roman"/>
                <w:b w:val="false"/>
                <w:i w:val="false"/>
                <w:color w:val="000000"/>
                <w:sz w:val="20"/>
              </w:rPr>
              <w:t>Тұтынушының</w:t>
            </w:r>
            <w:r>
              <w:br/>
            </w:r>
            <w:r>
              <w:rPr>
                <w:rFonts w:ascii="Times New Roman"/>
                <w:b w:val="false"/>
                <w:i w:val="false"/>
                <w:color w:val="000000"/>
                <w:sz w:val="20"/>
              </w:rPr>
              <w:t>мекенжайы, телефоны, факс</w:t>
            </w:r>
            <w:r>
              <w:br/>
            </w:r>
            <w:r>
              <w:rPr>
                <w:rFonts w:ascii="Times New Roman"/>
                <w:b w:val="false"/>
                <w:i w:val="false"/>
                <w:color w:val="000000"/>
                <w:sz w:val="20"/>
              </w:rPr>
              <w:t>және электрондық поштасы:</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(қолы)</w:t>
            </w:r>
            <w:r>
              <w:br/>
            </w:r>
            <w:r>
              <w:rPr>
                <w:rFonts w:ascii="Times New Roman"/>
                <w:b w:val="false"/>
                <w:i w:val="false"/>
                <w:color w:val="000000"/>
                <w:sz w:val="20"/>
              </w:rPr>
              <w:t>20__ жылғы "_____" ________</w:t>
            </w:r>
          </w:p>
        </w:tc>
      </w:tr>
    </w:tbl>
    <w:p>
      <w:pPr>
        <w:spacing w:after="0"/>
        <w:ind w:left="0"/>
        <w:jc w:val="left"/>
      </w:pPr>
      <w:r>
        <w:rPr>
          <w:rFonts w:ascii="Times New Roman"/>
          <w:b/>
          <w:i w:val="false"/>
          <w:color w:val="000000"/>
        </w:rPr>
        <w:t xml:space="preserve"> Жылумен жабдықтау желілеріне қосуға техникалық  шарттарды беруге арналған   өтініш</w:t>
      </w:r>
    </w:p>
    <w:p>
      <w:pPr>
        <w:spacing w:after="0"/>
        <w:ind w:left="0"/>
        <w:jc w:val="both"/>
      </w:pPr>
      <w:r>
        <w:rPr>
          <w:rFonts w:ascii="Times New Roman"/>
          <w:b w:val="false"/>
          <w:i w:val="false"/>
          <w:color w:val="000000"/>
          <w:sz w:val="28"/>
        </w:rPr>
        <w:t xml:space="preserve">
      Объектінің (жұмыс істеп тұрған, реконструкцияланатын) толық атауы, оның мекенжайы, орналасқан жері, </w:t>
      </w:r>
    </w:p>
    <w:p>
      <w:pPr>
        <w:spacing w:after="0"/>
        <w:ind w:left="0"/>
        <w:jc w:val="both"/>
      </w:pPr>
      <w:r>
        <w:rPr>
          <w:rFonts w:ascii="Times New Roman"/>
          <w:b w:val="false"/>
          <w:i w:val="false"/>
          <w:color w:val="000000"/>
          <w:sz w:val="28"/>
        </w:rPr>
        <w:t>қосылу орны ______________________________ _________________________________________________</w:t>
      </w:r>
    </w:p>
    <w:p>
      <w:pPr>
        <w:spacing w:after="0"/>
        <w:ind w:left="0"/>
        <w:jc w:val="both"/>
      </w:pPr>
      <w:r>
        <w:rPr>
          <w:rFonts w:ascii="Times New Roman"/>
          <w:b w:val="false"/>
          <w:i w:val="false"/>
          <w:color w:val="000000"/>
          <w:sz w:val="28"/>
        </w:rPr>
        <w:t>Тұратындар саны, ыстық сумен жабдықтауды есепке алу аспаптарының саны (тұрмыстық тұтынушылар</w:t>
      </w:r>
    </w:p>
    <w:p>
      <w:pPr>
        <w:spacing w:after="0"/>
        <w:ind w:left="0"/>
        <w:jc w:val="both"/>
      </w:pPr>
      <w:r>
        <w:rPr>
          <w:rFonts w:ascii="Times New Roman"/>
          <w:b w:val="false"/>
          <w:i w:val="false"/>
          <w:color w:val="000000"/>
          <w:sz w:val="28"/>
        </w:rPr>
        <w:t>үшін) ____________________________________________</w:t>
      </w:r>
    </w:p>
    <w:p>
      <w:pPr>
        <w:spacing w:after="0"/>
        <w:ind w:left="0"/>
        <w:jc w:val="both"/>
      </w:pPr>
      <w:r>
        <w:rPr>
          <w:rFonts w:ascii="Times New Roman"/>
          <w:b w:val="false"/>
          <w:i w:val="false"/>
          <w:color w:val="000000"/>
          <w:sz w:val="28"/>
        </w:rPr>
        <w:t>
      Техникалық шарттарды алу үшін негіз (қажеттісін белгілеу):</w:t>
      </w:r>
    </w:p>
    <w:p>
      <w:pPr>
        <w:spacing w:after="0"/>
        <w:ind w:left="0"/>
        <w:jc w:val="both"/>
      </w:pPr>
      <w:r>
        <w:rPr>
          <w:rFonts w:ascii="Times New Roman"/>
          <w:b w:val="false"/>
          <w:i w:val="false"/>
          <w:color w:val="000000"/>
          <w:sz w:val="28"/>
        </w:rPr>
        <w:t>
      жаңадан іске қосылатын объектілерді жылу желілеріне қосу;</w:t>
      </w:r>
    </w:p>
    <w:p>
      <w:pPr>
        <w:spacing w:after="0"/>
        <w:ind w:left="0"/>
        <w:jc w:val="both"/>
      </w:pPr>
      <w:r>
        <w:rPr>
          <w:rFonts w:ascii="Times New Roman"/>
          <w:b w:val="false"/>
          <w:i w:val="false"/>
          <w:color w:val="000000"/>
          <w:sz w:val="28"/>
        </w:rPr>
        <w:t xml:space="preserve">
      тұтынушының жылу тұтыну қондырғыларын реконструкциялауға немесе кеңейтуге байланысты және </w:t>
      </w:r>
    </w:p>
    <w:p>
      <w:pPr>
        <w:spacing w:after="0"/>
        <w:ind w:left="0"/>
        <w:jc w:val="both"/>
      </w:pPr>
      <w:r>
        <w:rPr>
          <w:rFonts w:ascii="Times New Roman"/>
          <w:b w:val="false"/>
          <w:i w:val="false"/>
          <w:color w:val="000000"/>
          <w:sz w:val="28"/>
        </w:rPr>
        <w:t xml:space="preserve">қолданыстағы техникалық шарттарға сәйкес келмейтін тұтынылатын жылу энергиясының санын </w:t>
      </w:r>
    </w:p>
    <w:p>
      <w:pPr>
        <w:spacing w:after="0"/>
        <w:ind w:left="0"/>
        <w:jc w:val="both"/>
      </w:pPr>
      <w:r>
        <w:rPr>
          <w:rFonts w:ascii="Times New Roman"/>
          <w:b w:val="false"/>
          <w:i w:val="false"/>
          <w:color w:val="000000"/>
          <w:sz w:val="28"/>
        </w:rPr>
        <w:t>(немесе жылу жеткізгіш параметрлерін) өзгерту;</w:t>
      </w:r>
    </w:p>
    <w:p>
      <w:pPr>
        <w:spacing w:after="0"/>
        <w:ind w:left="0"/>
        <w:jc w:val="both"/>
      </w:pPr>
      <w:r>
        <w:rPr>
          <w:rFonts w:ascii="Times New Roman"/>
          <w:b w:val="false"/>
          <w:i w:val="false"/>
          <w:color w:val="000000"/>
          <w:sz w:val="28"/>
        </w:rPr>
        <w:t>
      бұрын қосылмаған объектіні жылу желілеріне қосу;</w:t>
      </w:r>
    </w:p>
    <w:p>
      <w:pPr>
        <w:spacing w:after="0"/>
        <w:ind w:left="0"/>
        <w:jc w:val="both"/>
      </w:pPr>
      <w:r>
        <w:rPr>
          <w:rFonts w:ascii="Times New Roman"/>
          <w:b w:val="false"/>
          <w:i w:val="false"/>
          <w:color w:val="000000"/>
          <w:sz w:val="28"/>
        </w:rPr>
        <w:t>
      сыртқы жылумен жабдықтау схемасын өзгерту.</w:t>
      </w:r>
    </w:p>
    <w:p>
      <w:pPr>
        <w:spacing w:after="0"/>
        <w:ind w:left="0"/>
        <w:jc w:val="both"/>
      </w:pPr>
      <w:r>
        <w:rPr>
          <w:rFonts w:ascii="Times New Roman"/>
          <w:b w:val="false"/>
          <w:i w:val="false"/>
          <w:color w:val="000000"/>
          <w:sz w:val="28"/>
        </w:rPr>
        <w:t xml:space="preserve">
      Жоба болған жағдайда: жобаланатын объектіні сипаттайтын деректер, оны салудың нормативтік </w:t>
      </w:r>
    </w:p>
    <w:p>
      <w:pPr>
        <w:spacing w:after="0"/>
        <w:ind w:left="0"/>
        <w:jc w:val="both"/>
      </w:pPr>
      <w:r>
        <w:rPr>
          <w:rFonts w:ascii="Times New Roman"/>
          <w:b w:val="false"/>
          <w:i w:val="false"/>
          <w:color w:val="000000"/>
          <w:sz w:val="28"/>
        </w:rPr>
        <w:t xml:space="preserve">мерзімдері және объектіні пайдалануға берудің белгіленген мерзімдері, ең жоғары қосылатын жүктемелер: </w:t>
      </w:r>
    </w:p>
    <w:p>
      <w:pPr>
        <w:spacing w:after="0"/>
        <w:ind w:left="0"/>
        <w:jc w:val="both"/>
      </w:pPr>
      <w:r>
        <w:rPr>
          <w:rFonts w:ascii="Times New Roman"/>
          <w:b w:val="false"/>
          <w:i w:val="false"/>
          <w:color w:val="000000"/>
          <w:sz w:val="28"/>
        </w:rPr>
        <w:t>
      технологиялық мұқтаждар, жылыту және желдету, ыстық сумен жабдықтау________________________</w:t>
      </w:r>
    </w:p>
    <w:p>
      <w:pPr>
        <w:spacing w:after="0"/>
        <w:ind w:left="0"/>
        <w:jc w:val="both"/>
      </w:pPr>
      <w:r>
        <w:rPr>
          <w:rFonts w:ascii="Times New Roman"/>
          <w:b w:val="false"/>
          <w:i w:val="false"/>
          <w:color w:val="000000"/>
          <w:sz w:val="28"/>
        </w:rPr>
        <w:t>___________________________________</w:t>
      </w:r>
    </w:p>
    <w:p>
      <w:pPr>
        <w:spacing w:after="0"/>
        <w:ind w:left="0"/>
        <w:jc w:val="both"/>
      </w:pPr>
      <w:r>
        <w:rPr>
          <w:rFonts w:ascii="Times New Roman"/>
          <w:b w:val="false"/>
          <w:i w:val="false"/>
          <w:color w:val="000000"/>
          <w:sz w:val="28"/>
        </w:rPr>
        <w:t xml:space="preserve">
      Тұтыну түрлері бойынша жылу жүктемелерінің сипаттамалары (жылу энергиясын тұрмыстық тұтыну </w:t>
      </w:r>
    </w:p>
    <w:p>
      <w:pPr>
        <w:spacing w:after="0"/>
        <w:ind w:left="0"/>
        <w:jc w:val="both"/>
      </w:pPr>
      <w:r>
        <w:rPr>
          <w:rFonts w:ascii="Times New Roman"/>
          <w:b w:val="false"/>
          <w:i w:val="false"/>
          <w:color w:val="000000"/>
          <w:sz w:val="28"/>
        </w:rPr>
        <w:t xml:space="preserve">үшін пайдаланатын тұтынушылар үшін, техникалық паспорт) және жылу техникалық есеп </w:t>
      </w:r>
    </w:p>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Мыналар қоса беріледі:</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r>
              <w:br/>
            </w:r>
            <w:r>
              <w:rPr>
                <w:rFonts w:ascii="Times New Roman"/>
                <w:b w:val="false"/>
                <w:i w:val="false"/>
                <w:color w:val="000000"/>
                <w:sz w:val="20"/>
              </w:rPr>
              <w:t>Тұтынушы: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тегі, аты, </w:t>
            </w:r>
            <w:r>
              <w:br/>
            </w:r>
            <w:r>
              <w:rPr>
                <w:rFonts w:ascii="Times New Roman"/>
                <w:b w:val="false"/>
                <w:i w:val="false"/>
                <w:color w:val="000000"/>
                <w:sz w:val="20"/>
              </w:rPr>
              <w:t>әкесінің аты</w:t>
            </w:r>
            <w:r>
              <w:br/>
            </w:r>
            <w:r>
              <w:rPr>
                <w:rFonts w:ascii="Times New Roman"/>
                <w:b w:val="false"/>
                <w:i w:val="false"/>
                <w:color w:val="000000"/>
                <w:sz w:val="20"/>
              </w:rPr>
              <w:t>(болған жағдайда) немесе</w:t>
            </w:r>
            <w:r>
              <w:br/>
            </w:r>
            <w:r>
              <w:rPr>
                <w:rFonts w:ascii="Times New Roman"/>
                <w:b w:val="false"/>
                <w:i w:val="false"/>
                <w:color w:val="000000"/>
                <w:sz w:val="20"/>
              </w:rPr>
              <w:t>заңды тұлғаның атауы</w:t>
            </w:r>
            <w:r>
              <w:br/>
            </w:r>
            <w:r>
              <w:rPr>
                <w:rFonts w:ascii="Times New Roman"/>
                <w:b w:val="false"/>
                <w:i w:val="false"/>
                <w:color w:val="000000"/>
                <w:sz w:val="20"/>
              </w:rPr>
              <w:t>_________________________</w:t>
            </w:r>
            <w:r>
              <w:br/>
            </w:r>
            <w:r>
              <w:rPr>
                <w:rFonts w:ascii="Times New Roman"/>
                <w:b w:val="false"/>
                <w:i w:val="false"/>
                <w:color w:val="000000"/>
                <w:sz w:val="20"/>
              </w:rPr>
              <w:t>Тұтынушының</w:t>
            </w:r>
            <w:r>
              <w:br/>
            </w:r>
            <w:r>
              <w:rPr>
                <w:rFonts w:ascii="Times New Roman"/>
                <w:b w:val="false"/>
                <w:i w:val="false"/>
                <w:color w:val="000000"/>
                <w:sz w:val="20"/>
              </w:rPr>
              <w:t>мекенжайы, телефоны, факсы</w:t>
            </w:r>
            <w:r>
              <w:br/>
            </w:r>
            <w:r>
              <w:rPr>
                <w:rFonts w:ascii="Times New Roman"/>
                <w:b w:val="false"/>
                <w:i w:val="false"/>
                <w:color w:val="000000"/>
                <w:sz w:val="20"/>
              </w:rPr>
              <w:t>және электрондық поштасы:</w:t>
            </w:r>
            <w:r>
              <w:br/>
            </w:r>
            <w:r>
              <w:rPr>
                <w:rFonts w:ascii="Times New Roman"/>
                <w:b w:val="false"/>
                <w:i w:val="false"/>
                <w:color w:val="000000"/>
                <w:sz w:val="20"/>
              </w:rPr>
              <w:t>______________________</w:t>
            </w:r>
            <w:r>
              <w:br/>
            </w:r>
            <w:r>
              <w:rPr>
                <w:rFonts w:ascii="Times New Roman"/>
                <w:b w:val="false"/>
                <w:i w:val="false"/>
                <w:color w:val="000000"/>
                <w:sz w:val="20"/>
              </w:rPr>
              <w:t>(қолы)</w:t>
            </w:r>
            <w:r>
              <w:br/>
            </w:r>
            <w:r>
              <w:rPr>
                <w:rFonts w:ascii="Times New Roman"/>
                <w:b w:val="false"/>
                <w:i w:val="false"/>
                <w:color w:val="000000"/>
                <w:sz w:val="20"/>
              </w:rPr>
              <w:t>20__ жылғы "_____" ________</w:t>
            </w:r>
          </w:p>
        </w:tc>
      </w:tr>
    </w:tbl>
    <w:p>
      <w:pPr>
        <w:spacing w:after="0"/>
        <w:ind w:left="0"/>
        <w:jc w:val="left"/>
      </w:pPr>
      <w:r>
        <w:rPr>
          <w:rFonts w:ascii="Times New Roman"/>
          <w:b/>
          <w:i w:val="false"/>
          <w:color w:val="000000"/>
        </w:rPr>
        <w:t xml:space="preserve"> Газбен жабдықтау желілеріне қосуға арналған техникалық шарттарды беруге өтініш</w:t>
      </w:r>
    </w:p>
    <w:p>
      <w:pPr>
        <w:spacing w:after="0"/>
        <w:ind w:left="0"/>
        <w:jc w:val="both"/>
      </w:pPr>
      <w:r>
        <w:rPr>
          <w:rFonts w:ascii="Times New Roman"/>
          <w:b w:val="false"/>
          <w:i w:val="false"/>
          <w:color w:val="000000"/>
          <w:sz w:val="28"/>
        </w:rPr>
        <w:t>
      1. Объектінің толық атауы: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(тұрғын үй, дәмхана, дүкен және өзге де)</w:t>
      </w:r>
    </w:p>
    <w:p>
      <w:pPr>
        <w:spacing w:after="0"/>
        <w:ind w:left="0"/>
        <w:jc w:val="both"/>
      </w:pPr>
      <w:r>
        <w:rPr>
          <w:rFonts w:ascii="Times New Roman"/>
          <w:b w:val="false"/>
          <w:i w:val="false"/>
          <w:color w:val="000000"/>
          <w:sz w:val="28"/>
        </w:rPr>
        <w:t>
      2. Көрсетілетін қызметке қосылатын объектінің мекенжайы____________.</w:t>
      </w:r>
    </w:p>
    <w:p>
      <w:pPr>
        <w:spacing w:after="0"/>
        <w:ind w:left="0"/>
        <w:jc w:val="both"/>
      </w:pPr>
      <w:r>
        <w:rPr>
          <w:rFonts w:ascii="Times New Roman"/>
          <w:b w:val="false"/>
          <w:i w:val="false"/>
          <w:color w:val="000000"/>
          <w:sz w:val="28"/>
        </w:rPr>
        <w:t>
      3. Жалпы жылытылатын аудан: _____;</w:t>
      </w:r>
    </w:p>
    <w:p>
      <w:pPr>
        <w:spacing w:after="0"/>
        <w:ind w:left="0"/>
        <w:jc w:val="both"/>
      </w:pPr>
      <w:r>
        <w:rPr>
          <w:rFonts w:ascii="Times New Roman"/>
          <w:b w:val="false"/>
          <w:i w:val="false"/>
          <w:color w:val="000000"/>
          <w:sz w:val="28"/>
        </w:rPr>
        <w:t>
      4. Мынадай газ тұтыну жабдығын пайдалану үшін:</w:t>
      </w:r>
    </w:p>
    <w:p>
      <w:pPr>
        <w:spacing w:after="0"/>
        <w:ind w:left="0"/>
        <w:jc w:val="both"/>
      </w:pPr>
      <w:r>
        <w:rPr>
          <w:rFonts w:ascii="Times New Roman"/>
          <w:b w:val="false"/>
          <w:i w:val="false"/>
          <w:color w:val="000000"/>
          <w:sz w:val="28"/>
        </w:rPr>
        <w:t>
      1) жылыту қазандығы ____________________________________________;</w:t>
      </w:r>
    </w:p>
    <w:p>
      <w:pPr>
        <w:spacing w:after="0"/>
        <w:ind w:left="0"/>
        <w:jc w:val="both"/>
      </w:pPr>
      <w:r>
        <w:rPr>
          <w:rFonts w:ascii="Times New Roman"/>
          <w:b w:val="false"/>
          <w:i w:val="false"/>
          <w:color w:val="000000"/>
          <w:sz w:val="28"/>
        </w:rPr>
        <w:t>
      саны (дана) (маркасы/моделі/өндіруші/қажетті газ тұтыну қуаты)</w:t>
      </w:r>
    </w:p>
    <w:p>
      <w:pPr>
        <w:spacing w:after="0"/>
        <w:ind w:left="0"/>
        <w:jc w:val="both"/>
      </w:pPr>
      <w:r>
        <w:rPr>
          <w:rFonts w:ascii="Times New Roman"/>
          <w:b w:val="false"/>
          <w:i w:val="false"/>
          <w:color w:val="000000"/>
          <w:sz w:val="28"/>
        </w:rPr>
        <w:t>
      2) газ плитасы __________________________________________________;</w:t>
      </w:r>
    </w:p>
    <w:p>
      <w:pPr>
        <w:spacing w:after="0"/>
        <w:ind w:left="0"/>
        <w:jc w:val="both"/>
      </w:pPr>
      <w:r>
        <w:rPr>
          <w:rFonts w:ascii="Times New Roman"/>
          <w:b w:val="false"/>
          <w:i w:val="false"/>
          <w:color w:val="000000"/>
          <w:sz w:val="28"/>
        </w:rPr>
        <w:t>
      саны (дана) (маркасы/моделі/өндіруші/қажетті газ тұтыну қуаты)</w:t>
      </w:r>
    </w:p>
    <w:p>
      <w:pPr>
        <w:spacing w:after="0"/>
        <w:ind w:left="0"/>
        <w:jc w:val="both"/>
      </w:pPr>
      <w:r>
        <w:rPr>
          <w:rFonts w:ascii="Times New Roman"/>
          <w:b w:val="false"/>
          <w:i w:val="false"/>
          <w:color w:val="000000"/>
          <w:sz w:val="28"/>
        </w:rPr>
        <w:t>
      3) ағынды су жылытқыш _________________________________________;</w:t>
      </w:r>
    </w:p>
    <w:p>
      <w:pPr>
        <w:spacing w:after="0"/>
        <w:ind w:left="0"/>
        <w:jc w:val="both"/>
      </w:pPr>
      <w:r>
        <w:rPr>
          <w:rFonts w:ascii="Times New Roman"/>
          <w:b w:val="false"/>
          <w:i w:val="false"/>
          <w:color w:val="000000"/>
          <w:sz w:val="28"/>
        </w:rPr>
        <w:t>
      саны (дана) (маркасы/моделі/өндіруші/қажетті газ тұтыну қуаты)</w:t>
      </w:r>
    </w:p>
    <w:p>
      <w:pPr>
        <w:spacing w:after="0"/>
        <w:ind w:left="0"/>
        <w:jc w:val="both"/>
      </w:pPr>
      <w:r>
        <w:rPr>
          <w:rFonts w:ascii="Times New Roman"/>
          <w:b w:val="false"/>
          <w:i w:val="false"/>
          <w:color w:val="000000"/>
          <w:sz w:val="28"/>
        </w:rPr>
        <w:t>
      4) өзге де_____________________.</w:t>
      </w:r>
    </w:p>
    <w:p>
      <w:pPr>
        <w:spacing w:after="0"/>
        <w:ind w:left="0"/>
        <w:jc w:val="both"/>
      </w:pPr>
      <w:r>
        <w:rPr>
          <w:rFonts w:ascii="Times New Roman"/>
          <w:b w:val="false"/>
          <w:i w:val="false"/>
          <w:color w:val="000000"/>
          <w:sz w:val="28"/>
        </w:rPr>
        <w:t>
      5. Газды ең көп сағат тұтынудың болжамды шығысымен______;</w:t>
      </w:r>
    </w:p>
    <w:p>
      <w:pPr>
        <w:spacing w:after="0"/>
        <w:ind w:left="0"/>
        <w:jc w:val="both"/>
      </w:pPr>
      <w:r>
        <w:rPr>
          <w:rFonts w:ascii="Times New Roman"/>
          <w:b w:val="false"/>
          <w:i w:val="false"/>
          <w:color w:val="000000"/>
          <w:sz w:val="28"/>
        </w:rPr>
        <w:t>
      6. Мыналарды қоса беремін:_______________.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r>
              <w:br/>
            </w:r>
            <w:r>
              <w:rPr>
                <w:rFonts w:ascii="Times New Roman"/>
                <w:b w:val="false"/>
                <w:i w:val="false"/>
                <w:color w:val="000000"/>
                <w:sz w:val="20"/>
              </w:rPr>
              <w:t>Тұтынушы:</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аты, әкесінің аты</w:t>
            </w:r>
            <w:r>
              <w:br/>
            </w:r>
            <w:r>
              <w:rPr>
                <w:rFonts w:ascii="Times New Roman"/>
                <w:b w:val="false"/>
                <w:i w:val="false"/>
                <w:color w:val="000000"/>
                <w:sz w:val="20"/>
              </w:rPr>
              <w:t>(болған жағдайда), тегі немесе</w:t>
            </w:r>
            <w:r>
              <w:br/>
            </w:r>
            <w:r>
              <w:rPr>
                <w:rFonts w:ascii="Times New Roman"/>
                <w:b w:val="false"/>
                <w:i w:val="false"/>
                <w:color w:val="000000"/>
                <w:sz w:val="20"/>
              </w:rPr>
              <w:t>заңды тұлғаның атауы</w:t>
            </w:r>
            <w:r>
              <w:br/>
            </w:r>
            <w:r>
              <w:rPr>
                <w:rFonts w:ascii="Times New Roman"/>
                <w:b w:val="false"/>
                <w:i w:val="false"/>
                <w:color w:val="000000"/>
                <w:sz w:val="20"/>
              </w:rPr>
              <w:t>Тұтынушының</w:t>
            </w:r>
            <w:r>
              <w:br/>
            </w:r>
            <w:r>
              <w:rPr>
                <w:rFonts w:ascii="Times New Roman"/>
                <w:b w:val="false"/>
                <w:i w:val="false"/>
                <w:color w:val="000000"/>
                <w:sz w:val="20"/>
              </w:rPr>
              <w:t>мекенжайы, телефоны, факс</w:t>
            </w:r>
            <w:r>
              <w:br/>
            </w:r>
            <w:r>
              <w:rPr>
                <w:rFonts w:ascii="Times New Roman"/>
                <w:b w:val="false"/>
                <w:i w:val="false"/>
                <w:color w:val="000000"/>
                <w:sz w:val="20"/>
              </w:rPr>
              <w:t>және электрондық поштасы:</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(қолы)</w:t>
            </w:r>
            <w:r>
              <w:br/>
            </w:r>
            <w:r>
              <w:rPr>
                <w:rFonts w:ascii="Times New Roman"/>
                <w:b w:val="false"/>
                <w:i w:val="false"/>
                <w:color w:val="000000"/>
                <w:sz w:val="20"/>
              </w:rPr>
              <w:t>20__ жылғы "_____" ________</w:t>
            </w:r>
          </w:p>
        </w:tc>
      </w:tr>
    </w:tbl>
    <w:p>
      <w:pPr>
        <w:spacing w:after="0"/>
        <w:ind w:left="0"/>
        <w:jc w:val="left"/>
      </w:pPr>
      <w:r>
        <w:rPr>
          <w:rFonts w:ascii="Times New Roman"/>
          <w:b/>
          <w:i w:val="false"/>
          <w:color w:val="000000"/>
        </w:rPr>
        <w:t xml:space="preserve"> Сумен жабдықтау және (немесе) су бұру желілеріне қосуға техникалық шарттарды беруге арналған  өтініш</w:t>
      </w:r>
    </w:p>
    <w:p>
      <w:pPr>
        <w:spacing w:after="0"/>
        <w:ind w:left="0"/>
        <w:jc w:val="both"/>
      </w:pPr>
      <w:r>
        <w:rPr>
          <w:rFonts w:ascii="Times New Roman"/>
          <w:b w:val="false"/>
          <w:i w:val="false"/>
          <w:color w:val="000000"/>
          <w:sz w:val="28"/>
        </w:rPr>
        <w:t>
                1. Объектінің (жобаланатын, жұмыс істеп тұрған, реконструкцияланатын) толық атауы</w:t>
      </w:r>
    </w:p>
    <w:p>
      <w:pPr>
        <w:spacing w:after="0"/>
        <w:ind w:left="0"/>
        <w:jc w:val="both"/>
      </w:pPr>
      <w:r>
        <w:rPr>
          <w:rFonts w:ascii="Times New Roman"/>
          <w:b w:val="false"/>
          <w:i w:val="false"/>
          <w:color w:val="000000"/>
          <w:sz w:val="28"/>
        </w:rPr>
        <w:t>және мекенжайы: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2. Объектінің мақсаты____________________________________________</w:t>
      </w:r>
    </w:p>
    <w:p>
      <w:pPr>
        <w:spacing w:after="0"/>
        <w:ind w:left="0"/>
        <w:jc w:val="both"/>
      </w:pPr>
      <w:r>
        <w:rPr>
          <w:rFonts w:ascii="Times New Roman"/>
          <w:b w:val="false"/>
          <w:i w:val="false"/>
          <w:color w:val="000000"/>
          <w:sz w:val="28"/>
        </w:rPr>
        <w:t xml:space="preserve">           3. Ғимараттың биіктігі, қабаты, пәтер саны__________________________</w:t>
      </w:r>
    </w:p>
    <w:p>
      <w:pPr>
        <w:spacing w:after="0"/>
        <w:ind w:left="0"/>
        <w:jc w:val="left"/>
      </w:pPr>
      <w:r>
        <w:rPr>
          <w:rFonts w:ascii="Times New Roman"/>
          <w:b/>
          <w:i w:val="false"/>
          <w:color w:val="000000"/>
        </w:rPr>
        <w:t xml:space="preserve"> 1. Сумен жабдықтау</w:t>
      </w:r>
    </w:p>
    <w:p>
      <w:pPr>
        <w:spacing w:after="0"/>
        <w:ind w:left="0"/>
        <w:jc w:val="both"/>
      </w:pPr>
      <w:r>
        <w:rPr>
          <w:rFonts w:ascii="Times New Roman"/>
          <w:b w:val="false"/>
          <w:i w:val="false"/>
          <w:color w:val="000000"/>
          <w:sz w:val="28"/>
        </w:rPr>
        <w:t>
                 1. Суға қажеттілік: су сапасы м3/тәулігіне м3/ең көп сағат оның ішінде:</w:t>
      </w:r>
    </w:p>
    <w:p>
      <w:pPr>
        <w:spacing w:after="0"/>
        <w:ind w:left="0"/>
        <w:jc w:val="both"/>
      </w:pPr>
      <w:r>
        <w:rPr>
          <w:rFonts w:ascii="Times New Roman"/>
          <w:b w:val="false"/>
          <w:i w:val="false"/>
          <w:color w:val="000000"/>
          <w:sz w:val="28"/>
        </w:rPr>
        <w:t xml:space="preserve">           1) шаруашылық-ауыз су қажеттілігіне ______ м3/тәулік, ____ м3/ ең көп сағат</w:t>
      </w:r>
    </w:p>
    <w:p>
      <w:pPr>
        <w:spacing w:after="0"/>
        <w:ind w:left="0"/>
        <w:jc w:val="both"/>
      </w:pPr>
      <w:r>
        <w:rPr>
          <w:rFonts w:ascii="Times New Roman"/>
          <w:b w:val="false"/>
          <w:i w:val="false"/>
          <w:color w:val="000000"/>
          <w:sz w:val="28"/>
        </w:rPr>
        <w:t xml:space="preserve">           2) өндірістік қажеттіліктерге ___________ м3/тәулік, __________м3/ ең көп сағат</w:t>
      </w:r>
    </w:p>
    <w:p>
      <w:pPr>
        <w:spacing w:after="0"/>
        <w:ind w:left="0"/>
        <w:jc w:val="both"/>
      </w:pPr>
      <w:r>
        <w:rPr>
          <w:rFonts w:ascii="Times New Roman"/>
          <w:b w:val="false"/>
          <w:i w:val="false"/>
          <w:color w:val="000000"/>
          <w:sz w:val="28"/>
        </w:rPr>
        <w:t>техникалық м3/тәулік м3/ ең көп сағат</w:t>
      </w:r>
    </w:p>
    <w:p>
      <w:pPr>
        <w:spacing w:after="0"/>
        <w:ind w:left="0"/>
        <w:jc w:val="both"/>
      </w:pPr>
      <w:r>
        <w:rPr>
          <w:rFonts w:ascii="Times New Roman"/>
          <w:b w:val="false"/>
          <w:i w:val="false"/>
          <w:color w:val="000000"/>
          <w:sz w:val="28"/>
        </w:rPr>
        <w:t xml:space="preserve">           оның ішінде:</w:t>
      </w:r>
    </w:p>
    <w:p>
      <w:pPr>
        <w:spacing w:after="0"/>
        <w:ind w:left="0"/>
        <w:jc w:val="both"/>
      </w:pPr>
      <w:r>
        <w:rPr>
          <w:rFonts w:ascii="Times New Roman"/>
          <w:b w:val="false"/>
          <w:i w:val="false"/>
          <w:color w:val="000000"/>
          <w:sz w:val="28"/>
        </w:rPr>
        <w:t xml:space="preserve">           3) өндірістік қажеттіліктерге _________ м3/тәулік, _________ м3/ ең көп сағат</w:t>
      </w:r>
    </w:p>
    <w:p>
      <w:pPr>
        <w:spacing w:after="0"/>
        <w:ind w:left="0"/>
        <w:jc w:val="both"/>
      </w:pPr>
      <w:r>
        <w:rPr>
          <w:rFonts w:ascii="Times New Roman"/>
          <w:b w:val="false"/>
          <w:i w:val="false"/>
          <w:color w:val="000000"/>
          <w:sz w:val="28"/>
        </w:rPr>
        <w:t xml:space="preserve">           б) суаруға _______________ м3/тәулік, _________________м3/ ең көп сағат</w:t>
      </w:r>
    </w:p>
    <w:p>
      <w:pPr>
        <w:spacing w:after="0"/>
        <w:ind w:left="0"/>
        <w:jc w:val="both"/>
      </w:pPr>
      <w:r>
        <w:rPr>
          <w:rFonts w:ascii="Times New Roman"/>
          <w:b w:val="false"/>
          <w:i w:val="false"/>
          <w:color w:val="000000"/>
          <w:sz w:val="28"/>
        </w:rPr>
        <w:t xml:space="preserve">           2. Өрт сөндіруге қажетті шығыс л /сек.</w:t>
      </w:r>
    </w:p>
    <w:p>
      <w:pPr>
        <w:spacing w:after="0"/>
        <w:ind w:left="0"/>
        <w:jc w:val="left"/>
      </w:pPr>
      <w:r>
        <w:rPr>
          <w:rFonts w:ascii="Times New Roman"/>
          <w:b/>
          <w:i w:val="false"/>
          <w:color w:val="000000"/>
        </w:rPr>
        <w:t xml:space="preserve"> 2. Су бұру</w:t>
      </w:r>
    </w:p>
    <w:p>
      <w:pPr>
        <w:spacing w:after="0"/>
        <w:ind w:left="0"/>
        <w:jc w:val="both"/>
      </w:pPr>
      <w:r>
        <w:rPr>
          <w:rFonts w:ascii="Times New Roman"/>
          <w:b w:val="false"/>
          <w:i w:val="false"/>
          <w:color w:val="000000"/>
          <w:sz w:val="28"/>
        </w:rPr>
        <w:t>
                 1. Ағынды сулардың жалпы мөлшері м3/ тәулік, м3/ ең көп сағат оның ішінде:</w:t>
      </w:r>
    </w:p>
    <w:p>
      <w:pPr>
        <w:spacing w:after="0"/>
        <w:ind w:left="0"/>
        <w:jc w:val="both"/>
      </w:pPr>
      <w:r>
        <w:rPr>
          <w:rFonts w:ascii="Times New Roman"/>
          <w:b w:val="false"/>
          <w:i w:val="false"/>
          <w:color w:val="000000"/>
          <w:sz w:val="28"/>
        </w:rPr>
        <w:t xml:space="preserve">           1) фекальды ______________ м3/ тәулік, ___________м3 ең көп сағат</w:t>
      </w:r>
    </w:p>
    <w:p>
      <w:pPr>
        <w:spacing w:after="0"/>
        <w:ind w:left="0"/>
        <w:jc w:val="both"/>
      </w:pPr>
      <w:r>
        <w:rPr>
          <w:rFonts w:ascii="Times New Roman"/>
          <w:b w:val="false"/>
          <w:i w:val="false"/>
          <w:color w:val="000000"/>
          <w:sz w:val="28"/>
        </w:rPr>
        <w:t xml:space="preserve">           2) өндірістік-ластанған ___________м3/ тәулік, _________м3/ ең көп сағат</w:t>
      </w:r>
    </w:p>
    <w:p>
      <w:pPr>
        <w:spacing w:after="0"/>
        <w:ind w:left="0"/>
        <w:jc w:val="both"/>
      </w:pPr>
      <w:r>
        <w:rPr>
          <w:rFonts w:ascii="Times New Roman"/>
          <w:b w:val="false"/>
          <w:i w:val="false"/>
          <w:color w:val="000000"/>
          <w:sz w:val="28"/>
        </w:rPr>
        <w:t xml:space="preserve">           3) шартты-таза __________ м3/ тәулік, елді мекеннің су бұру жүйесіне ағатын</w:t>
      </w:r>
    </w:p>
    <w:p>
      <w:pPr>
        <w:spacing w:after="0"/>
        <w:ind w:left="0"/>
        <w:jc w:val="both"/>
      </w:pPr>
      <w:r>
        <w:rPr>
          <w:rFonts w:ascii="Times New Roman"/>
          <w:b w:val="false"/>
          <w:i w:val="false"/>
          <w:color w:val="000000"/>
          <w:sz w:val="28"/>
        </w:rPr>
        <w:t>____________ м3/ ең көп сағат.</w:t>
      </w:r>
    </w:p>
    <w:p>
      <w:pPr>
        <w:spacing w:after="0"/>
        <w:ind w:left="0"/>
        <w:jc w:val="both"/>
      </w:pPr>
      <w:r>
        <w:rPr>
          <w:rFonts w:ascii="Times New Roman"/>
          <w:b w:val="false"/>
          <w:i w:val="false"/>
          <w:color w:val="000000"/>
          <w:sz w:val="28"/>
        </w:rPr>
        <w:t xml:space="preserve">           2. Өндірістік сарқынды сулардың сапалық құрамы мен сипаттамасы (тазартылған</w:t>
      </w:r>
    </w:p>
    <w:p>
      <w:pPr>
        <w:spacing w:after="0"/>
        <w:ind w:left="0"/>
        <w:jc w:val="both"/>
      </w:pPr>
      <w:r>
        <w:rPr>
          <w:rFonts w:ascii="Times New Roman"/>
          <w:b w:val="false"/>
          <w:i w:val="false"/>
          <w:color w:val="000000"/>
          <w:sz w:val="28"/>
        </w:rPr>
        <w:t>ағынды суларды су объектісіне тастаудың бекітілген шекті жол берілетін төгінділер (ШЖБТ)</w:t>
      </w:r>
    </w:p>
    <w:p>
      <w:pPr>
        <w:spacing w:after="0"/>
        <w:ind w:left="0"/>
        <w:jc w:val="both"/>
      </w:pPr>
      <w:r>
        <w:rPr>
          <w:rFonts w:ascii="Times New Roman"/>
          <w:b w:val="false"/>
          <w:i w:val="false"/>
          <w:color w:val="000000"/>
          <w:sz w:val="28"/>
        </w:rPr>
        <w:t>тізбесіне сәйкес ластаушы заттардың концентрациясы, РН, қышқылдардың, сілтілердің,</w:t>
      </w:r>
    </w:p>
    <w:p>
      <w:pPr>
        <w:spacing w:after="0"/>
        <w:ind w:left="0"/>
        <w:jc w:val="both"/>
      </w:pPr>
      <w:r>
        <w:rPr>
          <w:rFonts w:ascii="Times New Roman"/>
          <w:b w:val="false"/>
          <w:i w:val="false"/>
          <w:color w:val="000000"/>
          <w:sz w:val="28"/>
        </w:rPr>
        <w:t>жарылғыш, тұтанатын радиоактивті және басқа да заттардың концентрациясы)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3. Есепке алу аспабы ____________________________________________</w:t>
      </w:r>
    </w:p>
    <w:p>
      <w:pPr>
        <w:spacing w:after="0"/>
        <w:ind w:left="0"/>
        <w:jc w:val="both"/>
      </w:pPr>
      <w:r>
        <w:rPr>
          <w:rFonts w:ascii="Times New Roman"/>
          <w:b w:val="false"/>
          <w:i w:val="false"/>
          <w:color w:val="000000"/>
          <w:sz w:val="28"/>
        </w:rPr>
        <w:t xml:space="preserve">           Қосымшалар: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r>
              <w:br/>
            </w: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субъектілеріне</w:t>
            </w:r>
            <w:r>
              <w:br/>
            </w:r>
            <w:r>
              <w:rPr>
                <w:rFonts w:ascii="Times New Roman"/>
                <w:b w:val="false"/>
                <w:i w:val="false"/>
                <w:color w:val="000000"/>
                <w:sz w:val="20"/>
              </w:rPr>
              <w:t>(тізім бойынша)</w:t>
            </w:r>
          </w:p>
        </w:tc>
      </w:tr>
    </w:tbl>
    <w:p>
      <w:pPr>
        <w:spacing w:after="0"/>
        <w:ind w:left="0"/>
        <w:jc w:val="left"/>
      </w:pPr>
      <w:r>
        <w:rPr>
          <w:rFonts w:ascii="Times New Roman"/>
          <w:b/>
          <w:i w:val="false"/>
          <w:color w:val="000000"/>
        </w:rPr>
        <w:t xml:space="preserve"> Инженерлік және коммуналдық қамтамасыз ету көздеріне қосылуға арналған техникалық шарттарды беруге өтініш </w:t>
      </w:r>
      <w:r>
        <w:br/>
      </w:r>
      <w:r>
        <w:rPr>
          <w:rFonts w:ascii="Times New Roman"/>
          <w:b/>
          <w:i w:val="false"/>
          <w:color w:val="000000"/>
        </w:rPr>
        <w:t>________________________________________________________________________________</w:t>
      </w:r>
      <w:r>
        <w:br/>
      </w:r>
      <w:r>
        <w:rPr>
          <w:rFonts w:ascii="Times New Roman"/>
          <w:b/>
          <w:i w:val="false"/>
          <w:color w:val="000000"/>
        </w:rPr>
        <w:t>(мемлекеттік органның атауы)</w:t>
      </w:r>
    </w:p>
    <w:p>
      <w:pPr>
        <w:spacing w:after="0"/>
        <w:ind w:left="0"/>
        <w:jc w:val="both"/>
      </w:pPr>
      <w:r>
        <w:rPr>
          <w:rFonts w:ascii="Times New Roman"/>
          <w:b w:val="false"/>
          <w:i w:val="false"/>
          <w:color w:val="000000"/>
          <w:sz w:val="28"/>
        </w:rPr>
        <w:t>
      инженерлік және коммуналдық қамтамасыз ету көздеріне қосуға арналған техникалық шарттар үшін сауалнама парағын жолдайды.</w:t>
      </w:r>
    </w:p>
    <w:p>
      <w:pPr>
        <w:spacing w:after="0"/>
        <w:ind w:left="0"/>
        <w:jc w:val="both"/>
      </w:pP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Қазақстан Республикасы Ұлттық экономика министрінің 2015 жылғы 30 қарашадағы № 750 </w:t>
      </w:r>
      <w:r>
        <w:rPr>
          <w:rFonts w:ascii="Times New Roman"/>
          <w:b w:val="false"/>
          <w:i w:val="false"/>
          <w:color w:val="000000"/>
          <w:sz w:val="28"/>
        </w:rPr>
        <w:t>бұйрығымен</w:t>
      </w:r>
      <w:r>
        <w:rPr>
          <w:rFonts w:ascii="Times New Roman"/>
          <w:b w:val="false"/>
          <w:i w:val="false"/>
          <w:color w:val="000000"/>
          <w:sz w:val="28"/>
        </w:rPr>
        <w:t xml:space="preserve"> бекітілген Құрылыс саласындағы құрылыс салуды ұйымдастыру және рұқсат беру рәсімдерінен өту қағидаларында (Нормативтік құқықтық актілерді мемлекеттік тіркеу тізілімінде № 12684 болып тіркелген) бекітілген нысан бойынша инженерлік және коммуналдық қамтамасыз ету көздеріне қосуға арналған техникалық шарттар үшін сауалнама парағы.</w:t>
      </w:r>
    </w:p>
    <w:p>
      <w:pPr>
        <w:spacing w:after="0"/>
        <w:ind w:left="0"/>
        <w:jc w:val="both"/>
      </w:pPr>
      <w:r>
        <w:rPr>
          <w:rFonts w:ascii="Times New Roman"/>
          <w:b w:val="false"/>
          <w:i w:val="false"/>
          <w:color w:val="000000"/>
          <w:sz w:val="28"/>
        </w:rPr>
        <w:t xml:space="preserve">
      20__ жылғы "_____" 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7-нысан</w:t>
            </w:r>
          </w:p>
        </w:tc>
      </w:tr>
    </w:tbl>
    <w:p>
      <w:pPr>
        <w:spacing w:after="0"/>
        <w:ind w:left="0"/>
        <w:jc w:val="left"/>
      </w:pPr>
      <w:r>
        <w:rPr>
          <w:rFonts w:ascii="Times New Roman"/>
          <w:b/>
          <w:i w:val="false"/>
          <w:color w:val="000000"/>
        </w:rPr>
        <w:t xml:space="preserve"> Жылжымайтын мүлік объектісін газдандыруға арналған №____өтініш</w:t>
      </w:r>
      <w:r>
        <w:br/>
      </w:r>
      <w:r>
        <w:rPr>
          <w:rFonts w:ascii="Times New Roman"/>
          <w:b/>
          <w:i w:val="false"/>
          <w:color w:val="000000"/>
        </w:rPr>
        <w:t>________________________________________________________________________________</w:t>
      </w:r>
      <w:r>
        <w:br/>
      </w:r>
      <w:r>
        <w:rPr>
          <w:rFonts w:ascii="Times New Roman"/>
          <w:b/>
          <w:i w:val="false"/>
          <w:color w:val="000000"/>
        </w:rPr>
        <w:t xml:space="preserve"> (қорытындыны берген мемлекеттік органның атауы) (ұйымдар, кәсіпорындар)</w:t>
      </w:r>
    </w:p>
    <w:p>
      <w:pPr>
        <w:spacing w:after="0"/>
        <w:ind w:left="0"/>
        <w:jc w:val="both"/>
      </w:pPr>
      <w:r>
        <w:rPr>
          <w:rFonts w:ascii="Times New Roman"/>
          <w:b w:val="false"/>
          <w:i w:val="false"/>
          <w:color w:val="000000"/>
          <w:sz w:val="28"/>
        </w:rPr>
        <w:t>
      Жылжымайтын мүлік объектісін зерттеу жүргізді және мынаны анықтады: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1) Жылжымайтын мүлік объектісінің меншік иесінің аты, әкесінің аты (болған жағдайда), тегі</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2) жылжымайтын мүлік объектісінің орналасқан жері (мекенжайы)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3) жылжымайтын мүлік объектісінің нысаналы мақсаты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4) жылжымайтын мүлік объектісі орналасқан жер учаскесінің кадастрлық нөмірі</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Азаматтың өтініші негізінде _________________ мекенжайы бойынша орналасқан </w:t>
      </w:r>
    </w:p>
    <w:p>
      <w:pPr>
        <w:spacing w:after="0"/>
        <w:ind w:left="0"/>
        <w:jc w:val="both"/>
      </w:pPr>
      <w:r>
        <w:rPr>
          <w:rFonts w:ascii="Times New Roman"/>
          <w:b w:val="false"/>
          <w:i w:val="false"/>
          <w:color w:val="000000"/>
          <w:sz w:val="28"/>
        </w:rPr>
        <w:t>объектіні газдандыруға ________________, осы объектіні орталықтандырылған газбен</w:t>
      </w:r>
    </w:p>
    <w:p>
      <w:pPr>
        <w:spacing w:after="0"/>
        <w:ind w:left="0"/>
        <w:jc w:val="both"/>
      </w:pPr>
      <w:r>
        <w:rPr>
          <w:rFonts w:ascii="Times New Roman"/>
          <w:b w:val="false"/>
          <w:i w:val="false"/>
          <w:color w:val="000000"/>
          <w:sz w:val="28"/>
        </w:rPr>
        <w:t>жабдықтау жүйесіне қосуды сұраймыз. Бұл ретте, абонент жылжымайтын мүлік объектісінің</w:t>
      </w:r>
    </w:p>
    <w:p>
      <w:pPr>
        <w:spacing w:after="0"/>
        <w:ind w:left="0"/>
        <w:jc w:val="both"/>
      </w:pPr>
      <w:r>
        <w:rPr>
          <w:rFonts w:ascii="Times New Roman"/>
          <w:b w:val="false"/>
          <w:i w:val="false"/>
          <w:color w:val="000000"/>
          <w:sz w:val="28"/>
        </w:rPr>
        <w:t xml:space="preserve">өрт қауіпсіздігі талаптарына, құрылыс нормаларына және Қазақстан Республикасы қағидаларына </w:t>
      </w:r>
    </w:p>
    <w:p>
      <w:pPr>
        <w:spacing w:after="0"/>
        <w:ind w:left="0"/>
        <w:jc w:val="both"/>
      </w:pPr>
      <w:r>
        <w:rPr>
          <w:rFonts w:ascii="Times New Roman"/>
          <w:b w:val="false"/>
          <w:i w:val="false"/>
          <w:color w:val="000000"/>
          <w:sz w:val="28"/>
        </w:rPr>
        <w:t>сәйкес келеді және газ тарату желілерін жобалауға және қосуға арналған техникалық шарттарды алу үшін жауапты болады.</w:t>
      </w:r>
    </w:p>
    <w:p>
      <w:pPr>
        <w:spacing w:after="0"/>
        <w:ind w:left="0"/>
        <w:jc w:val="both"/>
      </w:pPr>
      <w:r>
        <w:rPr>
          <w:rFonts w:ascii="Times New Roman"/>
          <w:b w:val="false"/>
          <w:i w:val="false"/>
          <w:color w:val="000000"/>
          <w:sz w:val="28"/>
        </w:rPr>
        <w:t xml:space="preserve">
      Ескертпе: Қорытынды ілеспе хат болған кезде жарамды.     </w:t>
      </w:r>
    </w:p>
    <w:p>
      <w:pPr>
        <w:spacing w:after="0"/>
        <w:ind w:left="0"/>
        <w:jc w:val="both"/>
      </w:pPr>
      <w:r>
        <w:rPr>
          <w:rFonts w:ascii="Times New Roman"/>
          <w:b w:val="false"/>
          <w:i w:val="false"/>
          <w:color w:val="000000"/>
          <w:sz w:val="28"/>
        </w:rPr>
        <w:t xml:space="preserve">
      Басшы __________________________________________________________   </w:t>
      </w:r>
    </w:p>
    <w:p>
      <w:pPr>
        <w:spacing w:after="0"/>
        <w:ind w:left="0"/>
        <w:jc w:val="both"/>
      </w:pPr>
      <w:r>
        <w:rPr>
          <w:rFonts w:ascii="Times New Roman"/>
          <w:b w:val="false"/>
          <w:i w:val="false"/>
          <w:color w:val="000000"/>
          <w:sz w:val="28"/>
        </w:rPr>
        <w:t xml:space="preserve">                    (аты, әкесінің аты (болған жағдайда), тегі, қолы)</w:t>
      </w:r>
    </w:p>
    <w:p>
      <w:pPr>
        <w:spacing w:after="0"/>
        <w:ind w:left="0"/>
        <w:jc w:val="both"/>
      </w:pPr>
      <w:r>
        <w:rPr>
          <w:rFonts w:ascii="Times New Roman"/>
          <w:b w:val="false"/>
          <w:i w:val="false"/>
          <w:color w:val="000000"/>
          <w:sz w:val="28"/>
        </w:rPr>
        <w:t xml:space="preserve">
      Абонент________________________________________________________  </w:t>
      </w:r>
    </w:p>
    <w:p>
      <w:pPr>
        <w:spacing w:after="0"/>
        <w:ind w:left="0"/>
        <w:jc w:val="both"/>
      </w:pPr>
      <w:r>
        <w:rPr>
          <w:rFonts w:ascii="Times New Roman"/>
          <w:b w:val="false"/>
          <w:i w:val="false"/>
          <w:color w:val="000000"/>
          <w:sz w:val="28"/>
        </w:rPr>
        <w:t xml:space="preserve">                         (аты, әкесінің аты (болған жағдайда), тегі, қолы)</w:t>
      </w:r>
    </w:p>
    <w:p>
      <w:pPr>
        <w:spacing w:after="0"/>
        <w:ind w:left="0"/>
        <w:jc w:val="both"/>
      </w:pPr>
      <w:r>
        <w:rPr>
          <w:rFonts w:ascii="Times New Roman"/>
          <w:b w:val="false"/>
          <w:i w:val="false"/>
          <w:color w:val="000000"/>
          <w:sz w:val="28"/>
        </w:rPr>
        <w:t>
      Күні 20___жылғы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Табиғи монополиялар </w:t>
            </w:r>
            <w:r>
              <w:br/>
            </w:r>
            <w:r>
              <w:rPr>
                <w:rFonts w:ascii="Times New Roman"/>
                <w:b w:val="false"/>
                <w:i w:val="false"/>
                <w:color w:val="000000"/>
                <w:sz w:val="20"/>
              </w:rPr>
              <w:t xml:space="preserve">субъектілерінің қызметін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p>
      <w:pPr>
        <w:spacing w:after="0"/>
        <w:ind w:left="0"/>
        <w:jc w:val="left"/>
      </w:pPr>
      <w:r>
        <w:rPr>
          <w:rFonts w:ascii="Times New Roman"/>
          <w:b/>
          <w:i w:val="false"/>
          <w:color w:val="000000"/>
        </w:rPr>
        <w:t xml:space="preserve"> Ақпарат бекітілген инвестициялық бағдарламаны * орындау туралы_______ жыл 20 _ _ жылғы (20__ жылғы жарты жылдық) қорытынды бойынша) ____________________________________________________________ субъектінің атауы, қызмет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40"/>
        <w:gridCol w:w="440"/>
        <w:gridCol w:w="440"/>
        <w:gridCol w:w="440"/>
        <w:gridCol w:w="440"/>
        <w:gridCol w:w="440"/>
        <w:gridCol w:w="440"/>
        <w:gridCol w:w="44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 ұсынудың жоспарлы және нақты көлемдері туралы ақпарат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мен шығындар туралы есеп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сомасы)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қызметтердің атауы және қызмет көрсетілетін аумақ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көрсеткіштердегі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шеңберінде қызмет ұсыну кезеңі</w:t>
            </w: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 қаржыландырудың нақты шарттары мен мөлшері туралы ақпарат, мың теңге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 орындаудың нақты көрсеткіштерін инвестициялық бағдарламада бекітілген көрсеткіштермен салыстыру туралы ақпарат**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жеткізілген нақты көрсеткіштердің бекітілген инвестициялық бағдарламада көрсеткіштерден ауытқу себептерін түсіндіру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реттеліп көрсетілетін қызметтердің сапасы мен сенімділігін арттыруды бағалау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көрсеткіштерді жақсарту, %, бекітілген инвестициялық бағдарламаға байланысты іске асыру жылдары бойынша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қорлардың (активтердің) тозуының (физикалық) төмендеуі, %, бекітілген инвестициялық бағдарламаға байланысты іске асыру жылдары бойынша)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Ысыраптарды төмендету,%, бекітілген инвестициялық бағдарламаға байланысты іске асыру жылдары бойынша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бағдарламаға байланысты іске асыру жылдары бойынша апаттылықты төмендету</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фактісі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фактісі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фактісі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фактісі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фактісі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фактісі</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пайда мен зиян туралы есеп "Жария мүдделі ұйымдардың (қаржы ұйымдарынан басқа) жариялауы үшін жылдық қаржылық есептіліктің тізбесі мен нысандарын бекіту туралы" Қазақстан Республикасы Қаржы министрінің 2017 жылғы 28 маусымдағы № 404 бұйрығының (Нормативтік құқықтық актілерді мемлекеттік тіркеу тізілімінде № 15384 болып тіркелген) </w:t>
            </w:r>
            <w:r>
              <w:rPr>
                <w:rFonts w:ascii="Times New Roman"/>
                <w:b w:val="false"/>
                <w:i w:val="false"/>
                <w:color w:val="000000"/>
                <w:sz w:val="20"/>
              </w:rPr>
              <w:t>3-қосымшасына</w:t>
            </w:r>
            <w:r>
              <w:rPr>
                <w:rFonts w:ascii="Times New Roman"/>
                <w:b w:val="false"/>
                <w:i w:val="false"/>
                <w:color w:val="000000"/>
                <w:sz w:val="20"/>
              </w:rPr>
              <w:t xml:space="preserve"> сәйкес ұсынылады;</w:t>
            </w:r>
          </w:p>
          <w:p>
            <w:pPr>
              <w:spacing w:after="20"/>
              <w:ind w:left="20"/>
              <w:jc w:val="both"/>
            </w:pPr>
            <w:r>
              <w:rPr>
                <w:rFonts w:ascii="Times New Roman"/>
                <w:b w:val="false"/>
                <w:i w:val="false"/>
                <w:color w:val="000000"/>
                <w:sz w:val="20"/>
              </w:rPr>
              <w:t>
** - ақпарат, оның ішінде саланың ерекшелігін ескере отырып, өзге де көрсеткіштер бойынша толтырылады (егер бекітілген инвестициялық бағдарламада көзделген болса);</w:t>
            </w:r>
          </w:p>
          <w:p>
            <w:pPr>
              <w:spacing w:after="20"/>
              <w:ind w:left="20"/>
              <w:jc w:val="both"/>
            </w:pPr>
            <w:r>
              <w:rPr>
                <w:rFonts w:ascii="Times New Roman"/>
                <w:b w:val="false"/>
                <w:i w:val="false"/>
                <w:color w:val="000000"/>
                <w:sz w:val="20"/>
              </w:rPr>
              <w:t>
**- осы ақпарат инвестициялық бағдарламаны іске асыру жөніндегі растайтын құжаттарды (тиісті шарттардың, келісімшарттардың көшірмелері, орындалған жұмыстарды қабылдау туралы актілер, орындалған жұмыстар мен шығындар құны туралы анықтама, шот-фактуралар, мемлекеттік қабылдау комиссияларының пайдалануға қабылдау-актілері, ішкі жүкқұжаттар, реттелетін нарық субъектілерінің пайдалануға беру және балансқа қабылдау туралы ішкі бұйрықтары) қоса бере отырып ұсынылады.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left"/>
      </w:pPr>
      <w:r>
        <w:rPr>
          <w:rFonts w:ascii="Times New Roman"/>
          <w:b/>
          <w:i w:val="false"/>
          <w:color w:val="000000"/>
        </w:rPr>
        <w:t xml:space="preserve"> Бекітілген тарифтік сметаның орындалуы туралы ақпарат ___________________________________________ жылға</w:t>
      </w:r>
    </w:p>
    <w:p>
      <w:pPr>
        <w:spacing w:after="0"/>
        <w:ind w:left="0"/>
        <w:jc w:val="both"/>
      </w:pPr>
      <w:r>
        <w:rPr>
          <w:rFonts w:ascii="Times New Roman"/>
          <w:b w:val="false"/>
          <w:i w:val="false"/>
          <w:color w:val="000000"/>
          <w:sz w:val="28"/>
        </w:rPr>
        <w:t>
      20 __ жылғы (20__ жылғы жарты жылдық) қорытынды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 көрсеткіштерінің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сметада көзделген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сметаның нақты қалыптасқан көрсеткіштері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в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p>
      <w:pPr>
        <w:spacing w:after="0"/>
        <w:ind w:left="0"/>
        <w:jc w:val="left"/>
      </w:pPr>
      <w:r>
        <w:rPr>
          <w:rFonts w:ascii="Times New Roman"/>
          <w:b/>
          <w:i w:val="false"/>
          <w:color w:val="000000"/>
        </w:rPr>
        <w:t xml:space="preserve"> Реттеліп көрсетілетін қызметтердің сапасы мен сенімділігі көрсеткіштерін сақтау туралы ақпарат 20 _ _ жылғы (20__ жылғы жарты жылдық) қорытынды бойынша)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Табиғи монополия субъектінің атауы, қызмет түрі</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реттеліп көрсетілетін қызмет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мен сенімділігі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жылдың (жарты жылдың) фактісі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(___жылға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фактісі (жартыжылдық)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 және сапа көрсеткіштерінің сақталуын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 пен сапа көрсеткіштерін сақтамау себептері (негіздемесі)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p>
      <w:pPr>
        <w:spacing w:after="0"/>
        <w:ind w:left="0"/>
        <w:jc w:val="left"/>
      </w:pPr>
      <w:r>
        <w:rPr>
          <w:rFonts w:ascii="Times New Roman"/>
          <w:b/>
          <w:i w:val="false"/>
          <w:color w:val="000000"/>
        </w:rPr>
        <w:t xml:space="preserve"> Табиғи монополиялар субъектілері қызметінің тиімділігі көрсеткіштеріне қол жеткізу туралы ақпарат 20 __ жылғы (20__ жылғы жарты жылдық) қорытынды бойынша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табиғи монополия субъектісінің атауы, қызмет түрі</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реттеліп көрсетілетін қызмет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алдындағы жылдың (жарты жылдың) фактісі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(___жылға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фактісі (жартыжылдық)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көрсеткіштеріне қол жеткізуді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көрсеткіштеріне қол жеткізбеудің себептері (негіздемесі)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p>
      <w:pPr>
        <w:spacing w:after="0"/>
        <w:ind w:left="0"/>
        <w:jc w:val="left"/>
      </w:pPr>
      <w:r>
        <w:rPr>
          <w:rFonts w:ascii="Times New Roman"/>
          <w:b/>
          <w:i w:val="false"/>
          <w:color w:val="000000"/>
        </w:rPr>
        <w:t xml:space="preserve"> Реттеліп көрсетілетін қызметке тарифтерді есептеу формуласында ескерілетін табиғи монополия субъектілері қызметінің тиімділігі көрсеткіштері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(реттеліп көрсетілетін қызметтің атауы) табиғи монополиялар субъектілерінің бөлінісінде</w:t>
      </w:r>
    </w:p>
    <w:p>
      <w:pPr>
        <w:spacing w:after="0"/>
        <w:ind w:left="0"/>
        <w:jc w:val="both"/>
      </w:pPr>
      <w:r>
        <w:rPr>
          <w:rFonts w:ascii="Times New Roman"/>
          <w:b w:val="false"/>
          <w:i w:val="false"/>
          <w:color w:val="000000"/>
          <w:sz w:val="28"/>
        </w:rPr>
        <w:t>
      Қолданылу кезеңі: _____________________ жылдар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Субъектілердің тиімділік көрсеткіші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 көрсететін субъектілердің жалпы саны (қуаттылығы аз және жаңадан құрылған субъектілерді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Деректері талдау үшін пайдаланылған субъектілер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Талданатын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субъектілер топтарын айқындау және қызмет тиімділігінің көрсеткіштерін есептеу үшін пайдаланылған құрылымдық параметрлер: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Субъектілердің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жеке. об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Субъектілердің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жеке. об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Субъектілердің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жеке. об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"Субъектінің атауы" деген бағанда деректері осы реттеліп көрсетілетін қызметке арналған тарифтерді есептеу формуласында ескерілетін қызмет тиімділігінің көрсеткіштерін бағалау кезінде пайдаланылатын реттеліп көрсетілетін қызметті ұсынатын ұқсас субъектілердің уәкілетті органның ведомствосы бекіткен тізбесінен субъектілердің атауы көрсетіледі.</w:t>
      </w:r>
    </w:p>
    <w:p>
      <w:pPr>
        <w:spacing w:after="0"/>
        <w:ind w:left="0"/>
        <w:jc w:val="both"/>
      </w:pPr>
      <w:r>
        <w:rPr>
          <w:rFonts w:ascii="Times New Roman"/>
          <w:b w:val="false"/>
          <w:i w:val="false"/>
          <w:color w:val="000000"/>
          <w:sz w:val="28"/>
        </w:rPr>
        <w:t>
      Басшы 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Күні "__" ____________20___жыл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left"/>
      </w:pPr>
      <w:r>
        <w:rPr>
          <w:rFonts w:ascii="Times New Roman"/>
          <w:b/>
          <w:i w:val="false"/>
          <w:color w:val="000000"/>
        </w:rPr>
        <w:t xml:space="preserve"> Мынадай реттеліп көрсетілетін қызметтер бойынша қызмет тиімділігінің көрсеткіштерін бағалау үшін пайдаланылатын құрылымдық параметрлердің ең аз тізбесі</w:t>
      </w:r>
    </w:p>
    <w:p>
      <w:pPr>
        <w:spacing w:after="0"/>
        <w:ind w:left="0"/>
        <w:jc w:val="both"/>
      </w:pPr>
      <w:r>
        <w:rPr>
          <w:rFonts w:ascii="Times New Roman"/>
          <w:b w:val="false"/>
          <w:i w:val="false"/>
          <w:color w:val="000000"/>
          <w:sz w:val="28"/>
        </w:rPr>
        <w:t>
      Электр энергиясын беру саласында:</w:t>
      </w:r>
    </w:p>
    <w:p>
      <w:pPr>
        <w:spacing w:after="0"/>
        <w:ind w:left="0"/>
        <w:jc w:val="both"/>
      </w:pPr>
      <w:r>
        <w:rPr>
          <w:rFonts w:ascii="Times New Roman"/>
          <w:b w:val="false"/>
          <w:i w:val="false"/>
          <w:color w:val="000000"/>
          <w:sz w:val="28"/>
        </w:rPr>
        <w:t>
      электр энергиясын беру;</w:t>
      </w:r>
    </w:p>
    <w:p>
      <w:pPr>
        <w:spacing w:after="0"/>
        <w:ind w:left="0"/>
        <w:jc w:val="both"/>
      </w:pPr>
      <w:r>
        <w:rPr>
          <w:rFonts w:ascii="Times New Roman"/>
          <w:b w:val="false"/>
          <w:i w:val="false"/>
          <w:color w:val="000000"/>
          <w:sz w:val="28"/>
        </w:rPr>
        <w:t>
      Электр энергиясын желіге босатуды және тұтынуды техникалық диспетчерлендіру саласында:</w:t>
      </w:r>
    </w:p>
    <w:p>
      <w:pPr>
        <w:spacing w:after="0"/>
        <w:ind w:left="0"/>
        <w:jc w:val="both"/>
      </w:pPr>
      <w:r>
        <w:rPr>
          <w:rFonts w:ascii="Times New Roman"/>
          <w:b w:val="false"/>
          <w:i w:val="false"/>
          <w:color w:val="000000"/>
          <w:sz w:val="28"/>
        </w:rPr>
        <w:t xml:space="preserve">
      электр энергиясын желіге босатуды және тұтынуды техникалық диспетчерлендіру; </w:t>
      </w:r>
    </w:p>
    <w:p>
      <w:pPr>
        <w:spacing w:after="0"/>
        <w:ind w:left="0"/>
        <w:jc w:val="both"/>
      </w:pPr>
      <w:r>
        <w:rPr>
          <w:rFonts w:ascii="Times New Roman"/>
          <w:b w:val="false"/>
          <w:i w:val="false"/>
          <w:color w:val="000000"/>
          <w:sz w:val="28"/>
        </w:rPr>
        <w:t>
      Электр энергиясын өндіру-тұтыну теңгерімін ұйымдастыру саласында:</w:t>
      </w:r>
    </w:p>
    <w:p>
      <w:pPr>
        <w:spacing w:after="0"/>
        <w:ind w:left="0"/>
        <w:jc w:val="both"/>
      </w:pPr>
      <w:r>
        <w:rPr>
          <w:rFonts w:ascii="Times New Roman"/>
          <w:b w:val="false"/>
          <w:i w:val="false"/>
          <w:color w:val="000000"/>
          <w:sz w:val="28"/>
        </w:rPr>
        <w:t>
      электр энергиясын өндіру-тұтыну теңгерімін ұйымдастыру.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параметрлер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тұтынушылар саны (абоненттер))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тұтынушы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жалпы ұзындығы (электр энергиясын беру саласындағы электр энергиясын беру жөніндегі реттеліп көрсетілетін қызметтер үшін ғана)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трансформаторларының саны (электр энергиясын беру саласындағы электр энергиясын беру жөніндегі реттеліп көрсетілетін қызметтер үшін ғана)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трансформаторларының жалпы қуаты (электр энергиясын беру саласындағы электр энергиясын беру жөніндегі реттеліп көрсетілетін қызметтер үшін ғана)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тіркелген желілердегі ең жоғары жүктеме (электр энергиясын беру саласындағы электр энергиясын беру жөніндегі реттеліп көрсетілетін қызметтер үшін ғана)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Киловольт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көрсетілген реттеліп көрсетілетін қызметтің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аумағы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километр</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егер құрылымдық параметр реттеліп көрсетілетін қызмет үшін қабылданбаған жағдайда, мұндай құрылымдық параметр осындай реттеліп көрсетілетін қызмет үшін ескерілмейді.</w:t>
      </w:r>
    </w:p>
    <w:p>
      <w:pPr>
        <w:spacing w:after="0"/>
        <w:ind w:left="0"/>
        <w:jc w:val="both"/>
      </w:pPr>
      <w:r>
        <w:rPr>
          <w:rFonts w:ascii="Times New Roman"/>
          <w:b w:val="false"/>
          <w:i w:val="false"/>
          <w:color w:val="000000"/>
          <w:sz w:val="28"/>
        </w:rPr>
        <w:t>
      Қазақстан Республикасының аумағы арқылы транзиттеу және Қазақстан Республикасының шегінен тыс жерге экспорттау мақсатында тауарлық газды сақтауды,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саласында:</w:t>
      </w:r>
    </w:p>
    <w:p>
      <w:pPr>
        <w:spacing w:after="0"/>
        <w:ind w:left="0"/>
        <w:jc w:val="both"/>
      </w:pPr>
      <w:r>
        <w:rPr>
          <w:rFonts w:ascii="Times New Roman"/>
          <w:b w:val="false"/>
          <w:i w:val="false"/>
          <w:color w:val="000000"/>
          <w:sz w:val="28"/>
        </w:rPr>
        <w:t>
      шикі немесе тауарлық газды жалғастырушы газ құбырлары арқылы тасымалдау;</w:t>
      </w:r>
    </w:p>
    <w:p>
      <w:pPr>
        <w:spacing w:after="0"/>
        <w:ind w:left="0"/>
        <w:jc w:val="both"/>
      </w:pPr>
      <w:r>
        <w:rPr>
          <w:rFonts w:ascii="Times New Roman"/>
          <w:b w:val="false"/>
          <w:i w:val="false"/>
          <w:color w:val="000000"/>
          <w:sz w:val="28"/>
        </w:rPr>
        <w:t>
      тауарлық газды магистральдық газ құбырлары арқылы тасымалдау;</w:t>
      </w:r>
    </w:p>
    <w:p>
      <w:pPr>
        <w:spacing w:after="0"/>
        <w:ind w:left="0"/>
        <w:jc w:val="both"/>
      </w:pPr>
      <w:r>
        <w:rPr>
          <w:rFonts w:ascii="Times New Roman"/>
          <w:b w:val="false"/>
          <w:i w:val="false"/>
          <w:color w:val="000000"/>
          <w:sz w:val="28"/>
        </w:rPr>
        <w:t>
      тауарлық газды Қазақстан Республикасының тұтынушылары үшін газ таратушы жүйелер арқылы тасымалдау;</w:t>
      </w:r>
    </w:p>
    <w:p>
      <w:pPr>
        <w:spacing w:after="0"/>
        <w:ind w:left="0"/>
        <w:jc w:val="both"/>
      </w:pPr>
      <w:r>
        <w:rPr>
          <w:rFonts w:ascii="Times New Roman"/>
          <w:b w:val="false"/>
          <w:i w:val="false"/>
          <w:color w:val="000000"/>
          <w:sz w:val="28"/>
        </w:rPr>
        <w:t>
      сұйытылған газды топтық резервуарлық қондырғыдан тұтынушыны қосатын кранға дейін газ құбырлары арқылы тасымалдау;</w:t>
      </w:r>
    </w:p>
    <w:p>
      <w:pPr>
        <w:spacing w:after="0"/>
        <w:ind w:left="0"/>
        <w:jc w:val="both"/>
      </w:pPr>
      <w:r>
        <w:rPr>
          <w:rFonts w:ascii="Times New Roman"/>
          <w:b w:val="false"/>
          <w:i w:val="false"/>
          <w:color w:val="000000"/>
          <w:sz w:val="28"/>
        </w:rPr>
        <w:t>
      тауарлық газды сақтау.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параметрлер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тұтынушылар саны (абоненттер)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тұтынушылар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құбырларының жалпы ұзындығы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құбырларының/газ тарату жүйесінің жалпы қуаты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құбырларындағы/газ тарату жүйелеріндегі ең жоғары қысым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көрсетілген реттелетін қызметтің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r>
    </w:tbl>
    <w:p>
      <w:pPr>
        <w:spacing w:after="0"/>
        <w:ind w:left="0"/>
        <w:jc w:val="both"/>
      </w:pPr>
      <w:r>
        <w:rPr>
          <w:rFonts w:ascii="Times New Roman"/>
          <w:b w:val="false"/>
          <w:i w:val="false"/>
          <w:color w:val="000000"/>
          <w:sz w:val="28"/>
        </w:rPr>
        <w:t>
      Топырақтың жылуын, жерасты суларын, өзендерді, су қоймаларын, өнеркәсіптік кәсіпорындардың және электр станцияларының, кәріздік-тазарту құрылыстарының сарқынды суларын пайдалана отырып, өндірілген жылу энергиясын қоспағанда, жылу энергиясын өндіру, беру, бөлу және (немесе) онымен жабдықтау саласында:</w:t>
      </w:r>
    </w:p>
    <w:p>
      <w:pPr>
        <w:spacing w:after="0"/>
        <w:ind w:left="0"/>
        <w:jc w:val="both"/>
      </w:pPr>
      <w:r>
        <w:rPr>
          <w:rFonts w:ascii="Times New Roman"/>
          <w:b w:val="false"/>
          <w:i w:val="false"/>
          <w:color w:val="000000"/>
          <w:sz w:val="28"/>
        </w:rPr>
        <w:t>
      жылу энергиясын өндіру;</w:t>
      </w:r>
    </w:p>
    <w:p>
      <w:pPr>
        <w:spacing w:after="0"/>
        <w:ind w:left="0"/>
        <w:jc w:val="both"/>
      </w:pPr>
      <w:r>
        <w:rPr>
          <w:rFonts w:ascii="Times New Roman"/>
          <w:b w:val="false"/>
          <w:i w:val="false"/>
          <w:color w:val="000000"/>
          <w:sz w:val="28"/>
        </w:rPr>
        <w:t>
      жылу энергиясын беру және бөлу;</w:t>
      </w:r>
    </w:p>
    <w:p>
      <w:pPr>
        <w:spacing w:after="0"/>
        <w:ind w:left="0"/>
        <w:jc w:val="both"/>
      </w:pPr>
      <w:r>
        <w:rPr>
          <w:rFonts w:ascii="Times New Roman"/>
          <w:b w:val="false"/>
          <w:i w:val="false"/>
          <w:color w:val="000000"/>
          <w:sz w:val="28"/>
        </w:rPr>
        <w:t>
      жылу энергиясымен жабдықтау;</w:t>
      </w:r>
    </w:p>
    <w:p>
      <w:pPr>
        <w:spacing w:after="0"/>
        <w:ind w:left="0"/>
        <w:jc w:val="both"/>
      </w:pPr>
      <w:r>
        <w:rPr>
          <w:rFonts w:ascii="Times New Roman"/>
          <w:b w:val="false"/>
          <w:i w:val="false"/>
          <w:color w:val="000000"/>
          <w:sz w:val="28"/>
        </w:rPr>
        <w:t>
      жылу энергиясын өндіру, беру және бөлу;</w:t>
      </w:r>
    </w:p>
    <w:p>
      <w:pPr>
        <w:spacing w:after="0"/>
        <w:ind w:left="0"/>
        <w:jc w:val="both"/>
      </w:pPr>
      <w:r>
        <w:rPr>
          <w:rFonts w:ascii="Times New Roman"/>
          <w:b w:val="false"/>
          <w:i w:val="false"/>
          <w:color w:val="000000"/>
          <w:sz w:val="28"/>
        </w:rPr>
        <w:t>
      жылу энергиясын өндіру, беру, бөлу және (немесе) онымен жабдықтау.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параметрлер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қосылған объектілерінің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Құбырлардың жалпы ұзындығы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Қазандықтың жылу қуаты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Гигокалории/сағ (мегаватт/сағ)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Сорғылардың қуаты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Желілердегі ең жоғарғы жүктеме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Гкал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реттеліп көрсетілген қызмет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Гкал</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егер құрылымдық параметр реттеліп көрсетілетін қызмет үшін қолайсыз болған жағдайда, мұндай құрылымдық параметр осындай реттеліп көрсетілетін қызмет үшін ескерілмейді.</w:t>
      </w:r>
    </w:p>
    <w:p>
      <w:pPr>
        <w:spacing w:after="0"/>
        <w:ind w:left="0"/>
        <w:jc w:val="both"/>
      </w:pPr>
      <w:r>
        <w:rPr>
          <w:rFonts w:ascii="Times New Roman"/>
          <w:b w:val="false"/>
          <w:i w:val="false"/>
          <w:color w:val="000000"/>
          <w:sz w:val="28"/>
        </w:rPr>
        <w:t>
      Сумен жабдықтау және (немесе) су бұру саласында:</w:t>
      </w:r>
    </w:p>
    <w:p>
      <w:pPr>
        <w:spacing w:after="0"/>
        <w:ind w:left="0"/>
        <w:jc w:val="both"/>
      </w:pPr>
      <w:r>
        <w:rPr>
          <w:rFonts w:ascii="Times New Roman"/>
          <w:b w:val="false"/>
          <w:i w:val="false"/>
          <w:color w:val="000000"/>
          <w:sz w:val="28"/>
        </w:rPr>
        <w:t>
      сумен жабдықтау қызметтері:</w:t>
      </w:r>
    </w:p>
    <w:p>
      <w:pPr>
        <w:spacing w:after="0"/>
        <w:ind w:left="0"/>
        <w:jc w:val="both"/>
      </w:pPr>
      <w:r>
        <w:rPr>
          <w:rFonts w:ascii="Times New Roman"/>
          <w:b w:val="false"/>
          <w:i w:val="false"/>
          <w:color w:val="000000"/>
          <w:sz w:val="28"/>
        </w:rPr>
        <w:t>
      суды магистральдық құбырлар арқылы беру;</w:t>
      </w:r>
    </w:p>
    <w:p>
      <w:pPr>
        <w:spacing w:after="0"/>
        <w:ind w:left="0"/>
        <w:jc w:val="both"/>
      </w:pPr>
      <w:r>
        <w:rPr>
          <w:rFonts w:ascii="Times New Roman"/>
          <w:b w:val="false"/>
          <w:i w:val="false"/>
          <w:color w:val="000000"/>
          <w:sz w:val="28"/>
        </w:rPr>
        <w:t>
      суды таратушы желілер арқылы беру;</w:t>
      </w:r>
    </w:p>
    <w:p>
      <w:pPr>
        <w:spacing w:after="0"/>
        <w:ind w:left="0"/>
        <w:jc w:val="both"/>
      </w:pPr>
      <w:r>
        <w:rPr>
          <w:rFonts w:ascii="Times New Roman"/>
          <w:b w:val="false"/>
          <w:i w:val="false"/>
          <w:color w:val="000000"/>
          <w:sz w:val="28"/>
        </w:rPr>
        <w:t>
      суды арналар арқылы беру;</w:t>
      </w:r>
    </w:p>
    <w:p>
      <w:pPr>
        <w:spacing w:after="0"/>
        <w:ind w:left="0"/>
        <w:jc w:val="both"/>
      </w:pPr>
      <w:r>
        <w:rPr>
          <w:rFonts w:ascii="Times New Roman"/>
          <w:b w:val="false"/>
          <w:i w:val="false"/>
          <w:color w:val="000000"/>
          <w:sz w:val="28"/>
        </w:rPr>
        <w:t>
      гидротехникалық сүйеу құрылыстарының көмегімен жер үстіндегі ағынды суды реттеу;</w:t>
      </w:r>
    </w:p>
    <w:p>
      <w:pPr>
        <w:spacing w:after="0"/>
        <w:ind w:left="0"/>
        <w:jc w:val="both"/>
      </w:pPr>
      <w:r>
        <w:rPr>
          <w:rFonts w:ascii="Times New Roman"/>
          <w:b w:val="false"/>
          <w:i w:val="false"/>
          <w:color w:val="000000"/>
          <w:sz w:val="28"/>
        </w:rPr>
        <w:t>
      су бұру қызметтері:</w:t>
      </w:r>
    </w:p>
    <w:p>
      <w:pPr>
        <w:spacing w:after="0"/>
        <w:ind w:left="0"/>
        <w:jc w:val="both"/>
      </w:pPr>
      <w:r>
        <w:rPr>
          <w:rFonts w:ascii="Times New Roman"/>
          <w:b w:val="false"/>
          <w:i w:val="false"/>
          <w:color w:val="000000"/>
          <w:sz w:val="28"/>
        </w:rPr>
        <w:t>
      сарқынды суларды бұру;</w:t>
      </w:r>
    </w:p>
    <w:p>
      <w:pPr>
        <w:spacing w:after="0"/>
        <w:ind w:left="0"/>
        <w:jc w:val="both"/>
      </w:pPr>
      <w:r>
        <w:rPr>
          <w:rFonts w:ascii="Times New Roman"/>
          <w:b w:val="false"/>
          <w:i w:val="false"/>
          <w:color w:val="000000"/>
          <w:sz w:val="28"/>
        </w:rPr>
        <w:t>
      сарқынды суларды тазарту.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параметрлер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тұтынушылар саны (абоненттер)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тұтынушылар (абоненттер)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желілерінің жалпы ұзындығы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көтергіш сорғы станциялары мен су тазарту құрылыстарының трансформаторлық тобының қуаты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сорғы жабдығының жиынтық қуаты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II-ші көтеру сорғы станциясымен су беру кезіндегі есептік арын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көтеру сорғы станциясымен су беру кезіндегі нақты арын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реттеліп көрсетілген қызметтің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r>
    </w:tbl>
    <w:p>
      <w:pPr>
        <w:spacing w:after="0"/>
        <w:ind w:left="0"/>
        <w:jc w:val="both"/>
      </w:pPr>
      <w:r>
        <w:rPr>
          <w:rFonts w:ascii="Times New Roman"/>
          <w:b w:val="false"/>
          <w:i w:val="false"/>
          <w:color w:val="000000"/>
          <w:sz w:val="28"/>
        </w:rPr>
        <w:t>
      Контейнерлермен жүктерді тасымалдау, бос контейнерлерді тасымалдау және Қазақстан Республикасының аумағы арқылы жүктерді транзиттік тасымалдау кезінде магистральдық теміржол желісінің реттеліп көрсетілетін қызметтерін қоспағанда, магистральдық теміржол желілері саласында:</w:t>
      </w:r>
    </w:p>
    <w:p>
      <w:pPr>
        <w:spacing w:after="0"/>
        <w:ind w:left="0"/>
        <w:jc w:val="both"/>
      </w:pPr>
      <w:r>
        <w:rPr>
          <w:rFonts w:ascii="Times New Roman"/>
          <w:b w:val="false"/>
          <w:i w:val="false"/>
          <w:color w:val="000000"/>
          <w:sz w:val="28"/>
        </w:rPr>
        <w:t>
      жүктерді контейнерлермен тасымалдау және бос контейнерлерді тасымалдау кезінде магистральдық теміржол желісінің көрсетілетін қызметтерін қоспағанда, магистральдық теміржол желісін пайдалануға беру;</w:t>
      </w:r>
    </w:p>
    <w:p>
      <w:pPr>
        <w:spacing w:after="0"/>
        <w:ind w:left="0"/>
        <w:jc w:val="both"/>
      </w:pPr>
      <w:r>
        <w:rPr>
          <w:rFonts w:ascii="Times New Roman"/>
          <w:b w:val="false"/>
          <w:i w:val="false"/>
          <w:color w:val="000000"/>
          <w:sz w:val="28"/>
        </w:rPr>
        <w:t>
      жүктерді контейнерлермен тасымалдау және бос контейнерлерді тасымалдау кезінде магистральдық теміржол желісінің көрсетілетін қызметтерін қоспағанда, жылжымалы құрамды магистральдық теміржол желісі арқылы өткізуді ұйымдастыру;</w:t>
      </w:r>
    </w:p>
    <w:p>
      <w:pPr>
        <w:spacing w:after="0"/>
        <w:ind w:left="0"/>
        <w:jc w:val="both"/>
      </w:pPr>
      <w:r>
        <w:rPr>
          <w:rFonts w:ascii="Times New Roman"/>
          <w:b w:val="false"/>
          <w:i w:val="false"/>
          <w:color w:val="000000"/>
          <w:sz w:val="28"/>
        </w:rPr>
        <w:t>
      жүктерді контейнерлермен тасымалдау және бос контейнерлерді тасымалдау кезінде магистральдық теміржол желісінің көрсетілетін қызметтерін қоспағанда, магистральдық теміржол желісін пайдалануға беру және ол арқылы жылжымалы құрамды өткізуді ұйымдастыру;</w:t>
      </w:r>
    </w:p>
    <w:p>
      <w:pPr>
        <w:spacing w:after="0"/>
        <w:ind w:left="0"/>
        <w:jc w:val="both"/>
      </w:pPr>
      <w:r>
        <w:rPr>
          <w:rFonts w:ascii="Times New Roman"/>
          <w:b w:val="false"/>
          <w:i w:val="false"/>
          <w:color w:val="000000"/>
          <w:sz w:val="28"/>
        </w:rPr>
        <w:t>
      Бәсекелес теміржол болмаған кезде мемлекеттік-жекешелік әріптестік шарттары, оның ішінде концессия шарттары бойынша теміржол көлігінің объектілері бар теміржолдар қызметтерін ұсыну саласында:</w:t>
      </w:r>
    </w:p>
    <w:p>
      <w:pPr>
        <w:spacing w:after="0"/>
        <w:ind w:left="0"/>
        <w:jc w:val="both"/>
      </w:pPr>
      <w:r>
        <w:rPr>
          <w:rFonts w:ascii="Times New Roman"/>
          <w:b w:val="false"/>
          <w:i w:val="false"/>
          <w:color w:val="000000"/>
          <w:sz w:val="28"/>
        </w:rPr>
        <w:t>
      бәсекелес теміржол болмаған кезде мемлекеттік-жекешелік әріптестік шарттары, оның ішінде концессия шарттары бойынша теміржол көлігінің объектілері бар теміржолдарды пайдалануға беру;</w:t>
      </w:r>
    </w:p>
    <w:p>
      <w:pPr>
        <w:spacing w:after="0"/>
        <w:ind w:left="0"/>
        <w:jc w:val="both"/>
      </w:pPr>
      <w:r>
        <w:rPr>
          <w:rFonts w:ascii="Times New Roman"/>
          <w:b w:val="false"/>
          <w:i w:val="false"/>
          <w:color w:val="000000"/>
          <w:sz w:val="28"/>
        </w:rPr>
        <w:t>
      Бәсекелес кірме жол болмаған кезде кірме жолдар саласында:</w:t>
      </w:r>
    </w:p>
    <w:p>
      <w:pPr>
        <w:spacing w:after="0"/>
        <w:ind w:left="0"/>
        <w:jc w:val="both"/>
      </w:pPr>
      <w:r>
        <w:rPr>
          <w:rFonts w:ascii="Times New Roman"/>
          <w:b w:val="false"/>
          <w:i w:val="false"/>
          <w:color w:val="000000"/>
          <w:sz w:val="28"/>
        </w:rPr>
        <w:t>
      бәсекелес кірме жол болмаған жағдайда жылжымалы құрамның өтуі үшін кірме жолды беру;</w:t>
      </w:r>
    </w:p>
    <w:p>
      <w:pPr>
        <w:spacing w:after="0"/>
        <w:ind w:left="0"/>
        <w:jc w:val="both"/>
      </w:pPr>
      <w:r>
        <w:rPr>
          <w:rFonts w:ascii="Times New Roman"/>
          <w:b w:val="false"/>
          <w:i w:val="false"/>
          <w:color w:val="000000"/>
          <w:sz w:val="28"/>
        </w:rPr>
        <w:t>
      бәсекелес кірме жол болмаған кезде маневрлік жұмыстар, тиеу-түсіру, тасымалдау процесінің басқа да технологиялық операциялары үшін, сондай-ақ тасымалдау процесінің технологиялық операцияларында көзделмеген жылжымалы құрамның тұрағы үшін кірме жолды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параметрлер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Поездардың барынша рұқсат етілген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поездары қозғалысының ең жоғары рұқсат етілген жылдамдығы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поездары қозғалысының ең жоғары рұқсат етілген жылдамдығы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қозғалысында бір жылда реттелетін қызметтің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Т-километр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қозғалысында бір жылда реттелетін қызметтің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Жолаушы-километр</w:t>
            </w:r>
          </w:p>
        </w:tc>
      </w:tr>
    </w:tbl>
    <w:p>
      <w:pPr>
        <w:spacing w:after="0"/>
        <w:ind w:left="0"/>
        <w:jc w:val="both"/>
      </w:pPr>
      <w:r>
        <w:rPr>
          <w:rFonts w:ascii="Times New Roman"/>
          <w:b w:val="false"/>
          <w:i w:val="false"/>
          <w:color w:val="000000"/>
          <w:sz w:val="28"/>
        </w:rPr>
        <w:t>
      Порттар саласында порттық көрсетілетін қызмет нарығында бәсекелестік болмаған кезде:</w:t>
      </w:r>
    </w:p>
    <w:p>
      <w:pPr>
        <w:spacing w:after="0"/>
        <w:ind w:left="0"/>
        <w:jc w:val="both"/>
      </w:pPr>
      <w:r>
        <w:rPr>
          <w:rFonts w:ascii="Times New Roman"/>
          <w:b w:val="false"/>
          <w:i w:val="false"/>
          <w:color w:val="000000"/>
          <w:sz w:val="28"/>
        </w:rPr>
        <w:t>
      кейіннен порттан шығып танкерге/танкерлерден құбырлар арқылы мұнайды және мұнай өнімдерін ауыстырып тиеу үшін кеменің теңіз портына кіргені үшін (кеменің кіруі) көрсетілетін қызметтер.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параметрлер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Айлақтар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айлақтарда кемелерді ең көп өндеу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бірлік/тәулігіне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қызметтің жылына көрсетілген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бірлік</w:t>
            </w:r>
          </w:p>
        </w:tc>
      </w:tr>
    </w:tbl>
    <w:p>
      <w:pPr>
        <w:spacing w:after="0"/>
        <w:ind w:left="0"/>
        <w:jc w:val="both"/>
      </w:pPr>
      <w:r>
        <w:rPr>
          <w:rFonts w:ascii="Times New Roman"/>
          <w:b w:val="false"/>
          <w:i w:val="false"/>
          <w:color w:val="000000"/>
          <w:sz w:val="28"/>
        </w:rPr>
        <w:t>
      Қазақстан Республикасының аумағы арқылы мұнайды және (немесе) мұнай өнімдерін транзиттеу және Қазақстан Республикасынан тыс экспорттау мақсатында тасымалдауды қоспағанда, оларды магистральдық құбырлар арқылы тасымалдау саласында:</w:t>
      </w:r>
    </w:p>
    <w:p>
      <w:pPr>
        <w:spacing w:after="0"/>
        <w:ind w:left="0"/>
        <w:jc w:val="both"/>
      </w:pPr>
      <w:r>
        <w:rPr>
          <w:rFonts w:ascii="Times New Roman"/>
          <w:b w:val="false"/>
          <w:i w:val="false"/>
          <w:color w:val="000000"/>
          <w:sz w:val="28"/>
        </w:rPr>
        <w:t>
      бірыңғай маршруттау бойынша операторлық қызмет;</w:t>
      </w:r>
    </w:p>
    <w:p>
      <w:pPr>
        <w:spacing w:after="0"/>
        <w:ind w:left="0"/>
        <w:jc w:val="both"/>
      </w:pPr>
      <w:r>
        <w:rPr>
          <w:rFonts w:ascii="Times New Roman"/>
          <w:b w:val="false"/>
          <w:i w:val="false"/>
          <w:color w:val="000000"/>
          <w:sz w:val="28"/>
        </w:rPr>
        <w:t>
      мұнайды магистральдық құбыр жүйесі арқылы қайта айдау;</w:t>
      </w:r>
    </w:p>
    <w:p>
      <w:pPr>
        <w:spacing w:after="0"/>
        <w:ind w:left="0"/>
        <w:jc w:val="both"/>
      </w:pPr>
      <w:r>
        <w:rPr>
          <w:rFonts w:ascii="Times New Roman"/>
          <w:b w:val="false"/>
          <w:i w:val="false"/>
          <w:color w:val="000000"/>
          <w:sz w:val="28"/>
        </w:rPr>
        <w:t>
      мұнайды теміржол цистерналарынан құйып алу;</w:t>
      </w:r>
    </w:p>
    <w:p>
      <w:pPr>
        <w:spacing w:after="0"/>
        <w:ind w:left="0"/>
        <w:jc w:val="both"/>
      </w:pPr>
      <w:r>
        <w:rPr>
          <w:rFonts w:ascii="Times New Roman"/>
          <w:b w:val="false"/>
          <w:i w:val="false"/>
          <w:color w:val="000000"/>
          <w:sz w:val="28"/>
        </w:rPr>
        <w:t>
      мұнайды теміржол цистерналарына құю;</w:t>
      </w:r>
    </w:p>
    <w:p>
      <w:pPr>
        <w:spacing w:after="0"/>
        <w:ind w:left="0"/>
        <w:jc w:val="both"/>
      </w:pPr>
      <w:r>
        <w:rPr>
          <w:rFonts w:ascii="Times New Roman"/>
          <w:b w:val="false"/>
          <w:i w:val="false"/>
          <w:color w:val="000000"/>
          <w:sz w:val="28"/>
        </w:rPr>
        <w:t>
      мұнайды танкерлерге құю;</w:t>
      </w:r>
    </w:p>
    <w:p>
      <w:pPr>
        <w:spacing w:after="0"/>
        <w:ind w:left="0"/>
        <w:jc w:val="both"/>
      </w:pPr>
      <w:r>
        <w:rPr>
          <w:rFonts w:ascii="Times New Roman"/>
          <w:b w:val="false"/>
          <w:i w:val="false"/>
          <w:color w:val="000000"/>
          <w:sz w:val="28"/>
        </w:rPr>
        <w:t>
      мұнайды автоцистерналардан құйып алу;</w:t>
      </w:r>
    </w:p>
    <w:p>
      <w:pPr>
        <w:spacing w:after="0"/>
        <w:ind w:left="0"/>
        <w:jc w:val="both"/>
      </w:pPr>
      <w:r>
        <w:rPr>
          <w:rFonts w:ascii="Times New Roman"/>
          <w:b w:val="false"/>
          <w:i w:val="false"/>
          <w:color w:val="000000"/>
          <w:sz w:val="28"/>
        </w:rPr>
        <w:t>
      мұнайды автоцистерналарға құю;</w:t>
      </w:r>
    </w:p>
    <w:p>
      <w:pPr>
        <w:spacing w:after="0"/>
        <w:ind w:left="0"/>
        <w:jc w:val="both"/>
      </w:pPr>
      <w:r>
        <w:rPr>
          <w:rFonts w:ascii="Times New Roman"/>
          <w:b w:val="false"/>
          <w:i w:val="false"/>
          <w:color w:val="000000"/>
          <w:sz w:val="28"/>
        </w:rPr>
        <w:t>
      мұнайды сақтау;</w:t>
      </w:r>
    </w:p>
    <w:p>
      <w:pPr>
        <w:spacing w:after="0"/>
        <w:ind w:left="0"/>
        <w:jc w:val="both"/>
      </w:pPr>
      <w:r>
        <w:rPr>
          <w:rFonts w:ascii="Times New Roman"/>
          <w:b w:val="false"/>
          <w:i w:val="false"/>
          <w:color w:val="000000"/>
          <w:sz w:val="28"/>
        </w:rPr>
        <w:t>
      мұнайды ауыстырып тиеу;</w:t>
      </w:r>
    </w:p>
    <w:p>
      <w:pPr>
        <w:spacing w:after="0"/>
        <w:ind w:left="0"/>
        <w:jc w:val="both"/>
      </w:pPr>
      <w:r>
        <w:rPr>
          <w:rFonts w:ascii="Times New Roman"/>
          <w:b w:val="false"/>
          <w:i w:val="false"/>
          <w:color w:val="000000"/>
          <w:sz w:val="28"/>
        </w:rPr>
        <w:t>
      мұнайды араластыру.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параметрлер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Көрсетілектін қызметті тұтынушылар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тұтынушылар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құбырларының жалпы ұзындығы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учаскелер бойынша орташа өткізу қабілеті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тәүлік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қызметтің бір жылда көрсетілген көлемі (жүк айналымы)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т-километр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p>
      <w:pPr>
        <w:spacing w:after="0"/>
        <w:ind w:left="0"/>
        <w:jc w:val="left"/>
      </w:pPr>
      <w:r>
        <w:rPr>
          <w:rFonts w:ascii="Times New Roman"/>
          <w:b/>
          <w:i w:val="false"/>
          <w:color w:val="000000"/>
        </w:rPr>
        <w:t xml:space="preserve"> Ұқсас субъектілер топтарын анықтауда және қызмет тиімділігінің көрсеткіштерін есептеуге пайдалану үшін құрылымдық параметрлердің маңыздылығы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Талданатын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параметр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параметр 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Маңыздылық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параметрлерді жою (0 – құрылымдық параметр алып тасталды, керісінше жағдайдапи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"Маңыздылық белгісі" деген жолда "маңызды" немесе "елеусіз" құрылымдық параметр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p>
      <w:pPr>
        <w:spacing w:after="0"/>
        <w:ind w:left="0"/>
        <w:jc w:val="left"/>
      </w:pPr>
      <w:r>
        <w:rPr>
          <w:rFonts w:ascii="Times New Roman"/>
          <w:b/>
          <w:i w:val="false"/>
          <w:color w:val="000000"/>
        </w:rPr>
        <w:t xml:space="preserve"> Осы реттеліп көрсетілетін қызметке тарифтерді есептеу формуласында ескерілетін қызмет тиімділігінің көрсеткіштерін бағалау үшін пайдаланылатын құрылымдық параметрлердің тізбесі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(реттеліп көрсетілетін қызметтің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параметрдің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p>
      <w:pPr>
        <w:spacing w:after="0"/>
        <w:ind w:left="0"/>
        <w:jc w:val="left"/>
      </w:pPr>
      <w:r>
        <w:rPr>
          <w:rFonts w:ascii="Times New Roman"/>
          <w:b/>
          <w:i w:val="false"/>
          <w:color w:val="000000"/>
        </w:rPr>
        <w:t xml:space="preserve"> Субъектілердің ұқсастығын статистикалық талдау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шығыстарды тұтыну бағаларының индексі бойынша нақты мәнге келтіру: 20___ жылы ...%, 20__ жылы ...%, 20__ жылы ...%, 20 __ жылы...%, 20 __ жылы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 ұқсас субъектілер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субъектілердің жалпы саны (қуаттылығы аз және жаңадан құрылған субъектілерді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Деректері талдау үшін пайдаланылған субъектілер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Талданатын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субъектілер топтарын анықтау және қызмет тиімділігінің көрсеткіштерін есептеу үшін пайдаланылған құрылымдық параметрлер: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параметр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параметр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параметр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параметр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мәндегі бақыланатын шығыстар,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қалдықтардың орташа мәнінің нормаланған арақатынасы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p>
        </w:tc>
      </w:tr>
    </w:tbl>
    <w:p>
      <w:pPr>
        <w:spacing w:after="0"/>
        <w:ind w:left="0"/>
        <w:jc w:val="left"/>
      </w:pPr>
      <w:r>
        <w:rPr>
          <w:rFonts w:ascii="Times New Roman"/>
          <w:b/>
          <w:i w:val="false"/>
          <w:color w:val="000000"/>
        </w:rPr>
        <w:t xml:space="preserve"> Реттеліп көрсетілетін қызметті ұсынатын, деректері қызмет тиімділігінің көрсеткіштерін бағалау кезінде пайдаланылатын ұқсас субъектілер топтарының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параққа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Талданатын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субъектілер топтарын анықтау және қызмет тиімділігінің көрсеткіштерін есептеу үшін пайдаланылған құрылымдық параметрлер: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7-нысан</w:t>
            </w:r>
          </w:p>
        </w:tc>
      </w:tr>
    </w:tbl>
    <w:p>
      <w:pPr>
        <w:spacing w:after="0"/>
        <w:ind w:left="0"/>
        <w:jc w:val="left"/>
      </w:pPr>
      <w:r>
        <w:rPr>
          <w:rFonts w:ascii="Times New Roman"/>
          <w:b/>
          <w:i w:val="false"/>
          <w:color w:val="000000"/>
        </w:rPr>
        <w:t xml:space="preserve"> Реттеліп көрсетілетін қызметке арналған тарифтерде ескерілетін субъектілер бөлінісінде қызмет тиімділігінің есептік көрсеткіштерін есептеу нәтижелері туралы қорытынды _______________________________________________________________ (реттеліп көрсетілетін қызметтің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Субъектілер қызметінің тиімділік көрсеткіштері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субъектілердің жалпы саны (қуаттылығы аз және жаңадан құрылған субъектілерді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Деректері талдау үшін пайдаланылған субъектілер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Талданатын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субъектілер топтарын анықтау және қызмет тиімділігінің көрсеткіштерін есептеу үшін пайдаланылған құрылымдық параметрлер: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Субъектілердің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жеке. об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Субъектілердің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жеке. об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Субъектілердің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жеке. об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8-нысан</w:t>
            </w:r>
          </w:p>
        </w:tc>
      </w:tr>
    </w:tbl>
    <w:p>
      <w:pPr>
        <w:spacing w:after="0"/>
        <w:ind w:left="0"/>
        <w:jc w:val="left"/>
      </w:pPr>
      <w:r>
        <w:rPr>
          <w:rFonts w:ascii="Times New Roman"/>
          <w:b/>
          <w:i w:val="false"/>
          <w:color w:val="000000"/>
        </w:rPr>
        <w:t xml:space="preserve"> Субъектінің статистикалық анық емес шығыстарының тізбесі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(субъектінің атауы)</w:t>
      </w:r>
    </w:p>
    <w:p>
      <w:pPr>
        <w:spacing w:after="0"/>
        <w:ind w:left="0"/>
        <w:jc w:val="both"/>
      </w:pPr>
      <w:r>
        <w:rPr>
          <w:rFonts w:ascii="Times New Roman"/>
          <w:b w:val="false"/>
          <w:i w:val="false"/>
          <w:color w:val="000000"/>
          <w:sz w:val="28"/>
        </w:rPr>
        <w:t>
      реттелетін қызметті көрсетуге ___________________________________</w:t>
      </w:r>
    </w:p>
    <w:p>
      <w:pPr>
        <w:spacing w:after="0"/>
        <w:ind w:left="0"/>
        <w:jc w:val="both"/>
      </w:pPr>
      <w:r>
        <w:rPr>
          <w:rFonts w:ascii="Times New Roman"/>
          <w:b w:val="false"/>
          <w:i w:val="false"/>
          <w:color w:val="000000"/>
          <w:sz w:val="28"/>
        </w:rPr>
        <w:t>
      (реттелетін қызметтің атауы)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шығыстар баптары бөлінісінде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статистикалық анық емес болып танылған субъекті мәлімдеген шығыс бабының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мәлімдеген шығыстар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жыл" – "Кмәлім жылы" табиғи монополия субъектісі мәлімдеген реттеліп көрсетілетін қызметке арналған тарифтің қолданылу кезеңіндегі деректер көрсетіледі. Бұл ретте, статистикалық анық емес деп танылған,табиғи монополия субъектісінің t жылы мәлімдеген шығыстар сомасы көрсетілген тор көз қызыл түспен (қызылмен боялып)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9-нысан</w:t>
            </w:r>
          </w:p>
        </w:tc>
      </w:tr>
    </w:tbl>
    <w:p>
      <w:pPr>
        <w:spacing w:after="0"/>
        <w:ind w:left="0"/>
        <w:jc w:val="left"/>
      </w:pPr>
      <w:r>
        <w:rPr>
          <w:rFonts w:ascii="Times New Roman"/>
          <w:b/>
          <w:i w:val="false"/>
          <w:color w:val="000000"/>
        </w:rPr>
        <w:t xml:space="preserve"> Табиғи монополия субъектісі шығыстарының анықтығын статистикалық талдау шеңберінде жүргізілген есептеу</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(табиғи монополия субъектісінің атауы)</w:t>
      </w:r>
    </w:p>
    <w:p>
      <w:pPr>
        <w:spacing w:after="0"/>
        <w:ind w:left="0"/>
        <w:jc w:val="both"/>
      </w:pPr>
      <w:r>
        <w:rPr>
          <w:rFonts w:ascii="Times New Roman"/>
          <w:b w:val="false"/>
          <w:i w:val="false"/>
          <w:color w:val="000000"/>
          <w:sz w:val="28"/>
        </w:rPr>
        <w:t>
      Реттеліп көрсетілетін қызметті көрсетуге ____________________________</w:t>
      </w:r>
    </w:p>
    <w:p>
      <w:pPr>
        <w:spacing w:after="0"/>
        <w:ind w:left="0"/>
        <w:jc w:val="both"/>
      </w:pPr>
      <w:r>
        <w:rPr>
          <w:rFonts w:ascii="Times New Roman"/>
          <w:b w:val="false"/>
          <w:i w:val="false"/>
          <w:color w:val="000000"/>
          <w:sz w:val="28"/>
        </w:rPr>
        <w:t>
      (реттелетін қызметтің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шығыстардың анықтығы туралы есеп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саласы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Анықтықтың төменгі шекарасы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Анықтықтың жоғарғы шегі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t</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бақылайтын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шығыстар, барлығы,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шығыстар (стратегиялық тауарларды сатып алуды қоспағанда), барлығы,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шығындары,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бойынша шығыстар,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бақыламайтын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шығыстар, барлығы,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тауарларды сатып алуға арналған материалдық шығыстар, барлығы,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басқа да міндетті төлемдер мен алымдар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басқа да міндетті төлемдер мен алымдар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техникалық шығындар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"Шығыстар баптары бөлінісінде жылдар бойынша табиғи монополия субъектісі мәлімдеген шығыстардың анықтығы" тор көзінде әрбір к бабы және t жылы үшін көрсетіледі:</w:t>
      </w:r>
    </w:p>
    <w:p>
      <w:pPr>
        <w:spacing w:after="0"/>
        <w:ind w:left="0"/>
        <w:jc w:val="both"/>
      </w:pPr>
      <w:r>
        <w:rPr>
          <w:rFonts w:ascii="Times New Roman"/>
          <w:b w:val="false"/>
          <w:i w:val="false"/>
          <w:color w:val="000000"/>
          <w:sz w:val="28"/>
        </w:rPr>
        <w:t>
      "ЖОҚ" - егер t жылы оның мәні жоғарғы квартильден көп болса немесе төменгі квартильден аз болса, субъекті мәлімдеген t жылдағы к бабының шығыстар сомасы статистикалық түрде анық емес;</w:t>
      </w:r>
    </w:p>
    <w:p>
      <w:pPr>
        <w:spacing w:after="0"/>
        <w:ind w:left="0"/>
        <w:jc w:val="both"/>
      </w:pPr>
      <w:r>
        <w:rPr>
          <w:rFonts w:ascii="Times New Roman"/>
          <w:b w:val="false"/>
          <w:i w:val="false"/>
          <w:color w:val="000000"/>
          <w:sz w:val="28"/>
        </w:rPr>
        <w:t>
      "ИӘ" - егер оның мәні жоғарғы квартильден аз не тең немесе төменгі квартильден аз не тең болса, субъект мәлімдеген t жылдағы к бабының шығыстар сомасы статистикалық жағынан анық.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10-нысан</w:t>
            </w:r>
          </w:p>
        </w:tc>
      </w:tr>
    </w:tbl>
    <w:p>
      <w:pPr>
        <w:spacing w:after="0"/>
        <w:ind w:left="0"/>
        <w:jc w:val="left"/>
      </w:pPr>
      <w:r>
        <w:rPr>
          <w:rFonts w:ascii="Times New Roman"/>
          <w:b/>
          <w:i w:val="false"/>
          <w:color w:val="000000"/>
        </w:rPr>
        <w:t xml:space="preserve"> Табиғи монополия субъектісі мәлімдеген шығыстардың анықтығын қарау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талдау нәтижелері бойынша анық емес деп танылған субъект мәлімдеген сома, шығыстар бабының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Тарифтің мәлімделген қолданылу кезеңінің жылдары бойынша статистикалық талдау нәтижелері бойынша анық емес деп танылған субъектінің а мәлімдеген шығыстар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Тарифтің мәлімделген қолданылу кезеңінің жылдары бойынша статистикалық талдау нәтижелері бойынша анық деп таныған шығыстар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Өбергжыл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Өбергжыл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p>
      <w:pPr>
        <w:spacing w:after="0"/>
        <w:ind w:left="0"/>
        <w:jc w:val="left"/>
      </w:pPr>
      <w:r>
        <w:rPr>
          <w:rFonts w:ascii="Times New Roman"/>
          <w:b/>
          <w:i w:val="false"/>
          <w:color w:val="000000"/>
        </w:rPr>
        <w:t xml:space="preserve"> Реттеліп көрсетілетін қызметтің сапа және сенімділік көрсеткіштері __________________________________________ (көрсетілетін қызметтің атауы)</w:t>
      </w:r>
    </w:p>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xml:space="preserve">
      Көрсетілетін қызмет атауы </w:t>
      </w:r>
    </w:p>
    <w:p>
      <w:pPr>
        <w:spacing w:after="0"/>
        <w:ind w:left="0"/>
        <w:jc w:val="both"/>
      </w:pPr>
      <w:r>
        <w:rPr>
          <w:rFonts w:ascii="Times New Roman"/>
          <w:b w:val="false"/>
          <w:i w:val="false"/>
          <w:color w:val="000000"/>
          <w:sz w:val="28"/>
        </w:rPr>
        <w:t>
      _____________________________________________________________ реттеліп көрсетілетін қызметтің сапа және сенімділік көрсеткіштерінің қолданылу кезеңі 20 ___ – 20____жж.</w:t>
      </w:r>
    </w:p>
    <w:p>
      <w:pPr>
        <w:spacing w:after="0"/>
        <w:ind w:left="0"/>
        <w:jc w:val="both"/>
      </w:pPr>
      <w:r>
        <w:rPr>
          <w:rFonts w:ascii="Times New Roman"/>
          <w:b w:val="false"/>
          <w:i w:val="false"/>
          <w:color w:val="000000"/>
          <w:sz w:val="28"/>
        </w:rPr>
        <w:t>
      2. Реттеліп көрсетілетін қызметтің сапа және сенімділік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сапа және сенімділік көрсеткішінің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сапа және сенімділік көрсеткішін есептеу формуласы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Ерекше шарттар</w:t>
      </w:r>
    </w:p>
    <w:p>
      <w:pPr>
        <w:spacing w:after="0"/>
        <w:ind w:left="0"/>
        <w:jc w:val="both"/>
      </w:pPr>
      <w:r>
        <w:rPr>
          <w:rFonts w:ascii="Times New Roman"/>
          <w:b w:val="false"/>
          <w:i w:val="false"/>
          <w:color w:val="000000"/>
          <w:sz w:val="28"/>
        </w:rPr>
        <w:t>
      халықтың әлеуметтік осал топтарына қызмет көрсету ерекшеліктері</w:t>
      </w:r>
    </w:p>
    <w:p>
      <w:pPr>
        <w:spacing w:after="0"/>
        <w:ind w:left="0"/>
        <w:jc w:val="both"/>
      </w:pPr>
      <w:r>
        <w:rPr>
          <w:rFonts w:ascii="Times New Roman"/>
          <w:b w:val="false"/>
          <w:i w:val="false"/>
          <w:color w:val="000000"/>
          <w:sz w:val="28"/>
        </w:rPr>
        <w:t>
      шағын және орта бизнеске қызмет көрсету ерекшеліктері.</w:t>
      </w:r>
    </w:p>
    <w:p>
      <w:pPr>
        <w:spacing w:after="0"/>
        <w:ind w:left="0"/>
        <w:jc w:val="both"/>
      </w:pPr>
      <w:r>
        <w:rPr>
          <w:rFonts w:ascii="Times New Roman"/>
          <w:b w:val="false"/>
          <w:i w:val="false"/>
          <w:color w:val="000000"/>
          <w:sz w:val="28"/>
        </w:rPr>
        <w:t>
      4. Реттеліп көрсетілетін қызметтің сапа және сенімділік көрсеткіштерінің нысаналы мәндерінен нысаналы мәндері және жол берілетін ауытқулары</w:t>
      </w:r>
    </w:p>
    <w:p>
      <w:pPr>
        <w:spacing w:after="0"/>
        <w:ind w:left="0"/>
        <w:jc w:val="both"/>
      </w:pPr>
      <w:r>
        <w:rPr>
          <w:rFonts w:ascii="Times New Roman"/>
          <w:b w:val="false"/>
          <w:i w:val="false"/>
          <w:color w:val="000000"/>
          <w:sz w:val="28"/>
        </w:rPr>
        <w:t xml:space="preserve">
      ведомство немесе оның аумақтық органы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2-нысан бойынша ол үшін реттеліп көрсетілетін қызметтің сапасы мен сенімділігі көрсеткіштерінің жобасы қалыптастырылатын реттеліп көрсетілетін қызметті ұсынатын әрбір табиғи монополия субъектісі бойынша жеке қалыптастырады.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қызметтің атауы)</w:t>
            </w:r>
          </w:p>
        </w:tc>
      </w:tr>
    </w:tbl>
    <w:p>
      <w:pPr>
        <w:spacing w:after="0"/>
        <w:ind w:left="0"/>
        <w:jc w:val="left"/>
      </w:pPr>
      <w:r>
        <w:rPr>
          <w:rFonts w:ascii="Times New Roman"/>
          <w:b/>
          <w:i w:val="false"/>
          <w:color w:val="000000"/>
        </w:rPr>
        <w:t xml:space="preserve"> Нысаналы мәндер және табиғи монополия субъектісі ұсынатын реттеліп көрсетілетін қызметтің сапа және сенімділік көрсеткіштерінің нысаналы мәндерінен жол берілетін ауытқулары _______________________________ (субъект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сапа және сенімділік көрсеткішінің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сапасы мен сенімділігі көрсеткішінің нысаналы мәні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сапа және сенімділік көрсеткішінің нақты нысаналы мәнінен жол берілетін ауытқуы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ұб/с**</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 тұрмыстық тұтынушылар (бұдан әрі – б/с);</w:t>
      </w:r>
    </w:p>
    <w:p>
      <w:pPr>
        <w:spacing w:after="0"/>
        <w:ind w:left="0"/>
        <w:jc w:val="both"/>
      </w:pPr>
      <w:r>
        <w:rPr>
          <w:rFonts w:ascii="Times New Roman"/>
          <w:b w:val="false"/>
          <w:i w:val="false"/>
          <w:color w:val="000000"/>
          <w:sz w:val="28"/>
        </w:rPr>
        <w:t>
      ** - тұрмыстық емес тұтынушылар (бұдан әрі – ұб/с);</w:t>
      </w:r>
    </w:p>
    <w:p>
      <w:pPr>
        <w:spacing w:after="0"/>
        <w:ind w:left="0"/>
        <w:jc w:val="both"/>
      </w:pPr>
      <w:r>
        <w:rPr>
          <w:rFonts w:ascii="Times New Roman"/>
          <w:b w:val="false"/>
          <w:i w:val="false"/>
          <w:color w:val="000000"/>
          <w:sz w:val="28"/>
        </w:rPr>
        <w:t>
      *** - реттеліп көрсетілетін қызметтің сапасы мен сенімділігінің қолданылу кезеңінің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p>
      <w:pPr>
        <w:spacing w:after="0"/>
        <w:ind w:left="0"/>
        <w:jc w:val="left"/>
      </w:pPr>
      <w:r>
        <w:rPr>
          <w:rFonts w:ascii="Times New Roman"/>
          <w:b/>
          <w:i w:val="false"/>
          <w:color w:val="000000"/>
        </w:rPr>
        <w:t xml:space="preserve"> Реттеліп көрсетілетін қызметтердің сапа және сенімділік көрсеткіштерінің ең аз тізбесі</w:t>
      </w:r>
    </w:p>
    <w:p>
      <w:pPr>
        <w:spacing w:after="0"/>
        <w:ind w:left="0"/>
        <w:jc w:val="both"/>
      </w:pPr>
      <w:r>
        <w:rPr>
          <w:rFonts w:ascii="Times New Roman"/>
          <w:b w:val="false"/>
          <w:i w:val="false"/>
          <w:color w:val="000000"/>
          <w:sz w:val="28"/>
        </w:rPr>
        <w:t>
      Электр энергиясын желіге жіберуді және тұтынуды техникалық диспетчерлендіру саласында:</w:t>
      </w:r>
    </w:p>
    <w:p>
      <w:pPr>
        <w:spacing w:after="0"/>
        <w:ind w:left="0"/>
        <w:jc w:val="both"/>
      </w:pPr>
      <w:r>
        <w:rPr>
          <w:rFonts w:ascii="Times New Roman"/>
          <w:b w:val="false"/>
          <w:i w:val="false"/>
          <w:color w:val="000000"/>
          <w:sz w:val="28"/>
        </w:rPr>
        <w:t>
      электр энергиясын желіге босатуды және тұтынуды техникалық диспетчерлендіру.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 есептеу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көрсетілетін қызметті алу үшін рұқсат алуға берілген тұтынушының өтінімін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шешімді субъекті есепті жылы қабылдаған, субъектінің мекенжайына келіп түскен сәттен бастап көрсетілетін қызметті алу үшін рұқсат алуға тұтынушылардың барлық өтінімдерін қараудың жалпы ұзақтығының (жұмыс күндерімен) осындай өтінімдердің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босатуға шектеу енгізу туралы тұтынушыға субъектінің алдын ала хабарлау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үшін тұтынушыларды алдын ала хабардар етудің (тұтынушыларды хабардар ету сәтінен бастап электр энергиясын босатудың нақты шектелуіне дейін) жалпы ұзақтығының (сағаттарда) есепті жыл үшін электр энергиясын босатудың барлық шектеулерінің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электр энергиясын босату жүйесіндегі авариялық жағдайларға ден қою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жағдайлар туындаған сәттен бастап электр энергиясының босатылуын қалпына келтірудің жалпы ұзақтығының (сағаттарда) есепті жылдағы электр энергиясын босату жүйесіндегі барлық авариялық жағдайлар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тұтынушыға қызмет көрсетуді тоқтату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қызмет көрсетудің барлық (жоспарлы және жоспардан тыс) тоқтатылуының жалпы ұзақтығының тұтынушылардың жалпы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тұтынушыға қызмет көрсетуді тоқтату жиілігі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қызмет көрсетудің барлық (жоспарлы және жоспардан тыс) тоқтатуларының жалпы санының тұтынушылардың жалпы санына қатынасы</w:t>
            </w:r>
          </w:p>
        </w:tc>
      </w:tr>
    </w:tbl>
    <w:p>
      <w:pPr>
        <w:spacing w:after="0"/>
        <w:ind w:left="0"/>
        <w:jc w:val="both"/>
      </w:pPr>
      <w:r>
        <w:rPr>
          <w:rFonts w:ascii="Times New Roman"/>
          <w:b w:val="false"/>
          <w:i w:val="false"/>
          <w:color w:val="000000"/>
          <w:sz w:val="28"/>
        </w:rPr>
        <w:t>
      Электр энергиясын өндіру-тұтынуды теңгерімдеуді ұйымдастыру саласында:</w:t>
      </w:r>
    </w:p>
    <w:p>
      <w:pPr>
        <w:spacing w:after="0"/>
        <w:ind w:left="0"/>
        <w:jc w:val="both"/>
      </w:pPr>
      <w:r>
        <w:rPr>
          <w:rFonts w:ascii="Times New Roman"/>
          <w:b w:val="false"/>
          <w:i w:val="false"/>
          <w:color w:val="000000"/>
          <w:sz w:val="28"/>
        </w:rPr>
        <w:t xml:space="preserve">
      электр энергиясын өндіру-тұтынуды теңгерімдеуді ұйымдастыру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 есептеу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көрсетілетін қызметті алу үшін рұқсат алуға берілген тұтынушының өтінімін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шешімді субъект есепті жылы қабылдаған, субъектінің мекенжайына келіп түскен сәттен бастап көрсетілетін қызметке рұқсат алуға арналған тұтынушылардың барлық өтінімдерін қарауының жалпы ұзақтығының (жұмыс күндерімен) есепті жылы субъект шешім қабылдады, осындай өтінімдердің санына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өндіру-тұтынуды теңгерімдеуді ұйымдастыру бойынша қызмет көрсетуді жоспардан тыс тоқтатудың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электр энергиясын өндіру-тұтынуды теңгерімдеуді ұйымдастыру бойынша қызмет көрсетудің жоспардан тыс тоқтатылуының жалпы ұзақтығының (жұмыс күндерімен) есепті жылдағы осындай тоқтатуларының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желісі учаскелері қималарының шамадан тыс жүктелуіне әкеп соғатын электр энергиясы теңгерімсіздігінің туындауы және қызмет көрсетуге арналған шартты біржақты бұзу туралы тұтынушыға субъектінің алдын ала хабарлау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есепті жылы тұтынушыларды алдын ала хабардар етуінің жалпы ұзақтығының (сағаттарда)</w:t>
            </w:r>
          </w:p>
          <w:p>
            <w:pPr>
              <w:spacing w:after="20"/>
              <w:ind w:left="20"/>
              <w:jc w:val="both"/>
            </w:pPr>
            <w:r>
              <w:rPr>
                <w:rFonts w:ascii="Times New Roman"/>
                <w:b w:val="false"/>
                <w:i w:val="false"/>
                <w:color w:val="000000"/>
                <w:sz w:val="20"/>
              </w:rPr>
              <w:t>
(тұтынушыларды хабардар еткен сәттен бастап электр желісі учаскелері қималарының шамадан тыс жүктелуіне алып келетін және қызмет көрсетуге арналған шарттарды біржақты бұзуға әкеп соғатын тұтынушылардың электр энергиясының елеулі теңгерімсіздігі іс жүзінде туындағанға дейін) субъектінің есепті жылы осындай шарттарды бұзуының барлық жағдайларының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тұтынушыға қызмет көрсетуді тоқтатудың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қызмет көрсетудің барлық (жоспарлы және жоспардан тыс) тоқтатылуының жалпы ұзақтығының тұтынушылардың жалпы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тұтынушыға қызмет көрсетуді тоқтату жиілігі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қызмет көрсетудің барлық (жоспарлы және жоспардан тыс) тоқтатылуының жалпы санының тұтынушылардың жалпы санына қатынасы</w:t>
            </w:r>
          </w:p>
        </w:tc>
      </w:tr>
    </w:tbl>
    <w:p>
      <w:pPr>
        <w:spacing w:after="0"/>
        <w:ind w:left="0"/>
        <w:jc w:val="both"/>
      </w:pPr>
      <w:r>
        <w:rPr>
          <w:rFonts w:ascii="Times New Roman"/>
          <w:b w:val="false"/>
          <w:i w:val="false"/>
          <w:color w:val="000000"/>
          <w:sz w:val="28"/>
        </w:rPr>
        <w:t>
      Электр энергиясын беру саласында:</w:t>
      </w:r>
    </w:p>
    <w:p>
      <w:pPr>
        <w:spacing w:after="0"/>
        <w:ind w:left="0"/>
        <w:jc w:val="both"/>
      </w:pPr>
      <w:r>
        <w:rPr>
          <w:rFonts w:ascii="Times New Roman"/>
          <w:b w:val="false"/>
          <w:i w:val="false"/>
          <w:color w:val="000000"/>
          <w:sz w:val="28"/>
        </w:rPr>
        <w:t>
      электр энергиясын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сапасының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 есептеу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алған сәттен бастап субъектінің электр желілеріне тұтынушылардың электр қондырғыларын қосу үшін тұтынушының қосуға арналған өтінімін қарау және техникалық талаптарын беру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ішінде өтінімді алған сәттен бастап субъектінің электр желілеріне тұтынушылардың электр қондырғыларын қосу үшін тұтынушының қосуға арналған өтінімін қарау және техникалық талаптарды беру ұзақтығының (жұмыс күнінде) мұндай өтінімдер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беруді және (немесе) таратуды жоспардан тыс тоқтатаудың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электр энергиясын беруді және (немесе) таратуды жоспардан тыс тоқтатудың жалпы ұзақтығының (жұмыс күндерінде) есепті жылдағы мұндай тоқтатулардың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электр қондырғыларын субъектінің электр желілеріне қосу үшін техникалық талаптарды уақтылы бермеуіне тұтынушының шағымын субъектінің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шешімді субъект есепті жылы қабылдаған тұтынушылардан өтініштерді алған сәттен бастап электр желілеріне қосу үшін техникалық талаптарды уақтылы бермеуіне тұтынушының шағымын қарау жалпы ұзақтығының (жұмыс күндерінде) тұтынушылардың мұндай шағымдарының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тұтынушыға қызмет көрсетуді тоқтатудың ұзақтығы (SAIDI)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қызмет көрсетудің барлық (жоспарлы және жоспардан тыс) тоқтатуларының жалпы ұзақтығының абоненттердің жалпы санына (қосылуларына)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тұтынушыға қызмет көрсетуді тоқтатудың жиілігі (SAIFI)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қызмет көрсетудің барлық (жоспарлы және жоспардан тыс) тоқтатуларының жалпы санының абоненттердің жалпы санына (қосылуларға) қатынасы</w:t>
            </w:r>
          </w:p>
        </w:tc>
      </w:tr>
    </w:tbl>
    <w:p>
      <w:pPr>
        <w:spacing w:after="0"/>
        <w:ind w:left="0"/>
        <w:jc w:val="both"/>
      </w:pPr>
      <w:r>
        <w:rPr>
          <w:rFonts w:ascii="Times New Roman"/>
          <w:b w:val="false"/>
          <w:i w:val="false"/>
          <w:color w:val="000000"/>
          <w:sz w:val="28"/>
        </w:rPr>
        <w:t>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тауарлық газды Қазақстан Республикасының аумағы арқылы транзиттеу және Қазақстан Республикасының шегінен тыс экспорттау мақсатында сақтауды, тасымалдауды қоспағанда, шикі газды жалғастырушы газ құбырлары бойынша тасымалдау</w:t>
      </w:r>
    </w:p>
    <w:p>
      <w:pPr>
        <w:spacing w:after="0"/>
        <w:ind w:left="0"/>
        <w:jc w:val="both"/>
      </w:pPr>
      <w:r>
        <w:rPr>
          <w:rFonts w:ascii="Times New Roman"/>
          <w:b w:val="false"/>
          <w:i w:val="false"/>
          <w:color w:val="000000"/>
          <w:sz w:val="28"/>
        </w:rPr>
        <w:t>
      тауарлық газды жалғастырушы газ құбырлары арқылы тасымалдау;</w:t>
      </w:r>
    </w:p>
    <w:p>
      <w:pPr>
        <w:spacing w:after="0"/>
        <w:ind w:left="0"/>
        <w:jc w:val="both"/>
      </w:pPr>
      <w:r>
        <w:rPr>
          <w:rFonts w:ascii="Times New Roman"/>
          <w:b w:val="false"/>
          <w:i w:val="false"/>
          <w:color w:val="000000"/>
          <w:sz w:val="28"/>
        </w:rPr>
        <w:t>
      тауарлық газды магистральдық газ құбырлары арқылы тасымалдау;</w:t>
      </w:r>
    </w:p>
    <w:p>
      <w:pPr>
        <w:spacing w:after="0"/>
        <w:ind w:left="0"/>
        <w:jc w:val="both"/>
      </w:pPr>
      <w:r>
        <w:rPr>
          <w:rFonts w:ascii="Times New Roman"/>
          <w:b w:val="false"/>
          <w:i w:val="false"/>
          <w:color w:val="000000"/>
          <w:sz w:val="28"/>
        </w:rPr>
        <w:t>
      Қазақстан Республикасының тұтынушылары үшін тауарлық газды газ тарату жүйелері арқылы тасымалдау;</w:t>
      </w:r>
    </w:p>
    <w:p>
      <w:pPr>
        <w:spacing w:after="0"/>
        <w:ind w:left="0"/>
        <w:jc w:val="both"/>
      </w:pPr>
      <w:r>
        <w:rPr>
          <w:rFonts w:ascii="Times New Roman"/>
          <w:b w:val="false"/>
          <w:i w:val="false"/>
          <w:color w:val="000000"/>
          <w:sz w:val="28"/>
        </w:rPr>
        <w:t>
      шикі газды жалғастырушы газ құбырлары арқылы тасымалдау.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сапасының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 есептеу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қызметке қосылуға өтінімін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есепті жылы шешімдер қабылдаған субъектінің мекенжайына келіп түскен сәттен бастап қызметке қосылуға тұтынушылардың барлық өтінімдерін қараудың жалпы ұзақтығының (жұмыс күндерімен) осындай өтінімдердің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Тұтынушыдан өтініш алған сәттен бастап тұтынушыны қызметке қосуға техникалық шарттарды беру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беру туралы шешімді есепті жылы қабылдаған тұтынушылардан өтініштер алған сәттен бастап реттеліп көрсетілетін қызметке қосылуға техникалық шарттарды берудің жалпы ұзақтығының (жұмыс күндерімен) осындай өтініштердің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жоспарлы тоқтатылуы туралы</w:t>
            </w:r>
          </w:p>
          <w:p>
            <w:pPr>
              <w:spacing w:after="20"/>
              <w:ind w:left="20"/>
              <w:jc w:val="both"/>
            </w:pPr>
            <w:r>
              <w:rPr>
                <w:rFonts w:ascii="Times New Roman"/>
                <w:b w:val="false"/>
                <w:i w:val="false"/>
                <w:color w:val="000000"/>
                <w:sz w:val="20"/>
              </w:rPr>
              <w:t>
субъектінің тұтынушыны алдын ала хабардар 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барлық осындай тоқтатулардың санына тұтынушылар субъектісінің алдын ала хабарлауының жалпы ұзақтығының (сағаттарда) қатынасы (тұтынушыларды хабардар еткен сәттен бастап қызмет көрсетуді жоспарлы тоқтатудың нақты басталуына дейін осындай тоқтатулардың санына)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Тұтынушыдан өтініш алған сәттен бастап тұтынушыны қызметке қосуға техникалық шарттардың уақтылы берілмеуіне тұтынушының шағымын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есепті жылы шешімдер қабылдаған тұтынушылардың шағымдарын алған сәттен бастап техникалық шарттардың уақтылы берілмеуіне тұтынушылардың шағымдарын қараудың жалпы ұзақтығының (жұмыс күндерімен) тұтынушылардың осындай шағымдарының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тұтынушыға қызмет көрсетуді тоқтату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қызмет көрсетудің барлық (жоспарлы және жоспардан тыс) тоқтатылуы жалпы ұзақтығының тұтынушылардың жалпы санына қатынасы</w:t>
            </w:r>
          </w:p>
        </w:tc>
      </w:tr>
    </w:tbl>
    <w:p>
      <w:pPr>
        <w:spacing w:after="0"/>
        <w:ind w:left="0"/>
        <w:jc w:val="both"/>
      </w:pPr>
      <w:r>
        <w:rPr>
          <w:rFonts w:ascii="Times New Roman"/>
          <w:b w:val="false"/>
          <w:i w:val="false"/>
          <w:color w:val="000000"/>
          <w:sz w:val="28"/>
        </w:rPr>
        <w:t>
      Тауарлық газды Қазақстан Республикасының аумағы арқылы транзиттеу және Қазақстан Республикасының шегінен тыс экспорттау мақсатында сақтауды,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саласында:</w:t>
      </w:r>
    </w:p>
    <w:p>
      <w:pPr>
        <w:spacing w:after="0"/>
        <w:ind w:left="0"/>
        <w:jc w:val="both"/>
      </w:pPr>
      <w:r>
        <w:rPr>
          <w:rFonts w:ascii="Times New Roman"/>
          <w:b w:val="false"/>
          <w:i w:val="false"/>
          <w:color w:val="000000"/>
          <w:sz w:val="28"/>
        </w:rPr>
        <w:t>
      тұтынушыны енгізудегі кранға дейін топтық резервуарлық қондырғыдан газ құбырлары бойынша сұйытылған газды тасымалдау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сапасының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 есептеу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қызметке қосылуға өтінімін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олар бойынша шешімдер қабылданған, субъектінің атына келіп түскен сәттен бастап қызметке қосылуға тұтынушылардың барлық өтінімдерін қараудың жалпы ұзақтығының (жұмыс күндерімен) осындай өтінімдердің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Тұтынушыдан өтініш алған сәттен бастап тұтынушыны қызметке қосуға техникалық шарттарды беру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субъект оларды беру туралы шешім қабылдаған, тұтынушылардан өтініштер алған кезден бастап реттеліп көрсетілетін қызметке қосуға техникалық шарттар берудің жалпы ұзақтығының (жұмыс күндерінде) мұндай өтініштердің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жоспарлы тоқтатылуы туралы тұтынушыны субъектінің алдын ала хабардар 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субъектінің тұтынушыларға алдын ала хабарлауының (тұтынушыларға алдын ала хабарлаған кезден бастап қызмет көрсетуді жоспарлы тоқтату іс жүзінде басталғанға дейін) жалпы ұзақтығының (сағатта) есепті жылы барлық тоқтатудың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тұтынушыға газ жеткізудің орташа тәуліктік нормасына дейін тұтынушының газды жеткізуін мәжбүрлеп шектеу туралы алдын ала хабарлау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субъектінің тұтынушыларға алдын ала хабарлауының (тұтынушыларға хабарлаған кезден бастап газды жеткізудің орташа тәуліктік нормасына дейін газды тұтынушының жеткізуін мәжбүрлеп шектеу іс жүзінде басталғанға дейін) жалпы ұзақтығының (жұмыс күндерінде) есепті жылы барлық шектеулердің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Тұтынушыдан өтініш алған кезден бастап тұтынушыны көрсетілетін қызметке қосуға техникалық шарттарды уақытылы бермегені үшін тұтынушының шағымын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субъектілер олар бойынша шешім қабылдаған тұтынушылардан шағым алған кезден бастап техникалық шарттарды уақытылы бермегені үшін тұтынушылардың шағымдарын қарау мерзімінің жалпы ұзақтығының (жұмыс күндерінде) тұтынушылардың мұндай шағымдарының санына қатынасы</w:t>
            </w:r>
          </w:p>
        </w:tc>
      </w:tr>
    </w:tbl>
    <w:p>
      <w:pPr>
        <w:spacing w:after="0"/>
        <w:ind w:left="0"/>
        <w:jc w:val="both"/>
      </w:pPr>
      <w:r>
        <w:rPr>
          <w:rFonts w:ascii="Times New Roman"/>
          <w:b w:val="false"/>
          <w:i w:val="false"/>
          <w:color w:val="000000"/>
          <w:sz w:val="28"/>
        </w:rPr>
        <w:t>
      Тауарлық газды Қазақстан Республикасының аумағы арқылы транзиттеу және Қазақстан Республикасының шегінен тыс экспорттау мақсатында сақтауды,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саласында:</w:t>
      </w:r>
    </w:p>
    <w:p>
      <w:pPr>
        <w:spacing w:after="0"/>
        <w:ind w:left="0"/>
        <w:jc w:val="both"/>
      </w:pPr>
      <w:r>
        <w:rPr>
          <w:rFonts w:ascii="Times New Roman"/>
          <w:b w:val="false"/>
          <w:i w:val="false"/>
          <w:color w:val="000000"/>
          <w:sz w:val="28"/>
        </w:rPr>
        <w:t>
       тауарлық газды сақтау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сапасының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 есептеу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сақтау жөніндегі қызметке қол жеткізу үшін тұтынушының өтінімін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есепті жылы олар бойынша шешім қабылдаған, субъектінің тауарлық газды сақтау жөніндегі қызметіне қол жеткізуге тұтынушылардың барлық өтінімдерін субъектінің атына түскен кезден бастап қарауының жалпы ұзақтығының (жұмыс күндерінде) мұндай өтінімдердің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құюға және (немесе) сақтауға және (немесе) іріктеуге әсер етуі мүмкін туындаған төтенше және авариялық жағдайлар туралы субъектінің тұтынушыға ақпарат беру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субъект ұсыну туралы шешім қабылдаған, мұндай жағдайлар туындаған кезден бастап тауарлық газды құюға және (немесе) сақтауға және (немесе) іріктеуге әсер етуі мүмкін туындаған төтенше және авариялық жағдайлар туралы субъектінің тұтынушыға ақпарат беруінің жалпы ұзақтығының (жұмыс күндеріндегі) төтенше және авариялық жағдайлардың туындауының барлық жағдайының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қызмет көрсету шарты бойынша міндеттемелерді бұзуымен туындаған залалды өтеу туралы тұтынушының өтінішін субъектінің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субъект олар бойынша шешім қабылдаған, мұндай өтініштер түскен кезден бастап субъектінің қызмет көрсету шарты бойынша міндеттемелерді бұзуымен туындаған залалды өтеу туралы тұтынушының өтінішін субъектінің қарау мерзімінің жалпы ұзақтығының (жұмыс күндерінде) тұтынушылардың барлық өтініштерінің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тұтынушыға қызмет көрсетуді тоқтатудың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қызмет көрсетуді барлық (жоспарлы және жоспардан тыс) тоқтатудың жалпы санының тұтынушылардың жалпы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тұтынушыға көрсетілетін қызметті тоқтатудың жиілігі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қызмет көрсетудің барлық (жоспарлы және жоспардан тыс) тоқтатудың жалпы санының тұтынушылардың жалпы санына қатынасы</w:t>
            </w:r>
          </w:p>
        </w:tc>
      </w:tr>
    </w:tbl>
    <w:p>
      <w:pPr>
        <w:spacing w:after="0"/>
        <w:ind w:left="0"/>
        <w:jc w:val="both"/>
      </w:pPr>
      <w:r>
        <w:rPr>
          <w:rFonts w:ascii="Times New Roman"/>
          <w:b w:val="false"/>
          <w:i w:val="false"/>
          <w:color w:val="000000"/>
          <w:sz w:val="28"/>
        </w:rPr>
        <w:t>
      Жүктерді контейнерлерде тасымалдау және бос контейнерлерді тасымалдау және Қазақстан Ресупубликасының аумағы арқылы жүктерді транзитті тасымалдау кезіндегі магистральдық темір жол желісі қызметтерін қоспағанда, магистральдық темір жол желісі саласында:</w:t>
      </w:r>
    </w:p>
    <w:p>
      <w:pPr>
        <w:spacing w:after="0"/>
        <w:ind w:left="0"/>
        <w:jc w:val="both"/>
      </w:pPr>
      <w:r>
        <w:rPr>
          <w:rFonts w:ascii="Times New Roman"/>
          <w:b w:val="false"/>
          <w:i w:val="false"/>
          <w:color w:val="000000"/>
          <w:sz w:val="28"/>
        </w:rPr>
        <w:t xml:space="preserve">
      жүктерді контейнерлерде тасымалдау және бос контейнерлерді тасымалдау кезіндегі магистральдық темір жол желісі қызметтерін қоспағанда, магистральдық темір жол желісін пайдалануға беру; </w:t>
      </w:r>
    </w:p>
    <w:p>
      <w:pPr>
        <w:spacing w:after="0"/>
        <w:ind w:left="0"/>
        <w:jc w:val="both"/>
      </w:pPr>
      <w:r>
        <w:rPr>
          <w:rFonts w:ascii="Times New Roman"/>
          <w:b w:val="false"/>
          <w:i w:val="false"/>
          <w:color w:val="000000"/>
          <w:sz w:val="28"/>
        </w:rPr>
        <w:t>
      жүктерді контейнерлерде тасымалдау және бос контейнерлерді тасымалдау кезіндегі магистральдық темір жол желісі қызметтерін қоспағанда, жылжымалы құрамды магистральдық темір жол желісі арқылы өткізуді ұйымдастыру;</w:t>
      </w:r>
    </w:p>
    <w:p>
      <w:pPr>
        <w:spacing w:after="0"/>
        <w:ind w:left="0"/>
        <w:jc w:val="both"/>
      </w:pPr>
      <w:r>
        <w:rPr>
          <w:rFonts w:ascii="Times New Roman"/>
          <w:b w:val="false"/>
          <w:i w:val="false"/>
          <w:color w:val="000000"/>
          <w:sz w:val="28"/>
        </w:rPr>
        <w:t>
       жүктерді контейнерлерде тасымалдау және бос контейнерлерді тасымалдау кезіндегі магистральдық темір жол желісі қызметтерін қоспағанда, магистральдық темір жол желісін пайдалануға беру және ол арқылы жылжымалы құрамды өткізуді ұйымдастыру.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сапасы мен сенімділік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 есептеу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магистральдық темір жол желісі қызметтеріне рұқсат алуға арналған тұтынушының өтінімін тұтынушының мұндай өтінім берген сәтінен бастап қарауы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магистральдық темір жол желісі қызметтеріне қол жеткізуді алуға тұтынушылардың барлық өтінімдерін оларды субъектінің атына ұсынылған сәттен бастап қараудың жалпы ұзақтығының (жұмыс күндерімен) субъект есепті жылы олар бойынша шешімдер қабылдаған өтінімдердің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магистральдық темір жол желілері қызметтеріне рұқсат алуға арналған өтінімдерін қарауға мұндай өтінімдерді ұсынған кезден бастап қабылдаудан бас тарту туралы тұтынушыға хабарлау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субъект бас тарту туралы шешімдер қабылдаған, тұтынушының магистральдық темір жол желілері қызметтеріне рұқсат алуға арналған тұтынушының өтінімдерін қарауға мұндай өтінімдерді ұсынған кезден бастап қабылдаудан бас тарту туралы тұтынушыны хабардар етудің жалпы ұзақтығының (жұмыс күндерінде) тұтынушылардың мұндай өтінімдерінің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қызмет көрсетуге арналған шарт бойынша міндеттемелерін бұзуы салдарынан туындаған залалдарды өтеу туралы тұтынушының өтінішін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олар бойынша субъект шешім қабылдаған субъектінің қызмет көрсетуге арналған шарт бойынша міндеттемелерін бұзуы салдарынан туындаған залалдарды өтеу туралы тұтынушылардың өтініштерін, мұндай өтініштердің келіп түскен сәтінен бастап қарауының жалпы ұзақтығының (жұмыс күндерінде) тұтынушылардың мұндай өтінімдерінің санына қатынасы</w:t>
            </w:r>
          </w:p>
        </w:tc>
      </w:tr>
    </w:tbl>
    <w:p>
      <w:pPr>
        <w:spacing w:after="0"/>
        <w:ind w:left="0"/>
        <w:jc w:val="both"/>
      </w:pPr>
      <w:r>
        <w:rPr>
          <w:rFonts w:ascii="Times New Roman"/>
          <w:b w:val="false"/>
          <w:i w:val="false"/>
          <w:color w:val="000000"/>
          <w:sz w:val="28"/>
        </w:rPr>
        <w:t>
      Бәсекелес темір жол болмаған кезде концессия шарттары бойынша темір жол көлігі объектілері бар темір жолдар қызметтерін ұсыну саласында:</w:t>
      </w:r>
    </w:p>
    <w:p>
      <w:pPr>
        <w:spacing w:after="0"/>
        <w:ind w:left="0"/>
        <w:jc w:val="both"/>
      </w:pPr>
      <w:r>
        <w:rPr>
          <w:rFonts w:ascii="Times New Roman"/>
          <w:b w:val="false"/>
          <w:i w:val="false"/>
          <w:color w:val="000000"/>
          <w:sz w:val="28"/>
        </w:rPr>
        <w:t xml:space="preserve">
      бәсекелес темір жол болмаған кезде концессия шарттары бойынша темір жол көлігі объектілері бар темір жолдарды пайдалануға беру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сапасы мен сенімділік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 есептеу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мұндай өтінімі берілген кезден бастап субъектінің концессия шарттары бойынша темір жолдары қызметіне рұқсат алу туралы тұтынушының өтінімін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олар бойынша субъект шешімдер қабылдаған, тұтынушылардың концессия шарттары бойынша теміржол жолдары қызметтеріне рұқсат алуға арналған барлық өтінімдерін, оларды тұтынушылардың субъектінің атына берген сәтінен бастап қарауының жалпы ұзақтығының (жұмыс күндерінде) мұндай өтінімдердің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тұтынушыға поезды техникалық және/немесе коммерциялық қарауға беру уақыты туралы алдын ала хабарлау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субъектінің тұтынушыны (тұтынушының темір жолдарды пайдалануы басталғанға дейін) алдын-ала хабарландыруының жалпы ұзақтығының (жұмыс күндерінде) есепті жылғы барлық тексеріп қараулар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көрсетілетін қызметті ұсынудың поездар қозғалысының бекітілген кестесінен ауытқу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поездар қозғалысының бекітілген кестесінен тұтынушыларға көрсетілетін қызметті ұсынудың ауытқуының жалпы ұзақтығының (жұмыс күндерімен) есепті жылдағы осындай ауытқулардың барлық жағдайларының санына қатынасы</w:t>
            </w:r>
          </w:p>
        </w:tc>
      </w:tr>
    </w:tbl>
    <w:p>
      <w:pPr>
        <w:spacing w:after="0"/>
        <w:ind w:left="0"/>
        <w:jc w:val="both"/>
      </w:pPr>
      <w:r>
        <w:rPr>
          <w:rFonts w:ascii="Times New Roman"/>
          <w:b w:val="false"/>
          <w:i w:val="false"/>
          <w:color w:val="000000"/>
          <w:sz w:val="28"/>
        </w:rPr>
        <w:t>
      Бәсекелес кірме жол болмаған кезде кірме жолдар саласында:</w:t>
      </w:r>
    </w:p>
    <w:p>
      <w:pPr>
        <w:spacing w:after="0"/>
        <w:ind w:left="0"/>
        <w:jc w:val="both"/>
      </w:pPr>
      <w:r>
        <w:rPr>
          <w:rFonts w:ascii="Times New Roman"/>
          <w:b w:val="false"/>
          <w:i w:val="false"/>
          <w:color w:val="000000"/>
          <w:sz w:val="28"/>
        </w:rPr>
        <w:t>
      бәсекелес кірме жол болмаған жағдайда жылжымалы құрамның өтуі үшін кірме жолды беру;</w:t>
      </w:r>
    </w:p>
    <w:p>
      <w:pPr>
        <w:spacing w:after="0"/>
        <w:ind w:left="0"/>
        <w:jc w:val="both"/>
      </w:pPr>
      <w:r>
        <w:rPr>
          <w:rFonts w:ascii="Times New Roman"/>
          <w:b w:val="false"/>
          <w:i w:val="false"/>
          <w:color w:val="000000"/>
          <w:sz w:val="28"/>
        </w:rPr>
        <w:t>
      тасымалдау процесінің маневрлік жұмыстары, тиеу-түсіру, басқа да технологиялық операциялары үшін, сондай-ақ бәсекелес кірме жолы болмаған жағдайда тасымалдау процесінің технологиялық операцияларында көзделмеген жылжымалы құрамның тұрағы үшін кірме жолды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қызметтің сапасы мен сенімділік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 есептеу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тұтынушының кірме жолдарға рұқсат алуға арналған өтінішін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есепті жылы олар бойынша шешімдер қабылдаған субъектінің атына келіп түскен сәттен бастап субъектінің қызметіне рұқсат алуға тұтынушылардың барлық өтініштерін қараудың жалпы ұзақтығының (жұмыс күндерімен) тұтынушылардың осындай өтініштерінің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кірме жол қызметін ұсынуды жоспарлы тоқтата тұру туралы тұтынушыны алдын ала хабардар 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субъектінің тұтынушыны алдын-ала хабардар етуінің (қызмет көрсетуді жоспарлы тоқтата тұру нақты басталғанға дейін тұтынушылардың хабарлама алған сәтінен бастап) жалпы ұзақтығының (жұмыс күндерінде) есепті жылдағы барлық жоспарлы тоқтату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қызмет көрсету шарты бойынша міндеттемелерді бұзуы салдарынан туындаған залалдарды өтеу туралы тұтынушының өтінішін субъектінің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қызмет көрсетуге арналған шарт бойынша міндеттемелерді бұзуы салдарынан туындаған шығындарды өтеу туралы тұтынушылардың өтініштерін қараудың жалпы ұзақтығының (жұмыс күндерімен) субъект есепті жылы шешімдер қабылдаған осындай өтініштер келіп түскен сәттен бастап тұтынушылардың осындай өтініштерінің санына қатынасы</w:t>
            </w:r>
          </w:p>
        </w:tc>
      </w:tr>
    </w:tbl>
    <w:p>
      <w:pPr>
        <w:spacing w:after="0"/>
        <w:ind w:left="0"/>
        <w:jc w:val="both"/>
      </w:pPr>
      <w:r>
        <w:rPr>
          <w:rFonts w:ascii="Times New Roman"/>
          <w:b w:val="false"/>
          <w:i w:val="false"/>
          <w:color w:val="000000"/>
          <w:sz w:val="28"/>
        </w:rPr>
        <w:t>
      Порттар саласында:</w:t>
      </w:r>
    </w:p>
    <w:p>
      <w:pPr>
        <w:spacing w:after="0"/>
        <w:ind w:left="0"/>
        <w:jc w:val="both"/>
      </w:pPr>
      <w:r>
        <w:rPr>
          <w:rFonts w:ascii="Times New Roman"/>
          <w:b w:val="false"/>
          <w:i w:val="false"/>
          <w:color w:val="000000"/>
          <w:sz w:val="28"/>
        </w:rPr>
        <w:t xml:space="preserve">
      кейіннен порттан (кеме қатынасынан) шыға отырып, мұнай мен мұнай өнімдерін танкерге/танкерден/танкерлерге құбыржолдары бойынша ауыстырып тиеу үшін кеменің теңіз портына кіргені үшін көрсетілетін қызметтер;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сапасы мен сенімділік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 есептеу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Танкерлердің порт акваториясындағы жүзуінің авариялық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порт айыбы бойынша танкерлермен тіркелген авариялық жағдайлардың санының өткен жылда порт акваториясында танкерлермен болған авариялық жағдайлардың тіркелген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өтуі үшін арнаны беру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бойынша кемелердің айлаққа өту үшін арнаны беру уақытының көрсетілетін қызметті ұсыну ұзақтығының есептік көрсеткішіне қатынасы (365 күннен табиғи –климаттық шарттар бойынша 30 күн және жоспарлы жөндеуге 5 күнді алып тастағанда)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кіруіне қызмет көрсету сапасына қанағаттанушылық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бойынша кеме иелерінен портқа кеменің кіруі бойынша алынатын қызметтердің сапасына келіп түскен шағымдар санының өткен жылда түскен шағымдар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бойынша кемені өңдеу уақытының өткен жылда кемені өңдеу уақытына қатынасы (осы көрсеткіш бойынша серпіні жаңа технологиялар енгізуге, техниканы жаңғыртуға, өндірістік процестердің автоматтандырылуына байланысты болуы мүмкін)</w:t>
            </w:r>
          </w:p>
        </w:tc>
      </w:tr>
    </w:tbl>
    <w:p>
      <w:pPr>
        <w:spacing w:after="0"/>
        <w:ind w:left="0"/>
        <w:jc w:val="both"/>
      </w:pPr>
      <w:r>
        <w:rPr>
          <w:rFonts w:ascii="Times New Roman"/>
          <w:b w:val="false"/>
          <w:i w:val="false"/>
          <w:color w:val="000000"/>
          <w:sz w:val="28"/>
        </w:rPr>
        <w:t>
      Мұнайды және (немесе) мұнай өнімдерін Қазақстан Республикасының аумағы арқылы транзиттеу және Қазақстан Республикасынан иыс экспорттау мақсатында магистральдық құбыржолдары арқылы тасымалдау саласында:</w:t>
      </w:r>
    </w:p>
    <w:p>
      <w:pPr>
        <w:spacing w:after="0"/>
        <w:ind w:left="0"/>
        <w:jc w:val="both"/>
      </w:pPr>
      <w:r>
        <w:rPr>
          <w:rFonts w:ascii="Times New Roman"/>
          <w:b w:val="false"/>
          <w:i w:val="false"/>
          <w:color w:val="000000"/>
          <w:sz w:val="28"/>
        </w:rPr>
        <w:t>
      мұнайды магистральдық құбыржолдары арқылы жөніндегі көрсетілетін қызметтер</w:t>
      </w:r>
    </w:p>
    <w:p>
      <w:pPr>
        <w:spacing w:after="0"/>
        <w:ind w:left="0"/>
        <w:jc w:val="both"/>
      </w:pPr>
      <w:r>
        <w:rPr>
          <w:rFonts w:ascii="Times New Roman"/>
          <w:b w:val="false"/>
          <w:i w:val="false"/>
          <w:color w:val="000000"/>
          <w:sz w:val="28"/>
        </w:rPr>
        <w:t>
      Қазақстан Республикасынан тысқары жерлерге экспорт және экспорт:</w:t>
      </w:r>
    </w:p>
    <w:p>
      <w:pPr>
        <w:spacing w:after="0"/>
        <w:ind w:left="0"/>
        <w:jc w:val="both"/>
      </w:pPr>
      <w:r>
        <w:rPr>
          <w:rFonts w:ascii="Times New Roman"/>
          <w:b w:val="false"/>
          <w:i w:val="false"/>
          <w:color w:val="000000"/>
          <w:sz w:val="28"/>
        </w:rPr>
        <w:t>
      бірыңғай бағыттау бойынша операторлық қызмет;</w:t>
      </w:r>
    </w:p>
    <w:p>
      <w:pPr>
        <w:spacing w:after="0"/>
        <w:ind w:left="0"/>
        <w:jc w:val="both"/>
      </w:pPr>
      <w:r>
        <w:rPr>
          <w:rFonts w:ascii="Times New Roman"/>
          <w:b w:val="false"/>
          <w:i w:val="false"/>
          <w:color w:val="000000"/>
          <w:sz w:val="28"/>
        </w:rPr>
        <w:t>
      мұнайды магистральдық құбыржолдар жүйесі бойынша қайта айдау;</w:t>
      </w:r>
    </w:p>
    <w:p>
      <w:pPr>
        <w:spacing w:after="0"/>
        <w:ind w:left="0"/>
        <w:jc w:val="both"/>
      </w:pPr>
      <w:r>
        <w:rPr>
          <w:rFonts w:ascii="Times New Roman"/>
          <w:b w:val="false"/>
          <w:i w:val="false"/>
          <w:color w:val="000000"/>
          <w:sz w:val="28"/>
        </w:rPr>
        <w:t>
      теміржол цистерналарынан мұнайды төгу;</w:t>
      </w:r>
    </w:p>
    <w:p>
      <w:pPr>
        <w:spacing w:after="0"/>
        <w:ind w:left="0"/>
        <w:jc w:val="both"/>
      </w:pPr>
      <w:r>
        <w:rPr>
          <w:rFonts w:ascii="Times New Roman"/>
          <w:b w:val="false"/>
          <w:i w:val="false"/>
          <w:color w:val="000000"/>
          <w:sz w:val="28"/>
        </w:rPr>
        <w:t>
      мұнайды теміржол цистерналарына құю;</w:t>
      </w:r>
    </w:p>
    <w:p>
      <w:pPr>
        <w:spacing w:after="0"/>
        <w:ind w:left="0"/>
        <w:jc w:val="both"/>
      </w:pPr>
      <w:r>
        <w:rPr>
          <w:rFonts w:ascii="Times New Roman"/>
          <w:b w:val="false"/>
          <w:i w:val="false"/>
          <w:color w:val="000000"/>
          <w:sz w:val="28"/>
        </w:rPr>
        <w:t>
      мұнайды танкерлерге құю;</w:t>
      </w:r>
    </w:p>
    <w:p>
      <w:pPr>
        <w:spacing w:after="0"/>
        <w:ind w:left="0"/>
        <w:jc w:val="both"/>
      </w:pPr>
      <w:r>
        <w:rPr>
          <w:rFonts w:ascii="Times New Roman"/>
          <w:b w:val="false"/>
          <w:i w:val="false"/>
          <w:color w:val="000000"/>
          <w:sz w:val="28"/>
        </w:rPr>
        <w:t>
      автоцистерналардан мұнайды төгу;</w:t>
      </w:r>
    </w:p>
    <w:p>
      <w:pPr>
        <w:spacing w:after="0"/>
        <w:ind w:left="0"/>
        <w:jc w:val="both"/>
      </w:pPr>
      <w:r>
        <w:rPr>
          <w:rFonts w:ascii="Times New Roman"/>
          <w:b w:val="false"/>
          <w:i w:val="false"/>
          <w:color w:val="000000"/>
          <w:sz w:val="28"/>
        </w:rPr>
        <w:t>
      автоцистерналарға мұнай құю;</w:t>
      </w:r>
    </w:p>
    <w:p>
      <w:pPr>
        <w:spacing w:after="0"/>
        <w:ind w:left="0"/>
        <w:jc w:val="both"/>
      </w:pPr>
      <w:r>
        <w:rPr>
          <w:rFonts w:ascii="Times New Roman"/>
          <w:b w:val="false"/>
          <w:i w:val="false"/>
          <w:color w:val="000000"/>
          <w:sz w:val="28"/>
        </w:rPr>
        <w:t>
      мұнайды сақтау;</w:t>
      </w:r>
    </w:p>
    <w:p>
      <w:pPr>
        <w:spacing w:after="0"/>
        <w:ind w:left="0"/>
        <w:jc w:val="both"/>
      </w:pPr>
      <w:r>
        <w:rPr>
          <w:rFonts w:ascii="Times New Roman"/>
          <w:b w:val="false"/>
          <w:i w:val="false"/>
          <w:color w:val="000000"/>
          <w:sz w:val="28"/>
        </w:rPr>
        <w:t>
      мұнайды ауыстырып тиеу;</w:t>
      </w:r>
    </w:p>
    <w:p>
      <w:pPr>
        <w:spacing w:after="0"/>
        <w:ind w:left="0"/>
        <w:jc w:val="both"/>
      </w:pPr>
      <w:r>
        <w:rPr>
          <w:rFonts w:ascii="Times New Roman"/>
          <w:b w:val="false"/>
          <w:i w:val="false"/>
          <w:color w:val="000000"/>
          <w:sz w:val="28"/>
        </w:rPr>
        <w:t>
      мұнайды араластыру.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сапасы мен сенімділік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 есептеу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мұнайды (немесе) мұнай өнімдерін магистральдық құбыржолдар арқылы тасымалдауды біржақты тоқтата тұру туралы тұтынушыны алдын ала хабардар 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тұтынушыға есепті жылы мұнайды (немесе) мұнай өнімдерін магистральдық құбыржолдары арқылы тасымалдауды біржақты тоқтата тұру туралы хабардар етудің жалпы ұзақтығының (жұмыс күндерімен) есепті жылы тоқтата тұрулардың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қызмет көрсетуге арналған шарт бойынша міндеттемелерді бұзуы салдарынан туындаған шығындарды өтеу туралы тұтынушының өтінішін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олар бойынша есепті жылы шешімдер қабылдаған осындай өтініштер түскен сәттен бастап қызмет көрсетуге арналған шарт бойынша міндеттемелерді бұзуы салдарынан туындаған шығындарды өтеу туралы тұтынушылардың өтініштерін қараудың жалпы ұзақтығының (жұмыс күндерімен) тұтынушылардың осындай өтініштерінің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нәтижесінде мұнайды және (немесе) мұнай өнімдерін тасымалдау жөніндегі қызметтер көрсетуді тоқтата тұрған жағдайда мұнайды және (немесе) мұнай өнімдерін магистральдық құбыржолдар арқылы тасымалдауды авариялық тоқтатуға ден қою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тасымалдауды толық қалпына келтірген сәтке дейін авариялар нәтижесінде мұнайды және (немесе) мұнай өнімдерін тасымалдау жөніндегі қызметтер көрсетуді тоқтата тұрған жағдайда мұнай және (немесе) мұнай өнімдерін тасымалдауды тоқтатқан сәттен бастап жалпы ұзақтықтың (сағаттарда) есепті жылғы авариялық тоқтатулардың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тұтынушыға қызмет көрсетуді тоқтату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қызмет көрсетуді барлық (жоспарлы және жоспардан тыс) тоқтатулардың жалпы ұзақтығының тұтынушылардың жалпы санына қатынасы</w:t>
            </w:r>
          </w:p>
        </w:tc>
      </w:tr>
    </w:tbl>
    <w:p>
      <w:pPr>
        <w:spacing w:after="0"/>
        <w:ind w:left="0"/>
        <w:jc w:val="both"/>
      </w:pPr>
      <w:r>
        <w:rPr>
          <w:rFonts w:ascii="Times New Roman"/>
          <w:b w:val="false"/>
          <w:i w:val="false"/>
          <w:color w:val="000000"/>
          <w:sz w:val="28"/>
        </w:rPr>
        <w:t xml:space="preserve">
      Жылу энергиясын өндіру, топырақтың жылуын, жерасты суларды, өзендерді, су қоймаларын өнеркәсіптік кәсіпорындардың және электр станцияларының, кәріздік-тазарту құрылыстарының сарқынды суларын пайдалана отырып, өндірілген жылу энергиясын қоспағанда, жылу энергиясын өндіру, беру, бөлу және (немесе) онымен жабдықтау саласында: </w:t>
      </w:r>
    </w:p>
    <w:p>
      <w:pPr>
        <w:spacing w:after="0"/>
        <w:ind w:left="0"/>
        <w:jc w:val="both"/>
      </w:pPr>
      <w:r>
        <w:rPr>
          <w:rFonts w:ascii="Times New Roman"/>
          <w:b w:val="false"/>
          <w:i w:val="false"/>
          <w:color w:val="000000"/>
          <w:sz w:val="28"/>
        </w:rPr>
        <w:t>
      жылу энергиясын өндіру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сапасының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 есептеу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өндіруді жоспардан тыс тоқтату туралы тұтынушыны субъектінің алдын ала хабардар 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тұтынушыны субъектінің алдын ала хабардар етуінің жалпы ұзақтығының (жұмыс күндерінде) (жылу энергиясын өндіруді жоспардан тыс нақты тоқтату басталғанға дейін) есепті жылы жоспарлы тоқтатулардың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 сенімділігінің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өндіруді жоспардан тыс тоқтатулардың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жылу энергиясын өндіруді жоспардан тыс тоқтатулардың жалпы ұзақтығының (жұмыс күндерінде) есепті осындай тоқтатулардың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тұтынушыға қызмет көрсетуді тоқтатудың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қызмет көрсетуді барлық (жоспарлы және жоспардан тыс) тоқтатулардың жалпы ұзақтығының тұтынушылардың жалпы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тұтынушыға қызмет көрсетуді тоқтатулардың жиілігі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қызмет көрсетуді барлық (жоспарлы және жоспардан тыс) тоқтатулардың жалпы санының тұтынушылардың жалпы санына қатынасы</w:t>
            </w:r>
          </w:p>
        </w:tc>
      </w:tr>
    </w:tbl>
    <w:p>
      <w:pPr>
        <w:spacing w:after="0"/>
        <w:ind w:left="0"/>
        <w:jc w:val="both"/>
      </w:pPr>
      <w:r>
        <w:rPr>
          <w:rFonts w:ascii="Times New Roman"/>
          <w:b w:val="false"/>
          <w:i w:val="false"/>
          <w:color w:val="000000"/>
          <w:sz w:val="28"/>
        </w:rPr>
        <w:t>
      Топырақтың жылуын, жерасты суларды, өзендерді, су айдындарын өнеркәсіптік кәсіпорындардың және электр станцияларының, кәріздік-тазарту құрылыстарының сарқынды суларын пайдалана отырып, жылу энергиясын өндіруді қоспағанда жылу энергиясын беру, бөлу және (немесе) онымен жабдықтау саласында:</w:t>
      </w:r>
    </w:p>
    <w:p>
      <w:pPr>
        <w:spacing w:after="0"/>
        <w:ind w:left="0"/>
        <w:jc w:val="both"/>
      </w:pPr>
      <w:r>
        <w:rPr>
          <w:rFonts w:ascii="Times New Roman"/>
          <w:b w:val="false"/>
          <w:i w:val="false"/>
          <w:color w:val="000000"/>
          <w:sz w:val="28"/>
        </w:rPr>
        <w:t xml:space="preserve">
      жылу энергиясын беру және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сапа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 есептеу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тұтынушыны жылу энергиясын беруді және (немесе) бөлуді жоспарлы тоқтату туралы алдын ала хабардар 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субъектінің тұтынушыларды алдын ала хабардар етуінің (тұтынушыларды хабардар еткен сәттен бастап жылу энергиясын беруді және (немесе) бөлуді нақты жоспарлы тоқтату басталғанға дейін) жалпы ұзақтығының (жұмыс күндерінде) есепті жылы барлық жоспарлы тоқтатулардың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өтініш берген кезден бастап жылумен жабдықтауды тоқтату немесе жылу энергиясы сапасының аутқуы салдарынан берілген жылу энергиясы үшін төлем сомасын қайта есептеуге берілген тұтынушының өтінішін субъектінің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субъекті олар бойынша шешім қабылдаған, мұндай өтініштер берген кезден бастап жылумен жабдықтаудағы тоқтатулар немесе жылу энергия сапасының ауытқуы салдарынан берілген жылу энергиясы үшін төлем сомасын қайта есептеуге тұтынушының өтініштерін субъектінің қарауының жалпы ұзақтығының (жұмыс күндерінде) тұтынушылардың мұндай өтініштерінің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 сенімдігінің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объектіге қызмет көрсетуді жоспардан тыс тоқтатудың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қызмет көрсетуді жоспардан тыс тоқтатудың жалпы санының объектілердің жалпы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объектіге қызмет көрсетуді жоспардан тыс тоқтатудың жиілігі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қызмет көрсетуді жоспардан тыс тоқтатудың жалпы санының объектілердің жалпы санына қатынасы</w:t>
            </w:r>
          </w:p>
        </w:tc>
      </w:tr>
    </w:tbl>
    <w:p>
      <w:pPr>
        <w:spacing w:after="0"/>
        <w:ind w:left="0"/>
        <w:jc w:val="both"/>
      </w:pPr>
      <w:r>
        <w:rPr>
          <w:rFonts w:ascii="Times New Roman"/>
          <w:b w:val="false"/>
          <w:i w:val="false"/>
          <w:color w:val="000000"/>
          <w:sz w:val="28"/>
        </w:rPr>
        <w:t>
      Топырақтың жылуын, жерасты суларды, өзендерді, су қоймаларын, өнеркәсіптік кәсіпорындардың және электр станцияларының, кәріздік-тазарту құрылыстарының сарқынды суларын пайдалана отырып өндірілген жылу энергиясын қоспағанда, жылу энергиясын өндіру, беру, бөлу және (немесе) онымен жабдықтау саласында:</w:t>
      </w:r>
    </w:p>
    <w:p>
      <w:pPr>
        <w:spacing w:after="0"/>
        <w:ind w:left="0"/>
        <w:jc w:val="both"/>
      </w:pPr>
      <w:r>
        <w:rPr>
          <w:rFonts w:ascii="Times New Roman"/>
          <w:b w:val="false"/>
          <w:i w:val="false"/>
          <w:color w:val="000000"/>
          <w:sz w:val="28"/>
        </w:rPr>
        <w:t>
      жылу энергиясымен жабдықтау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сапа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 есептеу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қосылу үшін тұтынушының жылумен жабдықтау шартын жасасуға өтініштерін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жылу энергиясымен жабдықтау бойынша қызметтерді көрсетуге шарт жасасуға өтініштерді қарауының жалпы ұзақтығының (күнтізбелік күндерде) мұндай өтініштердің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қызметтердің сапасының, оның ішінде ақы төлеуге берілген шоттардың мәселелері бойынша тұтынушылардың өтініштерін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қызметтердің сапасының, оның ішінде ақы төлеуге берілген шоттардың мәселелері бойынша тұтынушылардың өтініштерін субъектінің қарауының жалпы ұзақтығының (күнтізбелік күндерде) тұтынушылардың мұндай өтінімдерінің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қызметтері үшін шоттарды қате берудің расталған фактілерінің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қызметтері үшін шоттарды қате беру фактілерінің расталған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 үшін төлемдердің жиналуы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кірістерді шегерумен ақы төлеу сомасының есептеу сомасына қатынасы</w:t>
            </w:r>
          </w:p>
        </w:tc>
      </w:tr>
    </w:tbl>
    <w:p>
      <w:pPr>
        <w:spacing w:after="0"/>
        <w:ind w:left="0"/>
        <w:jc w:val="both"/>
      </w:pPr>
      <w:r>
        <w:rPr>
          <w:rFonts w:ascii="Times New Roman"/>
          <w:b w:val="false"/>
          <w:i w:val="false"/>
          <w:color w:val="000000"/>
          <w:sz w:val="28"/>
        </w:rPr>
        <w:t xml:space="preserve">
      Сумен жабдықтау және (немесе) су бұру саласында </w:t>
      </w:r>
    </w:p>
    <w:p>
      <w:pPr>
        <w:spacing w:after="0"/>
        <w:ind w:left="0"/>
        <w:jc w:val="both"/>
      </w:pPr>
      <w:r>
        <w:rPr>
          <w:rFonts w:ascii="Times New Roman"/>
          <w:b w:val="false"/>
          <w:i w:val="false"/>
          <w:color w:val="000000"/>
          <w:sz w:val="28"/>
        </w:rPr>
        <w:t xml:space="preserve">
      таратушы желілер арқылы су беру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сапа және сенімділік көрсеткіштерінің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 есептеу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алуға тұтынушының өтінімін субъектінің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есепті жылы олар бойынша шешімдер қабылдаған субъектінің мекенжайына келіп түскен сәттен бастап субъектінің көрсетілетін қызметке рұқсат алуға арналған тұтынушылардың барлық өтінімдерін қарауының жалпы ұзақтығының (жұмыс күндерімен) есепті жылдағы тұтынушылардың осындай өтінімдерінің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Тұтынушыдан өтініш алған сәттен бастап тұтынушылардың сумен жабдықтау желілеріне тұтынушының объектілерін қосуға арналған техникалық талаптарды тұтынушыға беру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оларды қабылдау бойынша шешімді есепті жылы қабылдаған, тұтынушылардан өтініштер алған сәттен бастап тұтынушылардың объектілерін субъектінің сумен жабдықтау желілеріне қосуға техникалық талаптарды беруінің жалпы ұзақтығының (жұмыс күндерімен) осындай өтініштердің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төлемегені көрсетілетін қызмет ұсынуды тоқтата тұру жағдайларын қоспағанда, тұтынушыға қызмет ұсынуды бір тәуліктен артық тоқтата тұру туралы тұтынушыны субъектінің алдын ала хабардар 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ақы төлемегені үшін қызмет ұсынуды тоқтата тұру туралы тұтынушыларды субъект хабардар ету жағдайларын қоспағанда, бір тәуліктен артық көрсетілетін қызметті ұсынуды тоқтатқан сәтке дейін субъектінің тұтынушыны алдын ала хабардар етуінің жалпы ұзақтығының (күнтізбелік күн) осындай өтініштердің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 тоқтату себебі жойылған сәттен бастап тұтынушыға көрсетілетін қызмет ұсынуды субъектінің қалпына келтіру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көрсетілетін қызметті ұсынуды толық қалпына келтіргенге дейін көрсетілетін қызметті ұсынуды тоқтата тұру себептерін жойған сәттен бастап жалпы ұзақтықтың (күнтізбелік күнмен) есепті жылдағы осындай барлық тоқтатулардың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(немесе) су бұру жүйесі құрылысының жұмысында туындаған ақаулар туралы мұндай шағымды кәсіпорын кеңсесі арқылы жазбаша нысанда немесе диспетчерлік орталық арқылы ауызша нысанда алған сәттен бастап тұтынушының шағымына субъектінің ден қою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су бұру жүйесі құрылысының жұмысында пайда болған ақаулар туралы тұтынушылардың шағымдарын алған сәттен бастап осы құрылыстың жұмысын толық қалпына келтірген сәтке дейін есепті жылы осындай барлық келіп түскен шағымдардың санына жалпы ұзақтықтың қатынасы (ауызша жүгінген кезде сағат және жазбаша жүгінген кезде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шағымды алған сәттен бастап есепке алу аспаптарының жұмысында туындаған ақаулар туралы тұтынушының шағымына субъектінің ден қою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тұтынушылардың есепке алу құралдарының жұмысында туындаған ақаулар туралы шағымдарын алған сәттен бастап осы құралдың жұмысын толық қалпына келтіру сәтіне дейін жалпы ұзақтығының (сағатпен) есептік жылда келіп түскен барлық шағымдардың санына қатынасы</w:t>
            </w:r>
          </w:p>
        </w:tc>
      </w:tr>
    </w:tbl>
    <w:p>
      <w:pPr>
        <w:spacing w:after="0"/>
        <w:ind w:left="0"/>
        <w:jc w:val="both"/>
      </w:pPr>
      <w:r>
        <w:rPr>
          <w:rFonts w:ascii="Times New Roman"/>
          <w:b w:val="false"/>
          <w:i w:val="false"/>
          <w:color w:val="000000"/>
          <w:sz w:val="28"/>
        </w:rPr>
        <w:t>
      Сумен жабдықтау және (немесе) су бұру саласында:</w:t>
      </w:r>
    </w:p>
    <w:p>
      <w:pPr>
        <w:spacing w:after="0"/>
        <w:ind w:left="0"/>
        <w:jc w:val="both"/>
      </w:pPr>
      <w:r>
        <w:rPr>
          <w:rFonts w:ascii="Times New Roman"/>
          <w:b w:val="false"/>
          <w:i w:val="false"/>
          <w:color w:val="000000"/>
          <w:sz w:val="28"/>
        </w:rPr>
        <w:t>
      сарқынды суларды бұру.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сапа және сенімділік көрсеткіштерінің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 есептеу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тұтынушының көрсетілетін қызметке рұқсат алуға арналған өтінімін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есепті жылы олар бойынша шешімдер қабылдаған субъектінің мекенжайына келіп түскен сәттен бастап субъектінің көрсетілетін қызметіне рұқсат алуға арналған тұтынушылардың өтінімдерін қараудың жалпы ұзақтығының (жұмыс күндерімен) тұтынушылардың осындай өтінімдерінің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Тұтынушыдан өтініш алған сәттен бастап тұтынушының объектілерін субъектінің су бұру желілеріне қосуға арналған техникалық талаптарды тұтынушыға беру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оларды беру туралы шешімді есепті жылы қабылдаған, тұтынушылардан өтініштерді алған сәттен бастап тұтынушылардың объектілерін субъектінің су бұру желілеріне қосуға арналған техникалық талаптарды берудің жалпы ұзақтығының (жұмыс күндерімен) тұтынушылардың осындай өтініштерінің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көрсетілетін қызметті ұсынуды тоқтату туралы тұтынушыны субъектінің алдын ала хабардар 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үшін тұтынушыны субъектінің алдын ала хабардар етуінің жалпы ұзақтығының (жұмыс күндерімен) есепті жыл үшін тұтынушыларға көрсетілетін қызметті ұсынудың осындай барлық тоқтатуларының санына қатынасы (тұтынушыларды қызмет көрсетуді нақты тоқтата тұрғанға дейін хабардар еткен сәттен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 тоқтата тұру себептері жойылған сәттен бастап тұтынушыға көрсетілетін қызметті ұсынуды субъектінің қалпына келтіру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ұсынуды тоқтата тұру себептерін жойған сәттен бастап субъект қызмет көрсетуді толық қалпына келтіргенге дейін жалпы ұзақтықтың (жұмыс күндерімен) есепті жылдағы осындай тоқтата тұру санына қатынасы</w:t>
            </w:r>
          </w:p>
        </w:tc>
      </w:tr>
    </w:tbl>
    <w:p>
      <w:pPr>
        <w:spacing w:after="0"/>
        <w:ind w:left="0"/>
        <w:jc w:val="both"/>
      </w:pPr>
      <w:r>
        <w:rPr>
          <w:rFonts w:ascii="Times New Roman"/>
          <w:b w:val="false"/>
          <w:i w:val="false"/>
          <w:color w:val="000000"/>
          <w:sz w:val="28"/>
        </w:rPr>
        <w:t>
      Сумен жабдықтау және (немесе) су бұру саласында:</w:t>
      </w:r>
    </w:p>
    <w:p>
      <w:pPr>
        <w:spacing w:after="0"/>
        <w:ind w:left="0"/>
        <w:jc w:val="both"/>
      </w:pPr>
      <w:r>
        <w:rPr>
          <w:rFonts w:ascii="Times New Roman"/>
          <w:b w:val="false"/>
          <w:i w:val="false"/>
          <w:color w:val="000000"/>
          <w:sz w:val="28"/>
        </w:rPr>
        <w:t xml:space="preserve">
      суды магистральдық құбыржолдары арқылы </w:t>
      </w:r>
    </w:p>
    <w:p>
      <w:pPr>
        <w:spacing w:after="0"/>
        <w:ind w:left="0"/>
        <w:jc w:val="both"/>
      </w:pPr>
      <w:r>
        <w:rPr>
          <w:rFonts w:ascii="Times New Roman"/>
          <w:b w:val="false"/>
          <w:i w:val="false"/>
          <w:color w:val="000000"/>
          <w:sz w:val="28"/>
        </w:rPr>
        <w:t>
      суды арналар арқылы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сапа және сенімділік көрсеткіштерінің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 есептеу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тұтынушының көрсетілетін қызметке рұқсат алуға арналған өтінімін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есепті жылы олар бойынша шешімдер қабылдаған субъектінің мекенжайына келіп түскен сәттен бастап субъектінің көрсетілетін қызметіне рұқсат алуға арналған тұтынушылардың барлық өтінімдерін қарауының жалпы ұзақтығының (жұмыс күндерімен) есепті жылдағы тұтынушылардың осындай өтінімдерінің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Тұтынушыдан өтініш алған сәттен бастап тұтынушылардың объектілерін субъектінің сумен жабдықтау желілеріне қосуға арналған техникалық талаптарды тұтынушыға беру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беру туралы шешімді субъект есепті жылы қабылдаған, тұтынушылардан өтініштерін алған сәттен бастап субъектінің сумен жабдықтау желілеріне тұтынушылар объектілерін қосуға арналған техникалық талаптарды берудің жалпы ұзақтығының есептік жылдағы тұтынушылардың барлық өтініштерінің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төлемегені үшін көрсетілетін қызметті ұсынуды тоқтата тұру жағдайларын қоспағанда, тұтынушыға көрсетілетін қызметті ұсынуды бір тәуліктен артық тоқтата тұру туралы тұтынушыға субъектінің алдын ала хабардар 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есепті жылы осындай тоқтатулар туралы тұтынушыны хабардар ететін, ақы төлемегені үшін көрсетілетін қызметті тоқтату жағдайларын қоспағанда, қызмет көрсетуді бір тәуліктен астам тоқтата тұру сәтіне дейін тұтынушыны алдын ала хабардар етудің жалпы ұзақтығының (күнтізбелік күн) есепті жылы тұтынушыға көрсетілетін қызметті ұсынуды барлық тоқтатулардың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ұсынуды тоқтату себебі жойылған сәттен бастап тұтынушыға көрсетілетін қызметті ұсынуды субъектінің қалпына келтіру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ұсынуды тоқтату себебі жойылған сәттен бастап субъектінің көрсетілетін қызметті ұсынуды қалпына келтіргенге дейін жалпы ұзақтығының (күнтізбелік күнмен) есепті жылдағы осындай барлық тоқтатулардың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(немесе) су бұру жүйесі құрылысының жұмысында туындаған ақаулар туралы мұндай шағымды кәсіпорын кеңсесі арқылы жазбаша нысанда немесе диспетчерлік орталық арқылы ауызша нысанда алған сәттен бастап тұтынушының шағымына субъектінің ден қою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су бұру жүйесі құрылысының жұмысында пайда болған ақаулар туралы тұтынушылардың шағымдарын алған сәттен бастап осы құрылыстың жұмысын толық қалпына келтірген сәтке дейін есепті жылы осындай барлық келіп түскен шағымдардың санына жалпы ұзақтықтың қатынасы (ауызша жүгінген кезде сағат және жазбаша жүгінген кезде жұмыс күні)</w:t>
            </w:r>
          </w:p>
        </w:tc>
      </w:tr>
    </w:tbl>
    <w:p>
      <w:pPr>
        <w:spacing w:after="0"/>
        <w:ind w:left="0"/>
        <w:jc w:val="both"/>
      </w:pPr>
      <w:r>
        <w:rPr>
          <w:rFonts w:ascii="Times New Roman"/>
          <w:b w:val="false"/>
          <w:i w:val="false"/>
          <w:color w:val="000000"/>
          <w:sz w:val="28"/>
        </w:rPr>
        <w:t>
      Сумен жабдықтау және (немесе) су бұру саласында:</w:t>
      </w:r>
    </w:p>
    <w:p>
      <w:pPr>
        <w:spacing w:after="0"/>
        <w:ind w:left="0"/>
        <w:jc w:val="both"/>
      </w:pPr>
      <w:r>
        <w:rPr>
          <w:rFonts w:ascii="Times New Roman"/>
          <w:b w:val="false"/>
          <w:i w:val="false"/>
          <w:color w:val="000000"/>
          <w:sz w:val="28"/>
        </w:rPr>
        <w:t>
      тіреуіш гидротехникалық құрылыстардың көмегімен жер үсті ағынын реттеу;</w:t>
      </w:r>
    </w:p>
    <w:p>
      <w:pPr>
        <w:spacing w:after="0"/>
        <w:ind w:left="0"/>
        <w:jc w:val="both"/>
      </w:pPr>
      <w:r>
        <w:rPr>
          <w:rFonts w:ascii="Times New Roman"/>
          <w:b w:val="false"/>
          <w:i w:val="false"/>
          <w:color w:val="000000"/>
          <w:sz w:val="28"/>
        </w:rPr>
        <w:t>
      ағынды суларды тазалау.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қызметтің сапасы мен сенімділік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 есептеу формуласы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тұтынушының көрсетілетін қызметке рұқсат алуға арналған өтінімін қарау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есепті жылы олар бойынша шешімдер қабылдаған субъектінің мекенжайына келіп түскен сәттен бастап субъектінің көрсетілетін қызметке рұқсат алуға арналған тұтынушылардың барлық өтінімдерін қарауының жалпы ұзақтығының (жұмыс күндерімен) тұтынушылардың осындай өтінімдерінің санына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көрсетілетін қызметті ұсынуды тоқтату туралы тұтынушыны субъектінің алдын ала хабардар 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тұтынушыны субъектінің алдын ала хабардар етуінің жалпы ұзақтығының (жұмыс күндерімен) есепті жылы тұтынушыларға қызмет көрсетуді барлық тоқтата тұру санына қатынасы (қызмет көрсетуді нақты тоқтататуға дейін тұтынушыларды хабардар еткен сәттен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 тоқтата тұру себептері жойылған сәттен бастап тұтынушыға көрсетілетін қызметті ұсынуды субъектінің қалпына келтіру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ұсынуды тоқтата тұру себептерін жойған сәттен бастап субъект қызмет көрсетуді толық қалпына келтіргенге дейінгі жалпы ұзақтықтың (жұмыс күндерімен) есепті жылдағы осындай тоқтатулардың санына қатынасы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p>
      <w:pPr>
        <w:spacing w:after="0"/>
        <w:ind w:left="0"/>
        <w:jc w:val="left"/>
      </w:pPr>
      <w:r>
        <w:rPr>
          <w:rFonts w:ascii="Times New Roman"/>
          <w:b/>
          <w:i w:val="false"/>
          <w:color w:val="000000"/>
        </w:rPr>
        <w:t xml:space="preserve"> Реттеліп көрсетілетін қызметтердің сапасы мен сенімділігі көрсеткіштерінің және табиғи монополиялар субъектілері қызметі тиімділігінің тізбесі және оларға тарифтік реттеудің ынталандырушы әдісін қолдана отырып, тарифтер бекітілетін табиғи монополиялар субъектілерінің тізбесіне енгізілген табиғи монополиялар субъектілері үшін оларды есептеу тәртібі</w:t>
      </w:r>
    </w:p>
    <w:p>
      <w:pPr>
        <w:spacing w:after="0"/>
        <w:ind w:left="0"/>
        <w:jc w:val="both"/>
      </w:pPr>
      <w:r>
        <w:rPr>
          <w:rFonts w:ascii="Times New Roman"/>
          <w:b w:val="false"/>
          <w:i w:val="false"/>
          <w:color w:val="000000"/>
          <w:sz w:val="28"/>
        </w:rPr>
        <w:t>
      1. Электр энергиясын беру саласында:</w:t>
      </w:r>
    </w:p>
    <w:p>
      <w:pPr>
        <w:spacing w:after="0"/>
        <w:ind w:left="0"/>
        <w:jc w:val="both"/>
      </w:pPr>
      <w:r>
        <w:rPr>
          <w:rFonts w:ascii="Times New Roman"/>
          <w:b w:val="false"/>
          <w:i w:val="false"/>
          <w:color w:val="000000"/>
          <w:sz w:val="28"/>
        </w:rPr>
        <w:t>
      электр энергиясын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 (w</w:t>
            </w:r>
            <w:r>
              <w:rPr>
                <w:rFonts w:ascii="Times New Roman"/>
                <w:b w:val="false"/>
                <w:i w:val="false"/>
                <w:color w:val="000000"/>
                <w:vertAlign w:val="subscript"/>
              </w:rPr>
              <w:t>к</w:t>
            </w:r>
            <w:r>
              <w:rPr>
                <w:rFonts w:ascii="Times New Roman"/>
                <w:b w:val="false"/>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 қызмет көрсетулер бойынша тұтынушылардың шағымдарының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қызметтерге қосудан немесе техникалық талаптарды ұсынудан бас тарту бойынша шағымдардың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SAIFI-жоспардан тыс (System Average Interruption Frequency Index – ұзақ мерзімді жоспардан тыс өшірулердің орташа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SAIFI-жоспардан тыс (System Average Interruption Frequency Index – ұзақ мерзімді жоспардан тыс өшірулердің орташа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тиімділігінің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тиісті іс-шараларын іске асыруға көзделген шығындардың бірлігіне арналған электр беру желілерінің (ЭБЖ) бір км-не арналған технологиялық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Ескертпе: аббревиатураның толық жазылуы:</w:t>
      </w:r>
    </w:p>
    <w:p>
      <w:pPr>
        <w:spacing w:after="0"/>
        <w:ind w:left="0"/>
        <w:jc w:val="both"/>
      </w:pPr>
      <w:r>
        <w:rPr>
          <w:rFonts w:ascii="Times New Roman"/>
          <w:b w:val="false"/>
          <w:i w:val="false"/>
          <w:color w:val="000000"/>
          <w:sz w:val="28"/>
        </w:rPr>
        <w:t>
      СК – сапа көрсеткіші;</w:t>
      </w:r>
    </w:p>
    <w:p>
      <w:pPr>
        <w:spacing w:after="0"/>
        <w:ind w:left="0"/>
        <w:jc w:val="both"/>
      </w:pPr>
      <w:r>
        <w:rPr>
          <w:rFonts w:ascii="Times New Roman"/>
          <w:b w:val="false"/>
          <w:i w:val="false"/>
          <w:color w:val="000000"/>
          <w:sz w:val="28"/>
        </w:rPr>
        <w:t>
      Н – сенімділік көрсеткіші;</w:t>
      </w:r>
    </w:p>
    <w:p>
      <w:pPr>
        <w:spacing w:after="0"/>
        <w:ind w:left="0"/>
        <w:jc w:val="both"/>
      </w:pPr>
      <w:r>
        <w:rPr>
          <w:rFonts w:ascii="Times New Roman"/>
          <w:b w:val="false"/>
          <w:i w:val="false"/>
          <w:color w:val="000000"/>
          <w:sz w:val="28"/>
        </w:rPr>
        <w:t>
      ҚТК -табиғи монополия субъектісі қызметнің тиімділік көрсеткіші.</w:t>
      </w:r>
    </w:p>
    <w:p>
      <w:pPr>
        <w:spacing w:after="0"/>
        <w:ind w:left="0"/>
        <w:jc w:val="both"/>
      </w:pPr>
      <w:r>
        <w:rPr>
          <w:rFonts w:ascii="Times New Roman"/>
          <w:b w:val="false"/>
          <w:i w:val="false"/>
          <w:color w:val="000000"/>
          <w:sz w:val="28"/>
        </w:rPr>
        <w:t>
      2. Топырақтың жылуын, жерасты суларын, өзендерді, су қоймаларын, өнеркәсіптік кәсіпорындардың және электр станцияларының, кәріздік-тазарту құрылыстарының сарқынды суларын пайдалана отырып, өндірілген жылу энергиясын қоспағанда, жылу энергиясын өндіру, беру, бөлу және (немесе) онымен жабдықтау саласында:</w:t>
      </w:r>
    </w:p>
    <w:p>
      <w:pPr>
        <w:spacing w:after="0"/>
        <w:ind w:left="0"/>
        <w:jc w:val="both"/>
      </w:pPr>
      <w:r>
        <w:rPr>
          <w:rFonts w:ascii="Times New Roman"/>
          <w:b w:val="false"/>
          <w:i w:val="false"/>
          <w:color w:val="000000"/>
          <w:sz w:val="28"/>
        </w:rPr>
        <w:t>
      жылу энергиясын өндіру;</w:t>
      </w:r>
    </w:p>
    <w:p>
      <w:pPr>
        <w:spacing w:after="0"/>
        <w:ind w:left="0"/>
        <w:jc w:val="both"/>
      </w:pPr>
      <w:r>
        <w:rPr>
          <w:rFonts w:ascii="Times New Roman"/>
          <w:b w:val="false"/>
          <w:i w:val="false"/>
          <w:color w:val="000000"/>
          <w:sz w:val="28"/>
        </w:rPr>
        <w:t>
      жылу энергиясын беру және бөлу;</w:t>
      </w:r>
    </w:p>
    <w:p>
      <w:pPr>
        <w:spacing w:after="0"/>
        <w:ind w:left="0"/>
        <w:jc w:val="both"/>
      </w:pPr>
      <w:r>
        <w:rPr>
          <w:rFonts w:ascii="Times New Roman"/>
          <w:b w:val="false"/>
          <w:i w:val="false"/>
          <w:color w:val="000000"/>
          <w:sz w:val="28"/>
        </w:rPr>
        <w:t>
      жылу энергиясымен жабдықтау;</w:t>
      </w:r>
    </w:p>
    <w:p>
      <w:pPr>
        <w:spacing w:after="0"/>
        <w:ind w:left="0"/>
        <w:jc w:val="both"/>
      </w:pPr>
      <w:r>
        <w:rPr>
          <w:rFonts w:ascii="Times New Roman"/>
          <w:b w:val="false"/>
          <w:i w:val="false"/>
          <w:color w:val="000000"/>
          <w:sz w:val="28"/>
        </w:rPr>
        <w:t>
      жылу энергиясын өндіру, беру және бөлу;</w:t>
      </w:r>
    </w:p>
    <w:p>
      <w:pPr>
        <w:spacing w:after="0"/>
        <w:ind w:left="0"/>
        <w:jc w:val="both"/>
      </w:pPr>
      <w:r>
        <w:rPr>
          <w:rFonts w:ascii="Times New Roman"/>
          <w:b w:val="false"/>
          <w:i w:val="false"/>
          <w:color w:val="000000"/>
          <w:sz w:val="28"/>
        </w:rPr>
        <w:t>
      жылу энергиясын өндіру, беру, бөлу және (немесе) онымен жабдықтау.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 (w)</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өндіру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 өндірісі көздерінің температуралық кестесінің рұқсат етілген мәндерінен ауытқудың расталған сағаттарының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 көрсеткіштері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 өндірісі көздеріндегі технологиялық бұзушылықтардың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тиімділігінің көрсеткіштері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тиісті іс-шараларын іске асыруға көзделген шығын бірлігіне шартты отынды үлестік тұтынудың төмендеу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отын кг/Гкал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беру және бөлу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желісінің дұрыс жұмыс істемеуі себебінен тұтынушылардың жылытылатын үй-жайларының ішінде температураның нормативтік мәндерінен ауытқудың расталған фактілерінің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желілеріндегі технологиялық бұзушылықтардың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желісінің сенімсіз жұмыс істеуіне байланысты жылыту маусымы кезінде жылумен жабдықтауды тоқтату күндерінің санына көбейтілген тұтынушылар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тиімділігінің көрсеткіштері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тиісті іс-шараларын іске асыруға көзделген шығындардың бірлігіне жылу энергиясы шығындарының төмендеу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Гигакалорий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энергиясымен жабдықтау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энергиясымен жабдықтау саласында сапасыз қызмет көрсету фактілерінің расталған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 көрсеткіштері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қызметтері үшін шоттарды дұрыс ұсынбаудың расталған фактілерінің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тиімділігінің көрсеткіштері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тиісті іс-шараларын іске асыруға көзделген шығындар бірлігіне шаққанда көрсетілген реттеліп көрсетілетін қызметтер үшін төлемдердің жиналу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bl>
    <w:p>
      <w:pPr>
        <w:spacing w:after="0"/>
        <w:ind w:left="0"/>
        <w:jc w:val="both"/>
      </w:pPr>
      <w:r>
        <w:rPr>
          <w:rFonts w:ascii="Times New Roman"/>
          <w:b w:val="false"/>
          <w:i w:val="false"/>
          <w:color w:val="000000"/>
          <w:sz w:val="28"/>
        </w:rPr>
        <w:t>
      Ескерту: аббревиатураның толық жазылуы:</w:t>
      </w:r>
    </w:p>
    <w:p>
      <w:pPr>
        <w:spacing w:after="0"/>
        <w:ind w:left="0"/>
        <w:jc w:val="both"/>
      </w:pPr>
      <w:r>
        <w:rPr>
          <w:rFonts w:ascii="Times New Roman"/>
          <w:b w:val="false"/>
          <w:i w:val="false"/>
          <w:color w:val="000000"/>
          <w:sz w:val="28"/>
        </w:rPr>
        <w:t>
      СК – сапа көрсеткіші;</w:t>
      </w:r>
    </w:p>
    <w:p>
      <w:pPr>
        <w:spacing w:after="0"/>
        <w:ind w:left="0"/>
        <w:jc w:val="both"/>
      </w:pPr>
      <w:r>
        <w:rPr>
          <w:rFonts w:ascii="Times New Roman"/>
          <w:b w:val="false"/>
          <w:i w:val="false"/>
          <w:color w:val="000000"/>
          <w:sz w:val="28"/>
        </w:rPr>
        <w:t>
      Н – сенімділік көрсеткіші.</w:t>
      </w:r>
    </w:p>
    <w:p>
      <w:pPr>
        <w:spacing w:after="0"/>
        <w:ind w:left="0"/>
        <w:jc w:val="both"/>
      </w:pPr>
      <w:r>
        <w:rPr>
          <w:rFonts w:ascii="Times New Roman"/>
          <w:b w:val="false"/>
          <w:i w:val="false"/>
          <w:color w:val="000000"/>
          <w:sz w:val="28"/>
        </w:rPr>
        <w:t>
      ҚТК -табиғи монополия субъектісі қызметнің тиімділік көрсеткіші.</w:t>
      </w:r>
    </w:p>
    <w:p>
      <w:pPr>
        <w:spacing w:after="0"/>
        <w:ind w:left="0"/>
        <w:jc w:val="both"/>
      </w:pPr>
      <w:r>
        <w:rPr>
          <w:rFonts w:ascii="Times New Roman"/>
          <w:b w:val="false"/>
          <w:i w:val="false"/>
          <w:color w:val="000000"/>
          <w:sz w:val="28"/>
        </w:rPr>
        <w:t>
      3. Сумен жабдықтау және (немесе) су бұру саласында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 және үздіксіздік көрсеткіштері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r>
              <w:rPr>
                <w:rFonts w:ascii="Times New Roman"/>
                <w:b w:val="false"/>
                <w:i w:val="false"/>
                <w:color w:val="000000"/>
                <w:vertAlign w:val="subscript"/>
              </w:rPr>
              <w:t>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жабдықтаудың реттеліп көрсетілетін қызметтерін көрсетететін ұйымның міндеттемелерін орындау орындарында тіркелген, жылына су құбыры желісінің ұзындығы есебінде сумен жабдықтаудың реттеліп көрсетілетін қызметтерін көрсететін ұйымдарға тиесілі орталықтандырылған сумен жабдықтау жүйесінің объектілеріндегі авариялар, зақымданулар және өзге де технологиялық бұзушылықтар нәтижесінде туындаған суық су беру бойынша су берудегі үзілістер саны (бірлік/километр)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70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0701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мұндағы:</w:t>
            </w:r>
          </w:p>
          <w:p>
            <w:pPr>
              <w:spacing w:after="20"/>
              <w:ind w:left="20"/>
              <w:jc w:val="both"/>
            </w:pPr>
          </w:p>
          <w:p>
            <w:pPr>
              <w:spacing w:after="20"/>
              <w:ind w:left="20"/>
              <w:jc w:val="both"/>
            </w:pPr>
            <w:r>
              <w:drawing>
                <wp:inline distT="0" distB="0" distL="0" distR="0">
                  <wp:extent cx="520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520700" cy="355600"/>
                          </a:xfrm>
                          <a:prstGeom prst="rect">
                            <a:avLst/>
                          </a:prstGeom>
                        </pic:spPr>
                      </pic:pic>
                    </a:graphicData>
                  </a:graphic>
                </wp:inline>
              </w:drawing>
            </w:r>
          </w:p>
          <w:p>
            <w:pPr>
              <w:spacing w:after="0"/>
              <w:ind w:left="0"/>
              <w:jc w:val="both"/>
            </w:pPr>
            <w:r>
              <w:rPr>
                <w:rFonts w:ascii="Times New Roman"/>
                <w:b w:val="false"/>
                <w:i w:val="false"/>
                <w:color w:val="000000"/>
                <w:sz w:val="20"/>
              </w:rPr>
              <w:t>– бір километр желіге сумен жабдықтау жүйесіндегі бір жыл ішіндегі үзіліс саны;</w:t>
            </w:r>
          </w:p>
          <w:p>
            <w:pPr>
              <w:spacing w:after="20"/>
              <w:ind w:left="20"/>
              <w:jc w:val="both"/>
            </w:pPr>
          </w:p>
          <w:p>
            <w:pPr>
              <w:spacing w:after="20"/>
              <w:ind w:left="20"/>
              <w:jc w:val="both"/>
            </w:pPr>
          </w:p>
          <w:p>
            <w:pPr>
              <w:spacing w:after="20"/>
              <w:ind w:left="20"/>
              <w:jc w:val="both"/>
            </w:pPr>
            <w:r>
              <w:drawing>
                <wp:inline distT="0" distB="0" distL="0" distR="0">
                  <wp:extent cx="762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762000" cy="279400"/>
                          </a:xfrm>
                          <a:prstGeom prst="rect">
                            <a:avLst/>
                          </a:prstGeom>
                        </pic:spPr>
                      </pic:pic>
                    </a:graphicData>
                  </a:graphic>
                </wp:inline>
              </w:drawing>
            </w:r>
          </w:p>
          <w:p>
            <w:pPr>
              <w:spacing w:after="0"/>
              <w:ind w:left="0"/>
              <w:jc w:val="both"/>
            </w:pPr>
            <w:r>
              <w:rPr>
                <w:rFonts w:ascii="Times New Roman"/>
                <w:b w:val="false"/>
                <w:i w:val="false"/>
                <w:color w:val="000000"/>
                <w:sz w:val="20"/>
              </w:rPr>
              <w:t>– су құбыры желісінің ұзындығы.</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r>
              <w:rPr>
                <w:rFonts w:ascii="Times New Roman"/>
                <w:b w:val="false"/>
                <w:i w:val="false"/>
                <w:color w:val="000000"/>
                <w:vertAlign w:val="subscript"/>
              </w:rPr>
              <w:t>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сапасын өндірістік бақылау нәтижелері бойынша іріктелген сынамалардың жалпы көлемінде белгіленген талаптарға сәйкес келмейтін су тарату құбыры желісіне сумен жабдықтау көздерінен, су құбыры станцияларынан немесе орталықтандырылған сумен жабдықтау жүйесінің өзге де объектілерінен берілетін ауыз су сынамаларының үлесі (пайыз)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47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2479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Кнп– өндірістік бақылау нәтижелері бойынша іріктелген, белгіленген талаптарға сәйкес келмейтін ауыз су сынамаларының саны, бірлік;</w:t>
            </w:r>
          </w:p>
          <w:p>
            <w:pPr>
              <w:spacing w:after="20"/>
              <w:ind w:left="20"/>
              <w:jc w:val="both"/>
            </w:pPr>
            <w:r>
              <w:rPr>
                <w:rFonts w:ascii="Times New Roman"/>
                <w:b w:val="false"/>
                <w:i w:val="false"/>
                <w:color w:val="000000"/>
                <w:sz w:val="20"/>
              </w:rPr>
              <w:t>
Кп– іріктелген сынамалардың жалпы саны, бірлік.</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r>
              <w:rPr>
                <w:rFonts w:ascii="Times New Roman"/>
                <w:b w:val="false"/>
                <w:i w:val="false"/>
                <w:color w:val="000000"/>
                <w:vertAlign w:val="subscript"/>
              </w:rPr>
              <w:t>прс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сапасын өндірістік бақылау нәтижелері бойынша іріктелген сынамалардың жалпы көлеміндегі белгіленген талаптарға сәйкес келмейтін су тарату құбыры желісіндегі ауыз су сынамаларының үлесі (пайыз)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62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362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Кпрс– белгіленген талаптарға сәйкес келмейтін су тарату құбыры желісіндегі ауыз су сынамаларының саны, бірлік;</w:t>
            </w:r>
          </w:p>
          <w:p>
            <w:pPr>
              <w:spacing w:after="20"/>
              <w:ind w:left="20"/>
              <w:jc w:val="both"/>
            </w:pPr>
            <w:r>
              <w:rPr>
                <w:rFonts w:ascii="Times New Roman"/>
                <w:b w:val="false"/>
                <w:i w:val="false"/>
                <w:color w:val="000000"/>
                <w:sz w:val="20"/>
              </w:rPr>
              <w:t>
Кп– іріктелген сынамалардың жалпы саны, бірлік.</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тиімділігінің көрсеткіштері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w:t>
            </w:r>
            <w:r>
              <w:rPr>
                <w:rFonts w:ascii="Times New Roman"/>
                <w:b w:val="false"/>
                <w:i w:val="false"/>
                <w:color w:val="000000"/>
                <w:vertAlign w:val="subscript"/>
              </w:rPr>
              <w:t>пв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бағдарламаның тиісті </w:t>
            </w:r>
          </w:p>
          <w:p>
            <w:pPr>
              <w:spacing w:after="20"/>
              <w:ind w:left="20"/>
              <w:jc w:val="both"/>
            </w:pPr>
            <w:r>
              <w:rPr>
                <w:rFonts w:ascii="Times New Roman"/>
                <w:b w:val="false"/>
                <w:i w:val="false"/>
                <w:color w:val="000000"/>
                <w:sz w:val="20"/>
              </w:rPr>
              <w:t>
іс-шараларын іске асыруға көзделген, шығындардың бірлігіне, су құбыры желісіне берілген судың жалпы көлемінде тасымалдау кезінде орталықтандырылған сумен жабдықтау жүйелеріндегі су шығындарының үлесі (пайыз)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тиісті іс-шараларын іске асыруға көзделген шығындар сомасына Д пв қатынасы</w:t>
            </w:r>
          </w:p>
          <w:p>
            <w:pPr>
              <w:spacing w:after="20"/>
              <w:ind w:left="20"/>
              <w:jc w:val="both"/>
            </w:pPr>
          </w:p>
          <w:p>
            <w:pPr>
              <w:spacing w:after="20"/>
              <w:ind w:left="20"/>
              <w:jc w:val="both"/>
            </w:pPr>
            <w:r>
              <w:drawing>
                <wp:inline distT="0" distB="0" distL="0" distR="0">
                  <wp:extent cx="2565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5654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мұндағы:</w:t>
            </w:r>
          </w:p>
          <w:p>
            <w:pPr>
              <w:spacing w:after="20"/>
              <w:ind w:left="20"/>
              <w:jc w:val="both"/>
            </w:pPr>
          </w:p>
          <w:p>
            <w:pPr>
              <w:spacing w:after="20"/>
              <w:ind w:left="20"/>
              <w:jc w:val="both"/>
            </w:pPr>
            <w:r>
              <w:drawing>
                <wp:inline distT="0" distB="0" distL="0" distR="0">
                  <wp:extent cx="419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419100" cy="254000"/>
                          </a:xfrm>
                          <a:prstGeom prst="rect">
                            <a:avLst/>
                          </a:prstGeom>
                        </pic:spPr>
                      </pic:pic>
                    </a:graphicData>
                  </a:graphic>
                </wp:inline>
              </w:drawing>
            </w:r>
          </w:p>
          <w:p>
            <w:pPr>
              <w:spacing w:after="0"/>
              <w:ind w:left="0"/>
              <w:jc w:val="both"/>
            </w:pPr>
            <w:r>
              <w:rPr>
                <w:rFonts w:ascii="Times New Roman"/>
                <w:b w:val="false"/>
                <w:i w:val="false"/>
                <w:color w:val="000000"/>
                <w:sz w:val="20"/>
              </w:rPr>
              <w:t>– орталықтандырылған сумен жабдықтау жүйелеріндегі оны тасымалдау кезіндегі су шығындарының көлемі, текше метр;</w:t>
            </w:r>
          </w:p>
          <w:p>
            <w:pPr>
              <w:spacing w:after="20"/>
              <w:ind w:left="20"/>
              <w:jc w:val="both"/>
            </w:pPr>
          </w:p>
          <w:p>
            <w:pPr>
              <w:spacing w:after="20"/>
              <w:ind w:left="20"/>
              <w:jc w:val="both"/>
            </w:pPr>
          </w:p>
          <w:p>
            <w:pPr>
              <w:spacing w:after="20"/>
              <w:ind w:left="20"/>
              <w:jc w:val="both"/>
            </w:pPr>
            <w:r>
              <w:drawing>
                <wp:inline distT="0" distB="0" distL="0" distR="0">
                  <wp:extent cx="533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533400" cy="292100"/>
                          </a:xfrm>
                          <a:prstGeom prst="rect">
                            <a:avLst/>
                          </a:prstGeom>
                        </pic:spPr>
                      </pic:pic>
                    </a:graphicData>
                  </a:graphic>
                </wp:inline>
              </w:drawing>
            </w:r>
          </w:p>
          <w:p>
            <w:pPr>
              <w:spacing w:after="0"/>
              <w:ind w:left="0"/>
              <w:jc w:val="both"/>
            </w:pPr>
            <w:r>
              <w:rPr>
                <w:rFonts w:ascii="Times New Roman"/>
                <w:b w:val="false"/>
                <w:i w:val="false"/>
                <w:color w:val="000000"/>
                <w:sz w:val="20"/>
              </w:rPr>
              <w:t>– су құбыры желісіне берілген судың жалпы көлемі, текше метр.</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w:t>
            </w:r>
            <w:r>
              <w:rPr>
                <w:rFonts w:ascii="Times New Roman"/>
                <w:b w:val="false"/>
                <w:i w:val="false"/>
                <w:color w:val="000000"/>
                <w:vertAlign w:val="subscript"/>
              </w:rPr>
              <w:t>рп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тиісті іс-шараларын іске асыруға көзделген шығындардың бірлігіне ауыз суды дайындаудың технологиялық процесінде тұтынылатын электр энергиясының желіге жіберілетін су көлемінің бірлігіне үлестік шығысы (киловатт-сағат/текше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тиісті іс-шараларына көзделген шығындардың сомасына Урп қатынасы</w:t>
            </w:r>
          </w:p>
          <w:p>
            <w:pPr>
              <w:spacing w:after="20"/>
              <w:ind w:left="20"/>
              <w:jc w:val="both"/>
            </w:pPr>
          </w:p>
          <w:p>
            <w:pPr>
              <w:spacing w:after="20"/>
              <w:ind w:left="20"/>
              <w:jc w:val="both"/>
            </w:pPr>
            <w:r>
              <w:drawing>
                <wp:inline distT="0" distB="0" distL="0" distR="0">
                  <wp:extent cx="1955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9558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Кэ вп – тиісті технологиялық процесте тұтынылатын электр энергиясының жалпы саны, киловатт-сағат;</w:t>
            </w:r>
          </w:p>
          <w:p>
            <w:pPr>
              <w:spacing w:after="20"/>
              <w:ind w:left="20"/>
              <w:jc w:val="both"/>
            </w:pPr>
            <w:r>
              <w:rPr>
                <w:rFonts w:ascii="Times New Roman"/>
                <w:b w:val="false"/>
                <w:i w:val="false"/>
                <w:color w:val="000000"/>
                <w:sz w:val="20"/>
              </w:rPr>
              <w:t>
Vобщ вп – оларға қатысты су дайындау жүзеге асырылатын ауыз судың жалпы көлемі, текше метр.</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w:t>
            </w:r>
            <w:r>
              <w:rPr>
                <w:rFonts w:ascii="Times New Roman"/>
                <w:b w:val="false"/>
                <w:i w:val="false"/>
                <w:color w:val="000000"/>
                <w:vertAlign w:val="subscript"/>
              </w:rPr>
              <w:t>рпт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тиісті іс-шараларын іске асыруға көзделген ашығындардың бірлігіне желіге берілетін су көлемінің бірлігіне ауыз суды тасымалдаудың технологиялық процесінде тұтынылатын электр энергиясының үлестік шығысының төмендеу деңгейі (киловатт-сағат/текше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тиісті іс-шараларын іске асыруға көзделген шығындар сомасына У рпт қатынасы</w:t>
            </w:r>
          </w:p>
          <w:p>
            <w:pPr>
              <w:spacing w:after="20"/>
              <w:ind w:left="20"/>
              <w:jc w:val="both"/>
            </w:pPr>
          </w:p>
          <w:p>
            <w:pPr>
              <w:spacing w:after="20"/>
              <w:ind w:left="20"/>
              <w:jc w:val="both"/>
            </w:pPr>
            <w:r>
              <w:drawing>
                <wp:inline distT="0" distB="0" distL="0" distR="0">
                  <wp:extent cx="1803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8034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Кэ т – тиісті технологиялық процесте тұтынылатын электр энергиясының жалпы саны, киловатт-сағат;</w:t>
            </w:r>
          </w:p>
          <w:p>
            <w:pPr>
              <w:spacing w:after="20"/>
              <w:ind w:left="20"/>
              <w:jc w:val="both"/>
            </w:pPr>
            <w:r>
              <w:rPr>
                <w:rFonts w:ascii="Times New Roman"/>
                <w:b w:val="false"/>
                <w:i w:val="false"/>
                <w:color w:val="000000"/>
                <w:sz w:val="20"/>
              </w:rPr>
              <w:t>
Vобщ т – тасымалданатын ауыз судың жалпы көлемі, текше метр.</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бағдарламаның тиісті </w:t>
            </w:r>
          </w:p>
          <w:p>
            <w:pPr>
              <w:spacing w:after="20"/>
              <w:ind w:left="20"/>
              <w:jc w:val="both"/>
            </w:pPr>
            <w:r>
              <w:rPr>
                <w:rFonts w:ascii="Times New Roman"/>
                <w:b w:val="false"/>
                <w:i w:val="false"/>
                <w:color w:val="000000"/>
                <w:sz w:val="20"/>
              </w:rPr>
              <w:t>
іс-шараларын іске асыруға көзделген шығындардың бірлігіне 1000 қосылған абонентке субъект қызметкерлерінің саны (субъект қызметкерлерінің жалпы саны/1000 қосылған абоненттерге)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тиісті іс-шараларын іске асыруға көзделген шығындардың сомасына КС қатынасы</w:t>
            </w:r>
          </w:p>
          <w:p>
            <w:pPr>
              <w:spacing w:after="20"/>
              <w:ind w:left="20"/>
              <w:jc w:val="both"/>
            </w:pPr>
          </w:p>
          <w:p>
            <w:pPr>
              <w:spacing w:after="20"/>
              <w:ind w:left="20"/>
              <w:jc w:val="both"/>
            </w:pPr>
            <w:r>
              <w:drawing>
                <wp:inline distT="0" distB="0" distL="0" distR="0">
                  <wp:extent cx="173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7399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Собщ – коммуналдық компания қызметкерлерінің жалпы саны;</w:t>
            </w:r>
          </w:p>
          <w:p>
            <w:pPr>
              <w:spacing w:after="20"/>
              <w:ind w:left="20"/>
              <w:jc w:val="both"/>
            </w:pPr>
            <w:r>
              <w:rPr>
                <w:rFonts w:ascii="Times New Roman"/>
                <w:b w:val="false"/>
                <w:i w:val="false"/>
                <w:color w:val="000000"/>
                <w:sz w:val="20"/>
              </w:rPr>
              <w:t>
Аобщс – қосылған абоненттердің жалпы саны, мың бірлік.</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бағдарламаның тиісті </w:t>
            </w:r>
          </w:p>
          <w:p>
            <w:pPr>
              <w:spacing w:after="20"/>
              <w:ind w:left="20"/>
              <w:jc w:val="both"/>
            </w:pPr>
            <w:r>
              <w:rPr>
                <w:rFonts w:ascii="Times New Roman"/>
                <w:b w:val="false"/>
                <w:i w:val="false"/>
                <w:color w:val="000000"/>
                <w:sz w:val="20"/>
              </w:rPr>
              <w:t xml:space="preserve">
іс-шараларын іске асыруға көзделген, шығындардың бірлігіне желіге берілетін (процент) сумен жабдықтау үшін тұтынушылардан төлемдердің жиналу деңгейі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тиісті іс-шараларын іске асыруға көзделген шығындардың сомасына УС қатынасы</w:t>
            </w:r>
          </w:p>
          <w:p>
            <w:pPr>
              <w:spacing w:after="20"/>
              <w:ind w:left="20"/>
              <w:jc w:val="both"/>
            </w:pPr>
          </w:p>
          <w:p>
            <w:pPr>
              <w:spacing w:after="20"/>
              <w:ind w:left="20"/>
              <w:jc w:val="both"/>
            </w:pPr>
            <w:r>
              <w:drawing>
                <wp:inline distT="0" distB="0" distL="0" distR="0">
                  <wp:extent cx="3060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060700" cy="2794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p>
          <w:p>
            <w:pPr>
              <w:spacing w:after="20"/>
              <w:ind w:left="20"/>
              <w:jc w:val="both"/>
            </w:pPr>
            <w:r>
              <w:rPr>
                <w:rFonts w:ascii="Times New Roman"/>
                <w:b w:val="false"/>
                <w:i w:val="false"/>
                <w:color w:val="000000"/>
                <w:sz w:val="20"/>
              </w:rPr>
              <w:t>
где:</w:t>
            </w:r>
          </w:p>
          <w:p>
            <w:pPr>
              <w:spacing w:after="20"/>
              <w:ind w:left="20"/>
              <w:jc w:val="both"/>
            </w:pPr>
          </w:p>
          <w:p>
            <w:pPr>
              <w:spacing w:after="20"/>
              <w:ind w:left="20"/>
              <w:jc w:val="both"/>
            </w:pPr>
            <w:r>
              <w:drawing>
                <wp:inline distT="0" distB="0" distL="0" distR="0">
                  <wp:extent cx="825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825500" cy="292100"/>
                          </a:xfrm>
                          <a:prstGeom prst="rect">
                            <a:avLst/>
                          </a:prstGeom>
                        </pic:spPr>
                      </pic:pic>
                    </a:graphicData>
                  </a:graphic>
                </wp:inline>
              </w:drawing>
            </w:r>
          </w:p>
          <w:p>
            <w:pPr>
              <w:spacing w:after="0"/>
              <w:ind w:left="0"/>
              <w:jc w:val="both"/>
            </w:pPr>
            <w:r>
              <w:rPr>
                <w:rFonts w:ascii="Times New Roman"/>
                <w:b w:val="false"/>
                <w:i w:val="false"/>
                <w:color w:val="000000"/>
                <w:sz w:val="20"/>
              </w:rPr>
              <w:t>– басқа кірістерді шегергендегі төлем сомасы;</w:t>
            </w:r>
          </w:p>
          <w:p>
            <w:pPr>
              <w:spacing w:after="20"/>
              <w:ind w:left="20"/>
              <w:jc w:val="both"/>
            </w:pPr>
          </w:p>
          <w:p>
            <w:pPr>
              <w:spacing w:after="20"/>
              <w:ind w:left="20"/>
              <w:jc w:val="both"/>
            </w:pPr>
          </w:p>
          <w:p>
            <w:pPr>
              <w:spacing w:after="20"/>
              <w:ind w:left="20"/>
              <w:jc w:val="both"/>
            </w:pPr>
            <w:r>
              <w:drawing>
                <wp:inline distT="0" distB="0" distL="0" distR="0">
                  <wp:extent cx="901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901700" cy="292100"/>
                          </a:xfrm>
                          <a:prstGeom prst="rect">
                            <a:avLst/>
                          </a:prstGeom>
                        </pic:spPr>
                      </pic:pic>
                    </a:graphicData>
                  </a:graphic>
                </wp:inline>
              </w:drawing>
            </w:r>
          </w:p>
          <w:p>
            <w:pPr>
              <w:spacing w:after="0"/>
              <w:ind w:left="0"/>
              <w:jc w:val="both"/>
            </w:pPr>
            <w:r>
              <w:rPr>
                <w:rFonts w:ascii="Times New Roman"/>
                <w:b w:val="false"/>
                <w:i w:val="false"/>
                <w:color w:val="000000"/>
                <w:sz w:val="20"/>
              </w:rPr>
              <w:t>– есептеу сомасы.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r>
              <w:rPr>
                <w:rFonts w:ascii="Times New Roman"/>
                <w:b w:val="false"/>
                <w:i w:val="false"/>
                <w:color w:val="000000"/>
                <w:vertAlign w:val="subscript"/>
              </w:rPr>
              <w:t>рж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шағымдарына жауап беру уақыты (жұмыс күндері)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қызметтері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 және үздіксіздік көрсеткіштері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r>
              <w:rPr>
                <w:rFonts w:ascii="Times New Roman"/>
                <w:b w:val="false"/>
                <w:i w:val="false"/>
                <w:color w:val="000000"/>
                <w:vertAlign w:val="subscript"/>
              </w:rPr>
              <w:t>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кәріз желісінің ұзындығын есептегенде авариялар мен бітелулердің үлестік саны (бірлік/километр)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17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9177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мұндағы:</w:t>
            </w:r>
          </w:p>
          <w:p>
            <w:pPr>
              <w:spacing w:after="20"/>
              <w:ind w:left="20"/>
              <w:jc w:val="both"/>
            </w:pPr>
          </w:p>
          <w:p>
            <w:pPr>
              <w:spacing w:after="20"/>
              <w:ind w:left="20"/>
              <w:jc w:val="both"/>
            </w:pPr>
            <w:r>
              <w:drawing>
                <wp:inline distT="0" distB="0" distL="0" distR="0">
                  <wp:extent cx="546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546100" cy="355600"/>
                          </a:xfrm>
                          <a:prstGeom prst="rect">
                            <a:avLst/>
                          </a:prstGeom>
                        </pic:spPr>
                      </pic:pic>
                    </a:graphicData>
                  </a:graphic>
                </wp:inline>
              </w:drawing>
            </w:r>
          </w:p>
          <w:p>
            <w:pPr>
              <w:spacing w:after="0"/>
              <w:ind w:left="0"/>
              <w:jc w:val="both"/>
            </w:pPr>
            <w:r>
              <w:rPr>
                <w:rFonts w:ascii="Times New Roman"/>
                <w:b w:val="false"/>
                <w:i w:val="false"/>
                <w:color w:val="000000"/>
                <w:sz w:val="20"/>
              </w:rPr>
              <w:t>– кәріз желілеріндегі авариялар мен бітелулер саны;</w:t>
            </w:r>
          </w:p>
          <w:p>
            <w:pPr>
              <w:spacing w:after="20"/>
              <w:ind w:left="20"/>
              <w:jc w:val="both"/>
            </w:pPr>
          </w:p>
          <w:p>
            <w:pPr>
              <w:spacing w:after="20"/>
              <w:ind w:left="20"/>
              <w:jc w:val="both"/>
            </w:pPr>
          </w:p>
          <w:p>
            <w:pPr>
              <w:spacing w:after="20"/>
              <w:ind w:left="20"/>
              <w:jc w:val="both"/>
            </w:pPr>
            <w:r>
              <w:drawing>
                <wp:inline distT="0" distB="0" distL="0" distR="0">
                  <wp:extent cx="762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762000" cy="266700"/>
                          </a:xfrm>
                          <a:prstGeom prst="rect">
                            <a:avLst/>
                          </a:prstGeom>
                        </pic:spPr>
                      </pic:pic>
                    </a:graphicData>
                  </a:graphic>
                </wp:inline>
              </w:drawing>
            </w:r>
          </w:p>
          <w:p>
            <w:pPr>
              <w:spacing w:after="0"/>
              <w:ind w:left="0"/>
              <w:jc w:val="both"/>
            </w:pPr>
            <w:r>
              <w:rPr>
                <w:rFonts w:ascii="Times New Roman"/>
                <w:b w:val="false"/>
                <w:i w:val="false"/>
                <w:color w:val="000000"/>
                <w:sz w:val="20"/>
              </w:rPr>
              <w:t>– кәріз желілерінің ұзындығы, километр.</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r>
              <w:rPr>
                <w:rFonts w:ascii="Times New Roman"/>
                <w:b w:val="false"/>
                <w:i w:val="false"/>
                <w:color w:val="000000"/>
                <w:vertAlign w:val="subscript"/>
              </w:rPr>
              <w:t>свно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орталықтандырылған су бұру жүйелеріне ағызылатын ағынды сулардың жалпы көлеміндегі тазартуға ұшырамайтын сарқынды сулардың үлесі (процент)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16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616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Vнос – тазартылмаған ағынды сулардың көлемі, текше метр;</w:t>
            </w:r>
          </w:p>
          <w:p>
            <w:pPr>
              <w:spacing w:after="20"/>
              <w:ind w:left="20"/>
              <w:jc w:val="both"/>
            </w:pPr>
            <w:r>
              <w:rPr>
                <w:rFonts w:ascii="Times New Roman"/>
                <w:b w:val="false"/>
                <w:i w:val="false"/>
                <w:color w:val="000000"/>
                <w:sz w:val="20"/>
              </w:rPr>
              <w:t>
Vобщс – орталықтандырылған су бұру жүйелеріне ағызылатын ағынды сулардың жалпы көлемі, текше метр.</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r>
              <w:rPr>
                <w:rFonts w:ascii="Times New Roman"/>
                <w:b w:val="false"/>
                <w:i w:val="false"/>
                <w:color w:val="000000"/>
                <w:vertAlign w:val="subscript"/>
              </w:rPr>
              <w:t>псвн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 бұру жүйелерінің түрлеріне қатысты есептелген төгінділерге арналған лимиттеріне, жол берілетін төгінділердің белгіленген нормативтеріне ағынды су сынамаларының сәйкес келмейтін үлесі (процент)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0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9083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Кпсвн– жол берілетін төгінділердің белгіленген нормативтеріне, төгінділерге арналған лимиттерге сәйкес келмейтін ағынды су сынамаларының саны, бірлік;</w:t>
            </w:r>
          </w:p>
          <w:p>
            <w:pPr>
              <w:spacing w:after="20"/>
              <w:ind w:left="20"/>
              <w:jc w:val="both"/>
            </w:pPr>
            <w:r>
              <w:rPr>
                <w:rFonts w:ascii="Times New Roman"/>
                <w:b w:val="false"/>
                <w:i w:val="false"/>
                <w:color w:val="000000"/>
                <w:sz w:val="20"/>
              </w:rPr>
              <w:t>
Кобщсв– ағынды сулар сынамаларының жалпы саны, бірлік.</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тиімділігінің көрсеткіштері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w:t>
            </w:r>
            <w:r>
              <w:rPr>
                <w:rFonts w:ascii="Times New Roman"/>
                <w:b w:val="false"/>
                <w:i w:val="false"/>
                <w:color w:val="000000"/>
                <w:vertAlign w:val="subscript"/>
              </w:rPr>
              <w:t>рост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тиісті іс-шараларын іске асыруға көзделген, шығындардың бірлігіне тазартылатын ағынды сулардың көлімінің бір бірлігіне ағынды суларды тазарту технологиялық процесінде тұтынылатын электр энергиясының үлестік шығысы (киловатт-сағат/текше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тиісті іс-шараларын іске асыруға көзделген шығындардың сомасына У рост қатынасы</w:t>
            </w:r>
          </w:p>
          <w:p>
            <w:pPr>
              <w:spacing w:after="20"/>
              <w:ind w:left="20"/>
              <w:jc w:val="both"/>
            </w:pPr>
          </w:p>
          <w:p>
            <w:pPr>
              <w:spacing w:after="20"/>
              <w:ind w:left="20"/>
              <w:jc w:val="both"/>
            </w:pPr>
            <w:r>
              <w:drawing>
                <wp:inline distT="0" distB="0" distL="0" distR="0">
                  <wp:extent cx="2247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2479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Кэ ост – тиісті технологиялық процесте тұтынылатын электр энергиясының жалпы саны, киловатт-сағат;</w:t>
            </w:r>
          </w:p>
          <w:p>
            <w:pPr>
              <w:spacing w:after="20"/>
              <w:ind w:left="20"/>
              <w:jc w:val="both"/>
            </w:pPr>
            <w:r>
              <w:rPr>
                <w:rFonts w:ascii="Times New Roman"/>
                <w:b w:val="false"/>
                <w:i w:val="false"/>
                <w:color w:val="000000"/>
                <w:sz w:val="20"/>
              </w:rPr>
              <w:t>
Vобщ ост – тазартылатын ағынды сулардың жалпы көлемі, текше метр.</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w:t>
            </w:r>
            <w:r>
              <w:rPr>
                <w:rFonts w:ascii="Times New Roman"/>
                <w:b w:val="false"/>
                <w:i w:val="false"/>
                <w:color w:val="000000"/>
                <w:vertAlign w:val="subscript"/>
              </w:rPr>
              <w:t>рсвт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тиісті іс-шараларын іске асыруға көзделген, шығындардың бір бірлігіне тасымалданатын ағынды сулар көлемінің бірлігіне ағынды суларды тасымалдаудың технологиялық процесінде тұтынылатын электр энергиясының үлкстік шығысы (киловатт-сағат/текше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тиісті іс-шараларын іске асыруға көзделген шығындардың сомасына Урсвт қатынасы</w:t>
            </w:r>
          </w:p>
          <w:p>
            <w:pPr>
              <w:spacing w:after="20"/>
              <w:ind w:left="20"/>
              <w:jc w:val="both"/>
            </w:pPr>
          </w:p>
          <w:p>
            <w:pPr>
              <w:spacing w:after="20"/>
              <w:ind w:left="20"/>
              <w:jc w:val="both"/>
            </w:pPr>
            <w:r>
              <w:drawing>
                <wp:inline distT="0" distB="0" distL="0" distR="0">
                  <wp:extent cx="2349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3495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Кэсвт – тиісті технологиялық процесте тұтынылатын электр энергиясының жалпы саны, киловатт-сағат;</w:t>
            </w:r>
          </w:p>
          <w:p>
            <w:pPr>
              <w:spacing w:after="20"/>
              <w:ind w:left="20"/>
              <w:jc w:val="both"/>
            </w:pPr>
            <w:r>
              <w:rPr>
                <w:rFonts w:ascii="Times New Roman"/>
                <w:b w:val="false"/>
                <w:i w:val="false"/>
                <w:color w:val="000000"/>
                <w:sz w:val="20"/>
              </w:rPr>
              <w:t>
Vобщ тр осв – тазартылатын ағынды сулардың жалпы көлемі, текше метр.</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тиісті іс-шараларын іске асыруға көзделген шығындардың бір бірлігіне 1000 қосылған абонентке субъект қызметкерлерінің саны (субъект қызметкерлерінің жалпы саны/1000 қосылған абоненттерге)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тиісті іс-шараларын іске асыруға көзделген шығындардың сомасына КС қатынасы</w:t>
            </w:r>
          </w:p>
          <w:p>
            <w:pPr>
              <w:spacing w:after="20"/>
              <w:ind w:left="20"/>
              <w:jc w:val="both"/>
            </w:pPr>
          </w:p>
          <w:p>
            <w:pPr>
              <w:spacing w:after="20"/>
              <w:ind w:left="20"/>
              <w:jc w:val="both"/>
            </w:pPr>
            <w:r>
              <w:drawing>
                <wp:inline distT="0" distB="0" distL="0" distR="0">
                  <wp:extent cx="1816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8161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Чобщ – коммуналдық компания қызметкерлерінің жалпы саны;</w:t>
            </w:r>
          </w:p>
          <w:p>
            <w:pPr>
              <w:spacing w:after="20"/>
              <w:ind w:left="20"/>
              <w:jc w:val="both"/>
            </w:pPr>
            <w:r>
              <w:rPr>
                <w:rFonts w:ascii="Times New Roman"/>
                <w:b w:val="false"/>
                <w:i w:val="false"/>
                <w:color w:val="000000"/>
                <w:sz w:val="20"/>
              </w:rPr>
              <w:t>
Аобщс – қосылған абоненттердің жалпы саны, мың бірлік.</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тиімділік көрсеткіші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бағдарламаның тиісті </w:t>
            </w:r>
          </w:p>
          <w:p>
            <w:pPr>
              <w:spacing w:after="20"/>
              <w:ind w:left="20"/>
              <w:jc w:val="both"/>
            </w:pPr>
            <w:r>
              <w:rPr>
                <w:rFonts w:ascii="Times New Roman"/>
                <w:b w:val="false"/>
                <w:i w:val="false"/>
                <w:color w:val="000000"/>
                <w:sz w:val="20"/>
              </w:rPr>
              <w:t>
іс-шараларын іске асыруға көзделген шығындардың бірлігіне су бұру үшін тұтынушылардан төлемдердің жиналу деңгейі (процент)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тиісті іс-шараларын іске асыруға көзделген шығындар сомасына УС қатынасы</w:t>
            </w:r>
          </w:p>
          <w:p>
            <w:pPr>
              <w:spacing w:after="20"/>
              <w:ind w:left="20"/>
              <w:jc w:val="both"/>
            </w:pPr>
          </w:p>
          <w:p>
            <w:pPr>
              <w:spacing w:after="20"/>
              <w:ind w:left="20"/>
              <w:jc w:val="both"/>
            </w:pPr>
            <w:r>
              <w:drawing>
                <wp:inline distT="0" distB="0" distL="0" distR="0">
                  <wp:extent cx="3060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060700" cy="2794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p>
          <w:p>
            <w:pPr>
              <w:spacing w:after="20"/>
              <w:ind w:left="20"/>
              <w:jc w:val="both"/>
            </w:pPr>
            <w:r>
              <w:rPr>
                <w:rFonts w:ascii="Times New Roman"/>
                <w:b w:val="false"/>
                <w:i w:val="false"/>
                <w:color w:val="000000"/>
                <w:sz w:val="20"/>
              </w:rPr>
              <w:t>
мұндағы:</w:t>
            </w:r>
          </w:p>
          <w:p>
            <w:pPr>
              <w:spacing w:after="20"/>
              <w:ind w:left="20"/>
              <w:jc w:val="both"/>
            </w:pPr>
          </w:p>
          <w:p>
            <w:pPr>
              <w:spacing w:after="20"/>
              <w:ind w:left="20"/>
              <w:jc w:val="both"/>
            </w:pPr>
            <w:r>
              <w:drawing>
                <wp:inline distT="0" distB="0" distL="0" distR="0">
                  <wp:extent cx="825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8255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басқа кірістерді шегергендегі төлем сомасы;</w:t>
            </w:r>
          </w:p>
          <w:p>
            <w:pPr>
              <w:spacing w:after="20"/>
              <w:ind w:left="20"/>
              <w:jc w:val="both"/>
            </w:pPr>
          </w:p>
          <w:p>
            <w:pPr>
              <w:spacing w:after="20"/>
              <w:ind w:left="20"/>
              <w:jc w:val="both"/>
            </w:pPr>
          </w:p>
          <w:p>
            <w:pPr>
              <w:spacing w:after="20"/>
              <w:ind w:left="20"/>
              <w:jc w:val="both"/>
            </w:pPr>
            <w:r>
              <w:drawing>
                <wp:inline distT="0" distB="0" distL="0" distR="0">
                  <wp:extent cx="901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9017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бір жылға есептелген сома.</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p>
      <w:pPr>
        <w:spacing w:after="0"/>
        <w:ind w:left="0"/>
        <w:jc w:val="left"/>
      </w:pPr>
      <w:r>
        <w:rPr>
          <w:rFonts w:ascii="Times New Roman"/>
          <w:b/>
          <w:i w:val="false"/>
          <w:color w:val="000000"/>
        </w:rPr>
        <w:t xml:space="preserve"> Реттеліп көрсетілетін қызметтер сапасының, сенімділігінің және тиімділігінің жалпы өлшемшарттары (ең жоғарғы мәні - 0,6):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қызметтердің сапасына қанағаттанған тұтынушылардың үлесін ұлғайту немесе бұрынғы деңгейде сақтау (субъект конкурстық негізде тартқан мамандандырылған ұйым жыл сайын пікіртерім жүргізу жолымен: 1) егер олардың жалпы саны 100000-нан асып түссе, тұтынушылардың кемінде 0,5% ; 2) егер олардың жалпы саны 1000-нан асып түссе тұтынушылардың кемінде 1% - і; 2) егер олардың жалпы саны 1000-нан аспаса тұтынушылардың кемінде 10% - 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 бойынша растау тапқан сапасыз қызметтер көрсетуге тұтынушылардың уәкілетті органның ведомствосы тіркеген шағымдары санын төмендету немесе бұрынғы деңгейде сақтау (оның ішінде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тіркеген қызметтерге қосудан бас тартуға немесе тексеру нәтижелері бойынша расталған техникалық талаптарды беруден бас тартуға шағымдардың санын төмендету немесе бұрынғы деңгейде сақтау (оның ішінде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үш күннен асатын реттеліп көрсетілетін коммуналдық қызметтерді ұсынбау (ажырату)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тозуын төмендету немесе бұрынғы деңгейде сақтау 2 және одан да көп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 өндіруге арналған энергетикалық ресурстар шығысының үлестік шамасын төмендету.</w:t>
            </w:r>
          </w:p>
          <w:p>
            <w:pPr>
              <w:spacing w:after="20"/>
              <w:ind w:left="20"/>
              <w:jc w:val="both"/>
            </w:pPr>
            <w:r>
              <w:rPr>
                <w:rFonts w:ascii="Times New Roman"/>
                <w:b w:val="false"/>
                <w:i w:val="false"/>
                <w:color w:val="000000"/>
                <w:sz w:val="20"/>
              </w:rPr>
              <w:t>
Ескертпе. Есептеу кезінде ауыз судың, тазартылған ағынды сулардың сапасын арттыруды және ағынды сулардың шөгінділерін кәдеге жаратуды қамтамасыз ететін жаңа қосымша өндірістік объектілердің энергия тұтынуы ескерілмейді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техникалық шығындарды уәкілетті органның ведомствосы бекіткен деңгейге төмендету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тиімділігін арттыру (әкімшілік және өндірістік ғимараттардың энергия тиімділігі класын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көрсетілген қызметтер үшін тұтынушылардың төлемдерін жинауды арттыру немесе бұрынғы деңгейде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rPr>
          <w:rFonts w:ascii="Times New Roman"/>
          <w:b/>
          <w:i w:val="false"/>
          <w:color w:val="000000"/>
        </w:rPr>
        <w:t xml:space="preserve"> Реттеліп көрсетілетін қызметтер сапасының, сенімділігінің және тиімділігінің арнайы өлшемшарттары (ең жоғарғы мәні – 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 саласында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жайлардағы ауа температурасын анықтайтын санитариялық нормаларға сәйкес келетін жылу энергиясын беру-жылыту маусымы ішінде тәулік бойы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стандарттарына сәйкес тұтынушыларға жылу энергиясын үздіксіз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желілерімен берілетін температуралық кестені орындау (энергия өндіруші станциялар мен қазандықтар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саласында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сумен жабдықтау және (немесе) су бұру желілерінің ұзындығының есебімен алғанда авариялар санын төмендету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ауыстыруды талап ететін магистральдық желілердің (тарату) үлесін төмендету, (процентпен)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үнемдейтін сорғы жабдықтарының үлесін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егін шаруашылығын сумен жабдықтау саласында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 лимиті мен жылдың сулылығын ескере отырып, әзірленген су бөлу жоспарына сәйкес су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құрылыстарының, арналардың, құбыр жолдарының (қауіпсіз жағдайға келтірілген құрылыстар үлесін ұлғайту) пайдалану сенімділігін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таратқыштың (арнаның және басқалардың) пайдалы әсер ету коэффициентін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саласында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жеткізілмеген электр энергиясы, тоқтатудың орташа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жұмысындағы тоқтату ұзақтығының орташа индексі;</w:t>
            </w:r>
          </w:p>
          <w:p>
            <w:pPr>
              <w:spacing w:after="20"/>
              <w:ind w:left="20"/>
              <w:jc w:val="both"/>
            </w:pPr>
            <w:r>
              <w:rPr>
                <w:rFonts w:ascii="Times New Roman"/>
                <w:b w:val="false"/>
                <w:i w:val="false"/>
                <w:color w:val="000000"/>
                <w:sz w:val="20"/>
              </w:rPr>
              <w:t>
жүйенің жұмысындағы тоқтату жиілігінің орташа индексі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үнемдейтін жабдықтарды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тарату желілері арқылы тасымалдау саласында</w:t>
            </w:r>
          </w:p>
          <w:p>
            <w:pPr>
              <w:spacing w:after="20"/>
              <w:ind w:left="20"/>
              <w:jc w:val="both"/>
            </w:pPr>
            <w:r>
              <w:rPr>
                <w:rFonts w:ascii="Times New Roman"/>
                <w:b w:val="false"/>
                <w:i w:val="false"/>
                <w:color w:val="000000"/>
                <w:sz w:val="20"/>
              </w:rPr>
              <w:t>
құбырларға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ҚН 4.03-01-2011 сәйкес талап етілетін параметрлерді тұтынушыларға тауарлық газды беру (қысым және жылу шығару қабілеті) жыл бойы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тауарлық газды үздіксіз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құрылыстарының пайдалану сенімділігін арттыру (қауіпсіз техникалық жағдайға келтірілген құрылыстардың үлесін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желілердің ұзындығына есептегенде авариялар санын төмендету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 кірме жол болмаған кезде кірме жолдар саласында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процеске сәйкес кірме жолдардың өткізу қабілетін үздіксіз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қатысты авариялар санынтөмендету немесе олардың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құрылыстарының пайдалану сенімділігін арттыру және (немесе)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p>
        </w:tc>
      </w:tr>
    </w:tbl>
    <w:p>
      <w:pPr>
        <w:spacing w:after="0"/>
        <w:ind w:left="0"/>
        <w:jc w:val="both"/>
      </w:pPr>
      <w:r>
        <w:rPr>
          <w:rFonts w:ascii="Times New Roman"/>
          <w:b w:val="false"/>
          <w:i w:val="false"/>
          <w:color w:val="000000"/>
          <w:sz w:val="28"/>
        </w:rPr>
        <w:t>
      Ұсынылады: табиғи монополиялардың тиісті салаларында басшылықты жүзеге асыратын мемлекеттік органның ведомствосына немесе оның аумақтық органына</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xml:space="preserve">
      Әкімшілік деректер нысаны www.economy.gov.kz интернет-ресурста орналастырылған: </w:t>
      </w:r>
    </w:p>
    <w:p>
      <w:pPr>
        <w:spacing w:after="0"/>
        <w:ind w:left="0"/>
        <w:jc w:val="left"/>
      </w:pPr>
      <w:r>
        <w:rPr>
          <w:rFonts w:ascii="Times New Roman"/>
          <w:b/>
          <w:i w:val="false"/>
          <w:color w:val="000000"/>
        </w:rPr>
        <w:t xml:space="preserve"> Субъектінің реттеліп көрсетілетін қызметінің сапа және сенімділік көрсеткіштерін сақтау туралы есеп</w:t>
      </w:r>
    </w:p>
    <w:p>
      <w:pPr>
        <w:spacing w:after="0"/>
        <w:ind w:left="0"/>
        <w:jc w:val="both"/>
      </w:pPr>
      <w:r>
        <w:rPr>
          <w:rFonts w:ascii="Times New Roman"/>
          <w:b w:val="false"/>
          <w:i w:val="false"/>
          <w:color w:val="ff0000"/>
          <w:sz w:val="28"/>
        </w:rPr>
        <w:t xml:space="preserve">
      Ескерту. 6-нысан жаңа редакцияда – ҚР Ұлттық экономика министрінің 16.05.2022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Есепті кезең 20____ ж.</w:t>
      </w:r>
    </w:p>
    <w:p>
      <w:pPr>
        <w:spacing w:after="0"/>
        <w:ind w:left="0"/>
        <w:jc w:val="both"/>
      </w:pPr>
      <w:r>
        <w:rPr>
          <w:rFonts w:ascii="Times New Roman"/>
          <w:b w:val="false"/>
          <w:i w:val="false"/>
          <w:color w:val="000000"/>
          <w:sz w:val="28"/>
        </w:rPr>
        <w:t xml:space="preserve">
      Әкімшілік деректер нысанының индексі: ОССКУС-1 </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Ұсынатын тұлғалар тобы: табиғи монополиялар субъектілері</w:t>
      </w:r>
    </w:p>
    <w:p>
      <w:pPr>
        <w:spacing w:after="0"/>
        <w:ind w:left="0"/>
        <w:jc w:val="both"/>
      </w:pPr>
      <w:r>
        <w:rPr>
          <w:rFonts w:ascii="Times New Roman"/>
          <w:b w:val="false"/>
          <w:i w:val="false"/>
          <w:color w:val="000000"/>
          <w:sz w:val="28"/>
        </w:rPr>
        <w:t>
      Әкімшілік деректер нысанын ұсыну мерзімі: жыл сайын есепті кезеңнен кейінгі жылдың 1 мамырынан кешіктірмей.</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нысаналы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көрсеткіштің нысаналы мәнінен рұқсат етілген ауытқу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көрсеткіштің нақты мәні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нақты мәнінің есепті кезеңдегі оның нысаналы мәнінен нақты ауытқуы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Табиғи монополия субъектісінің атауы ________________________________</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Мекенжайы _______________________________________________________ </w:t>
      </w:r>
    </w:p>
    <w:p>
      <w:pPr>
        <w:spacing w:after="0"/>
        <w:ind w:left="0"/>
        <w:jc w:val="both"/>
      </w:pPr>
      <w:r>
        <w:rPr>
          <w:rFonts w:ascii="Times New Roman"/>
          <w:b w:val="false"/>
          <w:i w:val="false"/>
          <w:color w:val="000000"/>
          <w:sz w:val="28"/>
        </w:rPr>
        <w:t xml:space="preserve">Телефоны_________________________________________________________ </w:t>
      </w:r>
    </w:p>
    <w:p>
      <w:pPr>
        <w:spacing w:after="0"/>
        <w:ind w:left="0"/>
        <w:jc w:val="both"/>
      </w:pPr>
      <w:r>
        <w:rPr>
          <w:rFonts w:ascii="Times New Roman"/>
          <w:b w:val="false"/>
          <w:i w:val="false"/>
          <w:color w:val="000000"/>
          <w:sz w:val="28"/>
        </w:rPr>
        <w:t xml:space="preserve">Электрондық пошта мекенжайы______________________________________ </w:t>
      </w:r>
    </w:p>
    <w:p>
      <w:pPr>
        <w:spacing w:after="0"/>
        <w:ind w:left="0"/>
        <w:jc w:val="both"/>
      </w:pPr>
      <w:r>
        <w:rPr>
          <w:rFonts w:ascii="Times New Roman"/>
          <w:b w:val="false"/>
          <w:i w:val="false"/>
          <w:color w:val="000000"/>
          <w:sz w:val="28"/>
        </w:rPr>
        <w:t xml:space="preserve">Орындаушының тегі және телефоны __________________________________ </w:t>
      </w:r>
    </w:p>
    <w:p>
      <w:pPr>
        <w:spacing w:after="0"/>
        <w:ind w:left="0"/>
        <w:jc w:val="both"/>
      </w:pPr>
      <w:r>
        <w:rPr>
          <w:rFonts w:ascii="Times New Roman"/>
          <w:b w:val="false"/>
          <w:i w:val="false"/>
          <w:color w:val="000000"/>
          <w:sz w:val="28"/>
        </w:rPr>
        <w:t>Табиғи монополия субъектісінің басшысы немесе есепке қол қоюға уәкілетті  тұлға</w:t>
      </w:r>
    </w:p>
    <w:p>
      <w:pPr>
        <w:spacing w:after="0"/>
        <w:ind w:left="0"/>
        <w:jc w:val="both"/>
      </w:pPr>
      <w:r>
        <w:rPr>
          <w:rFonts w:ascii="Times New Roman"/>
          <w:b w:val="false"/>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(Тегі, аты, әкесінің аты (болған жағдайда), қолы) </w:t>
      </w:r>
    </w:p>
    <w:p>
      <w:pPr>
        <w:spacing w:after="0"/>
        <w:ind w:left="0"/>
        <w:jc w:val="both"/>
      </w:pPr>
      <w:r>
        <w:rPr>
          <w:rFonts w:ascii="Times New Roman"/>
          <w:b w:val="false"/>
          <w:i w:val="false"/>
          <w:color w:val="000000"/>
          <w:sz w:val="28"/>
        </w:rPr>
        <w:t>Күні "______________" 20___жыл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r>
              <w:br/>
            </w:r>
            <w:r>
              <w:rPr>
                <w:rFonts w:ascii="Times New Roman"/>
                <w:b w:val="false"/>
                <w:i w:val="false"/>
                <w:color w:val="000000"/>
                <w:sz w:val="20"/>
              </w:rPr>
              <w:t xml:space="preserve">Субъектінің реттеліп </w:t>
            </w:r>
            <w:r>
              <w:br/>
            </w:r>
            <w:r>
              <w:rPr>
                <w:rFonts w:ascii="Times New Roman"/>
                <w:b w:val="false"/>
                <w:i w:val="false"/>
                <w:color w:val="000000"/>
                <w:sz w:val="20"/>
              </w:rPr>
              <w:t>көрсетілетін сақтау туралы есеп</w:t>
            </w:r>
            <w:r>
              <w:br/>
            </w:r>
            <w:r>
              <w:rPr>
                <w:rFonts w:ascii="Times New Roman"/>
                <w:b w:val="false"/>
                <w:i w:val="false"/>
                <w:color w:val="000000"/>
                <w:sz w:val="20"/>
              </w:rPr>
              <w:t xml:space="preserve">нысанына сапа және сенімділік </w:t>
            </w:r>
            <w:r>
              <w:br/>
            </w:r>
            <w:r>
              <w:rPr>
                <w:rFonts w:ascii="Times New Roman"/>
                <w:b w:val="false"/>
                <w:i w:val="false"/>
                <w:color w:val="000000"/>
                <w:sz w:val="20"/>
              </w:rPr>
              <w:t>көрсеткіштері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 деректер нысанын толтыру бойынша түсіндірме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Субъектінің реттеліп көрсетілетін қызметінің сапа және сенімділік көрсеткіштерін сақтау туралы есеп  (индексі – ОССКУС-1, кезеңділігі: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тарау. Жалпы ережелер</w:t>
      </w:r>
    </w:p>
    <w:p>
      <w:pPr>
        <w:spacing w:after="0"/>
        <w:ind w:left="0"/>
        <w:jc w:val="both"/>
      </w:pPr>
      <w:r>
        <w:rPr>
          <w:rFonts w:ascii="Times New Roman"/>
          <w:b w:val="false"/>
          <w:i w:val="false"/>
          <w:color w:val="000000"/>
          <w:sz w:val="28"/>
        </w:rPr>
        <w:t>
      1. Осы түсіндірме (бұдан әрі – түсіндірме) "Субъектінің реттеліп көрсетілетін қызметінің сапа және сенімділік көрсеткіштерін сақтау туралы есеп" әкімшілік деректерді жинауға арналған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"Табиғи монополиялар туралы" Қазақстан Республикасы Заңының 15-бабы </w:t>
      </w:r>
      <w:r>
        <w:rPr>
          <w:rFonts w:ascii="Times New Roman"/>
          <w:b w:val="false"/>
          <w:i w:val="false"/>
          <w:color w:val="000000"/>
          <w:sz w:val="28"/>
        </w:rPr>
        <w:t>23-тармағының</w:t>
      </w:r>
      <w:r>
        <w:rPr>
          <w:rFonts w:ascii="Times New Roman"/>
          <w:b w:val="false"/>
          <w:i w:val="false"/>
          <w:color w:val="000000"/>
          <w:sz w:val="28"/>
        </w:rPr>
        <w:t xml:space="preserve"> 11) тармақшасына сәйкес әзірленді.</w:t>
      </w:r>
    </w:p>
    <w:p>
      <w:pPr>
        <w:spacing w:after="0"/>
        <w:ind w:left="0"/>
        <w:jc w:val="both"/>
      </w:pPr>
      <w:r>
        <w:rPr>
          <w:rFonts w:ascii="Times New Roman"/>
          <w:b w:val="false"/>
          <w:i w:val="false"/>
          <w:color w:val="000000"/>
          <w:sz w:val="28"/>
        </w:rPr>
        <w:t>
      3. Нысанды табиғи монополия субъектісі жылына 1 (бір) рет жасайды. Егер өзгеше көрсетілмесе, нысандағы деректер теңгемен толтырылады.</w:t>
      </w:r>
    </w:p>
    <w:p>
      <w:pPr>
        <w:spacing w:after="0"/>
        <w:ind w:left="0"/>
        <w:jc w:val="both"/>
      </w:pPr>
      <w:r>
        <w:rPr>
          <w:rFonts w:ascii="Times New Roman"/>
          <w:b w:val="false"/>
          <w:i w:val="false"/>
          <w:color w:val="000000"/>
          <w:sz w:val="28"/>
        </w:rPr>
        <w:t>
      4. Нысанға бірінші басшы немесе есепке қол қоюға уәкілетті тұлға және орындаушы қол қояды.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тарау. Нысанды толтыру бойынша түсіндірме</w:t>
      </w:r>
    </w:p>
    <w:p>
      <w:pPr>
        <w:spacing w:after="0"/>
        <w:ind w:left="0"/>
        <w:jc w:val="both"/>
      </w:pPr>
      <w:r>
        <w:rPr>
          <w:rFonts w:ascii="Times New Roman"/>
          <w:b w:val="false"/>
          <w:i w:val="false"/>
          <w:color w:val="000000"/>
          <w:sz w:val="28"/>
        </w:rPr>
        <w:t>
      5. "№" деген 1-бағанда реттік нөмірі көрсетіледі. Кейінгі ақпарат нөмірлеуді рет-ретімен үзбеуі тиіс;</w:t>
      </w:r>
    </w:p>
    <w:p>
      <w:pPr>
        <w:spacing w:after="0"/>
        <w:ind w:left="0"/>
        <w:jc w:val="both"/>
      </w:pPr>
      <w:r>
        <w:rPr>
          <w:rFonts w:ascii="Times New Roman"/>
          <w:b w:val="false"/>
          <w:i w:val="false"/>
          <w:color w:val="000000"/>
          <w:sz w:val="28"/>
        </w:rPr>
        <w:t>
      6. "Көрсеткіштің атауы" 2-бағанында тиісті табиғи монополиялар саласындағы қызмет көрсету сапасы көрсеткішінің атауы көрсетіледі;</w:t>
      </w:r>
    </w:p>
    <w:p>
      <w:pPr>
        <w:spacing w:after="0"/>
        <w:ind w:left="0"/>
        <w:jc w:val="both"/>
      </w:pPr>
      <w:r>
        <w:rPr>
          <w:rFonts w:ascii="Times New Roman"/>
          <w:b w:val="false"/>
          <w:i w:val="false"/>
          <w:color w:val="000000"/>
          <w:sz w:val="28"/>
        </w:rPr>
        <w:t>
      7. "Өлшем бірлігі" деген 3-бағанда сапа көрсеткішінің тиісті қызметінің өлшем бірлігі көрсетіледі;</w:t>
      </w:r>
    </w:p>
    <w:p>
      <w:pPr>
        <w:spacing w:after="0"/>
        <w:ind w:left="0"/>
        <w:jc w:val="both"/>
      </w:pPr>
      <w:r>
        <w:rPr>
          <w:rFonts w:ascii="Times New Roman"/>
          <w:b w:val="false"/>
          <w:i w:val="false"/>
          <w:color w:val="000000"/>
          <w:sz w:val="28"/>
        </w:rPr>
        <w:t>
      8. "Көрсеткіштің нысаналы мәні" 4-бағанында сапа көрсеткішінің нысаналы мәні көрсетіледі;</w:t>
      </w:r>
    </w:p>
    <w:p>
      <w:pPr>
        <w:spacing w:after="0"/>
        <w:ind w:left="0"/>
        <w:jc w:val="both"/>
      </w:pPr>
      <w:r>
        <w:rPr>
          <w:rFonts w:ascii="Times New Roman"/>
          <w:b w:val="false"/>
          <w:i w:val="false"/>
          <w:color w:val="000000"/>
          <w:sz w:val="28"/>
        </w:rPr>
        <w:t>
      9. "Есепті кезеңге (жылға) арналған көрсеткіштің нысаналы мәнінен жол берілетін ауытқу" деген 5-бағанда есепті кезеңге (жылға) арналған көрсеткіштің нысаналы мәнінен жол берілетін ауытқу көрсетіледі);</w:t>
      </w:r>
    </w:p>
    <w:p>
      <w:pPr>
        <w:spacing w:after="0"/>
        <w:ind w:left="0"/>
        <w:jc w:val="both"/>
      </w:pPr>
      <w:r>
        <w:rPr>
          <w:rFonts w:ascii="Times New Roman"/>
          <w:b w:val="false"/>
          <w:i w:val="false"/>
          <w:color w:val="000000"/>
          <w:sz w:val="28"/>
        </w:rPr>
        <w:t>
      10. "Есепті кезең (жыл) ішіндегі көрсеткіштің нақты мәні" деген 6-бағанда есепті кезең (жыл) ішіндегі көрсеткіштің нақты мәні көрсетіледі)</w:t>
      </w:r>
    </w:p>
    <w:p>
      <w:pPr>
        <w:spacing w:after="0"/>
        <w:ind w:left="0"/>
        <w:jc w:val="both"/>
      </w:pPr>
      <w:r>
        <w:rPr>
          <w:rFonts w:ascii="Times New Roman"/>
          <w:b w:val="false"/>
          <w:i w:val="false"/>
          <w:color w:val="000000"/>
          <w:sz w:val="28"/>
        </w:rPr>
        <w:t>
      11. "Көрсеткіштің нақты мәнінің есепті кезеңдегі (жылдағы) нысаналы мәнінен нақты ауытқуы" деген 7-бағанда көрсеткіштің нақты мәнінің есепті кезеңдегі (жылдағы) нысаналы мәнінен нақты ауытқуы көрсетіледі);</w:t>
      </w:r>
    </w:p>
    <w:p>
      <w:pPr>
        <w:spacing w:after="0"/>
        <w:ind w:left="0"/>
        <w:jc w:val="both"/>
      </w:pPr>
      <w:r>
        <w:rPr>
          <w:rFonts w:ascii="Times New Roman"/>
          <w:b w:val="false"/>
          <w:i w:val="false"/>
          <w:color w:val="000000"/>
          <w:sz w:val="28"/>
        </w:rPr>
        <w:t>
      12. "Ауытқу себептері" 8-бағанында ауытқу себептері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7-нысан</w:t>
            </w:r>
          </w:p>
        </w:tc>
      </w:tr>
    </w:tbl>
    <w:p>
      <w:pPr>
        <w:spacing w:after="0"/>
        <w:ind w:left="0"/>
        <w:jc w:val="both"/>
      </w:pPr>
      <w:r>
        <w:rPr>
          <w:rFonts w:ascii="Times New Roman"/>
          <w:b w:val="false"/>
          <w:i w:val="false"/>
          <w:color w:val="000000"/>
          <w:sz w:val="28"/>
        </w:rPr>
        <w:t>
      Ұсынылады: табиғи монополиялардың тиісті салаларында басшылықты жүзеге асыратын  мемлекеттік органның ведомствосына немесе оның аумақтық органына</w:t>
      </w:r>
    </w:p>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Әкімшілік деректер нысаны www.economy.gov.kz интернет-ресурсында орналастырылған:</w:t>
      </w:r>
    </w:p>
    <w:p>
      <w:pPr>
        <w:spacing w:after="0"/>
        <w:ind w:left="0"/>
        <w:jc w:val="left"/>
      </w:pPr>
      <w:r>
        <w:rPr>
          <w:rFonts w:ascii="Times New Roman"/>
          <w:b/>
          <w:i w:val="false"/>
          <w:color w:val="000000"/>
        </w:rPr>
        <w:t xml:space="preserve"> Реттеліп көрсетілетін қызметтің сапасы мен сенімділігі көрсеткіштерінің нақты және жоспарлы мәндері</w:t>
      </w:r>
    </w:p>
    <w:p>
      <w:pPr>
        <w:spacing w:after="0"/>
        <w:ind w:left="0"/>
        <w:jc w:val="both"/>
      </w:pPr>
      <w:r>
        <w:rPr>
          <w:rFonts w:ascii="Times New Roman"/>
          <w:b w:val="false"/>
          <w:i w:val="false"/>
          <w:color w:val="ff0000"/>
          <w:sz w:val="28"/>
        </w:rPr>
        <w:t xml:space="preserve">
      Ескерту. 7-нысан жаңа редакцияда – ҚР Ұлттық экономика министрінің 16.05.2022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Әкімшілік деректер нысанының индексі: КНРУ-1</w:t>
      </w:r>
    </w:p>
    <w:p>
      <w:pPr>
        <w:spacing w:after="0"/>
        <w:ind w:left="0"/>
        <w:jc w:val="both"/>
      </w:pPr>
      <w:r>
        <w:rPr>
          <w:rFonts w:ascii="Times New Roman"/>
          <w:b w:val="false"/>
          <w:i w:val="false"/>
          <w:color w:val="000000"/>
          <w:sz w:val="28"/>
        </w:rPr>
        <w:t xml:space="preserve">Кезеңділігі: жылдық </w:t>
      </w:r>
    </w:p>
    <w:p>
      <w:pPr>
        <w:spacing w:after="0"/>
        <w:ind w:left="0"/>
        <w:jc w:val="both"/>
      </w:pPr>
      <w:r>
        <w:rPr>
          <w:rFonts w:ascii="Times New Roman"/>
          <w:b w:val="false"/>
          <w:i w:val="false"/>
          <w:color w:val="000000"/>
          <w:sz w:val="28"/>
        </w:rPr>
        <w:t xml:space="preserve">Есепті кезең 20 ___ ж. </w:t>
      </w:r>
    </w:p>
    <w:p>
      <w:pPr>
        <w:spacing w:after="0"/>
        <w:ind w:left="0"/>
        <w:jc w:val="both"/>
      </w:pPr>
      <w:r>
        <w:rPr>
          <w:rFonts w:ascii="Times New Roman"/>
          <w:b w:val="false"/>
          <w:i w:val="false"/>
          <w:color w:val="000000"/>
          <w:sz w:val="28"/>
        </w:rPr>
        <w:t xml:space="preserve">Ұсынатын тұлғалар тобы: табиғи монополиялар субъектілері </w:t>
      </w:r>
    </w:p>
    <w:p>
      <w:pPr>
        <w:spacing w:after="0"/>
        <w:ind w:left="0"/>
        <w:jc w:val="both"/>
      </w:pPr>
      <w:r>
        <w:rPr>
          <w:rFonts w:ascii="Times New Roman"/>
          <w:b w:val="false"/>
          <w:i w:val="false"/>
          <w:color w:val="000000"/>
          <w:sz w:val="28"/>
        </w:rPr>
        <w:t>Ұсыну мерзімі: жыл сайын есепті кезеңнен кейінгі жылдың 1 мамырынан кешіктірмей</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(қызметтің атауы)</w:t>
      </w:r>
    </w:p>
    <w:p>
      <w:pPr>
        <w:spacing w:after="0"/>
        <w:ind w:left="0"/>
        <w:jc w:val="both"/>
      </w:pPr>
      <w:r>
        <w:rPr>
          <w:rFonts w:ascii="Times New Roman"/>
          <w:b w:val="false"/>
          <w:i w:val="false"/>
          <w:color w:val="000000"/>
          <w:sz w:val="28"/>
        </w:rPr>
        <w:t>
      Мақсаты: қызметтер сапасының стандарт жобасын қалыптастыру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сапасының стандарт көрсеткішінің формуласы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нақты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жылдық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Табиғи монополия субъектісінің атауы 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Мекенжайы________________________________________________________ </w:t>
      </w:r>
    </w:p>
    <w:p>
      <w:pPr>
        <w:spacing w:after="0"/>
        <w:ind w:left="0"/>
        <w:jc w:val="both"/>
      </w:pPr>
      <w:r>
        <w:rPr>
          <w:rFonts w:ascii="Times New Roman"/>
          <w:b w:val="false"/>
          <w:i w:val="false"/>
          <w:color w:val="000000"/>
          <w:sz w:val="28"/>
        </w:rPr>
        <w:t xml:space="preserve">Телефон ___________________________________________________________ </w:t>
      </w:r>
    </w:p>
    <w:p>
      <w:pPr>
        <w:spacing w:after="0"/>
        <w:ind w:left="0"/>
        <w:jc w:val="both"/>
      </w:pPr>
      <w:r>
        <w:rPr>
          <w:rFonts w:ascii="Times New Roman"/>
          <w:b w:val="false"/>
          <w:i w:val="false"/>
          <w:color w:val="000000"/>
          <w:sz w:val="28"/>
        </w:rPr>
        <w:t>Электрондық пошта мекенжайы_______________________________________</w:t>
      </w:r>
    </w:p>
    <w:p>
      <w:pPr>
        <w:spacing w:after="0"/>
        <w:ind w:left="0"/>
        <w:jc w:val="both"/>
      </w:pPr>
      <w:r>
        <w:rPr>
          <w:rFonts w:ascii="Times New Roman"/>
          <w:b w:val="false"/>
          <w:i w:val="false"/>
          <w:color w:val="000000"/>
          <w:sz w:val="28"/>
        </w:rPr>
        <w:t xml:space="preserve">Орындаушының тегі және телефоны___________________________________ </w:t>
      </w:r>
    </w:p>
    <w:p>
      <w:pPr>
        <w:spacing w:after="0"/>
        <w:ind w:left="0"/>
        <w:jc w:val="both"/>
      </w:pPr>
      <w:r>
        <w:rPr>
          <w:rFonts w:ascii="Times New Roman"/>
          <w:b w:val="false"/>
          <w:i w:val="false"/>
          <w:color w:val="000000"/>
          <w:sz w:val="28"/>
        </w:rPr>
        <w:t xml:space="preserve">Табиғи монополия субъектісінің басшысы немесе есепке қол қоюға уәкілетті </w:t>
      </w:r>
    </w:p>
    <w:p>
      <w:pPr>
        <w:spacing w:after="0"/>
        <w:ind w:left="0"/>
        <w:jc w:val="both"/>
      </w:pPr>
      <w:r>
        <w:rPr>
          <w:rFonts w:ascii="Times New Roman"/>
          <w:b w:val="false"/>
          <w:i w:val="false"/>
          <w:color w:val="000000"/>
          <w:sz w:val="28"/>
        </w:rPr>
        <w:t>тұлға______________________________________________________________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Күні "______________" 20___жыл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r>
              <w:br/>
            </w:r>
            <w:r>
              <w:rPr>
                <w:rFonts w:ascii="Times New Roman"/>
                <w:b w:val="false"/>
                <w:i w:val="false"/>
                <w:color w:val="000000"/>
                <w:sz w:val="20"/>
              </w:rPr>
              <w:t>нысан нақты және жоспарлы</w:t>
            </w:r>
            <w:r>
              <w:br/>
            </w:r>
            <w:r>
              <w:rPr>
                <w:rFonts w:ascii="Times New Roman"/>
                <w:b w:val="false"/>
                <w:i w:val="false"/>
                <w:color w:val="000000"/>
                <w:sz w:val="20"/>
              </w:rPr>
              <w:t>сапа көрсеткіштерінің мәні және</w:t>
            </w:r>
            <w:r>
              <w:br/>
            </w:r>
            <w:r>
              <w:rPr>
                <w:rFonts w:ascii="Times New Roman"/>
                <w:b w:val="false"/>
                <w:i w:val="false"/>
                <w:color w:val="000000"/>
                <w:sz w:val="20"/>
              </w:rPr>
              <w:t>реттелетін қызметтің сенімділігі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 деректер нысанын толтыру бойынша түсіндірмелер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Реттеліп көрсетілетін қызметтің сапасы мен сенімділігі көрсеткіштерінің нақты және жоспарлы мәні  (индексі- КНРУ-1, кезеңділігі: жылдық)</w:t>
      </w:r>
    </w:p>
    <w:p>
      <w:pPr>
        <w:spacing w:after="0"/>
        <w:ind w:left="0"/>
        <w:jc w:val="both"/>
      </w:pPr>
      <w:r>
        <w:rPr>
          <w:rFonts w:ascii="Times New Roman"/>
          <w:b w:val="false"/>
          <w:i w:val="false"/>
          <w:color w:val="000000"/>
          <w:sz w:val="28"/>
        </w:rPr>
        <w:t>
      1 тарау. Жалпы ережелер</w:t>
      </w:r>
    </w:p>
    <w:p>
      <w:pPr>
        <w:spacing w:after="0"/>
        <w:ind w:left="0"/>
        <w:jc w:val="both"/>
      </w:pPr>
      <w:r>
        <w:rPr>
          <w:rFonts w:ascii="Times New Roman"/>
          <w:b w:val="false"/>
          <w:i w:val="false"/>
          <w:color w:val="000000"/>
          <w:sz w:val="28"/>
        </w:rPr>
        <w:t>
      1. Осы түсіндірме (бұдан әрі – Түсіндірме) "Субъектінің реттеліп көрсетілетін қызметінің сапа және сенімділік көрсеткіштерін сақтау туралы есеп" әкімшілік деректерді жинауға арналған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"Табиғи монополиялар туралы" Қазақстан Республикасы Заңының 15-бабы </w:t>
      </w:r>
      <w:r>
        <w:rPr>
          <w:rFonts w:ascii="Times New Roman"/>
          <w:b w:val="false"/>
          <w:i w:val="false"/>
          <w:color w:val="000000"/>
          <w:sz w:val="28"/>
        </w:rPr>
        <w:t>23-тармағының</w:t>
      </w:r>
      <w:r>
        <w:rPr>
          <w:rFonts w:ascii="Times New Roman"/>
          <w:b w:val="false"/>
          <w:i w:val="false"/>
          <w:color w:val="000000"/>
          <w:sz w:val="28"/>
        </w:rPr>
        <w:t xml:space="preserve"> 11) тармақшасына сәйкес әзірленді.</w:t>
      </w:r>
    </w:p>
    <w:p>
      <w:pPr>
        <w:spacing w:after="0"/>
        <w:ind w:left="0"/>
        <w:jc w:val="both"/>
      </w:pPr>
      <w:r>
        <w:rPr>
          <w:rFonts w:ascii="Times New Roman"/>
          <w:b w:val="false"/>
          <w:i w:val="false"/>
          <w:color w:val="000000"/>
          <w:sz w:val="28"/>
        </w:rPr>
        <w:t>
      3. Нысанды табиғи монополия субъектісі жылына 1 (бір) рет жасайды. Егер өзгеше көрсетілмесе, нысандағы деректер теңгемен толтырылады.</w:t>
      </w:r>
    </w:p>
    <w:p>
      <w:pPr>
        <w:spacing w:after="0"/>
        <w:ind w:left="0"/>
        <w:jc w:val="both"/>
      </w:pPr>
      <w:r>
        <w:rPr>
          <w:rFonts w:ascii="Times New Roman"/>
          <w:b w:val="false"/>
          <w:i w:val="false"/>
          <w:color w:val="000000"/>
          <w:sz w:val="28"/>
        </w:rPr>
        <w:t>
      4. Нысанға бірінші басшы немесе есепке қол қоюға уәкілетті тұлға және орындаушы қол қояды.</w:t>
      </w:r>
    </w:p>
    <w:p>
      <w:pPr>
        <w:spacing w:after="0"/>
        <w:ind w:left="0"/>
        <w:jc w:val="both"/>
      </w:pPr>
      <w:r>
        <w:rPr>
          <w:rFonts w:ascii="Times New Roman"/>
          <w:b w:val="false"/>
          <w:i w:val="false"/>
          <w:color w:val="000000"/>
          <w:sz w:val="28"/>
        </w:rPr>
        <w:t>
      2 тарау. Нысанды толтыру бойынша түсіндірме</w:t>
      </w:r>
    </w:p>
    <w:p>
      <w:pPr>
        <w:spacing w:after="0"/>
        <w:ind w:left="0"/>
        <w:jc w:val="both"/>
      </w:pPr>
      <w:r>
        <w:rPr>
          <w:rFonts w:ascii="Times New Roman"/>
          <w:b w:val="false"/>
          <w:i w:val="false"/>
          <w:color w:val="000000"/>
          <w:sz w:val="28"/>
        </w:rPr>
        <w:t>
      5. "№" деген 1-бағанда реттік нөмірі көрсетіледі. Кейінгі ақпарат нөмірлеуді рет-ретімен үзбеуі тиіс;</w:t>
      </w:r>
    </w:p>
    <w:p>
      <w:pPr>
        <w:spacing w:after="0"/>
        <w:ind w:left="0"/>
        <w:jc w:val="both"/>
      </w:pPr>
      <w:r>
        <w:rPr>
          <w:rFonts w:ascii="Times New Roman"/>
          <w:b w:val="false"/>
          <w:i w:val="false"/>
          <w:color w:val="000000"/>
          <w:sz w:val="28"/>
        </w:rPr>
        <w:t>
      6. "Реттеліп көрсетілетін қызметтің сапасы мен сенімділігі көрсеткішінің атауы" деген 2-бағанда ведомство бастапқы Тізбе жобасының көрсеткіштерін көрсетеді.</w:t>
      </w:r>
    </w:p>
    <w:p>
      <w:pPr>
        <w:spacing w:after="0"/>
        <w:ind w:left="0"/>
        <w:jc w:val="both"/>
      </w:pPr>
      <w:r>
        <w:rPr>
          <w:rFonts w:ascii="Times New Roman"/>
          <w:b w:val="false"/>
          <w:i w:val="false"/>
          <w:color w:val="000000"/>
          <w:sz w:val="28"/>
        </w:rPr>
        <w:t>
      Табиғи монополия субъектісінде бастапқы тізбенің жобасын жаңа көрсеткіштермен толықтыру жөнінде ұсыныстар болған кезде табиғи монополия субъектісі бастапқы тізбенің жобасының көрсеткіштерінен төмен жаңа жолдар қосады.</w:t>
      </w:r>
    </w:p>
    <w:p>
      <w:pPr>
        <w:spacing w:after="0"/>
        <w:ind w:left="0"/>
        <w:jc w:val="both"/>
      </w:pPr>
      <w:r>
        <w:rPr>
          <w:rFonts w:ascii="Times New Roman"/>
          <w:b w:val="false"/>
          <w:i w:val="false"/>
          <w:color w:val="000000"/>
          <w:sz w:val="28"/>
        </w:rPr>
        <w:t>
      7. "Реттеліп көрсетілетін қызметтің сапасы мен сенімділігі көрсеткішінің формуласы" деген 3-бағанда реттеліп көрсетілетін қызметтің сапасы мен сенімділігі көрсеткішінің формуласы көрсетіледі;</w:t>
      </w:r>
    </w:p>
    <w:p>
      <w:pPr>
        <w:spacing w:after="0"/>
        <w:ind w:left="0"/>
        <w:jc w:val="both"/>
      </w:pPr>
      <w:r>
        <w:rPr>
          <w:rFonts w:ascii="Times New Roman"/>
          <w:b w:val="false"/>
          <w:i w:val="false"/>
          <w:color w:val="000000"/>
          <w:sz w:val="28"/>
        </w:rPr>
        <w:t>
      8. "Өлшем бірлігі" деген 4-бағанда сапа көрсеткішінің тиісті көрсетілетін қызметінің өлшем бірлігі көрсетіледі;</w:t>
      </w:r>
    </w:p>
    <w:p>
      <w:pPr>
        <w:spacing w:after="0"/>
        <w:ind w:left="0"/>
        <w:jc w:val="both"/>
      </w:pPr>
      <w:r>
        <w:rPr>
          <w:rFonts w:ascii="Times New Roman"/>
          <w:b w:val="false"/>
          <w:i w:val="false"/>
          <w:color w:val="000000"/>
          <w:sz w:val="28"/>
        </w:rPr>
        <w:t>
      9. "Орташа жылдық Нақты мән" деген 5-бағанда реттеліп көрсетілетін қызметтің сапа көрсеткіштері бекітілген жылдың алдындағы жыл ішіндегі көрсеткіштердің нақты мәндері көрсетіледі.</w:t>
      </w:r>
    </w:p>
    <w:p>
      <w:pPr>
        <w:spacing w:after="0"/>
        <w:ind w:left="0"/>
        <w:jc w:val="both"/>
      </w:pPr>
      <w:r>
        <w:rPr>
          <w:rFonts w:ascii="Times New Roman"/>
          <w:b w:val="false"/>
          <w:i w:val="false"/>
          <w:color w:val="000000"/>
          <w:sz w:val="28"/>
        </w:rPr>
        <w:t>
      10. "Орташа жылдық жоспарлы мән" деген 5-бағанда жоспарлы</w:t>
      </w:r>
    </w:p>
    <w:p>
      <w:pPr>
        <w:spacing w:after="0"/>
        <w:ind w:left="0"/>
        <w:jc w:val="both"/>
      </w:pPr>
      <w:r>
        <w:rPr>
          <w:rFonts w:ascii="Times New Roman"/>
          <w:b w:val="false"/>
          <w:i w:val="false"/>
          <w:color w:val="000000"/>
          <w:sz w:val="28"/>
        </w:rPr>
        <w:t>
      реттеліп көрсетілетін қызметтің сапа стандартын әзірлеу жылына және одан кейінгі 4 жылға көрсеткіштердің мәні.</w:t>
      </w:r>
    </w:p>
    <w:p>
      <w:pPr>
        <w:spacing w:after="0"/>
        <w:ind w:left="0"/>
        <w:jc w:val="both"/>
      </w:pPr>
      <w:r>
        <w:rPr>
          <w:rFonts w:ascii="Times New Roman"/>
          <w:b w:val="false"/>
          <w:i w:val="false"/>
          <w:color w:val="000000"/>
          <w:sz w:val="28"/>
        </w:rPr>
        <w:t>
      Жоспарланған мәндер болмаған жағдайда, мақсатты мәндерді әзірлеу кезінде тек нақты мәндер қолданылады. Нақты мәндер деп есепті кезеңдегі табиғи монополия субъектісінің нақты көрсеткіштері түсініледі.</w:t>
      </w:r>
    </w:p>
    <w:p>
      <w:pPr>
        <w:spacing w:after="0"/>
        <w:ind w:left="0"/>
        <w:jc w:val="both"/>
      </w:pPr>
      <w:r>
        <w:rPr>
          <w:rFonts w:ascii="Times New Roman"/>
          <w:b w:val="false"/>
          <w:i w:val="false"/>
          <w:color w:val="000000"/>
          <w:sz w:val="28"/>
        </w:rPr>
        <w:t>
      * – тұрмыстық тұтынушылар;</w:t>
      </w:r>
    </w:p>
    <w:p>
      <w:pPr>
        <w:spacing w:after="0"/>
        <w:ind w:left="0"/>
        <w:jc w:val="both"/>
      </w:pPr>
      <w:r>
        <w:rPr>
          <w:rFonts w:ascii="Times New Roman"/>
          <w:b w:val="false"/>
          <w:i w:val="false"/>
          <w:color w:val="000000"/>
          <w:sz w:val="28"/>
        </w:rPr>
        <w:t>
      ** – тұрмыстық емес тұтынушылар;</w:t>
      </w:r>
    </w:p>
    <w:p>
      <w:pPr>
        <w:spacing w:after="0"/>
        <w:ind w:left="0"/>
        <w:jc w:val="both"/>
      </w:pPr>
      <w:r>
        <w:rPr>
          <w:rFonts w:ascii="Times New Roman"/>
          <w:b w:val="false"/>
          <w:i w:val="false"/>
          <w:color w:val="000000"/>
          <w:sz w:val="28"/>
        </w:rPr>
        <w:t>
      ***– реттеліп көрсетілетін қызметтің сапасы мен сенімділігінің қолданылу кезеңінің жылы.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