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7a63" w14:textId="52e7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және 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16 тамыздағы № 648 бұйрығы. Қазақстан Республикасының Әділет министрлігінде 2019 жылғы 23 тамызда № 19283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және Қазақстан Республикасы Ұлттық экономика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16 тамыздағы</w:t>
            </w:r>
            <w:r>
              <w:br/>
            </w:r>
            <w:r>
              <w:rPr>
                <w:rFonts w:ascii="Times New Roman"/>
                <w:b w:val="false"/>
                <w:i w:val="false"/>
                <w:color w:val="000000"/>
                <w:sz w:val="20"/>
              </w:rPr>
              <w:t>№ 648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Ұлттық экономика министрінің және Қазақстан Республикасы Инвестициялар және даму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 бекіту туралы" Қазақстан Республикасы Ұлттық экономика министрінің 2015 жылғы 2 сәуірдегі № 304 (Нормативтік құқықтық актілерді мемлекеттік тіркеу тізілімінде № 10632 болып тіркелген, 2015 жылғы 21 сәуірде "Әділет" ақпараттық-құқықтық жүйесінде жарияланған) </w:t>
      </w:r>
      <w:r>
        <w:rPr>
          <w:rFonts w:ascii="Times New Roman"/>
          <w:b w:val="false"/>
          <w:i w:val="false"/>
          <w:color w:val="000000"/>
          <w:sz w:val="28"/>
        </w:rPr>
        <w:t>бұйрығында</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мынадай редакцияда жазылсын:</w:t>
      </w:r>
    </w:p>
    <w:bookmarkStart w:name="z16" w:id="12"/>
    <w:p>
      <w:pPr>
        <w:spacing w:after="0"/>
        <w:ind w:left="0"/>
        <w:jc w:val="both"/>
      </w:pPr>
      <w:r>
        <w:rPr>
          <w:rFonts w:ascii="Times New Roman"/>
          <w:b w:val="false"/>
          <w:i w:val="false"/>
          <w:color w:val="000000"/>
          <w:sz w:val="28"/>
        </w:rPr>
        <w:t>
      "2-тарау. Құрылыс объектілеріне арналған техникалық-экономикалық негіздемелерді және жобалау-сметалық құжаттамаларды бекіту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3"/>
    <w:p>
      <w:pPr>
        <w:spacing w:after="0"/>
        <w:ind w:left="0"/>
        <w:jc w:val="both"/>
      </w:pPr>
      <w:r>
        <w:rPr>
          <w:rFonts w:ascii="Times New Roman"/>
          <w:b w:val="false"/>
          <w:i w:val="false"/>
          <w:color w:val="000000"/>
          <w:sz w:val="28"/>
        </w:rPr>
        <w:t>
      "3-тарау. Техникалық-экономикалық негіздемелерді және жобалау-сметалық құжаттамаларды түзету, қайтадан бекітуді (қайта бекіту) жүргізу ерекшеліктері";</w:t>
      </w:r>
    </w:p>
    <w:bookmarkEnd w:id="13"/>
    <w:bookmarkStart w:name="z20" w:id="14"/>
    <w:p>
      <w:pPr>
        <w:spacing w:after="0"/>
        <w:ind w:left="0"/>
        <w:jc w:val="both"/>
      </w:pPr>
      <w:r>
        <w:rPr>
          <w:rFonts w:ascii="Times New Roman"/>
          <w:b w:val="false"/>
          <w:i w:val="false"/>
          <w:color w:val="000000"/>
          <w:sz w:val="28"/>
        </w:rPr>
        <w:t xml:space="preserve">
      2. "Қала құрылысы және құрылыс жобалары (техникалық-экономикалық негіздемелер және жобалау-сметалық құжаттамалар) бойынша сараптама қорытындыларын ресімдеу қағидаларын бекіту туралы" Қазақстан Республикасы Ұлттық экономика министрінің 2015 жылғы 2 сәуірдегі № 305 (Нормативтік құқықтық актілерді мемлекеттік тіркеу тізілімінде № 10636 болып тіркелген, 2015 жылғы 21 сәуірде "Әділет" ақпараттық-құқықтық жүйесінде жарияланған) </w:t>
      </w:r>
      <w:r>
        <w:rPr>
          <w:rFonts w:ascii="Times New Roman"/>
          <w:b w:val="false"/>
          <w:i w:val="false"/>
          <w:color w:val="000000"/>
          <w:sz w:val="28"/>
        </w:rPr>
        <w:t>бұйрығында</w:t>
      </w:r>
      <w:r>
        <w:rPr>
          <w:rFonts w:ascii="Times New Roman"/>
          <w:b w:val="false"/>
          <w:i w:val="false"/>
          <w:color w:val="000000"/>
          <w:sz w:val="28"/>
        </w:rPr>
        <w:t xml:space="preserve">: </w:t>
      </w:r>
    </w:p>
    <w:bookmarkEnd w:id="14"/>
    <w:bookmarkStart w:name="z21" w:id="15"/>
    <w:p>
      <w:pPr>
        <w:spacing w:after="0"/>
        <w:ind w:left="0"/>
        <w:jc w:val="both"/>
      </w:pPr>
      <w:r>
        <w:rPr>
          <w:rFonts w:ascii="Times New Roman"/>
          <w:b w:val="false"/>
          <w:i w:val="false"/>
          <w:color w:val="000000"/>
          <w:sz w:val="28"/>
        </w:rPr>
        <w:t xml:space="preserve">
      көрсетілген бұйрықпен бекітілген Қала құрылысы және құрылыс жобалары (техникалық-экономикалық негіздемелер және жобалау-сметалық құжаттамалар) бойынша сараптама қорытындыларын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
    <w:bookmarkStart w:name="z23" w:id="17"/>
    <w:p>
      <w:pPr>
        <w:spacing w:after="0"/>
        <w:ind w:left="0"/>
        <w:jc w:val="both"/>
      </w:pPr>
      <w:r>
        <w:rPr>
          <w:rFonts w:ascii="Times New Roman"/>
          <w:b w:val="false"/>
          <w:i w:val="false"/>
          <w:color w:val="000000"/>
          <w:sz w:val="28"/>
        </w:rPr>
        <w:t xml:space="preserve">
      "1) жоба (техникалық-экономикалық негіздеме, жобалау-сметалық құжаттама) бойынша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бұйрығымен (Нормативтік құқықтық актілерді мемлекеттік тіркеу тізілімінде № 10666 болып тіркелген) бекітілген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ғимараттардың немесе құрылыстардың жауапкершілік деңгейін көрсетумен кіріспе және сипаттама бөлігі, сондай-ақ сараптамаға ұсынылған жобаға қоса берілетін міндетті бастапқы құжаттар (материалдар, деректер) туралы қысқаша ақпаратты;"; </w:t>
      </w:r>
    </w:p>
    <w:bookmarkEnd w:id="17"/>
    <w:bookmarkStart w:name="z24" w:id="18"/>
    <w:p>
      <w:pPr>
        <w:spacing w:after="0"/>
        <w:ind w:left="0"/>
        <w:jc w:val="both"/>
      </w:pPr>
      <w:r>
        <w:rPr>
          <w:rFonts w:ascii="Times New Roman"/>
          <w:b w:val="false"/>
          <w:i w:val="false"/>
          <w:color w:val="000000"/>
          <w:sz w:val="28"/>
        </w:rPr>
        <w:t xml:space="preserve">
      3.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қағидаларын бекіту туралы" Қазақстан Республикасы Инвестициялар және даму министрінің 2018 жылғы 24 қыркүйектегі № 670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17533 болып тіркелген, Қазақстан Республикасы нормативтік құқықтық актілерінің эталондық бақылау банкінде 2018 жылғы 18 қазанда жарияланған):</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"18. Ұсыну кезінде электрондық өтінімді, сондай-ақ тиісті электрондық құжаттарды және (немесе) құжаттардың электрондық көшірмелерін тіркеуді портал автоматты түрде Нұр-Сұлтан қаласының уақыты бойынша, мынадай тәртіпте жүргізеді:</w:t>
      </w:r>
    </w:p>
    <w:bookmarkEnd w:id="20"/>
    <w:p>
      <w:pPr>
        <w:spacing w:after="0"/>
        <w:ind w:left="0"/>
        <w:jc w:val="both"/>
      </w:pPr>
      <w:r>
        <w:rPr>
          <w:rFonts w:ascii="Times New Roman"/>
          <w:b w:val="false"/>
          <w:i w:val="false"/>
          <w:color w:val="000000"/>
          <w:sz w:val="28"/>
        </w:rPr>
        <w:t>
      1) Нұр-Сұлтан уақыты бойынша жұмыс күні 0:00 сағаттан 13:59 сағатқа дейін келіп түскендер аталған жұмыс күнінде тіркеледі;</w:t>
      </w:r>
    </w:p>
    <w:p>
      <w:pPr>
        <w:spacing w:after="0"/>
        <w:ind w:left="0"/>
        <w:jc w:val="both"/>
      </w:pPr>
      <w:r>
        <w:rPr>
          <w:rFonts w:ascii="Times New Roman"/>
          <w:b w:val="false"/>
          <w:i w:val="false"/>
          <w:color w:val="000000"/>
          <w:sz w:val="28"/>
        </w:rPr>
        <w:t>
      2) Нұр-Сұлтан уақыты бойынша жұмыс күні 14:00 сағаттан 23:59 сағатқа дейін келіп түскендер келесі жұмыс күнінде тіркеледі;</w:t>
      </w:r>
    </w:p>
    <w:p>
      <w:pPr>
        <w:spacing w:after="0"/>
        <w:ind w:left="0"/>
        <w:jc w:val="both"/>
      </w:pPr>
      <w:r>
        <w:rPr>
          <w:rFonts w:ascii="Times New Roman"/>
          <w:b w:val="false"/>
          <w:i w:val="false"/>
          <w:color w:val="000000"/>
          <w:sz w:val="28"/>
        </w:rPr>
        <w:t>
      3) жұмыс істемейтін күні келіп түскендер сол күннен кейінгі жұмыс күнінде тіркеледі.</w:t>
      </w:r>
    </w:p>
    <w:p>
      <w:pPr>
        <w:spacing w:after="0"/>
        <w:ind w:left="0"/>
        <w:jc w:val="both"/>
      </w:pPr>
      <w:r>
        <w:rPr>
          <w:rFonts w:ascii="Times New Roman"/>
          <w:b w:val="false"/>
          <w:i w:val="false"/>
          <w:color w:val="000000"/>
          <w:sz w:val="28"/>
        </w:rPr>
        <w:t>
      Портал пайдаланушысы портал қатысушысының мекенжайына оның электрондық өтінімдерін қарау барысында ұсынатын электрондық құжаттарын және (немесе) құжаттардың электрондық көшірмелерін тіркеу аталған құжаттарды порталда ЭЦҚ-мен куәландырылатын нақты уақыт бойынша Нұр-Сұлтан қаласы уақытымен жүргізіледі. Жұмыс істемейтін күні түскен кезде аталған құжаттар одан кейінгі жұмыс күнінде тіркеледі.</w:t>
      </w:r>
    </w:p>
    <w:p>
      <w:pPr>
        <w:spacing w:after="0"/>
        <w:ind w:left="0"/>
        <w:jc w:val="both"/>
      </w:pPr>
      <w:r>
        <w:rPr>
          <w:rFonts w:ascii="Times New Roman"/>
          <w:b w:val="false"/>
          <w:i w:val="false"/>
          <w:color w:val="000000"/>
          <w:sz w:val="28"/>
        </w:rPr>
        <w:t>
      Электрондық өтінімге портал операторы белгілеген шаблон бойынша Порталдың әрбір қатысушысы үшін жеке тіркеу нөмірі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"41. Электрондық құжаттарды ВКС АЖ-да тіркеу уақыты және күні ВКС АЖ пайдаланушы қызметкерлердің ЭЦҚ-мен куәландырумен нақты уақыт бойынша, Нұр-Сұлтан қаласының уақыты бойынша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"53. Техникалық істен шығу туындаған кезде мынадай іс-шаралар жүргізіледі:</w:t>
      </w:r>
    </w:p>
    <w:bookmarkEnd w:id="22"/>
    <w:p>
      <w:pPr>
        <w:spacing w:after="0"/>
        <w:ind w:left="0"/>
        <w:jc w:val="both"/>
      </w:pPr>
      <w:r>
        <w:rPr>
          <w:rFonts w:ascii="Times New Roman"/>
          <w:b w:val="false"/>
          <w:i w:val="false"/>
          <w:color w:val="000000"/>
          <w:sz w:val="28"/>
        </w:rPr>
        <w:t>
      1) ақпараттық жүйені пайдаланушы техникалық істен шығу анықталған сәттен бастап бір сағаттан кешіктірмей ақпараттық жүйеде көрсетілген электрондық пошта арқылы ақпараттық жүйе операторына хабарлайды.</w:t>
      </w:r>
    </w:p>
    <w:p>
      <w:pPr>
        <w:spacing w:after="0"/>
        <w:ind w:left="0"/>
        <w:jc w:val="both"/>
      </w:pPr>
      <w:r>
        <w:rPr>
          <w:rFonts w:ascii="Times New Roman"/>
          <w:b w:val="false"/>
          <w:i w:val="false"/>
          <w:color w:val="000000"/>
          <w:sz w:val="28"/>
        </w:rPr>
        <w:t>
      Операторға жүгіну кезінде ақпараттық жүйені пайдаланушы заңды тұлғаның атауын немесе жеке тұлғаның тегін, атын, әкесінің атын (бар болса), тиісті бизнес-сәйкестендіру нөмірін немесе жеке сәйкестендіру нөмірін және байланыс деректерін, техникалық істен шығу анықталған күн мен уақытты (Нұр-Сұлтан қаласының уақыты бойынша), растайтын құжаттарды (бар болса) қоса бере отырып техникалық істен шығу сипаттамасын хабарлайды.</w:t>
      </w:r>
    </w:p>
    <w:p>
      <w:pPr>
        <w:spacing w:after="0"/>
        <w:ind w:left="0"/>
        <w:jc w:val="both"/>
      </w:pPr>
      <w:r>
        <w:rPr>
          <w:rFonts w:ascii="Times New Roman"/>
          <w:b w:val="false"/>
          <w:i w:val="false"/>
          <w:color w:val="000000"/>
          <w:sz w:val="28"/>
        </w:rPr>
        <w:t>
      Техникалық істен шығу туралы ақпаратты электрондық пошта бойынша жіберу мүмкін болмаған жағдайда ақпараттық жүйені пайдаланушы оның операторын бір сағаттан кешіктірмей ақпараттық жүйеде көрсетілген телефон арқылы хабардар етеді;</w:t>
      </w:r>
    </w:p>
    <w:p>
      <w:pPr>
        <w:spacing w:after="0"/>
        <w:ind w:left="0"/>
        <w:jc w:val="both"/>
      </w:pPr>
      <w:r>
        <w:rPr>
          <w:rFonts w:ascii="Times New Roman"/>
          <w:b w:val="false"/>
          <w:i w:val="false"/>
          <w:color w:val="000000"/>
          <w:sz w:val="28"/>
        </w:rPr>
        <w:t>
      2) ақпараттық жүйе операторының маманы ақпараттық жүйенің жұмысында немесе конфигурациясында стандартты жұмыс істеуге сәйкес келмейтін өзгерістерді анықтаған жағдайда, ақпараттық жүйенің техникалық істен шығуының туындауы туралы пайдаланушылардың өтініштерін есепке алу журналында (бұдан әрі – Есепке алу журналы) техникалық істен шығудың туындаған күні мен уақытын тіркейді.</w:t>
      </w:r>
    </w:p>
    <w:p>
      <w:pPr>
        <w:spacing w:after="0"/>
        <w:ind w:left="0"/>
        <w:jc w:val="both"/>
      </w:pPr>
      <w:r>
        <w:rPr>
          <w:rFonts w:ascii="Times New Roman"/>
          <w:b w:val="false"/>
          <w:i w:val="false"/>
          <w:color w:val="000000"/>
          <w:sz w:val="28"/>
        </w:rPr>
        <w:t>
      Ақпараттық жүйе операторының маманы пайдаланушымен оның өтініш білдіру тәсіліне байланысты (телефон, электрондық пошта арқылы) өзара іс-қимылды қамтамасыз етеді.</w:t>
      </w:r>
    </w:p>
    <w:p>
      <w:pPr>
        <w:spacing w:after="0"/>
        <w:ind w:left="0"/>
        <w:jc w:val="both"/>
      </w:pPr>
      <w:r>
        <w:rPr>
          <w:rFonts w:ascii="Times New Roman"/>
          <w:b w:val="false"/>
          <w:i w:val="false"/>
          <w:color w:val="000000"/>
          <w:sz w:val="28"/>
        </w:rPr>
        <w:t>
      Мемлекеттік сараптама ұйымының ВКС АЖ мен портал операторлары мамандарының пайдаланушылардың өтініштерін қабылдауы жұмыс күндері Нұр-Сұлтан қаласының уақыты бойынша сағат 12.30-дан 14.00-ге дейінгі түскі үзіліспен сағат 9.00-ден 18.30-ға дейін жүргізіледі.</w:t>
      </w:r>
    </w:p>
    <w:p>
      <w:pPr>
        <w:spacing w:after="0"/>
        <w:ind w:left="0"/>
        <w:jc w:val="both"/>
      </w:pPr>
      <w:r>
        <w:rPr>
          <w:rFonts w:ascii="Times New Roman"/>
          <w:b w:val="false"/>
          <w:i w:val="false"/>
          <w:color w:val="000000"/>
          <w:sz w:val="28"/>
        </w:rPr>
        <w:t>
      Басқа ВКС АЖ пайдаланушыларына техникалық қолдау көрсету кестесін олардың операторлары олардың жұмыс уақытына байланысты белгілейді және тиісті ВКС АЖ-да көрсетеді.</w:t>
      </w:r>
    </w:p>
    <w:bookmarkStart w:name="z32" w:id="23"/>
    <w:p>
      <w:pPr>
        <w:spacing w:after="0"/>
        <w:ind w:left="0"/>
        <w:jc w:val="both"/>
      </w:pPr>
      <w:r>
        <w:rPr>
          <w:rFonts w:ascii="Times New Roman"/>
          <w:b w:val="false"/>
          <w:i w:val="false"/>
          <w:color w:val="000000"/>
          <w:sz w:val="28"/>
        </w:rPr>
        <w:t>
      54. Ақпараттық жүйе операторының мамандары пайдаланушылардың өтініштерін Есепке алу журналына Нұр-Сұлтан қаласының уақыты бойынша жұмыс уақытында отыз минут ішінде тіркейді.</w:t>
      </w:r>
    </w:p>
    <w:bookmarkEnd w:id="23"/>
    <w:p>
      <w:pPr>
        <w:spacing w:after="0"/>
        <w:ind w:left="0"/>
        <w:jc w:val="both"/>
      </w:pPr>
      <w:r>
        <w:rPr>
          <w:rFonts w:ascii="Times New Roman"/>
          <w:b w:val="false"/>
          <w:i w:val="false"/>
          <w:color w:val="000000"/>
          <w:sz w:val="28"/>
        </w:rPr>
        <w:t>
      Пайдаланушының техникалық істен шығу туралы өтініші Нұр-Сұлтан қаласының уақыты бойынша түскі үзіліс кезінде электрондық пошта бойынша түскен жағдайда, оператор хабарламаны түскі үзілістен кейін отыз минут ішінде тіркейді.</w:t>
      </w:r>
    </w:p>
    <w:p>
      <w:pPr>
        <w:spacing w:after="0"/>
        <w:ind w:left="0"/>
        <w:jc w:val="both"/>
      </w:pPr>
      <w:r>
        <w:rPr>
          <w:rFonts w:ascii="Times New Roman"/>
          <w:b w:val="false"/>
          <w:i w:val="false"/>
          <w:color w:val="000000"/>
          <w:sz w:val="28"/>
        </w:rPr>
        <w:t>
      Пайдаланушының техникалық істен шығу туралы өтініші Нұр-Сұлтан қаласының уақыты бойынша жұмыстан тыс уақытта электрондық пошта бойынша түскен жағдайда, оператор хабарламаны келесі жұмыс күні тіркейді.</w:t>
      </w:r>
    </w:p>
    <w:p>
      <w:pPr>
        <w:spacing w:after="0"/>
        <w:ind w:left="0"/>
        <w:jc w:val="both"/>
      </w:pPr>
      <w:r>
        <w:rPr>
          <w:rFonts w:ascii="Times New Roman"/>
          <w:b w:val="false"/>
          <w:i w:val="false"/>
          <w:color w:val="000000"/>
          <w:sz w:val="28"/>
        </w:rPr>
        <w:t>
      Есепке алу журналын операторлар пайдаланушылардың өтініштерін есепке алу жөніндегі оператордың ақпараттық жүйесінде электрондық түрде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"56. Техникалық істен шығу туралы ақпарат болған кезде оператор Нұр-Сұлтан қаласының уақыты бойынша жұмыс уақытының екі сағаты ішінде алынға ақпаратқа немесе ұсынылған материалдарға (экран түсірілімдері мен өзге де ұсынылған электрондық құжаттарға) талдау жүргізеді, қажет болған жағдайда ақпараттық жүйенің техникалық істен шығу фактісін растау немесе теріске шығару мақсатында техникалық істен шығуға әкеп соғатын іс-қимылын қайталайды (имитациялайды).";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"69. Ақпараттық жүйеде техникалық және профилактикалық жұмыстар жүргізген кезде ақпараттық жүйе операторы оны пайдаланушыларға және интеграцияланған интернет-ресурстардың және (немесе) ақпараттық жүйелердің иелеріне техникалық және профилактикалық жұмыстарды жүргізуге дейін күнтізбелік 2 күн бұрын ақпараттық жүйеге тиісті ақпаратты орналастыру арқылы хабарлайды.</w:t>
      </w:r>
    </w:p>
    <w:bookmarkEnd w:id="25"/>
    <w:p>
      <w:pPr>
        <w:spacing w:after="0"/>
        <w:ind w:left="0"/>
        <w:jc w:val="both"/>
      </w:pPr>
      <w:r>
        <w:rPr>
          <w:rFonts w:ascii="Times New Roman"/>
          <w:b w:val="false"/>
          <w:i w:val="false"/>
          <w:color w:val="000000"/>
          <w:sz w:val="28"/>
        </w:rPr>
        <w:t>
      Техникалық және профилактикалық жұмыстар өздігінен түнгі уақытта Нұр-Сұлтан қаласының уақыты бойынша сағат 21:00-ден 6:00-ге дейін, сондай-ақ демалыс және мереке күндері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