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d8e1" w14:textId="086d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 мемлекеттік мекемелерінің азаматтық қызметшілерін аттестаттаудан өткізу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26 тамыздағы № 300 бұйрығы. Қазақстан Республикасының Әділет министрлігінде 2019 жылғы 28 тамызда № 19298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Еңбек кодексі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қоғамдық даму министрлігі мемлекеттік мекемелерінің азаматтық қызметшілерін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Персоналды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Ақпарат және қоғамдық даму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300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Ақпарат және қоғамдық даму министрлігі мемлекеттік мекемелерінің азаматтық қызметшілерін аттестаттаудан өткізу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Ақпарат және қоғамдық даму министрлігі мемлекеттік мекемелерінің азаматтық қызметшілерін аттестаттаудан өткізу қағидалары (бұдан әрі - Қағидалар)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Қазақстан Республикасы Ақпарат және қоғамдық даму министрлігінің ведомстволық бағынысты мемлекеттік мекемелерінде (бұдан әрі - Мекеме) лауазым атқаратын азаматтық қызметшілерді аттестаттаудан өткізудің тәртібі мен шарттарын айқындайды.</w:t>
      </w:r>
    </w:p>
    <w:bookmarkStart w:name="z14" w:id="11"/>
    <w:p>
      <w:pPr>
        <w:spacing w:after="0"/>
        <w:ind w:left="0"/>
        <w:jc w:val="both"/>
      </w:pPr>
      <w:r>
        <w:rPr>
          <w:rFonts w:ascii="Times New Roman"/>
          <w:b w:val="false"/>
          <w:i w:val="false"/>
          <w:color w:val="000000"/>
          <w:sz w:val="28"/>
        </w:rPr>
        <w:t>
      2. Қызметшілерді аттестаттау азаматтық қызметшілердің атқарып отырған лауазымдарына және (немесе) үміттеніп отырған біліктілік санаттарына олардың білім мен біліктілік деңгейлерінің сәйкестігін айқындау мақсатында жүзеге асырылады.</w:t>
      </w:r>
    </w:p>
    <w:bookmarkEnd w:id="11"/>
    <w:bookmarkStart w:name="z15" w:id="12"/>
    <w:p>
      <w:pPr>
        <w:spacing w:after="0"/>
        <w:ind w:left="0"/>
        <w:jc w:val="both"/>
      </w:pPr>
      <w:r>
        <w:rPr>
          <w:rFonts w:ascii="Times New Roman"/>
          <w:b w:val="false"/>
          <w:i w:val="false"/>
          <w:color w:val="000000"/>
          <w:sz w:val="28"/>
        </w:rPr>
        <w:t>
      3. Аттестаттау кезіндегі бағалаудың негізгі өлшемшарты азаматтық қызметшілердің оларға жүктелген міндеттерді орындай білу қабілеті болып табылады.</w:t>
      </w:r>
    </w:p>
    <w:bookmarkEnd w:id="12"/>
    <w:bookmarkStart w:name="z16" w:id="13"/>
    <w:p>
      <w:pPr>
        <w:spacing w:after="0"/>
        <w:ind w:left="0"/>
        <w:jc w:val="both"/>
      </w:pPr>
      <w:r>
        <w:rPr>
          <w:rFonts w:ascii="Times New Roman"/>
          <w:b w:val="false"/>
          <w:i w:val="false"/>
          <w:color w:val="000000"/>
          <w:sz w:val="28"/>
        </w:rPr>
        <w:t>
      4. Азаматтық қызметшілер азаматтық қызметте болған әрбiр кейінгі үш жыл өткен соң, бiрақ осы лауазымға орналасқан күнінен бастап алты айдан бұрын емес мерзімде аттестаттаудан өтеді.</w:t>
      </w:r>
    </w:p>
    <w:bookmarkEnd w:id="13"/>
    <w:p>
      <w:pPr>
        <w:spacing w:after="0"/>
        <w:ind w:left="0"/>
        <w:jc w:val="both"/>
      </w:pPr>
      <w:r>
        <w:rPr>
          <w:rFonts w:ascii="Times New Roman"/>
          <w:b w:val="false"/>
          <w:i w:val="false"/>
          <w:color w:val="000000"/>
          <w:sz w:val="28"/>
        </w:rPr>
        <w:t>
      Аттестаттау көрсетілген мерзім басталған күннен бастап алты айдан кешіктірілмей өткізіледі.</w:t>
      </w:r>
    </w:p>
    <w:bookmarkStart w:name="z17" w:id="14"/>
    <w:p>
      <w:pPr>
        <w:spacing w:after="0"/>
        <w:ind w:left="0"/>
        <w:jc w:val="both"/>
      </w:pPr>
      <w:r>
        <w:rPr>
          <w:rFonts w:ascii="Times New Roman"/>
          <w:b w:val="false"/>
          <w:i w:val="false"/>
          <w:color w:val="000000"/>
          <w:sz w:val="28"/>
        </w:rPr>
        <w:t>
      5. Аттестаттауға жүкті әйелдерді, үш жасқа дейiнгi балалары бар әйелдерді, он төрт жасқа дейінгі баланы (он сегіз жасқа дейінгі мүгедек баланы) тәрбиелеп отырған жалғызбасты аналарды, аталған балалар санатын анасыз тәрбиелеп отырған өзге де адамдарды, сондай-ақ тиісті салада 20 (жиырма) жылдан артық жұмыс істеген адамдарды қоспағанда, барлық азаматтық қызметшілер жатады.</w:t>
      </w:r>
    </w:p>
    <w:bookmarkEnd w:id="14"/>
    <w:bookmarkStart w:name="z18" w:id="15"/>
    <w:p>
      <w:pPr>
        <w:spacing w:after="0"/>
        <w:ind w:left="0"/>
        <w:jc w:val="both"/>
      </w:pPr>
      <w:r>
        <w:rPr>
          <w:rFonts w:ascii="Times New Roman"/>
          <w:b w:val="false"/>
          <w:i w:val="false"/>
          <w:color w:val="000000"/>
          <w:sz w:val="28"/>
        </w:rPr>
        <w:t>
      6. Жалақысы сақталмайтын демалыста, жүктілігіне және бала (балалар) тууына байланысты демалыста, бала үш жасқа толғанға дейін оның күтіміне байланысты демалыста болған азаматтық қызметшілер қызметке шыққаннан кейін кемінде алты айдан кейін аттестаттаудан өтеді.</w:t>
      </w:r>
    </w:p>
    <w:bookmarkEnd w:id="15"/>
    <w:bookmarkStart w:name="z19" w:id="16"/>
    <w:p>
      <w:pPr>
        <w:spacing w:after="0"/>
        <w:ind w:left="0"/>
        <w:jc w:val="both"/>
      </w:pPr>
      <w:r>
        <w:rPr>
          <w:rFonts w:ascii="Times New Roman"/>
          <w:b w:val="false"/>
          <w:i w:val="false"/>
          <w:color w:val="000000"/>
          <w:sz w:val="28"/>
        </w:rPr>
        <w:t>
      7. Азаматтық қызметшілерді аттестаттау келесі бірқатар жүйелі кезеңдерді қамтиды:</w:t>
      </w:r>
    </w:p>
    <w:bookmarkEnd w:id="16"/>
    <w:p>
      <w:pPr>
        <w:spacing w:after="0"/>
        <w:ind w:left="0"/>
        <w:jc w:val="both"/>
      </w:pPr>
      <w:r>
        <w:rPr>
          <w:rFonts w:ascii="Times New Roman"/>
          <w:b w:val="false"/>
          <w:i w:val="false"/>
          <w:color w:val="000000"/>
          <w:sz w:val="28"/>
        </w:rPr>
        <w:t>
      1) аттестаттаудан өткізуге дайындық;</w:t>
      </w:r>
    </w:p>
    <w:p>
      <w:pPr>
        <w:spacing w:after="0"/>
        <w:ind w:left="0"/>
        <w:jc w:val="both"/>
      </w:pPr>
      <w:r>
        <w:rPr>
          <w:rFonts w:ascii="Times New Roman"/>
          <w:b w:val="false"/>
          <w:i w:val="false"/>
          <w:color w:val="000000"/>
          <w:sz w:val="28"/>
        </w:rPr>
        <w:t>
      2) аттестаттау комиссиясы өткізетін азаматтық қызметшілермен әңгімелесу;</w:t>
      </w:r>
    </w:p>
    <w:p>
      <w:pPr>
        <w:spacing w:after="0"/>
        <w:ind w:left="0"/>
        <w:jc w:val="both"/>
      </w:pPr>
      <w:r>
        <w:rPr>
          <w:rFonts w:ascii="Times New Roman"/>
          <w:b w:val="false"/>
          <w:i w:val="false"/>
          <w:color w:val="000000"/>
          <w:sz w:val="28"/>
        </w:rPr>
        <w:t>
      3) аттестаттау комиссиясының шешім шығаруы.</w:t>
      </w:r>
    </w:p>
    <w:bookmarkStart w:name="z20" w:id="17"/>
    <w:p>
      <w:pPr>
        <w:spacing w:after="0"/>
        <w:ind w:left="0"/>
        <w:jc w:val="left"/>
      </w:pPr>
      <w:r>
        <w:rPr>
          <w:rFonts w:ascii="Times New Roman"/>
          <w:b/>
          <w:i w:val="false"/>
          <w:color w:val="000000"/>
        </w:rPr>
        <w:t xml:space="preserve"> 2-тарау. Мекеменің бірінші басшысын аттестаттау</w:t>
      </w:r>
    </w:p>
    <w:bookmarkEnd w:id="17"/>
    <w:bookmarkStart w:name="z21" w:id="18"/>
    <w:p>
      <w:pPr>
        <w:spacing w:after="0"/>
        <w:ind w:left="0"/>
        <w:jc w:val="both"/>
      </w:pPr>
      <w:r>
        <w:rPr>
          <w:rFonts w:ascii="Times New Roman"/>
          <w:b w:val="false"/>
          <w:i w:val="false"/>
          <w:color w:val="000000"/>
          <w:sz w:val="28"/>
        </w:rPr>
        <w:t>
      8. Мекеменің бірінші басшысы (бұдан әрі - басшы) Қазақстан Республикасы Ақпарат және қоғамдық даму министрлігінде (бұдан әрі - Министрлік) аттестаттаудан өтеді.</w:t>
      </w:r>
    </w:p>
    <w:bookmarkEnd w:id="18"/>
    <w:bookmarkStart w:name="z22" w:id="19"/>
    <w:p>
      <w:pPr>
        <w:spacing w:after="0"/>
        <w:ind w:left="0"/>
        <w:jc w:val="both"/>
      </w:pPr>
      <w:r>
        <w:rPr>
          <w:rFonts w:ascii="Times New Roman"/>
          <w:b w:val="false"/>
          <w:i w:val="false"/>
          <w:color w:val="000000"/>
          <w:sz w:val="28"/>
        </w:rPr>
        <w:t>
      9. Басшыны Министрліктің персоналды басқару қызметі аттестаттаудан өткізеді.</w:t>
      </w:r>
    </w:p>
    <w:bookmarkEnd w:id="19"/>
    <w:p>
      <w:pPr>
        <w:spacing w:after="0"/>
        <w:ind w:left="0"/>
        <w:jc w:val="both"/>
      </w:pPr>
      <w:r>
        <w:rPr>
          <w:rFonts w:ascii="Times New Roman"/>
          <w:b w:val="false"/>
          <w:i w:val="false"/>
          <w:color w:val="000000"/>
          <w:sz w:val="28"/>
        </w:rPr>
        <w:t>
      Аттестаттаудан өткізуге дайындық келесі іс-шараларды қамтиды:</w:t>
      </w:r>
    </w:p>
    <w:p>
      <w:pPr>
        <w:spacing w:after="0"/>
        <w:ind w:left="0"/>
        <w:jc w:val="both"/>
      </w:pPr>
      <w:r>
        <w:rPr>
          <w:rFonts w:ascii="Times New Roman"/>
          <w:b w:val="false"/>
          <w:i w:val="false"/>
          <w:color w:val="000000"/>
          <w:sz w:val="28"/>
        </w:rPr>
        <w:t>
      1) аттестаттауға жататын басшылар үшін қажетті құжаттарды дайындау;</w:t>
      </w:r>
    </w:p>
    <w:p>
      <w:pPr>
        <w:spacing w:after="0"/>
        <w:ind w:left="0"/>
        <w:jc w:val="both"/>
      </w:pPr>
      <w:r>
        <w:rPr>
          <w:rFonts w:ascii="Times New Roman"/>
          <w:b w:val="false"/>
          <w:i w:val="false"/>
          <w:color w:val="000000"/>
          <w:sz w:val="28"/>
        </w:rPr>
        <w:t>
      2) аттестаттауды өткізу кестелерін әзірлеу;</w:t>
      </w:r>
    </w:p>
    <w:p>
      <w:pPr>
        <w:spacing w:after="0"/>
        <w:ind w:left="0"/>
        <w:jc w:val="both"/>
      </w:pPr>
      <w:r>
        <w:rPr>
          <w:rFonts w:ascii="Times New Roman"/>
          <w:b w:val="false"/>
          <w:i w:val="false"/>
          <w:color w:val="000000"/>
          <w:sz w:val="28"/>
        </w:rPr>
        <w:t>
      3) басшыны аттестаттауды ұйымдастыру жөніндегі комиссияның (бұдан әрі - Министрліктің аттестаттау комиссиясы) құрамын айқындау;</w:t>
      </w:r>
    </w:p>
    <w:p>
      <w:pPr>
        <w:spacing w:after="0"/>
        <w:ind w:left="0"/>
        <w:jc w:val="both"/>
      </w:pPr>
      <w:r>
        <w:rPr>
          <w:rFonts w:ascii="Times New Roman"/>
          <w:b w:val="false"/>
          <w:i w:val="false"/>
          <w:color w:val="000000"/>
          <w:sz w:val="28"/>
        </w:rPr>
        <w:t>
      4) аттестаттаудан өткізудің мақсаттары мен тәртібін түсіндіру.</w:t>
      </w:r>
    </w:p>
    <w:bookmarkStart w:name="z23" w:id="20"/>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персоналды басқару қызметінің ұсынымы бойынша уәкілетті органның бұйрығымен басшыны аттестаттаудан өткізу күні тағайындалады және Министрліктің аттестаттау комиссиясының құрамы бекітіледі.</w:t>
      </w:r>
    </w:p>
    <w:bookmarkEnd w:id="20"/>
    <w:bookmarkStart w:name="z24" w:id="21"/>
    <w:p>
      <w:pPr>
        <w:spacing w:after="0"/>
        <w:ind w:left="0"/>
        <w:jc w:val="both"/>
      </w:pPr>
      <w:r>
        <w:rPr>
          <w:rFonts w:ascii="Times New Roman"/>
          <w:b w:val="false"/>
          <w:i w:val="false"/>
          <w:color w:val="000000"/>
          <w:sz w:val="28"/>
        </w:rPr>
        <w:t>
      11. Министрліктің персоналды басқару қызметі аттестаттау өткізудің басталуына дейін бір айдан кешіктірмей аттестатталатын басшыны оны өткізудің мерзімдері туралы хабардар етеді.</w:t>
      </w:r>
    </w:p>
    <w:bookmarkEnd w:id="21"/>
    <w:bookmarkStart w:name="z25" w:id="22"/>
    <w:p>
      <w:pPr>
        <w:spacing w:after="0"/>
        <w:ind w:left="0"/>
        <w:jc w:val="both"/>
      </w:pPr>
      <w:r>
        <w:rPr>
          <w:rFonts w:ascii="Times New Roman"/>
          <w:b w:val="false"/>
          <w:i w:val="false"/>
          <w:color w:val="000000"/>
          <w:sz w:val="28"/>
        </w:rPr>
        <w:t>
      12. Басшыға қызметтік мінездемені Министрліктің персоналды басқару қызметі дайындайды.</w:t>
      </w:r>
    </w:p>
    <w:bookmarkEnd w:id="22"/>
    <w:bookmarkStart w:name="z26" w:id="23"/>
    <w:p>
      <w:pPr>
        <w:spacing w:after="0"/>
        <w:ind w:left="0"/>
        <w:jc w:val="both"/>
      </w:pPr>
      <w:r>
        <w:rPr>
          <w:rFonts w:ascii="Times New Roman"/>
          <w:b w:val="false"/>
          <w:i w:val="false"/>
          <w:color w:val="000000"/>
          <w:sz w:val="28"/>
        </w:rPr>
        <w:t>
      13. Қызметтік мінездеме аттестатталатын басшының кәсіби және біліктілік дайындығын, іскерлік қасиеттерін және қызметтік жұмысының нәтижелерін дәйекті, объективті бағалаудан тұрады.</w:t>
      </w:r>
    </w:p>
    <w:bookmarkEnd w:id="23"/>
    <w:bookmarkStart w:name="z27" w:id="24"/>
    <w:p>
      <w:pPr>
        <w:spacing w:after="0"/>
        <w:ind w:left="0"/>
        <w:jc w:val="both"/>
      </w:pPr>
      <w:r>
        <w:rPr>
          <w:rFonts w:ascii="Times New Roman"/>
          <w:b w:val="false"/>
          <w:i w:val="false"/>
          <w:color w:val="000000"/>
          <w:sz w:val="28"/>
        </w:rPr>
        <w:t>
      14. Министрліктің аттестаттау комиссиясының отырысына дейін үш аптадан кешіктірмей Министрліктің персоналды басқару қызметі аттестаттаудан өтушіні оған берілген қызметтік мінездемемен таныстырады.</w:t>
      </w:r>
    </w:p>
    <w:bookmarkEnd w:id="24"/>
    <w:bookmarkStart w:name="z28" w:id="25"/>
    <w:p>
      <w:pPr>
        <w:spacing w:after="0"/>
        <w:ind w:left="0"/>
        <w:jc w:val="both"/>
      </w:pPr>
      <w:r>
        <w:rPr>
          <w:rFonts w:ascii="Times New Roman"/>
          <w:b w:val="false"/>
          <w:i w:val="false"/>
          <w:color w:val="000000"/>
          <w:sz w:val="28"/>
        </w:rPr>
        <w:t>
      15. Аттестаттаудан өтуші өзіне берілген қызметтік мінездемемен келіспейтінін мәлімдеуге және Министрліктің аттестаттау комиссиясының отырысы барысында талқылануы тиіс балама ақпаратты Министрліктің персоналды басқару қызметіне жібере алады.</w:t>
      </w:r>
    </w:p>
    <w:bookmarkEnd w:id="25"/>
    <w:bookmarkStart w:name="z29" w:id="26"/>
    <w:p>
      <w:pPr>
        <w:spacing w:after="0"/>
        <w:ind w:left="0"/>
        <w:jc w:val="both"/>
      </w:pPr>
      <w:r>
        <w:rPr>
          <w:rFonts w:ascii="Times New Roman"/>
          <w:b w:val="false"/>
          <w:i w:val="false"/>
          <w:color w:val="000000"/>
          <w:sz w:val="28"/>
        </w:rPr>
        <w:t xml:space="preserve">
      16. Аттестаттаудан өтетін басшыға Министрліктің персоналды басқару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парағын ресімдейді.</w:t>
      </w:r>
    </w:p>
    <w:bookmarkEnd w:id="26"/>
    <w:bookmarkStart w:name="z30" w:id="27"/>
    <w:p>
      <w:pPr>
        <w:spacing w:after="0"/>
        <w:ind w:left="0"/>
        <w:jc w:val="both"/>
      </w:pPr>
      <w:r>
        <w:rPr>
          <w:rFonts w:ascii="Times New Roman"/>
          <w:b w:val="false"/>
          <w:i w:val="false"/>
          <w:color w:val="000000"/>
          <w:sz w:val="28"/>
        </w:rPr>
        <w:t>
      17. Министрліктің персоналды басқару қызметі дайындалған аттестаттау материалдарын Министрліктің аттестаттау комиссиясына жолдайды.</w:t>
      </w:r>
    </w:p>
    <w:bookmarkEnd w:id="27"/>
    <w:bookmarkStart w:name="z31" w:id="28"/>
    <w:p>
      <w:pPr>
        <w:spacing w:after="0"/>
        <w:ind w:left="0"/>
        <w:jc w:val="both"/>
      </w:pPr>
      <w:r>
        <w:rPr>
          <w:rFonts w:ascii="Times New Roman"/>
          <w:b w:val="false"/>
          <w:i w:val="false"/>
          <w:color w:val="000000"/>
          <w:sz w:val="28"/>
        </w:rPr>
        <w:t>
      18. Министрліктің аттестаттау комиссиясының құрамы бірінші басшының бұйрығымен төрағаны және төраға орынбасарын қоса алғанда, тақ санмен (кемінде 5 мүше) бекітіледі.</w:t>
      </w:r>
    </w:p>
    <w:bookmarkEnd w:id="28"/>
    <w:bookmarkStart w:name="z32" w:id="29"/>
    <w:p>
      <w:pPr>
        <w:spacing w:after="0"/>
        <w:ind w:left="0"/>
        <w:jc w:val="both"/>
      </w:pPr>
      <w:r>
        <w:rPr>
          <w:rFonts w:ascii="Times New Roman"/>
          <w:b w:val="false"/>
          <w:i w:val="false"/>
          <w:color w:val="000000"/>
          <w:sz w:val="28"/>
        </w:rPr>
        <w:t>
      19. Төраға Министрліктің аттестаттау комиссиясына басшылықты жүзеге асырады, оның отырыстарына төрағалық етеді, жұмысты жоспарлауды қамтамасыз етеді, Министрліктің аттестаттау комиссиясы қабылдайтын шешімдердің іске асырылуына жалпы бақылауды жүзеге асырады.</w:t>
      </w:r>
    </w:p>
    <w:bookmarkEnd w:id="29"/>
    <w:bookmarkStart w:name="z33" w:id="30"/>
    <w:p>
      <w:pPr>
        <w:spacing w:after="0"/>
        <w:ind w:left="0"/>
        <w:jc w:val="both"/>
      </w:pPr>
      <w:r>
        <w:rPr>
          <w:rFonts w:ascii="Times New Roman"/>
          <w:b w:val="false"/>
          <w:i w:val="false"/>
          <w:color w:val="000000"/>
          <w:sz w:val="28"/>
        </w:rPr>
        <w:t>
      20. Министрліктің аттестаттау комиссиясының жоқ мүшелерін алмастыруға жол берілмейді.</w:t>
      </w:r>
    </w:p>
    <w:bookmarkEnd w:id="30"/>
    <w:p>
      <w:pPr>
        <w:spacing w:after="0"/>
        <w:ind w:left="0"/>
        <w:jc w:val="both"/>
      </w:pPr>
      <w:r>
        <w:rPr>
          <w:rFonts w:ascii="Times New Roman"/>
          <w:b w:val="false"/>
          <w:i w:val="false"/>
          <w:color w:val="000000"/>
          <w:sz w:val="28"/>
        </w:rPr>
        <w:t>
      Министрліктің аттестаттау комиссиясының хатшысы Министрліктің аттестаттау комиссиясының жұмысына техникалық қызмет көрсетуді және ұйымдық қамтамасыз етуді (отырыстарға материалдар дайындау, алдағы отырыстар туралы хабардар ету, оларды өткізудің қорытындылары бойынша хаттамалар ресімдеу) жүзеге асыратын персоналды басқару қызметінің қызметкері болып табылады. Министрліктің аттестаттау комиссиясының хатшысы дауыс беруге қатыспайды.</w:t>
      </w:r>
    </w:p>
    <w:bookmarkStart w:name="z34" w:id="31"/>
    <w:p>
      <w:pPr>
        <w:spacing w:after="0"/>
        <w:ind w:left="0"/>
        <w:jc w:val="both"/>
      </w:pPr>
      <w:r>
        <w:rPr>
          <w:rFonts w:ascii="Times New Roman"/>
          <w:b w:val="false"/>
          <w:i w:val="false"/>
          <w:color w:val="000000"/>
          <w:sz w:val="28"/>
        </w:rPr>
        <w:t>
      21. Министрліктің аттестаттау комиссиясының отырысы, егер оған оның құрамының үштен екісі қатысқан жағдайда, заңды деп есептеледі.</w:t>
      </w:r>
    </w:p>
    <w:bookmarkEnd w:id="31"/>
    <w:bookmarkStart w:name="z35" w:id="32"/>
    <w:p>
      <w:pPr>
        <w:spacing w:after="0"/>
        <w:ind w:left="0"/>
        <w:jc w:val="both"/>
      </w:pPr>
      <w:r>
        <w:rPr>
          <w:rFonts w:ascii="Times New Roman"/>
          <w:b w:val="false"/>
          <w:i w:val="false"/>
          <w:color w:val="000000"/>
          <w:sz w:val="28"/>
        </w:rPr>
        <w:t>
      22. Министрліктің аттестаттау комиссиясының шешімі ашық дауыс беру арқылы қабылданады. Дауыс беру нәтижелері Министрліктің аттестаттау комиссиясы мүшелерінің көпшілік дауысымен айқындалады. Министрліктің аттестаттау комиссиясы мүшелерінің ерекше пікірі болған жағдайда, ол жазбаша түрде жазылады және хаттамаға қоса беріледі.</w:t>
      </w:r>
    </w:p>
    <w:bookmarkEnd w:id="32"/>
    <w:p>
      <w:pPr>
        <w:spacing w:after="0"/>
        <w:ind w:left="0"/>
        <w:jc w:val="both"/>
      </w:pPr>
      <w:r>
        <w:rPr>
          <w:rFonts w:ascii="Times New Roman"/>
          <w:b w:val="false"/>
          <w:i w:val="false"/>
          <w:color w:val="000000"/>
          <w:sz w:val="28"/>
        </w:rPr>
        <w:t>
      Дауыстар тең болған жағдайда, Министрліктің аттестаттау комиссиясы төрағасының дауысы шешуші болып табылады.</w:t>
      </w:r>
    </w:p>
    <w:bookmarkStart w:name="z36" w:id="33"/>
    <w:p>
      <w:pPr>
        <w:spacing w:after="0"/>
        <w:ind w:left="0"/>
        <w:jc w:val="both"/>
      </w:pPr>
      <w:r>
        <w:rPr>
          <w:rFonts w:ascii="Times New Roman"/>
          <w:b w:val="false"/>
          <w:i w:val="false"/>
          <w:color w:val="000000"/>
          <w:sz w:val="28"/>
        </w:rPr>
        <w:t>
      23. Министрліктің аттестаттау комиссиясының отырысына аттестаттаудан өтушінің өзі қатысуы қажет. Дәлелсіз себептермен келмеген жағдайда, ол аттестаттаудан өтпеді деп танылады.</w:t>
      </w:r>
    </w:p>
    <w:bookmarkEnd w:id="33"/>
    <w:p>
      <w:pPr>
        <w:spacing w:after="0"/>
        <w:ind w:left="0"/>
        <w:jc w:val="both"/>
      </w:pPr>
      <w:r>
        <w:rPr>
          <w:rFonts w:ascii="Times New Roman"/>
          <w:b w:val="false"/>
          <w:i w:val="false"/>
          <w:color w:val="000000"/>
          <w:sz w:val="28"/>
        </w:rPr>
        <w:t>
      Аттестаттаудан өтуші Министрліктің аттестаттау комиссиясының хатшысына әңгімелесудің басталуына дейін дәлелді себептерінің (уақытша еңбекке жарамсыз, демалыста болуы, іссапарда болуы) бары туралы хабардар етеді.</w:t>
      </w:r>
    </w:p>
    <w:p>
      <w:pPr>
        <w:spacing w:after="0"/>
        <w:ind w:left="0"/>
        <w:jc w:val="both"/>
      </w:pPr>
      <w:r>
        <w:rPr>
          <w:rFonts w:ascii="Times New Roman"/>
          <w:b w:val="false"/>
          <w:i w:val="false"/>
          <w:color w:val="000000"/>
          <w:sz w:val="28"/>
        </w:rPr>
        <w:t>
      Аттестаттаудан өтушінің Министрліктің аттестаттау комиссиясының отырысына келмеуіне дәлелді себептері болған кезде оны шешімі бойынша аттестаттау кешірек мерзімге ауыстырылады. Аттестаттау мерзімдерін екі реттен артық ауыстыруға жол берілмейді.</w:t>
      </w:r>
    </w:p>
    <w:p>
      <w:pPr>
        <w:spacing w:after="0"/>
        <w:ind w:left="0"/>
        <w:jc w:val="both"/>
      </w:pPr>
      <w:r>
        <w:rPr>
          <w:rFonts w:ascii="Times New Roman"/>
          <w:b w:val="false"/>
          <w:i w:val="false"/>
          <w:color w:val="000000"/>
          <w:sz w:val="28"/>
        </w:rPr>
        <w:t>
      Министрліктің аттестаттау комиссиясының отырысына дәлелсіз себептермен екі рет келмеген аттестаудан өтуші жұмыстан босатуға ұсынылады.</w:t>
      </w:r>
    </w:p>
    <w:bookmarkStart w:name="z37" w:id="34"/>
    <w:p>
      <w:pPr>
        <w:spacing w:after="0"/>
        <w:ind w:left="0"/>
        <w:jc w:val="both"/>
      </w:pPr>
      <w:r>
        <w:rPr>
          <w:rFonts w:ascii="Times New Roman"/>
          <w:b w:val="false"/>
          <w:i w:val="false"/>
          <w:color w:val="000000"/>
          <w:sz w:val="28"/>
        </w:rPr>
        <w:t>
      24. Атқаратын лауазымға сәйкестігіне және функционалдық міндеттерін орындау кезіндегі құзыреттілігіне әңгімелесу аттестаттаудан өтушінің таңдауы бойынша қазақ және орыс тілдерінде өткізіледі.</w:t>
      </w:r>
    </w:p>
    <w:bookmarkEnd w:id="34"/>
    <w:bookmarkStart w:name="z38" w:id="35"/>
    <w:p>
      <w:pPr>
        <w:spacing w:after="0"/>
        <w:ind w:left="0"/>
        <w:jc w:val="both"/>
      </w:pPr>
      <w:r>
        <w:rPr>
          <w:rFonts w:ascii="Times New Roman"/>
          <w:b w:val="false"/>
          <w:i w:val="false"/>
          <w:color w:val="000000"/>
          <w:sz w:val="28"/>
        </w:rPr>
        <w:t>
      25. Министрліктің аттестаттау комиссиясы ұсынылған материалдарды зерделейді және аттестаттаудан өтушіні тыңдайды. Аттестаттаудан өтушінің кәсіби, іскерлік және жеке қасиеттерін талқылау объективті, қисынды және игі ниетпен өткізіледі.</w:t>
      </w:r>
    </w:p>
    <w:bookmarkEnd w:id="35"/>
    <w:p>
      <w:pPr>
        <w:spacing w:after="0"/>
        <w:ind w:left="0"/>
        <w:jc w:val="both"/>
      </w:pPr>
      <w:r>
        <w:rPr>
          <w:rFonts w:ascii="Times New Roman"/>
          <w:b w:val="false"/>
          <w:i w:val="false"/>
          <w:color w:val="000000"/>
          <w:sz w:val="28"/>
        </w:rPr>
        <w:t>
      Әңгімелесу барысы аудио- және (немесе) бейне жазбаларды пайдалана отырып есепке алынады.</w:t>
      </w:r>
    </w:p>
    <w:bookmarkStart w:name="z39" w:id="36"/>
    <w:p>
      <w:pPr>
        <w:spacing w:after="0"/>
        <w:ind w:left="0"/>
        <w:jc w:val="both"/>
      </w:pPr>
      <w:r>
        <w:rPr>
          <w:rFonts w:ascii="Times New Roman"/>
          <w:b w:val="false"/>
          <w:i w:val="false"/>
          <w:color w:val="000000"/>
          <w:sz w:val="28"/>
        </w:rPr>
        <w:t>
      26. Ұсынылған материалдарды зерделеу және аттестаттаудан өтушімен әңгімелесудің нәтижелері бойынша Министрліктің аттестаттау комиссиясы келесі шешімдердің бірін қабылдайды:</w:t>
      </w:r>
    </w:p>
    <w:bookmarkEnd w:id="36"/>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қайта аттестаттауға жатады.</w:t>
      </w:r>
    </w:p>
    <w:bookmarkStart w:name="z40" w:id="37"/>
    <w:p>
      <w:pPr>
        <w:spacing w:after="0"/>
        <w:ind w:left="0"/>
        <w:jc w:val="both"/>
      </w:pPr>
      <w:r>
        <w:rPr>
          <w:rFonts w:ascii="Times New Roman"/>
          <w:b w:val="false"/>
          <w:i w:val="false"/>
          <w:color w:val="000000"/>
          <w:sz w:val="28"/>
        </w:rPr>
        <w:t>
      27. Қайта аттестаттау осы Қағидаларда белгіленген тәртіпте бірінші аттестаттау өткен күннен бастап бір ай ішінде өткізіледі. Министрліктің аттестаттау комиссиясы қайта аттестаттаудың қорытындылары бойынша келесі шешімдердің бірін қабылдайды:</w:t>
      </w:r>
    </w:p>
    <w:bookmarkEnd w:id="37"/>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w:t>
      </w:r>
    </w:p>
    <w:bookmarkStart w:name="z41" w:id="38"/>
    <w:p>
      <w:pPr>
        <w:spacing w:after="0"/>
        <w:ind w:left="0"/>
        <w:jc w:val="both"/>
      </w:pPr>
      <w:r>
        <w:rPr>
          <w:rFonts w:ascii="Times New Roman"/>
          <w:b w:val="false"/>
          <w:i w:val="false"/>
          <w:color w:val="000000"/>
          <w:sz w:val="28"/>
        </w:rPr>
        <w:t>
      28. Министрліктің аттестаттау комиссиясы атқаратын лауазымына сәйкес келмейтіні туралы шешім қабылдауы аттестаттаудың теріс нәтижесі болып табылады, бұл жұмыстан босатуға негіздеме болады.</w:t>
      </w:r>
    </w:p>
    <w:bookmarkEnd w:id="38"/>
    <w:p>
      <w:pPr>
        <w:spacing w:after="0"/>
        <w:ind w:left="0"/>
        <w:jc w:val="both"/>
      </w:pPr>
      <w:r>
        <w:rPr>
          <w:rFonts w:ascii="Times New Roman"/>
          <w:b w:val="false"/>
          <w:i w:val="false"/>
          <w:color w:val="000000"/>
          <w:sz w:val="28"/>
        </w:rPr>
        <w:t>
      Министрліктің аттестаттау комиссиясының бағасы мен ұсынымдары отырысқа қатысқан мүшелері қол қоятын аттестаттау парағына жазылады.</w:t>
      </w:r>
    </w:p>
    <w:bookmarkStart w:name="z42" w:id="39"/>
    <w:p>
      <w:pPr>
        <w:spacing w:after="0"/>
        <w:ind w:left="0"/>
        <w:jc w:val="both"/>
      </w:pPr>
      <w:r>
        <w:rPr>
          <w:rFonts w:ascii="Times New Roman"/>
          <w:b w:val="false"/>
          <w:i w:val="false"/>
          <w:color w:val="000000"/>
          <w:sz w:val="28"/>
        </w:rPr>
        <w:t xml:space="preserve">
      29. Министрліктің аттестаттау комиссиясының шешімі отырысқа қатысқан оның мүшелері мен хатшысы қол қоятын,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хаттамамен ресімделеді.</w:t>
      </w:r>
    </w:p>
    <w:bookmarkEnd w:id="39"/>
    <w:bookmarkStart w:name="z43" w:id="40"/>
    <w:p>
      <w:pPr>
        <w:spacing w:after="0"/>
        <w:ind w:left="0"/>
        <w:jc w:val="both"/>
      </w:pPr>
      <w:r>
        <w:rPr>
          <w:rFonts w:ascii="Times New Roman"/>
          <w:b w:val="false"/>
          <w:i w:val="false"/>
          <w:color w:val="000000"/>
          <w:sz w:val="28"/>
        </w:rPr>
        <w:t>
      30. Министрліктің аттестаттау комиссиясының хатшысы аттестаттаудан өтушіні шешіммен таныстырады. Аттестаттау парағымен танысқаны туралы қол қоюдан бас тартса, Министрліктің аттестаттау комиссиясының хатшысы күні мен колтаңбасын көрсете отырып, тиісті жазба жасайды.</w:t>
      </w:r>
    </w:p>
    <w:bookmarkEnd w:id="40"/>
    <w:bookmarkStart w:name="z44" w:id="41"/>
    <w:p>
      <w:pPr>
        <w:spacing w:after="0"/>
        <w:ind w:left="0"/>
        <w:jc w:val="both"/>
      </w:pPr>
      <w:r>
        <w:rPr>
          <w:rFonts w:ascii="Times New Roman"/>
          <w:b w:val="false"/>
          <w:i w:val="false"/>
          <w:color w:val="000000"/>
          <w:sz w:val="28"/>
        </w:rPr>
        <w:t>
      31. Аттестаттау парағы, қызметтік сипаттамасы, Министрліктің аттестаттау комиссиясының шешімі аттестаттаудан өтушінің жеке ісінде сақталады.</w:t>
      </w:r>
    </w:p>
    <w:bookmarkEnd w:id="41"/>
    <w:bookmarkStart w:name="z45" w:id="42"/>
    <w:p>
      <w:pPr>
        <w:spacing w:after="0"/>
        <w:ind w:left="0"/>
        <w:jc w:val="left"/>
      </w:pPr>
      <w:r>
        <w:rPr>
          <w:rFonts w:ascii="Times New Roman"/>
          <w:b/>
          <w:i w:val="false"/>
          <w:color w:val="000000"/>
        </w:rPr>
        <w:t xml:space="preserve"> 3-тарау. Мекеменің бірінші басшысының орынбасарларын және мамандарын аттестаттау</w:t>
      </w:r>
    </w:p>
    <w:bookmarkEnd w:id="42"/>
    <w:bookmarkStart w:name="z46" w:id="43"/>
    <w:p>
      <w:pPr>
        <w:spacing w:after="0"/>
        <w:ind w:left="0"/>
        <w:jc w:val="both"/>
      </w:pPr>
      <w:r>
        <w:rPr>
          <w:rFonts w:ascii="Times New Roman"/>
          <w:b w:val="false"/>
          <w:i w:val="false"/>
          <w:color w:val="000000"/>
          <w:sz w:val="28"/>
        </w:rPr>
        <w:t>
      32. Мекеменің бірінші басшысының орынбасарларын және мамандарын (бұдан әрі - жұмыскерлер) аттестаттау Мекеме басшысының тапсырмасы бойынша персоналмен жұмысқа жауап беретін құрылымдық бөлімше (бұдан әрі - Мекеменің персоналды басқару қызметі) жүзеге асырады.</w:t>
      </w:r>
    </w:p>
    <w:bookmarkEnd w:id="43"/>
    <w:p>
      <w:pPr>
        <w:spacing w:after="0"/>
        <w:ind w:left="0"/>
        <w:jc w:val="both"/>
      </w:pPr>
      <w:r>
        <w:rPr>
          <w:rFonts w:ascii="Times New Roman"/>
          <w:b w:val="false"/>
          <w:i w:val="false"/>
          <w:color w:val="000000"/>
          <w:sz w:val="28"/>
        </w:rPr>
        <w:t>
      Аттестаттаудан өткізуге дайындық келесі іс-шараларды қамтиды:</w:t>
      </w:r>
    </w:p>
    <w:p>
      <w:pPr>
        <w:spacing w:after="0"/>
        <w:ind w:left="0"/>
        <w:jc w:val="both"/>
      </w:pPr>
      <w:r>
        <w:rPr>
          <w:rFonts w:ascii="Times New Roman"/>
          <w:b w:val="false"/>
          <w:i w:val="false"/>
          <w:color w:val="000000"/>
          <w:sz w:val="28"/>
        </w:rPr>
        <w:t>
      1) аттестаттауға жататын жұмыскерлерге қажетті құжаттарды дайындау;</w:t>
      </w:r>
    </w:p>
    <w:p>
      <w:pPr>
        <w:spacing w:after="0"/>
        <w:ind w:left="0"/>
        <w:jc w:val="both"/>
      </w:pPr>
      <w:r>
        <w:rPr>
          <w:rFonts w:ascii="Times New Roman"/>
          <w:b w:val="false"/>
          <w:i w:val="false"/>
          <w:color w:val="000000"/>
          <w:sz w:val="28"/>
        </w:rPr>
        <w:t>
      2) аттестаттаудан өткізу кестелерін әзірлеу;</w:t>
      </w:r>
    </w:p>
    <w:p>
      <w:pPr>
        <w:spacing w:after="0"/>
        <w:ind w:left="0"/>
        <w:jc w:val="both"/>
      </w:pPr>
      <w:r>
        <w:rPr>
          <w:rFonts w:ascii="Times New Roman"/>
          <w:b w:val="false"/>
          <w:i w:val="false"/>
          <w:color w:val="000000"/>
          <w:sz w:val="28"/>
        </w:rPr>
        <w:t>
      3) Мекеменің аттестаттау комиссиясының құрамын айқындау;</w:t>
      </w:r>
    </w:p>
    <w:p>
      <w:pPr>
        <w:spacing w:after="0"/>
        <w:ind w:left="0"/>
        <w:jc w:val="both"/>
      </w:pPr>
      <w:r>
        <w:rPr>
          <w:rFonts w:ascii="Times New Roman"/>
          <w:b w:val="false"/>
          <w:i w:val="false"/>
          <w:color w:val="000000"/>
          <w:sz w:val="28"/>
        </w:rPr>
        <w:t>
      4) аттестаттаудан өткізудің мақсаттары мен тәртібін түсіндіру жұмысын ұйымдастыру.</w:t>
      </w:r>
    </w:p>
    <w:bookmarkStart w:name="z47" w:id="44"/>
    <w:p>
      <w:pPr>
        <w:spacing w:after="0"/>
        <w:ind w:left="0"/>
        <w:jc w:val="both"/>
      </w:pPr>
      <w:r>
        <w:rPr>
          <w:rFonts w:ascii="Times New Roman"/>
          <w:b w:val="false"/>
          <w:i w:val="false"/>
          <w:color w:val="000000"/>
          <w:sz w:val="28"/>
        </w:rPr>
        <w:t>
      33. Мекеменің персоналды басқару қызметі жарты жылда бір рет аттестаттауға жататын қызметкерлерді айқындайды.</w:t>
      </w:r>
    </w:p>
    <w:bookmarkEnd w:id="44"/>
    <w:bookmarkStart w:name="z48" w:id="45"/>
    <w:p>
      <w:pPr>
        <w:spacing w:after="0"/>
        <w:ind w:left="0"/>
        <w:jc w:val="both"/>
      </w:pPr>
      <w:r>
        <w:rPr>
          <w:rFonts w:ascii="Times New Roman"/>
          <w:b w:val="false"/>
          <w:i w:val="false"/>
          <w:color w:val="000000"/>
          <w:sz w:val="28"/>
        </w:rPr>
        <w:t>
      34. Персоналды басқару қызметінің ұсынымы бойынша Мекеме басшысының бұйрығымен аттестаттаудан өтетін жұмыскерлердің тізімі, аттестаттаудан өткізу кестесі мен Мекеменің аттестаттау комиссиясының құрамы бекітіледі.</w:t>
      </w:r>
    </w:p>
    <w:bookmarkEnd w:id="45"/>
    <w:bookmarkStart w:name="z49" w:id="46"/>
    <w:p>
      <w:pPr>
        <w:spacing w:after="0"/>
        <w:ind w:left="0"/>
        <w:jc w:val="both"/>
      </w:pPr>
      <w:r>
        <w:rPr>
          <w:rFonts w:ascii="Times New Roman"/>
          <w:b w:val="false"/>
          <w:i w:val="false"/>
          <w:color w:val="000000"/>
          <w:sz w:val="28"/>
        </w:rPr>
        <w:t>
      35. Мекеменің персоналды басқару қызметі аттестаттаудан өткізу басталғанға дейін бір айдан кешіктірмей жұмыскерлерді өтетін мерзімдері туралы жазбаша түрде хабардар етеді.</w:t>
      </w:r>
    </w:p>
    <w:bookmarkEnd w:id="46"/>
    <w:bookmarkStart w:name="z50" w:id="47"/>
    <w:p>
      <w:pPr>
        <w:spacing w:after="0"/>
        <w:ind w:left="0"/>
        <w:jc w:val="both"/>
      </w:pPr>
      <w:r>
        <w:rPr>
          <w:rFonts w:ascii="Times New Roman"/>
          <w:b w:val="false"/>
          <w:i w:val="false"/>
          <w:color w:val="000000"/>
          <w:sz w:val="28"/>
        </w:rPr>
        <w:t>
      36. Аттестаттауға жататын жұмыскердің тікелей басшысы оған қызметтік мінездеме дайындайды және оны Мекеменің персоналды басқару қызметіне жолдайды.</w:t>
      </w:r>
    </w:p>
    <w:bookmarkEnd w:id="47"/>
    <w:bookmarkStart w:name="z51" w:id="48"/>
    <w:p>
      <w:pPr>
        <w:spacing w:after="0"/>
        <w:ind w:left="0"/>
        <w:jc w:val="both"/>
      </w:pPr>
      <w:r>
        <w:rPr>
          <w:rFonts w:ascii="Times New Roman"/>
          <w:b w:val="false"/>
          <w:i w:val="false"/>
          <w:color w:val="000000"/>
          <w:sz w:val="28"/>
        </w:rPr>
        <w:t>
      37. Қызметтік мінездеме аттестаттаудан өтетін жұмыскердің кәсіби және біліктілік дайындығын, іскерлік қасиеттерін және қызметтік жұмысының нәтижелерін дәйекті, объективті бағалаудан тұрады.</w:t>
      </w:r>
    </w:p>
    <w:bookmarkEnd w:id="48"/>
    <w:bookmarkStart w:name="z52" w:id="49"/>
    <w:p>
      <w:pPr>
        <w:spacing w:after="0"/>
        <w:ind w:left="0"/>
        <w:jc w:val="both"/>
      </w:pPr>
      <w:r>
        <w:rPr>
          <w:rFonts w:ascii="Times New Roman"/>
          <w:b w:val="false"/>
          <w:i w:val="false"/>
          <w:color w:val="000000"/>
          <w:sz w:val="28"/>
        </w:rPr>
        <w:t>
      38. Мекеменің аттестаттау комиссиясының отырысына дейін үш аптадан кешіктірмей Мекеменің персоналды басқару қызметі жұмыскерді оған берілген қызметтік мінездемемен таныстырады.</w:t>
      </w:r>
    </w:p>
    <w:bookmarkEnd w:id="49"/>
    <w:bookmarkStart w:name="z53" w:id="50"/>
    <w:p>
      <w:pPr>
        <w:spacing w:after="0"/>
        <w:ind w:left="0"/>
        <w:jc w:val="both"/>
      </w:pPr>
      <w:r>
        <w:rPr>
          <w:rFonts w:ascii="Times New Roman"/>
          <w:b w:val="false"/>
          <w:i w:val="false"/>
          <w:color w:val="000000"/>
          <w:sz w:val="28"/>
        </w:rPr>
        <w:t>
      39. Жұмыскер өзіне берілген қызметтік мінездемемен келіспейтінін мәлімдеп, Мекеменің персоналды басқару қызметіне Мекеменің аттестаттау комиссиясының отырысы барысында айтылатын және талқыланатын балама ақпаратты ұсына алады.</w:t>
      </w:r>
    </w:p>
    <w:bookmarkEnd w:id="50"/>
    <w:bookmarkStart w:name="z54" w:id="51"/>
    <w:p>
      <w:pPr>
        <w:spacing w:after="0"/>
        <w:ind w:left="0"/>
        <w:jc w:val="both"/>
      </w:pPr>
      <w:r>
        <w:rPr>
          <w:rFonts w:ascii="Times New Roman"/>
          <w:b w:val="false"/>
          <w:i w:val="false"/>
          <w:color w:val="000000"/>
          <w:sz w:val="28"/>
        </w:rPr>
        <w:t xml:space="preserve">
      40. Аттестаттаудан өтетін жұмыскерге Мекеменің персоналды басқару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парағын ресімдейді.</w:t>
      </w:r>
    </w:p>
    <w:bookmarkEnd w:id="51"/>
    <w:bookmarkStart w:name="z55" w:id="52"/>
    <w:p>
      <w:pPr>
        <w:spacing w:after="0"/>
        <w:ind w:left="0"/>
        <w:jc w:val="both"/>
      </w:pPr>
      <w:r>
        <w:rPr>
          <w:rFonts w:ascii="Times New Roman"/>
          <w:b w:val="false"/>
          <w:i w:val="false"/>
          <w:color w:val="000000"/>
          <w:sz w:val="28"/>
        </w:rPr>
        <w:t>
      41. Мекеменің персоналды басқару қызметі дайындалған аттестаттау материалдарын Мекеменің аттестаттау комиссиясына жолдайды.</w:t>
      </w:r>
    </w:p>
    <w:bookmarkEnd w:id="52"/>
    <w:bookmarkStart w:name="z56" w:id="53"/>
    <w:p>
      <w:pPr>
        <w:spacing w:after="0"/>
        <w:ind w:left="0"/>
        <w:jc w:val="both"/>
      </w:pPr>
      <w:r>
        <w:rPr>
          <w:rFonts w:ascii="Times New Roman"/>
          <w:b w:val="false"/>
          <w:i w:val="false"/>
          <w:color w:val="000000"/>
          <w:sz w:val="28"/>
        </w:rPr>
        <w:t>
      42. Мекеменің аттестаттау комиссиясының құрамы бірінші басшының бұйрығымен төрағаны және төраға орынбасарын қоса алғанда, тақ санмен (кемінде 5 мүше) бекітіледі.</w:t>
      </w:r>
    </w:p>
    <w:bookmarkEnd w:id="53"/>
    <w:bookmarkStart w:name="z57" w:id="54"/>
    <w:p>
      <w:pPr>
        <w:spacing w:after="0"/>
        <w:ind w:left="0"/>
        <w:jc w:val="both"/>
      </w:pPr>
      <w:r>
        <w:rPr>
          <w:rFonts w:ascii="Times New Roman"/>
          <w:b w:val="false"/>
          <w:i w:val="false"/>
          <w:color w:val="000000"/>
          <w:sz w:val="28"/>
        </w:rPr>
        <w:t>
      43. Төраға Мекеменің аттестаттау комиссиясына басшылықты жүзеге асырады, оның отырыстарына төрағалық етеді, жұмысты жоспарлауды қамтамасыз етеді, Мекеменің аттестаттау комиссиясын қабылдайтын шешімдердің іске асырылуына жалпы бақылауды жүзеге асырады.</w:t>
      </w:r>
    </w:p>
    <w:bookmarkEnd w:id="54"/>
    <w:bookmarkStart w:name="z58" w:id="55"/>
    <w:p>
      <w:pPr>
        <w:spacing w:after="0"/>
        <w:ind w:left="0"/>
        <w:jc w:val="both"/>
      </w:pPr>
      <w:r>
        <w:rPr>
          <w:rFonts w:ascii="Times New Roman"/>
          <w:b w:val="false"/>
          <w:i w:val="false"/>
          <w:color w:val="000000"/>
          <w:sz w:val="28"/>
        </w:rPr>
        <w:t>
      44. Мекеменің аттестаттау комиссиясының жоқ мүшелерін алмастыруға жол берілмейді.</w:t>
      </w:r>
    </w:p>
    <w:bookmarkEnd w:id="55"/>
    <w:p>
      <w:pPr>
        <w:spacing w:after="0"/>
        <w:ind w:left="0"/>
        <w:jc w:val="both"/>
      </w:pPr>
      <w:r>
        <w:rPr>
          <w:rFonts w:ascii="Times New Roman"/>
          <w:b w:val="false"/>
          <w:i w:val="false"/>
          <w:color w:val="000000"/>
          <w:sz w:val="28"/>
        </w:rPr>
        <w:t>
      Мекеменің аттестаттау комиссиясының хатшысы Мекеменің аттестаттау комиссиясының жұмысына техникалық қызмет көрсетуді және ұйымдық қамтамасыз етуді (Мекеменің аттестаттау комиссиясының отырыстарына материалдар дайындау, Мекеменің аттестаттау комиссиясының мүшелерін алдағы отырыстар туралы хабардар ету, оларды өткізу қорытындылары бойынша хаттамаларды ресімдеу) жүзеге асыратын персоналды басқару қызметінің қызметкері болып табылады. Мекеменің аттестаттау комиссиясының хатшысы дауыс беруге қатыспайды.</w:t>
      </w:r>
    </w:p>
    <w:bookmarkStart w:name="z59" w:id="56"/>
    <w:p>
      <w:pPr>
        <w:spacing w:after="0"/>
        <w:ind w:left="0"/>
        <w:jc w:val="both"/>
      </w:pPr>
      <w:r>
        <w:rPr>
          <w:rFonts w:ascii="Times New Roman"/>
          <w:b w:val="false"/>
          <w:i w:val="false"/>
          <w:color w:val="000000"/>
          <w:sz w:val="28"/>
        </w:rPr>
        <w:t>
      45. Мекеменің аттестаттау комиссиясының мүшелері жалпы негіздер бойынша аттестаттаудан өтеді. Бұл ретте олар өз кандидатурасына дауыс беруге қатыса алмайды.</w:t>
      </w:r>
    </w:p>
    <w:bookmarkEnd w:id="56"/>
    <w:bookmarkStart w:name="z60" w:id="57"/>
    <w:p>
      <w:pPr>
        <w:spacing w:after="0"/>
        <w:ind w:left="0"/>
        <w:jc w:val="both"/>
      </w:pPr>
      <w:r>
        <w:rPr>
          <w:rFonts w:ascii="Times New Roman"/>
          <w:b w:val="false"/>
          <w:i w:val="false"/>
          <w:color w:val="000000"/>
          <w:sz w:val="28"/>
        </w:rPr>
        <w:t>
      46. Мекеменің аттестаттау комиссиясының отырысы, егер оған оның құрамының үштен екісі қатысқан жағдайда заңды деп есептеледі.</w:t>
      </w:r>
    </w:p>
    <w:bookmarkEnd w:id="57"/>
    <w:bookmarkStart w:name="z61" w:id="58"/>
    <w:p>
      <w:pPr>
        <w:spacing w:after="0"/>
        <w:ind w:left="0"/>
        <w:jc w:val="both"/>
      </w:pPr>
      <w:r>
        <w:rPr>
          <w:rFonts w:ascii="Times New Roman"/>
          <w:b w:val="false"/>
          <w:i w:val="false"/>
          <w:color w:val="000000"/>
          <w:sz w:val="28"/>
        </w:rPr>
        <w:t>
      47. Мекеменің аттестаттау комиссиясының шешімі ашық дауыс беру арқылы қабылданады. Дауыс беру нәтижелері Мекеменің аттестаттау комиссиясы мүшелерінің көпшілік дауысымен айқындалады. Мекеменің аттестаттау комиссиясы мүшелерінің ерекше пікірі болған жағдайда, ол жазбаша түрде баяндалады және хаттамаға қоса беріледі.</w:t>
      </w:r>
    </w:p>
    <w:bookmarkEnd w:id="58"/>
    <w:p>
      <w:pPr>
        <w:spacing w:after="0"/>
        <w:ind w:left="0"/>
        <w:jc w:val="both"/>
      </w:pPr>
      <w:r>
        <w:rPr>
          <w:rFonts w:ascii="Times New Roman"/>
          <w:b w:val="false"/>
          <w:i w:val="false"/>
          <w:color w:val="000000"/>
          <w:sz w:val="28"/>
        </w:rPr>
        <w:t>
      Дауыстар тең болған жағдайда, Мекеменің аттестаттау комиссиясы төрағасының дауысы шешуші болып табылады.</w:t>
      </w:r>
    </w:p>
    <w:bookmarkStart w:name="z62" w:id="59"/>
    <w:p>
      <w:pPr>
        <w:spacing w:after="0"/>
        <w:ind w:left="0"/>
        <w:jc w:val="both"/>
      </w:pPr>
      <w:r>
        <w:rPr>
          <w:rFonts w:ascii="Times New Roman"/>
          <w:b w:val="false"/>
          <w:i w:val="false"/>
          <w:color w:val="000000"/>
          <w:sz w:val="28"/>
        </w:rPr>
        <w:t>
      48. Мекеменің аттестаттау комиссиясының отырысына аттестаттаудан өтушінің өзі қатысуы қажет. Дәлелсіз себептермен келмеген жағдайда, ол аттестаттаудан өтпеді деп танылады.</w:t>
      </w:r>
    </w:p>
    <w:bookmarkEnd w:id="59"/>
    <w:p>
      <w:pPr>
        <w:spacing w:after="0"/>
        <w:ind w:left="0"/>
        <w:jc w:val="both"/>
      </w:pPr>
      <w:r>
        <w:rPr>
          <w:rFonts w:ascii="Times New Roman"/>
          <w:b w:val="false"/>
          <w:i w:val="false"/>
          <w:color w:val="000000"/>
          <w:sz w:val="28"/>
        </w:rPr>
        <w:t>
      Аттестаттаудан өтуші жұмыскердің Мекеменің аттестаттау комиссиясының хатшысына әңгімелесудің басталуына дейін дәлелді себептерінің (уақытша еңбекке жарамсыз, демалыста болуы, іссапарда болуы) бары туралы хабардар етеді.</w:t>
      </w:r>
    </w:p>
    <w:p>
      <w:pPr>
        <w:spacing w:after="0"/>
        <w:ind w:left="0"/>
        <w:jc w:val="both"/>
      </w:pPr>
      <w:r>
        <w:rPr>
          <w:rFonts w:ascii="Times New Roman"/>
          <w:b w:val="false"/>
          <w:i w:val="false"/>
          <w:color w:val="000000"/>
          <w:sz w:val="28"/>
        </w:rPr>
        <w:t>
      Аттестаттаудан өтушінің Мекеменің аттестаттау комиссиясының отырысына келмеуіне дәлелді себептері болған кезде оны шешімі бойынша аттестаттау кешірек мерзімге ауыстырылады. Аттестаттау мерзімдерін екі реттен артық ауыстыруға жол берілмейді.</w:t>
      </w:r>
    </w:p>
    <w:p>
      <w:pPr>
        <w:spacing w:after="0"/>
        <w:ind w:left="0"/>
        <w:jc w:val="both"/>
      </w:pPr>
      <w:r>
        <w:rPr>
          <w:rFonts w:ascii="Times New Roman"/>
          <w:b w:val="false"/>
          <w:i w:val="false"/>
          <w:color w:val="000000"/>
          <w:sz w:val="28"/>
        </w:rPr>
        <w:t>
      Мекеменің аттестаттау комиссиясының отырысына дәлелсіз себептермен екі рет келмеген аттестаудан өтуші жұмыстан босатуға ұсынылады.</w:t>
      </w:r>
    </w:p>
    <w:bookmarkStart w:name="z63" w:id="60"/>
    <w:p>
      <w:pPr>
        <w:spacing w:after="0"/>
        <w:ind w:left="0"/>
        <w:jc w:val="both"/>
      </w:pPr>
      <w:r>
        <w:rPr>
          <w:rFonts w:ascii="Times New Roman"/>
          <w:b w:val="false"/>
          <w:i w:val="false"/>
          <w:color w:val="000000"/>
          <w:sz w:val="28"/>
        </w:rPr>
        <w:t>
      49. Мекеменің аттестаттау комиссиясының жұмысына уәкілетті органдар өкілдерінің қатысуына рұқсат етіледі.</w:t>
      </w:r>
    </w:p>
    <w:bookmarkEnd w:id="60"/>
    <w:bookmarkStart w:name="z64" w:id="61"/>
    <w:p>
      <w:pPr>
        <w:spacing w:after="0"/>
        <w:ind w:left="0"/>
        <w:jc w:val="both"/>
      </w:pPr>
      <w:r>
        <w:rPr>
          <w:rFonts w:ascii="Times New Roman"/>
          <w:b w:val="false"/>
          <w:i w:val="false"/>
          <w:color w:val="000000"/>
          <w:sz w:val="28"/>
        </w:rPr>
        <w:t>
      50. Атқаратын лауазымға сәйкестігіне және функционалдық міндеттерін орындау кезіндегі құзыреттілігіне әңгімелесу аттестаттаудан өтушінің таңдауы бойынша қазақ және орыс тілдерінде өткізіледі.</w:t>
      </w:r>
    </w:p>
    <w:bookmarkEnd w:id="61"/>
    <w:bookmarkStart w:name="z65" w:id="62"/>
    <w:p>
      <w:pPr>
        <w:spacing w:after="0"/>
        <w:ind w:left="0"/>
        <w:jc w:val="both"/>
      </w:pPr>
      <w:r>
        <w:rPr>
          <w:rFonts w:ascii="Times New Roman"/>
          <w:b w:val="false"/>
          <w:i w:val="false"/>
          <w:color w:val="000000"/>
          <w:sz w:val="28"/>
        </w:rPr>
        <w:t>
      51. Мекеменің аттестаттау комиссиясы ұсынылған материалдарды зерделейді және аттестаттаудан өтушіні тыңдайды. Аттестаттаудан өтуші жұмыскердің кәсіби, іскерлік және жеке қасиеттерін талқылау объективті, қисынды және игі ниетпен өткізіледі.</w:t>
      </w:r>
    </w:p>
    <w:bookmarkEnd w:id="62"/>
    <w:p>
      <w:pPr>
        <w:spacing w:after="0"/>
        <w:ind w:left="0"/>
        <w:jc w:val="both"/>
      </w:pPr>
      <w:r>
        <w:rPr>
          <w:rFonts w:ascii="Times New Roman"/>
          <w:b w:val="false"/>
          <w:i w:val="false"/>
          <w:color w:val="000000"/>
          <w:sz w:val="28"/>
        </w:rPr>
        <w:t>
      Әңгімелесу барысы аудио- және (немесе) бейне жазбаларды пайдалана отырып есепке алынады.</w:t>
      </w:r>
    </w:p>
    <w:bookmarkStart w:name="z66" w:id="63"/>
    <w:p>
      <w:pPr>
        <w:spacing w:after="0"/>
        <w:ind w:left="0"/>
        <w:jc w:val="both"/>
      </w:pPr>
      <w:r>
        <w:rPr>
          <w:rFonts w:ascii="Times New Roman"/>
          <w:b w:val="false"/>
          <w:i w:val="false"/>
          <w:color w:val="000000"/>
          <w:sz w:val="28"/>
        </w:rPr>
        <w:t>
      52. Ұсынылған материалдарды зерделеу және аттестаттаудан өтуші жұмыскермен әңгімелесудің нәтижелері бойынша Мекеменің аттестаттау комиссиясы келесі шешімдердің бірін қабылдайды:</w:t>
      </w:r>
    </w:p>
    <w:bookmarkEnd w:id="63"/>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қайта аттестаттауға жатады.</w:t>
      </w:r>
    </w:p>
    <w:p>
      <w:pPr>
        <w:spacing w:after="0"/>
        <w:ind w:left="0"/>
        <w:jc w:val="both"/>
      </w:pPr>
      <w:r>
        <w:rPr>
          <w:rFonts w:ascii="Times New Roman"/>
          <w:b w:val="false"/>
          <w:i w:val="false"/>
          <w:color w:val="000000"/>
          <w:sz w:val="28"/>
        </w:rPr>
        <w:t>
      Мекеменің аттестаттау комиссиясы аттестаттау қорытындылары бойынша Мекеме басшылығына аттестаттаудан өтуші жұмыскердің лауазымын (жылдың соңына дейін бос орын болған жағдайда) көтеруге ұсынылады.</w:t>
      </w:r>
    </w:p>
    <w:bookmarkStart w:name="z67" w:id="64"/>
    <w:p>
      <w:pPr>
        <w:spacing w:after="0"/>
        <w:ind w:left="0"/>
        <w:jc w:val="both"/>
      </w:pPr>
      <w:r>
        <w:rPr>
          <w:rFonts w:ascii="Times New Roman"/>
          <w:b w:val="false"/>
          <w:i w:val="false"/>
          <w:color w:val="000000"/>
          <w:sz w:val="28"/>
        </w:rPr>
        <w:t>
      53. Қайта аттестаттау бастапқы аттестаттау өткен күннен бастап бір ай ішінде осы Қағидаларда белгіленген тәртіппен өткізіледі. Қайта аттестаттау қорытындылары бойынша Мекеменің аттестаттау комиссиясы келесі шешімдердің бірін қабылдайды:</w:t>
      </w:r>
    </w:p>
    <w:bookmarkEnd w:id="64"/>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w:t>
      </w:r>
    </w:p>
    <w:bookmarkStart w:name="z68" w:id="65"/>
    <w:p>
      <w:pPr>
        <w:spacing w:after="0"/>
        <w:ind w:left="0"/>
        <w:jc w:val="both"/>
      </w:pPr>
      <w:r>
        <w:rPr>
          <w:rFonts w:ascii="Times New Roman"/>
          <w:b w:val="false"/>
          <w:i w:val="false"/>
          <w:color w:val="000000"/>
          <w:sz w:val="28"/>
        </w:rPr>
        <w:t>
      54. Мекеменің аттестаттау комиссиясының атқаратын лауазымына сәйкес келмейтіні жөнінде шешім қабылдауы аттестаттаудың теріс нәтижесі болып табылады, бұл жұмыстан босатуға негіздеме болады.</w:t>
      </w:r>
    </w:p>
    <w:bookmarkEnd w:id="65"/>
    <w:p>
      <w:pPr>
        <w:spacing w:after="0"/>
        <w:ind w:left="0"/>
        <w:jc w:val="both"/>
      </w:pPr>
      <w:r>
        <w:rPr>
          <w:rFonts w:ascii="Times New Roman"/>
          <w:b w:val="false"/>
          <w:i w:val="false"/>
          <w:color w:val="000000"/>
          <w:sz w:val="28"/>
        </w:rPr>
        <w:t>
      Мекеменің аттестаттау комиссиясының бағасы мен ұсынымдары отырысқа қатысқан мүшелері қол қоятын аттестаттау парағына жазылады.</w:t>
      </w:r>
    </w:p>
    <w:bookmarkStart w:name="z69" w:id="66"/>
    <w:p>
      <w:pPr>
        <w:spacing w:after="0"/>
        <w:ind w:left="0"/>
        <w:jc w:val="both"/>
      </w:pPr>
      <w:r>
        <w:rPr>
          <w:rFonts w:ascii="Times New Roman"/>
          <w:b w:val="false"/>
          <w:i w:val="false"/>
          <w:color w:val="000000"/>
          <w:sz w:val="28"/>
        </w:rPr>
        <w:t xml:space="preserve">
      55. Мекеменің аттестаттау комиссиясының шешімі отырысқа қатысқан оның мүшелері мен хатшысы қол қоятын,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хаттамамен ресімделеді.</w:t>
      </w:r>
    </w:p>
    <w:bookmarkEnd w:id="66"/>
    <w:bookmarkStart w:name="z70" w:id="67"/>
    <w:p>
      <w:pPr>
        <w:spacing w:after="0"/>
        <w:ind w:left="0"/>
        <w:jc w:val="both"/>
      </w:pPr>
      <w:r>
        <w:rPr>
          <w:rFonts w:ascii="Times New Roman"/>
          <w:b w:val="false"/>
          <w:i w:val="false"/>
          <w:color w:val="000000"/>
          <w:sz w:val="28"/>
        </w:rPr>
        <w:t>
      56. Мекеменің аттестаттау комиссиясының хатшысы аттестаттаудан өтушіні шешіммен таныстырады. Аттестаттау парағымен танысқаны туралы жазбаға қол қоюдан бас тартса, Мекеменің аттестаттау комиссиясының хатшысы күні мен колтаңбасын көрсете отырып, тиісті жазба жасайды.</w:t>
      </w:r>
    </w:p>
    <w:bookmarkEnd w:id="67"/>
    <w:bookmarkStart w:name="z71" w:id="68"/>
    <w:p>
      <w:pPr>
        <w:spacing w:after="0"/>
        <w:ind w:left="0"/>
        <w:jc w:val="both"/>
      </w:pPr>
      <w:r>
        <w:rPr>
          <w:rFonts w:ascii="Times New Roman"/>
          <w:b w:val="false"/>
          <w:i w:val="false"/>
          <w:color w:val="000000"/>
          <w:sz w:val="28"/>
        </w:rPr>
        <w:t>
      57. Аттестаттау парағы, қызметтік сипаттамасы, Мекеменің аттестаттау комиссиясының шешімі аттестаттаудан өтушінің жеке ісінде сақталады.</w:t>
      </w:r>
    </w:p>
    <w:bookmarkEnd w:id="68"/>
    <w:bookmarkStart w:name="z72" w:id="69"/>
    <w:p>
      <w:pPr>
        <w:spacing w:after="0"/>
        <w:ind w:left="0"/>
        <w:jc w:val="left"/>
      </w:pPr>
      <w:r>
        <w:rPr>
          <w:rFonts w:ascii="Times New Roman"/>
          <w:b/>
          <w:i w:val="false"/>
          <w:color w:val="000000"/>
        </w:rPr>
        <w:t xml:space="preserve"> 4-тарау. Аттестаттау комиссиясының шешіміне шағымдану</w:t>
      </w:r>
    </w:p>
    <w:bookmarkEnd w:id="69"/>
    <w:bookmarkStart w:name="z73" w:id="70"/>
    <w:p>
      <w:pPr>
        <w:spacing w:after="0"/>
        <w:ind w:left="0"/>
        <w:jc w:val="both"/>
      </w:pPr>
      <w:r>
        <w:rPr>
          <w:rFonts w:ascii="Times New Roman"/>
          <w:b w:val="false"/>
          <w:i w:val="false"/>
          <w:color w:val="000000"/>
          <w:sz w:val="28"/>
        </w:rPr>
        <w:t>
      58. Басшы және жұмыскерлер Министрліктің немесе Мекеменің аттестаттау комиссиясының шешіміне Қазақстан Республикасының заңнамасында белгіленген тәртіппен шағымдана алады.</w:t>
      </w:r>
    </w:p>
    <w:bookmarkEnd w:id="70"/>
    <w:bookmarkStart w:name="z74" w:id="71"/>
    <w:p>
      <w:pPr>
        <w:spacing w:after="0"/>
        <w:ind w:left="0"/>
        <w:jc w:val="both"/>
      </w:pPr>
      <w:r>
        <w:rPr>
          <w:rFonts w:ascii="Times New Roman"/>
          <w:b w:val="false"/>
          <w:i w:val="false"/>
          <w:color w:val="000000"/>
          <w:sz w:val="28"/>
        </w:rPr>
        <w:t xml:space="preserve">
      59. Осы Қағидалардың талаптарын бұзушылық анықталған жағдайларда, Министрліктің немесе Мекеменің басшысы бұйрықтың күшін жояды, қайта аттестаттауды тағайындайды. Қайта аттестаттау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жүргізіледі.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 мемлекеттік</w:t>
            </w:r>
            <w:r>
              <w:br/>
            </w:r>
            <w:r>
              <w:rPr>
                <w:rFonts w:ascii="Times New Roman"/>
                <w:b w:val="false"/>
                <w:i w:val="false"/>
                <w:color w:val="000000"/>
                <w:sz w:val="20"/>
              </w:rPr>
              <w:t>мекемелерінің азаматтық</w:t>
            </w:r>
            <w:r>
              <w:br/>
            </w:r>
            <w:r>
              <w:rPr>
                <w:rFonts w:ascii="Times New Roman"/>
                <w:b w:val="false"/>
                <w:i w:val="false"/>
                <w:color w:val="000000"/>
                <w:sz w:val="20"/>
              </w:rPr>
              <w:t>қызметшілерін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парағы</w:t>
      </w:r>
    </w:p>
    <w:p>
      <w:pPr>
        <w:spacing w:after="0"/>
        <w:ind w:left="0"/>
        <w:jc w:val="both"/>
      </w:pPr>
      <w:r>
        <w:rPr>
          <w:rFonts w:ascii="Times New Roman"/>
          <w:b w:val="false"/>
          <w:i w:val="false"/>
          <w:color w:val="000000"/>
          <w:sz w:val="28"/>
        </w:rPr>
        <w:t xml:space="preserve">
      Аттестаттаудың түрі: кезекті - </w:t>
      </w:r>
    </w:p>
    <w:p>
      <w:pPr>
        <w:spacing w:after="0"/>
        <w:ind w:left="0"/>
        <w:jc w:val="both"/>
      </w:pPr>
      <w:r>
        <w:drawing>
          <wp:inline distT="0" distB="0" distL="0" distR="0">
            <wp:extent cx="533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қайта - </w:t>
      </w:r>
    </w:p>
    <w:p>
      <w:pPr>
        <w:spacing w:after="0"/>
        <w:ind w:left="0"/>
        <w:jc w:val="both"/>
      </w:pPr>
      <w:r>
        <w:drawing>
          <wp:inline distT="0" distB="0" distL="0" distR="0">
            <wp:extent cx="533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(қажеттісін Х белгісімен белгілеу)</w:t>
      </w:r>
    </w:p>
    <w:p>
      <w:pPr>
        <w:spacing w:after="0"/>
        <w:ind w:left="0"/>
        <w:jc w:val="both"/>
      </w:pPr>
      <w:r>
        <w:rPr>
          <w:rFonts w:ascii="Times New Roman"/>
          <w:b w:val="false"/>
          <w:i w:val="false"/>
          <w:color w:val="000000"/>
          <w:sz w:val="28"/>
        </w:rPr>
        <w:t>
      1. Тегі, аты, әкесінің аты (бар болған жағдайда) __________________________________</w:t>
      </w:r>
    </w:p>
    <w:p>
      <w:pPr>
        <w:spacing w:after="0"/>
        <w:ind w:left="0"/>
        <w:jc w:val="both"/>
      </w:pPr>
      <w:r>
        <w:rPr>
          <w:rFonts w:ascii="Times New Roman"/>
          <w:b w:val="false"/>
          <w:i w:val="false"/>
          <w:color w:val="000000"/>
          <w:sz w:val="28"/>
        </w:rPr>
        <w:t>
      2. Туған күні "___" _________ ________ ж.</w:t>
      </w:r>
    </w:p>
    <w:p>
      <w:pPr>
        <w:spacing w:after="0"/>
        <w:ind w:left="0"/>
        <w:jc w:val="both"/>
      </w:pPr>
      <w:r>
        <w:rPr>
          <w:rFonts w:ascii="Times New Roman"/>
          <w:b w:val="false"/>
          <w:i w:val="false"/>
          <w:color w:val="000000"/>
          <w:sz w:val="28"/>
        </w:rPr>
        <w:t>
      3. Білімі, біліктілігін арттыру, қайта даярлау (қашан және қандай оқу орнын бітірген, мамандығы және білімі бойынша біліктілігі, біліктілігін арттыру, қайта даярлау туралы құжаттар, ғылыми дәрежесі мен ғылыми атағы, олардың берілген күні)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Атқаратын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Жалпы еңбек өтілі - _______________________________________________________</w:t>
      </w:r>
    </w:p>
    <w:p>
      <w:pPr>
        <w:spacing w:after="0"/>
        <w:ind w:left="0"/>
        <w:jc w:val="both"/>
      </w:pPr>
      <w:r>
        <w:rPr>
          <w:rFonts w:ascii="Times New Roman"/>
          <w:b w:val="false"/>
          <w:i w:val="false"/>
          <w:color w:val="000000"/>
          <w:sz w:val="28"/>
        </w:rPr>
        <w:t>
      6. Лауазымдағы жалпы жұмыс өтілі: ___________________________________________</w:t>
      </w:r>
    </w:p>
    <w:p>
      <w:pPr>
        <w:spacing w:after="0"/>
        <w:ind w:left="0"/>
        <w:jc w:val="both"/>
      </w:pPr>
      <w:r>
        <w:rPr>
          <w:rFonts w:ascii="Times New Roman"/>
          <w:b w:val="false"/>
          <w:i w:val="false"/>
          <w:color w:val="000000"/>
          <w:sz w:val="28"/>
        </w:rPr>
        <w:t>
      7. Аттестаттаудан өтушінің тікелей басшысының қызметтік сипаттамасы негізінде қызметін бағалау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Отырысқа аттестаттау комиссиясының __________ мүшесі қатысты.</w:t>
      </w:r>
    </w:p>
    <w:p>
      <w:pPr>
        <w:spacing w:after="0"/>
        <w:ind w:left="0"/>
        <w:jc w:val="both"/>
      </w:pPr>
      <w:r>
        <w:rPr>
          <w:rFonts w:ascii="Times New Roman"/>
          <w:b w:val="false"/>
          <w:i w:val="false"/>
          <w:color w:val="000000"/>
          <w:sz w:val="28"/>
        </w:rPr>
        <w:t>
      9. Аттестаттаудан өтушінің қызметін дауыс беру нәтижелері бойынша бағалау:</w:t>
      </w:r>
    </w:p>
    <w:p>
      <w:pPr>
        <w:spacing w:after="0"/>
        <w:ind w:left="0"/>
        <w:jc w:val="both"/>
      </w:pPr>
      <w:r>
        <w:rPr>
          <w:rFonts w:ascii="Times New Roman"/>
          <w:b w:val="false"/>
          <w:i w:val="false"/>
          <w:color w:val="000000"/>
          <w:sz w:val="28"/>
        </w:rPr>
        <w:t xml:space="preserve">
      1) атқаратын лауазымына сәйкес келеді ____________________________; </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xml:space="preserve">
      2) қайта аттестаттауға жатады ____________________________________; </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xml:space="preserve">
      3) атқаратын лауазымына сәйкес келмейді __________________________. </w:t>
      </w:r>
    </w:p>
    <w:p>
      <w:pPr>
        <w:spacing w:after="0"/>
        <w:ind w:left="0"/>
        <w:jc w:val="both"/>
      </w:pPr>
      <w:r>
        <w:rPr>
          <w:rFonts w:ascii="Times New Roman"/>
          <w:b w:val="false"/>
          <w:i w:val="false"/>
          <w:color w:val="000000"/>
          <w:sz w:val="28"/>
        </w:rPr>
        <w:t>
      (қайта аттестаттау кезінде)            (дауыстар саны)</w:t>
      </w:r>
    </w:p>
    <w:p>
      <w:pPr>
        <w:spacing w:after="0"/>
        <w:ind w:left="0"/>
        <w:jc w:val="both"/>
      </w:pPr>
      <w:r>
        <w:rPr>
          <w:rFonts w:ascii="Times New Roman"/>
          <w:b w:val="false"/>
          <w:i w:val="false"/>
          <w:color w:val="000000"/>
          <w:sz w:val="28"/>
        </w:rPr>
        <w:t>
      10. Аттестаттау комиссиясының ұсынымдары (негіздемемен):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 (қолы)</w:t>
      </w:r>
    </w:p>
    <w:p>
      <w:pPr>
        <w:spacing w:after="0"/>
        <w:ind w:left="0"/>
        <w:jc w:val="both"/>
      </w:pPr>
      <w:r>
        <w:rPr>
          <w:rFonts w:ascii="Times New Roman"/>
          <w:b w:val="false"/>
          <w:i w:val="false"/>
          <w:color w:val="000000"/>
          <w:sz w:val="28"/>
        </w:rPr>
        <w:t>
      Аттестаттау комиссиясының хатшысы: _________________________ (қолы</w:t>
      </w:r>
    </w:p>
    <w:p>
      <w:pPr>
        <w:spacing w:after="0"/>
        <w:ind w:left="0"/>
        <w:jc w:val="both"/>
      </w:pPr>
      <w:r>
        <w:rPr>
          <w:rFonts w:ascii="Times New Roman"/>
          <w:b w:val="false"/>
          <w:i w:val="false"/>
          <w:color w:val="000000"/>
          <w:sz w:val="28"/>
        </w:rPr>
        <w:t>
      Аттестаттау комиссиясының мүшелері: ________________________ (қолы)</w:t>
      </w:r>
    </w:p>
    <w:p>
      <w:pPr>
        <w:spacing w:after="0"/>
        <w:ind w:left="0"/>
        <w:jc w:val="both"/>
      </w:pPr>
      <w:r>
        <w:rPr>
          <w:rFonts w:ascii="Times New Roman"/>
          <w:b w:val="false"/>
          <w:i w:val="false"/>
          <w:color w:val="000000"/>
          <w:sz w:val="28"/>
        </w:rPr>
        <w:t>
      Ерекше пікір (болған жағдайда) ______________________________ (қолы)</w:t>
      </w:r>
    </w:p>
    <w:p>
      <w:pPr>
        <w:spacing w:after="0"/>
        <w:ind w:left="0"/>
        <w:jc w:val="both"/>
      </w:pPr>
      <w:r>
        <w:rPr>
          <w:rFonts w:ascii="Times New Roman"/>
          <w:b w:val="false"/>
          <w:i w:val="false"/>
          <w:color w:val="000000"/>
          <w:sz w:val="28"/>
        </w:rPr>
        <w:t>
      Аттестаттаудан өткізу күні "___" __________ 20___ж.</w:t>
      </w:r>
    </w:p>
    <w:p>
      <w:pPr>
        <w:spacing w:after="0"/>
        <w:ind w:left="0"/>
        <w:jc w:val="both"/>
      </w:pPr>
      <w:r>
        <w:rPr>
          <w:rFonts w:ascii="Times New Roman"/>
          <w:b w:val="false"/>
          <w:i w:val="false"/>
          <w:color w:val="000000"/>
          <w:sz w:val="28"/>
        </w:rPr>
        <w:t>
      Аттестаттау парағымен таныстым: ____________________________________________</w:t>
      </w:r>
    </w:p>
    <w:p>
      <w:pPr>
        <w:spacing w:after="0"/>
        <w:ind w:left="0"/>
        <w:jc w:val="both"/>
      </w:pPr>
      <w:r>
        <w:rPr>
          <w:rFonts w:ascii="Times New Roman"/>
          <w:b w:val="false"/>
          <w:i w:val="false"/>
          <w:color w:val="000000"/>
          <w:sz w:val="28"/>
        </w:rPr>
        <w:t>
      (азаматтық қызметшінің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 мемлекеттік</w:t>
            </w:r>
            <w:r>
              <w:br/>
            </w:r>
            <w:r>
              <w:rPr>
                <w:rFonts w:ascii="Times New Roman"/>
                <w:b w:val="false"/>
                <w:i w:val="false"/>
                <w:color w:val="000000"/>
                <w:sz w:val="20"/>
              </w:rPr>
              <w:t>мекемелерінің азаматтық</w:t>
            </w:r>
            <w:r>
              <w:br/>
            </w:r>
            <w:r>
              <w:rPr>
                <w:rFonts w:ascii="Times New Roman"/>
                <w:b w:val="false"/>
                <w:i w:val="false"/>
                <w:color w:val="000000"/>
                <w:sz w:val="20"/>
              </w:rPr>
              <w:t>қызметшілерін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орган/мемлекеттік</w:t>
            </w:r>
            <w:r>
              <w:br/>
            </w:r>
            <w:r>
              <w:rPr>
                <w:rFonts w:ascii="Times New Roman"/>
                <w:b w:val="false"/>
                <w:i w:val="false"/>
                <w:color w:val="000000"/>
                <w:sz w:val="20"/>
              </w:rPr>
              <w:t>мекеме басшысымен бекітілген</w:t>
            </w:r>
            <w:r>
              <w:br/>
            </w:r>
            <w:r>
              <w:rPr>
                <w:rFonts w:ascii="Times New Roman"/>
                <w:b w:val="false"/>
                <w:i w:val="false"/>
                <w:color w:val="000000"/>
                <w:sz w:val="20"/>
              </w:rPr>
              <w:t>___________________ қолы</w:t>
            </w:r>
            <w:r>
              <w:br/>
            </w:r>
            <w:r>
              <w:rPr>
                <w:rFonts w:ascii="Times New Roman"/>
                <w:b w:val="false"/>
                <w:i w:val="false"/>
                <w:color w:val="000000"/>
                <w:sz w:val="20"/>
              </w:rPr>
              <w:t>(қолының толық жазылуы)</w:t>
            </w:r>
            <w:r>
              <w:br/>
            </w:r>
            <w:r>
              <w:rPr>
                <w:rFonts w:ascii="Times New Roman"/>
                <w:b w:val="false"/>
                <w:i w:val="false"/>
                <w:color w:val="000000"/>
                <w:sz w:val="20"/>
              </w:rPr>
              <w:t>"___"____________20___жыл</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(уәкілетті органның/мемлекеттік мекеменің атауы)</w:t>
      </w:r>
    </w:p>
    <w:p>
      <w:pPr>
        <w:spacing w:after="0"/>
        <w:ind w:left="0"/>
        <w:jc w:val="left"/>
      </w:pPr>
      <w:r>
        <w:rPr>
          <w:rFonts w:ascii="Times New Roman"/>
          <w:b/>
          <w:i w:val="false"/>
          <w:color w:val="000000"/>
        </w:rPr>
        <w:t xml:space="preserve"> №____хаттама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r>
    </w:tbl>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Қатысқандар: (Комиссия отырысына шақырылғандардың тегі, аты, әкесінің аты (бар болған жағдайда))</w:t>
      </w:r>
    </w:p>
    <w:p>
      <w:pPr>
        <w:spacing w:after="0"/>
        <w:ind w:left="0"/>
        <w:jc w:val="both"/>
      </w:pPr>
      <w:r>
        <w:rPr>
          <w:rFonts w:ascii="Times New Roman"/>
          <w:b w:val="false"/>
          <w:i w:val="false"/>
          <w:color w:val="000000"/>
          <w:sz w:val="28"/>
        </w:rPr>
        <w:t>
      Аттестаттаудан өтушіге _____________________________ арналған аттестаттау (тегі, аты, әкесінің аты (бар болған жағдайда), бөлімшесі)</w:t>
      </w:r>
    </w:p>
    <w:p>
      <w:pPr>
        <w:spacing w:after="0"/>
        <w:ind w:left="0"/>
        <w:jc w:val="both"/>
      </w:pPr>
      <w:r>
        <w:rPr>
          <w:rFonts w:ascii="Times New Roman"/>
          <w:b w:val="false"/>
          <w:i w:val="false"/>
          <w:color w:val="000000"/>
          <w:sz w:val="28"/>
        </w:rPr>
        <w:t>
      материалдары қаралды</w:t>
      </w:r>
    </w:p>
    <w:p>
      <w:pPr>
        <w:spacing w:after="0"/>
        <w:ind w:left="0"/>
        <w:jc w:val="both"/>
      </w:pPr>
      <w:r>
        <w:rPr>
          <w:rFonts w:ascii="Times New Roman"/>
          <w:b w:val="false"/>
          <w:i w:val="false"/>
          <w:color w:val="000000"/>
          <w:sz w:val="28"/>
        </w:rPr>
        <w:t>
      Аттестаттаудан өтушіге сұрақтар және оның жауаптары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мүшелерінің ұсынымдары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Дауыстар саны: қолдағандар ________; қарсылық білдіргендер __________.</w:t>
      </w:r>
    </w:p>
    <w:p>
      <w:pPr>
        <w:spacing w:after="0"/>
        <w:ind w:left="0"/>
        <w:jc w:val="both"/>
      </w:pPr>
      <w:r>
        <w:rPr>
          <w:rFonts w:ascii="Times New Roman"/>
          <w:b w:val="false"/>
          <w:i w:val="false"/>
          <w:color w:val="000000"/>
          <w:sz w:val="28"/>
        </w:rPr>
        <w:t>
      Аттестаттау комиссиясының төрағасы: _________________________(қолы)</w:t>
      </w:r>
    </w:p>
    <w:p>
      <w:pPr>
        <w:spacing w:after="0"/>
        <w:ind w:left="0"/>
        <w:jc w:val="both"/>
      </w:pPr>
      <w:r>
        <w:rPr>
          <w:rFonts w:ascii="Times New Roman"/>
          <w:b w:val="false"/>
          <w:i w:val="false"/>
          <w:color w:val="000000"/>
          <w:sz w:val="28"/>
        </w:rPr>
        <w:t>
      Аттестаттау комиссиясының хатшысы: _________________________(қолы)</w:t>
      </w:r>
    </w:p>
    <w:p>
      <w:pPr>
        <w:spacing w:after="0"/>
        <w:ind w:left="0"/>
        <w:jc w:val="both"/>
      </w:pPr>
      <w:r>
        <w:rPr>
          <w:rFonts w:ascii="Times New Roman"/>
          <w:b w:val="false"/>
          <w:i w:val="false"/>
          <w:color w:val="000000"/>
          <w:sz w:val="28"/>
        </w:rPr>
        <w:t>
      Аттестаттау комиссиясының мүшелері: _________________________(қолы)</w:t>
      </w:r>
    </w:p>
    <w:p>
      <w:pPr>
        <w:spacing w:after="0"/>
        <w:ind w:left="0"/>
        <w:jc w:val="both"/>
      </w:pPr>
      <w:r>
        <w:rPr>
          <w:rFonts w:ascii="Times New Roman"/>
          <w:b w:val="false"/>
          <w:i w:val="false"/>
          <w:color w:val="000000"/>
          <w:sz w:val="28"/>
        </w:rPr>
        <w:t>
      "___" __________ 20___ж.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