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386ce" w14:textId="1e38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Кешенді әлеуметтік заң көмегін көрсетуге елеулі үлес қосқаны үшін наградалардың тізбесі мен сипаттамасын, марапаттау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2019 жылғы 18 қыркүйектегі № 471 бұйрығы. Қазақстан Республикасының Әділет министрлігінде 2019 жылғы 19 қыркүйекте № 19400 болып тіркелді. Күші жойылды - Қазақстан Республикасы Әділет министрінің 2023 жылғы 24 шiлдедегi № 521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24.07.2023 </w:t>
      </w:r>
      <w:r>
        <w:rPr>
          <w:rFonts w:ascii="Times New Roman"/>
          <w:b w:val="false"/>
          <w:i w:val="false"/>
          <w:color w:val="ff0000"/>
          <w:sz w:val="28"/>
        </w:rPr>
        <w:t>№ 521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2019 жылғы 8 ақпандағы № 45 қаулысымен бекітілген Кешенді әлеуметтік заң көмегін көрсетуге елеулі үлес қосуды мемлекеттің ынталандыруы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 қосымшасына</w:t>
      </w:r>
      <w:r>
        <w:rPr>
          <w:rFonts w:ascii="Times New Roman"/>
          <w:b w:val="false"/>
          <w:i w:val="false"/>
          <w:color w:val="000000"/>
          <w:sz w:val="28"/>
        </w:rPr>
        <w:t xml:space="preserve"> сәйкес кешенді әлеуметтік заң көмегін көрсетуге елеулі үлес қосқаны үшін наградалардың тізбесі мен сипаттамасы;</w:t>
      </w:r>
    </w:p>
    <w:bookmarkEnd w:id="1"/>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 кешенді әлеуметтік заң көмегін көрсетуге елеулі үлес қосқаны үшін марапаттау парағының нысаны бекітілсін.</w:t>
      </w:r>
    </w:p>
    <w:bookmarkEnd w:id="2"/>
    <w:bookmarkStart w:name="z4" w:id="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ресми жарияланғанынан кейін Қазақстан Республикасы Әділет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w:t>
            </w:r>
            <w:r>
              <w:br/>
            </w:r>
            <w:r>
              <w:rPr>
                <w:rFonts w:ascii="Times New Roman"/>
                <w:b w:val="false"/>
                <w:i w:val="false"/>
                <w:color w:val="000000"/>
                <w:sz w:val="20"/>
              </w:rPr>
              <w:t xml:space="preserve">міндетін атқарушысының </w:t>
            </w:r>
            <w:r>
              <w:br/>
            </w:r>
            <w:r>
              <w:rPr>
                <w:rFonts w:ascii="Times New Roman"/>
                <w:b w:val="false"/>
                <w:i w:val="false"/>
                <w:color w:val="000000"/>
                <w:sz w:val="20"/>
              </w:rPr>
              <w:t>2019 жылғы 18 қыркүйектегі</w:t>
            </w:r>
            <w:r>
              <w:br/>
            </w:r>
            <w:r>
              <w:rPr>
                <w:rFonts w:ascii="Times New Roman"/>
                <w:b w:val="false"/>
                <w:i w:val="false"/>
                <w:color w:val="000000"/>
                <w:sz w:val="20"/>
              </w:rPr>
              <w:t>№ 471 бұйрығына</w:t>
            </w:r>
            <w:r>
              <w:br/>
            </w:r>
            <w:r>
              <w:rPr>
                <w:rFonts w:ascii="Times New Roman"/>
                <w:b w:val="false"/>
                <w:i w:val="false"/>
                <w:color w:val="000000"/>
                <w:sz w:val="20"/>
              </w:rPr>
              <w:t>1 қосымша</w:t>
            </w:r>
          </w:p>
        </w:tc>
      </w:tr>
    </w:tbl>
    <w:bookmarkStart w:name="z11" w:id="9"/>
    <w:p>
      <w:pPr>
        <w:spacing w:after="0"/>
        <w:ind w:left="0"/>
        <w:jc w:val="left"/>
      </w:pPr>
      <w:r>
        <w:rPr>
          <w:rFonts w:ascii="Times New Roman"/>
          <w:b/>
          <w:i w:val="false"/>
          <w:color w:val="000000"/>
        </w:rPr>
        <w:t xml:space="preserve"> Кешенді әлеуметтік заң көмегін көрсетуге елеулі үлес қосқаны үшін наградалардың тізбесі мен сипаттамасы</w:t>
      </w:r>
    </w:p>
    <w:bookmarkEnd w:id="9"/>
    <w:bookmarkStart w:name="z12" w:id="10"/>
    <w:p>
      <w:pPr>
        <w:spacing w:after="0"/>
        <w:ind w:left="0"/>
        <w:jc w:val="both"/>
      </w:pPr>
      <w:r>
        <w:rPr>
          <w:rFonts w:ascii="Times New Roman"/>
          <w:b w:val="false"/>
          <w:i w:val="false"/>
          <w:color w:val="000000"/>
          <w:sz w:val="28"/>
        </w:rPr>
        <w:t>
      1. "ІЗГІ ҚЫЗМЕТІ ҮШІН" медалі.</w:t>
      </w:r>
    </w:p>
    <w:bookmarkEnd w:id="10"/>
    <w:p>
      <w:pPr>
        <w:spacing w:after="0"/>
        <w:ind w:left="0"/>
        <w:jc w:val="both"/>
      </w:pPr>
      <w:r>
        <w:rPr>
          <w:rFonts w:ascii="Times New Roman"/>
          <w:b w:val="false"/>
          <w:i w:val="false"/>
          <w:color w:val="000000"/>
          <w:sz w:val="28"/>
        </w:rPr>
        <w:t>
      "ІЗГІ ҚЫЗМЕТІ ҮШІН" медалі шеңбер нысанындағы қондырмасы бар биіктігі 32 мм және ені 32 мм сегіз бұрышты жұлдыз нысанындағы жезден жасалады.Медальдің реңі күңгірттелген.</w:t>
      </w:r>
    </w:p>
    <w:p>
      <w:pPr>
        <w:spacing w:after="0"/>
        <w:ind w:left="0"/>
        <w:jc w:val="both"/>
      </w:pPr>
      <w:r>
        <w:rPr>
          <w:rFonts w:ascii="Times New Roman"/>
          <w:b w:val="false"/>
          <w:i w:val="false"/>
          <w:color w:val="000000"/>
          <w:sz w:val="28"/>
        </w:rPr>
        <w:t>
      Медальдің ортасында екі шеңбер бейнеленген, бірінші шеңбердің көгілдір реңінде шаңырақ пен қалықтаған қыран орналасқан. Бірінші шеңбердің сыртында "ІЗГІ ҚЫЗМЕТІ ҮШІН"деген жазу бар. Медальдің бейнелері мен жазуы алтын түстес. Сегіз бұрышты жұлдыздың беті көлденең бедерлі жолақ түрінде жасалған.</w:t>
      </w:r>
    </w:p>
    <w:p>
      <w:pPr>
        <w:spacing w:after="0"/>
        <w:ind w:left="0"/>
        <w:jc w:val="both"/>
      </w:pPr>
      <w:r>
        <w:rPr>
          <w:rFonts w:ascii="Times New Roman"/>
          <w:b w:val="false"/>
          <w:i w:val="false"/>
          <w:color w:val="000000"/>
          <w:sz w:val="28"/>
        </w:rPr>
        <w:t>
      Медальдің сыртқы жағында "ҚАЗАҚСТАН РЕСПУБЛИКАСЫ ӘДІЛЕТ МИНИСТРЛІГІ" деген жазу орналасқан.</w:t>
      </w:r>
    </w:p>
    <w:p>
      <w:pPr>
        <w:spacing w:after="0"/>
        <w:ind w:left="0"/>
        <w:jc w:val="both"/>
      </w:pPr>
      <w:r>
        <w:rPr>
          <w:rFonts w:ascii="Times New Roman"/>
          <w:b w:val="false"/>
          <w:i w:val="false"/>
          <w:color w:val="000000"/>
          <w:sz w:val="28"/>
        </w:rPr>
        <w:t>
      Медаль құлақша мен шығыршық арқылы Қазақстан Республикасының Мемлекеттік Туы түстес жібек қатқыл лентамен қапталған, ені 26 мм және биіктігі 16 мм төрт бұрышты тағанмен жалғанады.</w:t>
      </w:r>
    </w:p>
    <w:p>
      <w:pPr>
        <w:spacing w:after="0"/>
        <w:ind w:left="0"/>
        <w:jc w:val="both"/>
      </w:pPr>
      <w:r>
        <w:rPr>
          <w:rFonts w:ascii="Times New Roman"/>
          <w:b w:val="false"/>
          <w:i w:val="false"/>
          <w:color w:val="000000"/>
          <w:sz w:val="28"/>
        </w:rPr>
        <w:t>
      Медаль киімге визорлы бекіткіші бар түйреуіш арқылы бекітіледі.</w:t>
      </w:r>
    </w:p>
    <w:bookmarkStart w:name="z13" w:id="11"/>
    <w:p>
      <w:pPr>
        <w:spacing w:after="0"/>
        <w:ind w:left="0"/>
        <w:jc w:val="both"/>
      </w:pPr>
      <w:r>
        <w:rPr>
          <w:rFonts w:ascii="Times New Roman"/>
          <w:b w:val="false"/>
          <w:i w:val="false"/>
          <w:color w:val="000000"/>
          <w:sz w:val="28"/>
        </w:rPr>
        <w:t>
      2. І дәрежелі "Азаматтардың құқықтары мен бостандықтарын қорғаудағы қызметі үшін" төсбелгісі.</w:t>
      </w:r>
    </w:p>
    <w:bookmarkEnd w:id="11"/>
    <w:p>
      <w:pPr>
        <w:spacing w:after="0"/>
        <w:ind w:left="0"/>
        <w:jc w:val="both"/>
      </w:pPr>
      <w:r>
        <w:rPr>
          <w:rFonts w:ascii="Times New Roman"/>
          <w:b w:val="false"/>
          <w:i w:val="false"/>
          <w:color w:val="000000"/>
          <w:sz w:val="28"/>
        </w:rPr>
        <w:t>
      І дәрежелі "Азаматтардың құқықтары мен бостандықтарын қорғаудағы қызметі үшін" төсбелгісі шеңбер нысанындағы қондырмасы бар биіктігі 32 мм және ені 32 мм бес бұрышты жұлдыз нысанында болады.</w:t>
      </w:r>
    </w:p>
    <w:p>
      <w:pPr>
        <w:spacing w:after="0"/>
        <w:ind w:left="0"/>
        <w:jc w:val="both"/>
      </w:pPr>
      <w:r>
        <w:rPr>
          <w:rFonts w:ascii="Times New Roman"/>
          <w:b w:val="false"/>
          <w:i w:val="false"/>
          <w:color w:val="000000"/>
          <w:sz w:val="28"/>
        </w:rPr>
        <w:t>
      Төсбелгінің беткі жағында шеңбердің жиегінде көк түсті реңде "АЗАМАТТАРДЫҢ ҚҰҚЫҚТАРЫ МЕН БОСТАНДЫҚТАРЫН ҚОРҒАУДАҒЫ ҚЫЗМЕТІ ҮШІН"деген бедерлі жазу бар. Шеңбердің ішінде шаңырақ пен қалықтаған қыран бар. Реңі ашық. Бес бұрыштың астында көгілдір түсті лента орналасқан. Лентада - көгілдір түсті "І" рим цифры. Төсбелгінің бейнелері мен жазуы алтын түстес. Бес бұрыштың беті көлденең бедерлі жолақтар түрінде жасалған.</w:t>
      </w:r>
    </w:p>
    <w:p>
      <w:pPr>
        <w:spacing w:after="0"/>
        <w:ind w:left="0"/>
        <w:jc w:val="both"/>
      </w:pPr>
      <w:r>
        <w:rPr>
          <w:rFonts w:ascii="Times New Roman"/>
          <w:b w:val="false"/>
          <w:i w:val="false"/>
          <w:color w:val="000000"/>
          <w:sz w:val="28"/>
        </w:rPr>
        <w:t>
      Артқы жағында "ҚАЗАҚСТАН РЕСПУБЛИКАСЫ ӘДІЛЕТ МИНИСТРЛІГІ" деген жазу орналасқан.</w:t>
      </w:r>
    </w:p>
    <w:p>
      <w:pPr>
        <w:spacing w:after="0"/>
        <w:ind w:left="0"/>
        <w:jc w:val="both"/>
      </w:pPr>
      <w:r>
        <w:rPr>
          <w:rFonts w:ascii="Times New Roman"/>
          <w:b w:val="false"/>
          <w:i w:val="false"/>
          <w:color w:val="000000"/>
          <w:sz w:val="28"/>
        </w:rPr>
        <w:t>
      Төсбелгі үлес салмағы қорғасын сияқты түрлі-түсті металдардың қорытпасынан құю әдісімен жасалады. Белгілерге гальваникалық тәсілмен мынадай металдар: мыс, никель, алтын жалатылады. Белгідегі логотиптердің элементтері түрлі-түсті эмальдармен құйылады. Төсбелгілердің барлық элементтері көрнекі қабылдаудың сапалы болуы үшін жеткілікті көлемде орындалуға тиіс.</w:t>
      </w:r>
    </w:p>
    <w:p>
      <w:pPr>
        <w:spacing w:after="0"/>
        <w:ind w:left="0"/>
        <w:jc w:val="both"/>
      </w:pPr>
      <w:r>
        <w:rPr>
          <w:rFonts w:ascii="Times New Roman"/>
          <w:b w:val="false"/>
          <w:i w:val="false"/>
          <w:color w:val="000000"/>
          <w:sz w:val="28"/>
        </w:rPr>
        <w:t>
      Төсбелгі киімге визорлы бекіткіші бар түйреуіш арқылы бекітіледі.</w:t>
      </w:r>
    </w:p>
    <w:bookmarkStart w:name="z14" w:id="12"/>
    <w:p>
      <w:pPr>
        <w:spacing w:after="0"/>
        <w:ind w:left="0"/>
        <w:jc w:val="both"/>
      </w:pPr>
      <w:r>
        <w:rPr>
          <w:rFonts w:ascii="Times New Roman"/>
          <w:b w:val="false"/>
          <w:i w:val="false"/>
          <w:color w:val="000000"/>
          <w:sz w:val="28"/>
        </w:rPr>
        <w:t>
      3. ІІ дәрежелі "Азаматтардың құқықтары мен бостандықтарын қорғаудағы қызметі үшін" төсбелгісі.</w:t>
      </w:r>
    </w:p>
    <w:bookmarkEnd w:id="12"/>
    <w:p>
      <w:pPr>
        <w:spacing w:after="0"/>
        <w:ind w:left="0"/>
        <w:jc w:val="both"/>
      </w:pPr>
      <w:r>
        <w:rPr>
          <w:rFonts w:ascii="Times New Roman"/>
          <w:b w:val="false"/>
          <w:i w:val="false"/>
          <w:color w:val="000000"/>
          <w:sz w:val="28"/>
        </w:rPr>
        <w:t>
      ІІ дәрежелі "Азаматтардың құқықтары мен бостандықтарын қорғаудағы қызметі үшін" төсбелгісі шеңбер нысанындағы қондырмасы бар биіктігі 32 мм және ені 32 мм бес бұрышты жұлдыз нысанында болады.</w:t>
      </w:r>
    </w:p>
    <w:p>
      <w:pPr>
        <w:spacing w:after="0"/>
        <w:ind w:left="0"/>
        <w:jc w:val="both"/>
      </w:pPr>
      <w:r>
        <w:rPr>
          <w:rFonts w:ascii="Times New Roman"/>
          <w:b w:val="false"/>
          <w:i w:val="false"/>
          <w:color w:val="000000"/>
          <w:sz w:val="28"/>
        </w:rPr>
        <w:t>
      Төсбелгінің беткі жағында шеңбердің жиегінде көк түсті реңде "АЗАМАТТАРДЫҢ ҚҰҚЫҚТАРЫ МЕН БОСТАНДЫҚТАРЫН ҚОРҒАУДАҒЫ ҚЫЗМЕТІ ҮШІН"деген бедерлі жазу бар. Шеңбердің ішінде шаңырақ пен қалықтаған қыран бар. Реңі ашық. Бес бұрыштың астында көгілдір түсті лента орналасқан. Лентада - көгілдір түсті "ІІ" рим цифры. Төсбелгінің бейнелері мен жазуы алтын түстес. Бес бұрыштың беті көлденең бедерлі жолақтар түрінде жасалған.</w:t>
      </w:r>
    </w:p>
    <w:p>
      <w:pPr>
        <w:spacing w:after="0"/>
        <w:ind w:left="0"/>
        <w:jc w:val="both"/>
      </w:pPr>
      <w:r>
        <w:rPr>
          <w:rFonts w:ascii="Times New Roman"/>
          <w:b w:val="false"/>
          <w:i w:val="false"/>
          <w:color w:val="000000"/>
          <w:sz w:val="28"/>
        </w:rPr>
        <w:t>
      Артқы жағында "ҚАЗАҚСТАН РЕСПУБЛИКАСЫ ӘДІЛЕТ МИНИСТРЛІГІ" деген жазу орналасқан.</w:t>
      </w:r>
    </w:p>
    <w:p>
      <w:pPr>
        <w:spacing w:after="0"/>
        <w:ind w:left="0"/>
        <w:jc w:val="both"/>
      </w:pPr>
      <w:r>
        <w:rPr>
          <w:rFonts w:ascii="Times New Roman"/>
          <w:b w:val="false"/>
          <w:i w:val="false"/>
          <w:color w:val="000000"/>
          <w:sz w:val="28"/>
        </w:rPr>
        <w:t>
      Төсбелгі үлес салмағы қорғасын сияқты түрлі-түсті металдардың қорытпасынан құю әдісімен жасалады. Белгілерге гальваникалық тәсілмен мынадай металдар: мыс, никель, алтын жалатылады. Белгідегі логотиптердің элементтері түрлі-түсті эмальдармен құйылады. Төсбелгілердің барлық элементтері көрнекі қабылдаудың сапалы болуы үшін жеткілікті көлемде орындалуға тиіс.</w:t>
      </w:r>
    </w:p>
    <w:p>
      <w:pPr>
        <w:spacing w:after="0"/>
        <w:ind w:left="0"/>
        <w:jc w:val="both"/>
      </w:pPr>
      <w:r>
        <w:rPr>
          <w:rFonts w:ascii="Times New Roman"/>
          <w:b w:val="false"/>
          <w:i w:val="false"/>
          <w:color w:val="000000"/>
          <w:sz w:val="28"/>
        </w:rPr>
        <w:t>
      Төсбелгі киімге визорлы бекіткіші бар түйреуіш арқылы бекітіледі.</w:t>
      </w:r>
    </w:p>
    <w:bookmarkStart w:name="z15" w:id="13"/>
    <w:p>
      <w:pPr>
        <w:spacing w:after="0"/>
        <w:ind w:left="0"/>
        <w:jc w:val="both"/>
      </w:pPr>
      <w:r>
        <w:rPr>
          <w:rFonts w:ascii="Times New Roman"/>
          <w:b w:val="false"/>
          <w:i w:val="false"/>
          <w:color w:val="000000"/>
          <w:sz w:val="28"/>
        </w:rPr>
        <w:t>
      4. ІІІ дәрежелі "Азаматтардың құқықтары мен бостандықтарын қорғаудағы қызметі үшін" төсбелгісі.</w:t>
      </w:r>
    </w:p>
    <w:bookmarkEnd w:id="13"/>
    <w:p>
      <w:pPr>
        <w:spacing w:after="0"/>
        <w:ind w:left="0"/>
        <w:jc w:val="both"/>
      </w:pPr>
      <w:r>
        <w:rPr>
          <w:rFonts w:ascii="Times New Roman"/>
          <w:b w:val="false"/>
          <w:i w:val="false"/>
          <w:color w:val="000000"/>
          <w:sz w:val="28"/>
        </w:rPr>
        <w:t>
      ІІІ дәрежелі "Азаматтардың құқықтары мен бостандықтарын қорғаудағы қызметі үшін" төсбелгісі шеңбер нысанындағы қондырмасы бар биіктігі 32 мм және ені 32 мм бес бұрышты жұлдыз нысанында болады.</w:t>
      </w:r>
    </w:p>
    <w:p>
      <w:pPr>
        <w:spacing w:after="0"/>
        <w:ind w:left="0"/>
        <w:jc w:val="both"/>
      </w:pPr>
      <w:r>
        <w:rPr>
          <w:rFonts w:ascii="Times New Roman"/>
          <w:b w:val="false"/>
          <w:i w:val="false"/>
          <w:color w:val="000000"/>
          <w:sz w:val="28"/>
        </w:rPr>
        <w:t>
      Төсбелгінің беткі жағында шеңбердің жиегінде көк түсті реңде "АЗАМАТТАРДЫҢ ҚҰҚЫҚТАРЫ МЕН БОСТАНДЫҚТАРЫН ҚОРҒАУДАҒЫ ҚЫЗМЕТІ ҮШІН"деген бедерлі жазу бар. Шеңбердің ішінде шаңырақ пен қалықтаған қыран бар. Реңі ашық. Бес бұрыштың астында көгілдір түсті лента орналасқан. Лентада - көгілдір түсті "ІІІ" рим цифры.Төсбелгінің бейнелері мен жазуы алтын түстес. Бес бұрыштың беті көлденең бедерлі жолақтар түрінде жасалған.</w:t>
      </w:r>
    </w:p>
    <w:p>
      <w:pPr>
        <w:spacing w:after="0"/>
        <w:ind w:left="0"/>
        <w:jc w:val="both"/>
      </w:pPr>
      <w:r>
        <w:rPr>
          <w:rFonts w:ascii="Times New Roman"/>
          <w:b w:val="false"/>
          <w:i w:val="false"/>
          <w:color w:val="000000"/>
          <w:sz w:val="28"/>
        </w:rPr>
        <w:t>
      Артқы жағында "ҚАЗАҚСТАН РЕСПУБЛИКАСЫ ӘДІЛЕТ МИНИСТРЛІГІ" деген жазу орналасқан.</w:t>
      </w:r>
    </w:p>
    <w:p>
      <w:pPr>
        <w:spacing w:after="0"/>
        <w:ind w:left="0"/>
        <w:jc w:val="both"/>
      </w:pPr>
      <w:r>
        <w:rPr>
          <w:rFonts w:ascii="Times New Roman"/>
          <w:b w:val="false"/>
          <w:i w:val="false"/>
          <w:color w:val="000000"/>
          <w:sz w:val="28"/>
        </w:rPr>
        <w:t>
      Төсбелгі үлес салмағы қорғасын сияқты түрлі-түсті металдардың қорытпасынан құю әдісімен жасалады. Белгілерге гальваникалық тәсілмен мынадай металдар: мыс, никель, алтын жалатылады. Белгідегі логотиптердің элементтері түрлі-түсті эмальдармен құйылады. Төсбелгілердің барлық элементтері көрнекі қабылдаудың сапалы болуы үшін жеткілікті көлемде орындалуға тиіс.</w:t>
      </w:r>
    </w:p>
    <w:p>
      <w:pPr>
        <w:spacing w:after="0"/>
        <w:ind w:left="0"/>
        <w:jc w:val="both"/>
      </w:pPr>
      <w:r>
        <w:rPr>
          <w:rFonts w:ascii="Times New Roman"/>
          <w:b w:val="false"/>
          <w:i w:val="false"/>
          <w:color w:val="000000"/>
          <w:sz w:val="28"/>
        </w:rPr>
        <w:t>
      Төсбелгі киімге визорлы бекіткіші бар түйреуіш арқылы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 </w:t>
            </w:r>
            <w:r>
              <w:br/>
            </w:r>
            <w:r>
              <w:rPr>
                <w:rFonts w:ascii="Times New Roman"/>
                <w:b w:val="false"/>
                <w:i w:val="false"/>
                <w:color w:val="000000"/>
                <w:sz w:val="20"/>
              </w:rPr>
              <w:t>міндетін атқарушысының</w:t>
            </w:r>
            <w:r>
              <w:br/>
            </w:r>
            <w:r>
              <w:rPr>
                <w:rFonts w:ascii="Times New Roman"/>
                <w:b w:val="false"/>
                <w:i w:val="false"/>
                <w:color w:val="000000"/>
                <w:sz w:val="20"/>
              </w:rPr>
              <w:t>2019 жылғы 18 қыркүйектегі</w:t>
            </w:r>
            <w:r>
              <w:br/>
            </w:r>
            <w:r>
              <w:rPr>
                <w:rFonts w:ascii="Times New Roman"/>
                <w:b w:val="false"/>
                <w:i w:val="false"/>
                <w:color w:val="000000"/>
                <w:sz w:val="20"/>
              </w:rPr>
              <w:t>№ 471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 w:id="14"/>
    <w:p>
      <w:pPr>
        <w:spacing w:after="0"/>
        <w:ind w:left="0"/>
        <w:jc w:val="left"/>
      </w:pPr>
      <w:r>
        <w:rPr>
          <w:rFonts w:ascii="Times New Roman"/>
          <w:b/>
          <w:i w:val="false"/>
          <w:color w:val="000000"/>
        </w:rPr>
        <w:t xml:space="preserve"> КЕШЕНДІ ӘЛЕУМЕТТІК ЗАҢ КӨМЕГІН КӨРСЕТУГЕ ЕЛЕУЛІ ҮЛЕС ҚОСҚАНЫ ҮШІН МАРАПАТТАУ ПАРАҒЫ</w:t>
      </w:r>
    </w:p>
    <w:bookmarkEnd w:id="14"/>
    <w:bookmarkStart w:name="z18" w:id="15"/>
    <w:p>
      <w:pPr>
        <w:spacing w:after="0"/>
        <w:ind w:left="0"/>
        <w:jc w:val="both"/>
      </w:pPr>
      <w:r>
        <w:rPr>
          <w:rFonts w:ascii="Times New Roman"/>
          <w:b w:val="false"/>
          <w:i w:val="false"/>
          <w:color w:val="000000"/>
          <w:sz w:val="28"/>
        </w:rPr>
        <w:t>
      1. Тегі, аты, әкесінің аты (ол бар болған жағдайда) ______________________</w:t>
      </w:r>
    </w:p>
    <w:bookmarkEnd w:id="15"/>
    <w:bookmarkStart w:name="z19" w:id="16"/>
    <w:p>
      <w:pPr>
        <w:spacing w:after="0"/>
        <w:ind w:left="0"/>
        <w:jc w:val="both"/>
      </w:pPr>
      <w:r>
        <w:rPr>
          <w:rFonts w:ascii="Times New Roman"/>
          <w:b w:val="false"/>
          <w:i w:val="false"/>
          <w:color w:val="000000"/>
          <w:sz w:val="28"/>
        </w:rPr>
        <w:t xml:space="preserve">
      2. Лауазымы, жұмыс, қызметорны ___________________________________ </w:t>
      </w:r>
    </w:p>
    <w:bookmarkEnd w:id="16"/>
    <w:p>
      <w:pPr>
        <w:spacing w:after="0"/>
        <w:ind w:left="0"/>
        <w:jc w:val="both"/>
      </w:pPr>
      <w:r>
        <w:rPr>
          <w:rFonts w:ascii="Times New Roman"/>
          <w:b w:val="false"/>
          <w:i w:val="false"/>
          <w:color w:val="000000"/>
          <w:sz w:val="28"/>
        </w:rPr>
        <w:t xml:space="preserve">
                                    (қызметі, адвокаттар алқасының/заң консультанттары </w:t>
      </w:r>
    </w:p>
    <w:p>
      <w:pPr>
        <w:spacing w:after="0"/>
        <w:ind w:left="0"/>
        <w:jc w:val="both"/>
      </w:pPr>
      <w:r>
        <w:rPr>
          <w:rFonts w:ascii="Times New Roman"/>
          <w:b w:val="false"/>
          <w:i w:val="false"/>
          <w:color w:val="000000"/>
          <w:sz w:val="28"/>
        </w:rPr>
        <w:t>
                                    палатасының атауы, қызметті ұйымдастыру нысаны)</w:t>
      </w:r>
    </w:p>
    <w:bookmarkStart w:name="z20" w:id="17"/>
    <w:p>
      <w:pPr>
        <w:spacing w:after="0"/>
        <w:ind w:left="0"/>
        <w:jc w:val="both"/>
      </w:pPr>
      <w:r>
        <w:rPr>
          <w:rFonts w:ascii="Times New Roman"/>
          <w:b w:val="false"/>
          <w:i w:val="false"/>
          <w:color w:val="000000"/>
          <w:sz w:val="28"/>
        </w:rPr>
        <w:t>
      3. Жынысы ______________________________________________________</w:t>
      </w:r>
    </w:p>
    <w:bookmarkEnd w:id="17"/>
    <w:bookmarkStart w:name="z21" w:id="18"/>
    <w:p>
      <w:pPr>
        <w:spacing w:after="0"/>
        <w:ind w:left="0"/>
        <w:jc w:val="both"/>
      </w:pPr>
      <w:r>
        <w:rPr>
          <w:rFonts w:ascii="Times New Roman"/>
          <w:b w:val="false"/>
          <w:i w:val="false"/>
          <w:color w:val="000000"/>
          <w:sz w:val="28"/>
        </w:rPr>
        <w:t>
      4. Туған жылы мен туған жері ______________________________________</w:t>
      </w:r>
    </w:p>
    <w:bookmarkEnd w:id="18"/>
    <w:bookmarkStart w:name="z22" w:id="19"/>
    <w:p>
      <w:pPr>
        <w:spacing w:after="0"/>
        <w:ind w:left="0"/>
        <w:jc w:val="both"/>
      </w:pPr>
      <w:r>
        <w:rPr>
          <w:rFonts w:ascii="Times New Roman"/>
          <w:b w:val="false"/>
          <w:i w:val="false"/>
          <w:color w:val="000000"/>
          <w:sz w:val="28"/>
        </w:rPr>
        <w:t>
      5. Ұлты _________________________________________________________</w:t>
      </w:r>
    </w:p>
    <w:bookmarkEnd w:id="19"/>
    <w:bookmarkStart w:name="z23" w:id="20"/>
    <w:p>
      <w:pPr>
        <w:spacing w:after="0"/>
        <w:ind w:left="0"/>
        <w:jc w:val="both"/>
      </w:pPr>
      <w:r>
        <w:rPr>
          <w:rFonts w:ascii="Times New Roman"/>
          <w:b w:val="false"/>
          <w:i w:val="false"/>
          <w:color w:val="000000"/>
          <w:sz w:val="28"/>
        </w:rPr>
        <w:t>
      6. Білімі ________________________________________________________</w:t>
      </w:r>
    </w:p>
    <w:bookmarkEnd w:id="20"/>
    <w:bookmarkStart w:name="z24" w:id="21"/>
    <w:p>
      <w:pPr>
        <w:spacing w:after="0"/>
        <w:ind w:left="0"/>
        <w:jc w:val="both"/>
      </w:pPr>
      <w:r>
        <w:rPr>
          <w:rFonts w:ascii="Times New Roman"/>
          <w:b w:val="false"/>
          <w:i w:val="false"/>
          <w:color w:val="000000"/>
          <w:sz w:val="28"/>
        </w:rPr>
        <w:t>
      7. Ғылыми дәрежесі, ғылыми атағы _________________________________</w:t>
      </w:r>
    </w:p>
    <w:bookmarkEnd w:id="21"/>
    <w:bookmarkStart w:name="z25" w:id="22"/>
    <w:p>
      <w:pPr>
        <w:spacing w:after="0"/>
        <w:ind w:left="0"/>
        <w:jc w:val="both"/>
      </w:pPr>
      <w:r>
        <w:rPr>
          <w:rFonts w:ascii="Times New Roman"/>
          <w:b w:val="false"/>
          <w:i w:val="false"/>
          <w:color w:val="000000"/>
          <w:sz w:val="28"/>
        </w:rPr>
        <w:t xml:space="preserve">
      8. Қазақстан Республикасының қандай мемлекеттік наградаларымен марапатталған </w:t>
      </w:r>
    </w:p>
    <w:bookmarkEnd w:id="22"/>
    <w:p>
      <w:pPr>
        <w:spacing w:after="0"/>
        <w:ind w:left="0"/>
        <w:jc w:val="both"/>
      </w:pPr>
      <w:r>
        <w:rPr>
          <w:rFonts w:ascii="Times New Roman"/>
          <w:b w:val="false"/>
          <w:i w:val="false"/>
          <w:color w:val="000000"/>
          <w:sz w:val="28"/>
        </w:rPr>
        <w:t>
      және марапатталған уақыты: ___________________________</w:t>
      </w:r>
    </w:p>
    <w:bookmarkStart w:name="z26" w:id="23"/>
    <w:p>
      <w:pPr>
        <w:spacing w:after="0"/>
        <w:ind w:left="0"/>
        <w:jc w:val="both"/>
      </w:pPr>
      <w:r>
        <w:rPr>
          <w:rFonts w:ascii="Times New Roman"/>
          <w:b w:val="false"/>
          <w:i w:val="false"/>
          <w:color w:val="000000"/>
          <w:sz w:val="28"/>
        </w:rPr>
        <w:t>
      9. Үйінің мекенжайы: _____________________________________________</w:t>
      </w:r>
    </w:p>
    <w:bookmarkEnd w:id="23"/>
    <w:bookmarkStart w:name="z27" w:id="24"/>
    <w:p>
      <w:pPr>
        <w:spacing w:after="0"/>
        <w:ind w:left="0"/>
        <w:jc w:val="both"/>
      </w:pPr>
      <w:r>
        <w:rPr>
          <w:rFonts w:ascii="Times New Roman"/>
          <w:b w:val="false"/>
          <w:i w:val="false"/>
          <w:color w:val="000000"/>
          <w:sz w:val="28"/>
        </w:rPr>
        <w:t>
      10. Жалпы жұмыс өтілі ___________________________________________</w:t>
      </w:r>
    </w:p>
    <w:bookmarkEnd w:id="24"/>
    <w:bookmarkStart w:name="z28" w:id="25"/>
    <w:p>
      <w:pPr>
        <w:spacing w:after="0"/>
        <w:ind w:left="0"/>
        <w:jc w:val="both"/>
      </w:pPr>
      <w:r>
        <w:rPr>
          <w:rFonts w:ascii="Times New Roman"/>
          <w:b w:val="false"/>
          <w:i w:val="false"/>
          <w:color w:val="000000"/>
          <w:sz w:val="28"/>
        </w:rPr>
        <w:t>
      11. Саладағы жұмыс өтілі _________________________________________</w:t>
      </w:r>
    </w:p>
    <w:bookmarkEnd w:id="25"/>
    <w:bookmarkStart w:name="z29" w:id="26"/>
    <w:p>
      <w:pPr>
        <w:spacing w:after="0"/>
        <w:ind w:left="0"/>
        <w:jc w:val="both"/>
      </w:pPr>
      <w:r>
        <w:rPr>
          <w:rFonts w:ascii="Times New Roman"/>
          <w:b w:val="false"/>
          <w:i w:val="false"/>
          <w:color w:val="000000"/>
          <w:sz w:val="28"/>
        </w:rPr>
        <w:t>
      12. Марапатталушының нақты айрықша сіңірген еңбегі көрсетілген мінездеме:</w:t>
      </w:r>
    </w:p>
    <w:bookmarkEnd w:id="26"/>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Кандидатура ____________________________________________________ </w:t>
      </w:r>
    </w:p>
    <w:p>
      <w:pPr>
        <w:spacing w:after="0"/>
        <w:ind w:left="0"/>
        <w:jc w:val="both"/>
      </w:pPr>
      <w:r>
        <w:rPr>
          <w:rFonts w:ascii="Times New Roman"/>
          <w:b w:val="false"/>
          <w:i w:val="false"/>
          <w:color w:val="000000"/>
          <w:sz w:val="28"/>
        </w:rPr>
        <w:t>
      (кәсіпорынның, мекеменің, ұйымның атауы, талқылау күні, хаттаманың №)</w:t>
      </w:r>
    </w:p>
    <w:p>
      <w:pPr>
        <w:spacing w:after="0"/>
        <w:ind w:left="0"/>
        <w:jc w:val="both"/>
      </w:pPr>
      <w:r>
        <w:rPr>
          <w:rFonts w:ascii="Times New Roman"/>
          <w:b w:val="false"/>
          <w:i w:val="false"/>
          <w:color w:val="000000"/>
          <w:sz w:val="28"/>
        </w:rPr>
        <w:t>
      ___________________________________________ талқыланып, ұсынылды.</w:t>
      </w:r>
    </w:p>
    <w:p>
      <w:pPr>
        <w:spacing w:after="0"/>
        <w:ind w:left="0"/>
        <w:jc w:val="both"/>
      </w:pPr>
      <w:r>
        <w:rPr>
          <w:rFonts w:ascii="Times New Roman"/>
          <w:b w:val="false"/>
          <w:i w:val="false"/>
          <w:color w:val="000000"/>
          <w:sz w:val="28"/>
        </w:rPr>
        <w:t xml:space="preserve">
      Мына наградаға ұсынылады _______________________________________ </w:t>
      </w:r>
    </w:p>
    <w:p>
      <w:pPr>
        <w:spacing w:after="0"/>
        <w:ind w:left="0"/>
        <w:jc w:val="both"/>
      </w:pPr>
      <w:r>
        <w:rPr>
          <w:rFonts w:ascii="Times New Roman"/>
          <w:b w:val="false"/>
          <w:i w:val="false"/>
          <w:color w:val="000000"/>
          <w:sz w:val="28"/>
        </w:rPr>
        <w:t xml:space="preserve">
                                    (награданың түрі) </w:t>
      </w:r>
    </w:p>
    <w:p>
      <w:pPr>
        <w:spacing w:after="0"/>
        <w:ind w:left="0"/>
        <w:jc w:val="both"/>
      </w:pPr>
      <w:r>
        <w:rPr>
          <w:rFonts w:ascii="Times New Roman"/>
          <w:b w:val="false"/>
          <w:i w:val="false"/>
          <w:color w:val="000000"/>
          <w:sz w:val="28"/>
        </w:rPr>
        <w:t xml:space="preserve">
      Кәсіпорынның, мекеменің, ұйымның басшысы ________________________ </w:t>
      </w:r>
    </w:p>
    <w:p>
      <w:pPr>
        <w:spacing w:after="0"/>
        <w:ind w:left="0"/>
        <w:jc w:val="both"/>
      </w:pPr>
      <w:r>
        <w:rPr>
          <w:rFonts w:ascii="Times New Roman"/>
          <w:b w:val="false"/>
          <w:i w:val="false"/>
          <w:color w:val="000000"/>
          <w:sz w:val="28"/>
        </w:rPr>
        <w:t xml:space="preserve">
                                                      (Т.А.Ә (ол бар болған жағдайда)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_____ жылғы "___"________ </w:t>
      </w:r>
    </w:p>
    <w:p>
      <w:pPr>
        <w:spacing w:after="0"/>
        <w:ind w:left="0"/>
        <w:jc w:val="both"/>
      </w:pPr>
      <w:r>
        <w:rPr>
          <w:rFonts w:ascii="Times New Roman"/>
          <w:b w:val="false"/>
          <w:i w:val="false"/>
          <w:color w:val="000000"/>
          <w:sz w:val="28"/>
        </w:rPr>
        <w:t>
                  (толтыру күні)</w:t>
      </w:r>
    </w:p>
    <w:bookmarkStart w:name="z30" w:id="27"/>
    <w:p>
      <w:pPr>
        <w:spacing w:after="0"/>
        <w:ind w:left="0"/>
        <w:jc w:val="both"/>
      </w:pPr>
      <w:r>
        <w:rPr>
          <w:rFonts w:ascii="Times New Roman"/>
          <w:b w:val="false"/>
          <w:i w:val="false"/>
          <w:color w:val="000000"/>
          <w:sz w:val="28"/>
        </w:rPr>
        <w:t>
      Ескертпе: марапатталушының тегі, аты, әкесінің аты (ол бар болған жағдайда) жеке куәлік бойынша толтырылады және міндетті түрде қазақ және орыс тілдерінде транскрипциясы көрсетіледі.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