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8b4" w14:textId="bf9d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" Қазақстан Республикасы Энергетика министрінің міндетін атқарушының 2019 жылғы 23 қыркүйектегі № 313 бұйрығын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9 жылғы 2 қазандағы № 323 бұйрығы. Қазақстан Республикасының Әділет министрлігінде 2019 жылғы 2 қазанда № 19432 болып тіркелді. Күші жойылды - Қазақстан Республикасы Энергетика министрінің 2019 жылғы 25 қазандағы № 34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Энергетика министрінің 25.10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10.2019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" Қазақстан Республикасы Энергетика министрінің міндетін атқарушының 2019 жылғы 23 қыркүйектегі № 3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04 болып тіркелген, Қазақстан Республикасы нормативтік құқықтық актілерінің электрондық түрдегі эталондық бақылау банкінде 2019 жылғы 24 қыркүйекте жарияланған) қолданылуы 2019 жылғы 1 қараша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ияс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9 жылғы 1 қазанн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