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800b" w14:textId="b968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кірістер органдарының тәуекелдерді басқару жүйесін қолдану стратегиясы мен тактикасын, сондай-ақ оның жұмыс істеу қағидаларын бекіту туралы" Қазақстан Республикасы Қаржы министрінің 2018 жылғы 1 ақпандағы № 100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4 қарашадағы № 1215 бұйрығы. Қазақстан Республикасының Әділет министрлігінде 2019 жылғы 6 қарашада № 19560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26 желтоқсандағы "Қазақстан Республикасындағы кедендік реттеу туралы" Қазақстан Республикасы Кодексінің 451-бабы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кірістер органдарының тәуекелдерді басқару жүйесін қолдану стратегиясы мен тактикасын, сондай-ақ оның жұмыс істеу қағидаларын бекіту туралы" Қазақстан Республикасы Қаржы министрінің 2018 жылғы 1 ақпандағы № 100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16380 болып тіркелген, 2018 жылғы 21 ақпанда Нормативтік құқықтық актілердің эталондық бақылау банкінде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кірістер органдарының тәуекелдерді басқару жүйесін қолдану стратегиясы мен тактикасы, сондай-ақ оның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Бірінші Орынбасары-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органдарының тәуекелдерді басқару жүйесін қолдану стратегиясы мен тактикасы, сондай-ақ оның жұмыс істеу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кірістер органдарының тәуекелдерді басқару жүйесін қолдану стратегиясы мен тактикасы, сондай-ақ оның қызмет ету қағидалары (бұдан әрі – Стратегия) 2017 жылғы 26 желтоқсандағы "Қазақстан Республикасындағы кедендік реттеу туралы" Қазақстан Республикасы Кодексінің (бұдан әрі – Кодекс) 451-бабы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Стратегияның мақсаты Қазақстан Республикасының мемлекеттік кірістер органдарында тәуекелдерді басқару жүйесін іске асырудың және одан әрі жетілдірудің, басқарудың бірыңғай тәсілдерін белгілеу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Стратегия санитариялық-эпидемиологиялық, ветеринариялық, карантиндік, фитосанитариялық, радиациялық бақылау (қадағалау) саласындағы тәуекелдерді қоспағанда, тәуекелдерді басқару жүйесінің (бұдан әрі – ТБЖ) жұмыс істеу тәртібін айқындайды.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Стратегияның мақсаттары үшін мынадай ұғым пайдаланылады: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тәуекел бейінін өзектендіру — тәуекел бейінінде қамтылған мәліметтерге өзгерістер енгізу не тәуекел бейінін жою.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Тәуекелдерді басқару жүйесін қолданудың стратегиясы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кірістер органдарында ТБЖ қолданудың стратегиясы мынадай негізгі мақсаттарға қол жеткізуге бағытталған: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кедендік бақылаудың тиімділігін қамтамасыз ету;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деңгейі жоғары тәуекел салаларына назарды шоғырландыру және мемлекеттік кірістер органдарының ресурстарын тиімді пайдалануды қамтамасыз ету;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тәуекелдерді барынша азайту жөніндегі шараларды қолдану қажеттілігі анықталмаған тауарларды Еуразиялық экономикалық одақтың кедендік шекарасы арқылы өткізуді жеделдету және оңайлату үшін жағдай жасау.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ТБЖ қолданудың стратегиясы мынадай негізгі қағидаттарды ескере отырып жүзеге асырылады: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кеден заңнамасының талаптарын сақтауды қамтамасыз ету;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тауарларды Еуразиялық экономикалық одақтың кедендік шекарасы арқылы өткізетін тұлғалардың, сондай-ақ кеден ісі саласындағы қызметті жүзеге асыратын тұлғалардың құқықтарын, бостандықтары мен заңды мүдделерін қамтамасыз ету;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кедендік бақылаудың барлық сатыларында ТБЖ бірыңғай қолдануды сақтау;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ТБЖ құқық бұзушылықтың алдын алуға және (немесе) құқық бұзушылықты анықтау және тәуекелді барынша азайту мақсатында кедендік бақылау объектілерін таңдауға бағытталуын қамтамасыз ету;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қолда бар ақпарат негізінде ТБЖ қалыптастыру;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құпия болып табылмайтын ақпараттың айқындығын және ашықтығын қамтамасыз ету;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ТБЖ жүйелілігін, құрылымдылығын қамтамасыз ету және тәуекел бейіндерін уақытылы өзектендіруді жүргізу;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субъектке бағытталған тәсілді қолдану мақсатында Кодекстің 452-бабы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тәуекелдерді барынша азайту жөніндегі шараларды саралап қолдану.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кірістер органдарының тәуекелдерді басқару жүйесін қолдану тактикасы, сондай-ақ оның жұмыс істеу тәртібі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ТБЖ қолдану тактикасы кедендік бақылаудың барлық сатыларында тәуекелдерді басқару процесін іске асыруды қарастырады және Стратегияның 5-тармағында көзделген мақсаттарды ескере отырып, мемлекеттік кірістер органдарының тәуекелдері басқару бойынша қызметін жоспарлауға және ұйымдастыруға, сондай-ақ кедендік операциялар мен кедендік бақылау сатыларына байланысты тәуекелдерге ықпал етуді ұйымдастыру үшін мемлекеттік кірістер органдарының ресуртарын оңтайлы бөлуге негізделеді.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кірістер органдары ТБЖ тауарларды, халықаралық тасымалдаудың көлік құралдарын, кедендік бақылауға жататын құжаттар мен адамдарды, сондай-ақ оларға қолданылатын тәуекелдерді барынша азайту шараларын және кедендік бақылауды жүргізу дәрежесін айқындау үшін қолданады.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Кедендік бақылау кезінде ТБЖ қолдану екі бағытта: тауарлар шығарылғанға дейін және тауарлар шығарылғаннан кейін жүзеге асырылады.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Кедендік бақылауды жүргізу кезінде ТБЖ жұмыс істеу тәртібі Кодекстің 452-бабы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тәуекелдерді басқару процесіне негізделеді.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