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c28d" w14:textId="01bc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5 желтоқсандағы № 1038 бұйрығы. Қазақстан Республикасының Әділет министрлігінде 2019 жылғы 6 желтоқсанда № 19704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11174 болып тіркелген, "Әділет" нормативтік құқықтық актілерінің ақпараттық-құқықтық жүйесінде 2015 жылғы 11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5" w:id="2"/>
    <w:p>
      <w:pPr>
        <w:spacing w:after="0"/>
        <w:ind w:left="0"/>
        <w:jc w:val="both"/>
      </w:pPr>
      <w:r>
        <w:rPr>
          <w:rFonts w:ascii="Times New Roman"/>
          <w:b w:val="false"/>
          <w:i w:val="false"/>
          <w:color w:val="000000"/>
          <w:sz w:val="28"/>
        </w:rPr>
        <w:t>
      мынадай мазмұндағы 6) тармақшамен толықтырылсын:</w:t>
      </w:r>
    </w:p>
    <w:bookmarkEnd w:id="2"/>
    <w:bookmarkStart w:name="z6" w:id="3"/>
    <w:p>
      <w:pPr>
        <w:spacing w:after="0"/>
        <w:ind w:left="0"/>
        <w:jc w:val="both"/>
      </w:pPr>
      <w:r>
        <w:rPr>
          <w:rFonts w:ascii="Times New Roman"/>
          <w:b w:val="false"/>
          <w:i w:val="false"/>
          <w:color w:val="000000"/>
          <w:sz w:val="28"/>
        </w:rPr>
        <w:t>
      "6) осы бұйрыққа 6-қосымшаға сәйкес "Шекара маңындағы аумақтың елді мекенінде тұрақты тұратын жері бойынша тіркелуін растайтын мәліметтерді беру";</w:t>
      </w:r>
    </w:p>
    <w:bookmarkEnd w:id="3"/>
    <w:bookmarkStart w:name="z7"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6-қосымшамен толықтырылсын;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мынадай мазмұндағы 9-1-тармақпен толықтырылсын:</w:t>
      </w:r>
    </w:p>
    <w:bookmarkEnd w:id="6"/>
    <w:bookmarkStart w:name="z10" w:id="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7"/>
    <w:bookmarkStart w:name="z11"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мынадай мазмұндағы 9-1-тармақпен толықтырылсын:</w:t>
      </w:r>
    </w:p>
    <w:bookmarkEnd w:id="10"/>
    <w:bookmarkStart w:name="z14" w:id="11"/>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1"/>
    <w:bookmarkStart w:name="z15"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2-қосымшамен толықтырылсын;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14"/>
    <w:bookmarkStart w:name="z18" w:id="15"/>
    <w:p>
      <w:pPr>
        <w:spacing w:after="0"/>
        <w:ind w:left="0"/>
        <w:jc w:val="both"/>
      </w:pPr>
      <w:r>
        <w:rPr>
          <w:rFonts w:ascii="Times New Roman"/>
          <w:b w:val="false"/>
          <w:i w:val="false"/>
          <w:color w:val="000000"/>
          <w:sz w:val="28"/>
        </w:rPr>
        <w:t>
      "1) жеке тұлғаны сәйкестендіру үшін тұрғын үй иесінің (үй иесінің өзінің қатысуы міндетті) жеке басын куәландыратын құжат және осы мемлекеттік көрсетілетін қызмет стандартына 1-қосымшаға сәйкес тұрақты не уақытша тіркеуге оның жазбаша түрде келісімі.";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жағындағы жоғарғы бұрышы мынадай редакцияда жазылсын:</w:t>
      </w:r>
    </w:p>
    <w:bookmarkStart w:name="z20" w:id="16"/>
    <w:p>
      <w:pPr>
        <w:spacing w:after="0"/>
        <w:ind w:left="0"/>
        <w:jc w:val="both"/>
      </w:pPr>
      <w:r>
        <w:rPr>
          <w:rFonts w:ascii="Times New Roman"/>
          <w:b w:val="false"/>
          <w:i w:val="false"/>
          <w:color w:val="000000"/>
          <w:sz w:val="28"/>
        </w:rPr>
        <w:t>
      "Қазақстан Республикасының халқын тұрғылықты жері бойынша тіркеу" мемлекеттік көрсетілетін қызмет стандартына 1-қосымша";</w:t>
      </w:r>
    </w:p>
    <w:bookmarkEnd w:id="16"/>
    <w:bookmarkStart w:name="z21" w:id="17"/>
    <w:p>
      <w:pPr>
        <w:spacing w:after="0"/>
        <w:ind w:left="0"/>
        <w:jc w:val="both"/>
      </w:pPr>
      <w:r>
        <w:rPr>
          <w:rFonts w:ascii="Times New Roman"/>
          <w:b w:val="false"/>
          <w:i w:val="false"/>
          <w:color w:val="000000"/>
          <w:sz w:val="28"/>
        </w:rPr>
        <w:t>
      мынадай мазмұндағы 9-1-тармақпен толықтырылсын:</w:t>
      </w:r>
    </w:p>
    <w:bookmarkEnd w:id="17"/>
    <w:bookmarkStart w:name="z22" w:id="18"/>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8"/>
    <w:bookmarkStart w:name="z23"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2-қосымшамен толықтырылсын;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мынадай мазмұндағы 9-1-тармақпен толықтырылсын:</w:t>
      </w:r>
    </w:p>
    <w:bookmarkEnd w:id="21"/>
    <w:bookmarkStart w:name="z26" w:id="22"/>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bookmarkEnd w:id="22"/>
    <w:bookmarkStart w:name="z27"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қосымшамен толықтырылсын.</w:t>
      </w:r>
    </w:p>
    <w:bookmarkEnd w:id="23"/>
    <w:bookmarkStart w:name="z28" w:id="2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4"/>
    <w:bookmarkStart w:name="z29"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0" w:id="2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bookmarkEnd w:id="26"/>
    <w:bookmarkStart w:name="z31" w:id="27"/>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7"/>
    <w:bookmarkStart w:name="z32" w:id="2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8"/>
    <w:bookmarkStart w:name="z33" w:id="29"/>
    <w:p>
      <w:pPr>
        <w:spacing w:after="0"/>
        <w:ind w:left="0"/>
        <w:jc w:val="both"/>
      </w:pPr>
      <w:r>
        <w:rPr>
          <w:rFonts w:ascii="Times New Roman"/>
          <w:b w:val="false"/>
          <w:i w:val="false"/>
          <w:color w:val="000000"/>
          <w:sz w:val="28"/>
        </w:rPr>
        <w:t>
      4. Осы бұйрық алғашқы ресми жарияланған күннен кейін күнтiзбелiк он күн өткен соң қолданысқа енгiзiледi.</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1038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w:t>
            </w:r>
            <w:r>
              <w:br/>
            </w:r>
            <w:r>
              <w:rPr>
                <w:rFonts w:ascii="Times New Roman"/>
                <w:b w:val="false"/>
                <w:i w:val="false"/>
                <w:color w:val="000000"/>
                <w:sz w:val="20"/>
              </w:rPr>
              <w:t>6-қосымша</w:t>
            </w:r>
          </w:p>
        </w:tc>
      </w:tr>
    </w:tbl>
    <w:bookmarkStart w:name="z35" w:id="30"/>
    <w:p>
      <w:pPr>
        <w:spacing w:after="0"/>
        <w:ind w:left="0"/>
        <w:jc w:val="left"/>
      </w:pPr>
      <w:r>
        <w:rPr>
          <w:rFonts w:ascii="Times New Roman"/>
          <w:b/>
          <w:i w:val="false"/>
          <w:color w:val="000000"/>
        </w:rPr>
        <w:t xml:space="preserve"> "Шекара маңындағы аумақтың елді мекенінде тұрақты тұратын жері бойынша тіркелуін растайтын мәліметтерді беру" мемлекеттік көрсетілетін қызмет стандарты</w:t>
      </w:r>
    </w:p>
    <w:bookmarkEnd w:id="30"/>
    <w:bookmarkStart w:name="z36" w:id="31"/>
    <w:p>
      <w:pPr>
        <w:spacing w:after="0"/>
        <w:ind w:left="0"/>
        <w:jc w:val="left"/>
      </w:pPr>
      <w:r>
        <w:rPr>
          <w:rFonts w:ascii="Times New Roman"/>
          <w:b/>
          <w:i w:val="false"/>
          <w:color w:val="000000"/>
        </w:rPr>
        <w:t xml:space="preserve"> 1-тарау. Жалпы ережелер</w:t>
      </w:r>
    </w:p>
    <w:bookmarkEnd w:id="31"/>
    <w:bookmarkStart w:name="z37" w:id="32"/>
    <w:p>
      <w:pPr>
        <w:spacing w:after="0"/>
        <w:ind w:left="0"/>
        <w:jc w:val="both"/>
      </w:pPr>
      <w:r>
        <w:rPr>
          <w:rFonts w:ascii="Times New Roman"/>
          <w:b w:val="false"/>
          <w:i w:val="false"/>
          <w:color w:val="000000"/>
          <w:sz w:val="28"/>
        </w:rPr>
        <w:t>
      1. "Шекара маңындағы аумақтың елді мекенінде тұрақты тұратын жері бойынша тіркелуін растайтын мәліметтерді беру" мемлекеттік көрсетілетін қызметі (бұдан әрі – мемлекеттік көрсетілетін қызмет).</w:t>
      </w:r>
    </w:p>
    <w:bookmarkEnd w:id="32"/>
    <w:bookmarkStart w:name="z38" w:id="3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33"/>
    <w:bookmarkStart w:name="z39" w:id="34"/>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34"/>
    <w:bookmarkStart w:name="z40" w:id="3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5"/>
    <w:bookmarkStart w:name="z41" w:id="3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36"/>
    <w:bookmarkStart w:name="z42" w:id="37"/>
    <w:p>
      <w:pPr>
        <w:spacing w:after="0"/>
        <w:ind w:left="0"/>
        <w:jc w:val="both"/>
      </w:pPr>
      <w:r>
        <w:rPr>
          <w:rFonts w:ascii="Times New Roman"/>
          <w:b w:val="false"/>
          <w:i w:val="false"/>
          <w:color w:val="000000"/>
          <w:sz w:val="28"/>
        </w:rPr>
        <w:t>
      "электрондық үкіметтің" www.egov.kz веб-порталы арқылы (бұдан әрі – портал) арқылы жүзеге асырылады.</w:t>
      </w:r>
    </w:p>
    <w:bookmarkEnd w:id="37"/>
    <w:bookmarkStart w:name="z43" w:id="38"/>
    <w:p>
      <w:pPr>
        <w:spacing w:after="0"/>
        <w:ind w:left="0"/>
        <w:jc w:val="left"/>
      </w:pPr>
      <w:r>
        <w:rPr>
          <w:rFonts w:ascii="Times New Roman"/>
          <w:b/>
          <w:i w:val="false"/>
          <w:color w:val="000000"/>
        </w:rPr>
        <w:t xml:space="preserve"> 2-тарау. Мемлекеттік қызмет көрсету тәртібі</w:t>
      </w:r>
    </w:p>
    <w:bookmarkEnd w:id="38"/>
    <w:bookmarkStart w:name="z44" w:id="39"/>
    <w:p>
      <w:pPr>
        <w:spacing w:after="0"/>
        <w:ind w:left="0"/>
        <w:jc w:val="both"/>
      </w:pPr>
      <w:r>
        <w:rPr>
          <w:rFonts w:ascii="Times New Roman"/>
          <w:b w:val="false"/>
          <w:i w:val="false"/>
          <w:color w:val="000000"/>
          <w:sz w:val="28"/>
        </w:rPr>
        <w:t>
      4. Мемлекеттік қызмет көрсету мерзімдері:</w:t>
      </w:r>
    </w:p>
    <w:bookmarkEnd w:id="39"/>
    <w:bookmarkStart w:name="z45" w:id="40"/>
    <w:p>
      <w:pPr>
        <w:spacing w:after="0"/>
        <w:ind w:left="0"/>
        <w:jc w:val="both"/>
      </w:pPr>
      <w:r>
        <w:rPr>
          <w:rFonts w:ascii="Times New Roman"/>
          <w:b w:val="false"/>
          <w:i w:val="false"/>
          <w:color w:val="000000"/>
          <w:sz w:val="28"/>
        </w:rPr>
        <w:t>
      1) көрсетілетін қызметті алушы қажетті құжаттар топтамасын Мемлекеттік корпорацияға тапсырған сәттен бастап, сондай-ақ порталға өтініш берген кезде – 15 (он бес) минут ішінде;</w:t>
      </w:r>
    </w:p>
    <w:bookmarkEnd w:id="40"/>
    <w:bookmarkStart w:name="z46" w:id="41"/>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41"/>
    <w:bookmarkStart w:name="z47" w:id="4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10 (он) минут.</w:t>
      </w:r>
    </w:p>
    <w:bookmarkEnd w:id="42"/>
    <w:bookmarkStart w:name="z48" w:id="43"/>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43"/>
    <w:bookmarkStart w:name="z49" w:id="44"/>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1-қосымшаға сәйкес нысан бойынша электрондық түрдегі мәліметтерді беру.</w:t>
      </w:r>
    </w:p>
    <w:bookmarkEnd w:id="44"/>
    <w:bookmarkStart w:name="z50" w:id="45"/>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45"/>
    <w:bookmarkStart w:name="z51" w:id="4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46"/>
    <w:bookmarkStart w:name="z52" w:id="47"/>
    <w:p>
      <w:pPr>
        <w:spacing w:after="0"/>
        <w:ind w:left="0"/>
        <w:jc w:val="both"/>
      </w:pPr>
      <w:r>
        <w:rPr>
          <w:rFonts w:ascii="Times New Roman"/>
          <w:b w:val="false"/>
          <w:i w:val="false"/>
          <w:color w:val="000000"/>
          <w:sz w:val="28"/>
        </w:rPr>
        <w:t>
      8. Жұмыс кестесі:</w:t>
      </w:r>
    </w:p>
    <w:bookmarkEnd w:id="47"/>
    <w:bookmarkStart w:name="z53" w:id="48"/>
    <w:p>
      <w:pPr>
        <w:spacing w:after="0"/>
        <w:ind w:left="0"/>
        <w:jc w:val="both"/>
      </w:pPr>
      <w:r>
        <w:rPr>
          <w:rFonts w:ascii="Times New Roman"/>
          <w:b w:val="false"/>
          <w:i w:val="false"/>
          <w:color w:val="000000"/>
          <w:sz w:val="28"/>
        </w:rPr>
        <w:t>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w:t>
      </w:r>
    </w:p>
    <w:bookmarkEnd w:id="48"/>
    <w:bookmarkStart w:name="z54" w:id="49"/>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49"/>
    <w:bookmarkStart w:name="z55" w:id="50"/>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көрсетілетін қызметті алушының таңдауы бойынша көрсетіледі, "электрондық кезекті" портал арқылы брондауға болады;</w:t>
      </w:r>
    </w:p>
    <w:bookmarkEnd w:id="50"/>
    <w:bookmarkStart w:name="z56" w:id="51"/>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w:t>
      </w:r>
    </w:p>
    <w:bookmarkEnd w:id="51"/>
    <w:bookmarkStart w:name="z57" w:id="52"/>
    <w:p>
      <w:pPr>
        <w:spacing w:after="0"/>
        <w:ind w:left="0"/>
        <w:jc w:val="both"/>
      </w:pPr>
      <w:r>
        <w:rPr>
          <w:rFonts w:ascii="Times New Roman"/>
          <w:b w:val="false"/>
          <w:i w:val="false"/>
          <w:color w:val="000000"/>
          <w:sz w:val="28"/>
        </w:rPr>
        <w:t>
      9. Көрсетілетін қызметті алушылар жүгінген кезде мемлекеттік қызмет көрсету үшін қажетті құжаттар тізбесі:</w:t>
      </w:r>
    </w:p>
    <w:bookmarkEnd w:id="52"/>
    <w:bookmarkStart w:name="z58" w:id="53"/>
    <w:p>
      <w:pPr>
        <w:spacing w:after="0"/>
        <w:ind w:left="0"/>
        <w:jc w:val="both"/>
      </w:pPr>
      <w:r>
        <w:rPr>
          <w:rFonts w:ascii="Times New Roman"/>
          <w:b w:val="false"/>
          <w:i w:val="false"/>
          <w:color w:val="000000"/>
          <w:sz w:val="28"/>
        </w:rPr>
        <w:t>
      1) Мемлекеттік корпорацияға:</w:t>
      </w:r>
    </w:p>
    <w:bookmarkEnd w:id="53"/>
    <w:bookmarkStart w:name="z59" w:id="54"/>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басты сәйкестендіру үшін);</w:t>
      </w:r>
    </w:p>
    <w:bookmarkEnd w:id="54"/>
    <w:bookmarkStart w:name="z60" w:id="55"/>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bookmarkEnd w:id="55"/>
    <w:bookmarkStart w:name="z61" w:id="56"/>
    <w:p>
      <w:pPr>
        <w:spacing w:after="0"/>
        <w:ind w:left="0"/>
        <w:jc w:val="both"/>
      </w:pPr>
      <w:r>
        <w:rPr>
          <w:rFonts w:ascii="Times New Roman"/>
          <w:b w:val="false"/>
          <w:i w:val="false"/>
          <w:color w:val="000000"/>
          <w:sz w:val="28"/>
        </w:rPr>
        <w:t>
      туу туралы куәлік (жақын туысқандарына мәліметтер алу кезінде туысқандық байланыстарды растау үшін);</w:t>
      </w:r>
    </w:p>
    <w:bookmarkEnd w:id="56"/>
    <w:bookmarkStart w:name="z62" w:id="57"/>
    <w:p>
      <w:pPr>
        <w:spacing w:after="0"/>
        <w:ind w:left="0"/>
        <w:jc w:val="both"/>
      </w:pPr>
      <w:r>
        <w:rPr>
          <w:rFonts w:ascii="Times New Roman"/>
          <w:b w:val="false"/>
          <w:i w:val="false"/>
          <w:color w:val="000000"/>
          <w:sz w:val="28"/>
        </w:rPr>
        <w:t>
      жақын туысқандарын қоспағанда, жеке тұлғаның осы адамға қатысты мәліметтерді көрсетілетін қызметті алушыға беру үшін нотариалды куәландырылған келісімі;</w:t>
      </w:r>
    </w:p>
    <w:bookmarkEnd w:id="57"/>
    <w:bookmarkStart w:name="z63" w:id="58"/>
    <w:p>
      <w:pPr>
        <w:spacing w:after="0"/>
        <w:ind w:left="0"/>
        <w:jc w:val="both"/>
      </w:pPr>
      <w:r>
        <w:rPr>
          <w:rFonts w:ascii="Times New Roman"/>
          <w:b w:val="false"/>
          <w:i w:val="false"/>
          <w:color w:val="000000"/>
          <w:sz w:val="28"/>
        </w:rPr>
        <w:t>
      2) порталға:</w:t>
      </w:r>
    </w:p>
    <w:bookmarkEnd w:id="58"/>
    <w:bookmarkStart w:name="z64" w:id="59"/>
    <w:p>
      <w:pPr>
        <w:spacing w:after="0"/>
        <w:ind w:left="0"/>
        <w:jc w:val="both"/>
      </w:pPr>
      <w:r>
        <w:rPr>
          <w:rFonts w:ascii="Times New Roman"/>
          <w:b w:val="false"/>
          <w:i w:val="false"/>
          <w:color w:val="000000"/>
          <w:sz w:val="28"/>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bookmarkEnd w:id="59"/>
    <w:bookmarkStart w:name="z65" w:id="60"/>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жолданады.</w:t>
      </w:r>
    </w:p>
    <w:bookmarkEnd w:id="60"/>
    <w:bookmarkStart w:name="z66" w:id="61"/>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61"/>
    <w:bookmarkStart w:name="z67" w:id="6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62"/>
    <w:bookmarkStart w:name="z68" w:id="63"/>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63"/>
    <w:bookmarkStart w:name="z69" w:id="64"/>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64"/>
    <w:bookmarkStart w:name="z70" w:id="65"/>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w:t>
      </w:r>
    </w:p>
    <w:bookmarkEnd w:id="65"/>
    <w:bookmarkStart w:name="z71" w:id="66"/>
    <w:p>
      <w:pPr>
        <w:spacing w:after="0"/>
        <w:ind w:left="0"/>
        <w:jc w:val="both"/>
      </w:pPr>
      <w:r>
        <w:rPr>
          <w:rFonts w:ascii="Times New Roman"/>
          <w:b w:val="false"/>
          <w:i w:val="false"/>
          <w:color w:val="000000"/>
          <w:sz w:val="28"/>
        </w:rPr>
        <w:t>
      Шағымға көрсетілетін қызметті алушы қол қояды.</w:t>
      </w:r>
    </w:p>
    <w:bookmarkEnd w:id="66"/>
    <w:bookmarkStart w:name="z72" w:id="67"/>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w:t>
      </w:r>
    </w:p>
    <w:bookmarkEnd w:id="67"/>
    <w:bookmarkStart w:name="z73" w:id="68"/>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w:t>
      </w:r>
    </w:p>
    <w:bookmarkEnd w:id="68"/>
    <w:bookmarkStart w:name="z74" w:id="69"/>
    <w:p>
      <w:pPr>
        <w:spacing w:after="0"/>
        <w:ind w:left="0"/>
        <w:jc w:val="both"/>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бойынша Мемлекеттік корпорацияның басшысына жолданады.</w:t>
      </w:r>
    </w:p>
    <w:bookmarkEnd w:id="69"/>
    <w:bookmarkStart w:name="z75" w:id="70"/>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70"/>
    <w:bookmarkStart w:name="z76" w:id="7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71"/>
    <w:bookmarkStart w:name="z77" w:id="7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72"/>
    <w:bookmarkStart w:name="z78" w:id="7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73"/>
    <w:bookmarkStart w:name="z79" w:id="74"/>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End w:id="74"/>
    <w:bookmarkStart w:name="z80" w:id="7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75"/>
    <w:bookmarkStart w:name="z81" w:id="76"/>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76"/>
    <w:bookmarkStart w:name="z82" w:id="77"/>
    <w:p>
      <w:pPr>
        <w:spacing w:after="0"/>
        <w:ind w:left="0"/>
        <w:jc w:val="both"/>
      </w:pPr>
      <w:r>
        <w:rPr>
          <w:rFonts w:ascii="Times New Roman"/>
          <w:b w:val="false"/>
          <w:i w:val="false"/>
          <w:color w:val="000000"/>
          <w:sz w:val="28"/>
        </w:rPr>
        <w:t>
      13. Заңнамада белгіленген тәртіпте өзіне өзі қызмет көрсету, өздігінен жүріп-тұру, бағдарлану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шыға отырып, 1414, 8 800 080 7777 Бірыңғай байланыс-орталығы арқылы жүгіну жолымен жүргізеді.</w:t>
      </w:r>
    </w:p>
    <w:bookmarkEnd w:id="77"/>
    <w:bookmarkStart w:name="z83" w:id="7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8"/>
    <w:bookmarkStart w:name="z84" w:id="79"/>
    <w:p>
      <w:pPr>
        <w:spacing w:after="0"/>
        <w:ind w:left="0"/>
        <w:jc w:val="both"/>
      </w:pPr>
      <w:r>
        <w:rPr>
          <w:rFonts w:ascii="Times New Roman"/>
          <w:b w:val="false"/>
          <w:i w:val="false"/>
          <w:color w:val="000000"/>
          <w:sz w:val="28"/>
        </w:rPr>
        <w:t>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бөлімінде;</w:t>
      </w:r>
    </w:p>
    <w:bookmarkEnd w:id="79"/>
    <w:bookmarkStart w:name="z85" w:id="80"/>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80"/>
    <w:bookmarkStart w:name="z86" w:id="81"/>
    <w:p>
      <w:pPr>
        <w:spacing w:after="0"/>
        <w:ind w:left="0"/>
        <w:jc w:val="both"/>
      </w:pPr>
      <w:r>
        <w:rPr>
          <w:rFonts w:ascii="Times New Roman"/>
          <w:b w:val="false"/>
          <w:i w:val="false"/>
          <w:color w:val="000000"/>
          <w:sz w:val="28"/>
        </w:rPr>
        <w:t>
      3) порталдың – www.egov.kz орналастырылған.</w:t>
      </w:r>
    </w:p>
    <w:bookmarkEnd w:id="81"/>
    <w:bookmarkStart w:name="z87" w:id="82"/>
    <w:p>
      <w:pPr>
        <w:spacing w:after="0"/>
        <w:ind w:left="0"/>
        <w:jc w:val="both"/>
      </w:pPr>
      <w:r>
        <w:rPr>
          <w:rFonts w:ascii="Times New Roman"/>
          <w:b w:val="false"/>
          <w:i w:val="false"/>
          <w:color w:val="000000"/>
          <w:sz w:val="28"/>
        </w:rPr>
        <w:t>
      15. Көрсетілетін қызметті алушының ЭЦҚ болған кезде портал арқылы бір реттік парольді беру немесе "электрондық үкімет" веб-порталының хабарламасына жауап ретінде қысқа мәтіндік хабарлама жолдау арқылы субъектінің "электрондық үкімет" веб-порталында тіркелген ұялы байланысының абоненттік нөмірі арқылы электрондық түрде;</w:t>
      </w:r>
    </w:p>
    <w:bookmarkEnd w:id="82"/>
    <w:p>
      <w:pPr>
        <w:spacing w:after="0"/>
        <w:ind w:left="0"/>
        <w:jc w:val="both"/>
      </w:pPr>
      <w:r>
        <w:rPr>
          <w:rFonts w:ascii="Times New Roman"/>
          <w:b w:val="false"/>
          <w:i w:val="false"/>
          <w:color w:val="000000"/>
          <w:sz w:val="28"/>
        </w:rPr>
        <w:t>
      әкімдік ғимаратындағы өзіне-өзі қызмет көрсету аймағында (халықтың мемлекеттік қызметтерді өз бетінше алуы үшін) мемлекеттік қызмет алуға мүмкіндігі бар.</w:t>
      </w:r>
    </w:p>
    <w:bookmarkStart w:name="z88" w:id="83"/>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p>
    <w:bookmarkEnd w:id="83"/>
    <w:bookmarkStart w:name="z89" w:id="84"/>
    <w:p>
      <w:pPr>
        <w:spacing w:after="0"/>
        <w:ind w:left="0"/>
        <w:jc w:val="both"/>
      </w:pPr>
      <w:r>
        <w:rPr>
          <w:rFonts w:ascii="Times New Roman"/>
          <w:b w:val="false"/>
          <w:i w:val="false"/>
          <w:color w:val="000000"/>
          <w:sz w:val="28"/>
        </w:rPr>
        <w:t>
      17. Көрсетілетін қызметті берушінің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 тұратын</w:t>
            </w:r>
            <w:r>
              <w:br/>
            </w:r>
            <w:r>
              <w:rPr>
                <w:rFonts w:ascii="Times New Roman"/>
                <w:b w:val="false"/>
                <w:i w:val="false"/>
                <w:color w:val="000000"/>
                <w:sz w:val="20"/>
              </w:rPr>
              <w:t>жері бойынша тіркелуін</w:t>
            </w:r>
            <w:r>
              <w:br/>
            </w:r>
            <w:r>
              <w:rPr>
                <w:rFonts w:ascii="Times New Roman"/>
                <w:b w:val="false"/>
                <w:i w:val="false"/>
                <w:color w:val="000000"/>
                <w:sz w:val="20"/>
              </w:rPr>
              <w:t>растайтын мәліметтерді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8512"/>
        <w:gridCol w:w="3788"/>
      </w:tblGrid>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8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3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8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3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w:t>
            </w:r>
            <w:r>
              <w:br/>
            </w:r>
            <w:r>
              <w:rPr>
                <w:rFonts w:ascii="Times New Roman"/>
                <w:b w:val="false"/>
                <w:i w:val="false"/>
                <w:color w:val="000000"/>
                <w:sz w:val="20"/>
              </w:rPr>
              <w:t>
"Сведения, подтверждающие регистрацию по постоянному месту жительства в населенном пункте приграничной территории"</w:t>
            </w:r>
            <w:r>
              <w:br/>
            </w:r>
            <w:r>
              <w:rPr>
                <w:rFonts w:ascii="Times New Roman"/>
                <w:b w:val="false"/>
                <w:i w:val="false"/>
                <w:color w:val="000000"/>
                <w:sz w:val="20"/>
              </w:rPr>
              <w:t>
ЖСН _________________________</w:t>
            </w:r>
            <w:r>
              <w:br/>
            </w:r>
            <w:r>
              <w:rPr>
                <w:rFonts w:ascii="Times New Roman"/>
                <w:b w:val="false"/>
                <w:i w:val="false"/>
                <w:color w:val="000000"/>
                <w:sz w:val="20"/>
              </w:rPr>
              <w:t>
Мемлекеттік деректер базасының мәліметтері бойынша __________________</w:t>
            </w:r>
            <w:r>
              <w:br/>
            </w:r>
            <w:r>
              <w:rPr>
                <w:rFonts w:ascii="Times New Roman"/>
                <w:b w:val="false"/>
                <w:i w:val="false"/>
                <w:color w:val="000000"/>
                <w:sz w:val="20"/>
              </w:rPr>
              <w:t>
По сведениям из государственной базы данных</w:t>
            </w:r>
            <w:r>
              <w:br/>
            </w:r>
            <w:r>
              <w:rPr>
                <w:rFonts w:ascii="Times New Roman"/>
                <w:b w:val="false"/>
                <w:i w:val="false"/>
                <w:color w:val="000000"/>
                <w:sz w:val="20"/>
              </w:rPr>
              <w:t>
(тегі, аты, әкесінің аты (ол болған жағдайда), туған жылы және жері)</w:t>
            </w:r>
            <w:r>
              <w:br/>
            </w:r>
            <w:r>
              <w:rPr>
                <w:rFonts w:ascii="Times New Roman"/>
                <w:b w:val="false"/>
                <w:i w:val="false"/>
                <w:color w:val="000000"/>
                <w:sz w:val="20"/>
              </w:rPr>
              <w:t>
(фамилия, имя, отчество (при его наличии), год и место рождения)</w:t>
            </w:r>
            <w:r>
              <w:br/>
            </w:r>
            <w:r>
              <w:rPr>
                <w:rFonts w:ascii="Times New Roman"/>
                <w:b w:val="false"/>
                <w:i w:val="false"/>
                <w:color w:val="000000"/>
                <w:sz w:val="20"/>
              </w:rPr>
              <w:t>
Мына мекенжай бойынша: ____________________________________ тіркелген</w:t>
            </w:r>
            <w:r>
              <w:br/>
            </w:r>
            <w:r>
              <w:rPr>
                <w:rFonts w:ascii="Times New Roman"/>
                <w:b w:val="false"/>
                <w:i w:val="false"/>
                <w:color w:val="000000"/>
                <w:sz w:val="20"/>
              </w:rPr>
              <w:t>
Зарегистрирован по адресу:</w:t>
            </w:r>
            <w:r>
              <w:br/>
            </w:r>
            <w:r>
              <w:rPr>
                <w:rFonts w:ascii="Times New Roman"/>
                <w:b w:val="false"/>
                <w:i w:val="false"/>
                <w:color w:val="000000"/>
                <w:sz w:val="20"/>
              </w:rPr>
              <w:t>
Тіркелген күні: _____________________________________________________</w:t>
            </w:r>
            <w:r>
              <w:br/>
            </w:r>
            <w:r>
              <w:rPr>
                <w:rFonts w:ascii="Times New Roman"/>
                <w:b w:val="false"/>
                <w:i w:val="false"/>
                <w:color w:val="000000"/>
                <w:sz w:val="20"/>
              </w:rPr>
              <w:t>
Дата регистрации:</w:t>
            </w:r>
            <w:r>
              <w:br/>
            </w:r>
            <w:r>
              <w:rPr>
                <w:rFonts w:ascii="Times New Roman"/>
                <w:b w:val="false"/>
                <w:i w:val="false"/>
                <w:color w:val="000000"/>
                <w:sz w:val="20"/>
              </w:rPr>
              <w:t>
Берілген күні мен уақыты: ____________________________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 ҚРЗ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тасымалдағыштағы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"ЖТ" МДБ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 тұратын</w:t>
            </w:r>
            <w:r>
              <w:br/>
            </w:r>
            <w:r>
              <w:rPr>
                <w:rFonts w:ascii="Times New Roman"/>
                <w:b w:val="false"/>
                <w:i w:val="false"/>
                <w:color w:val="000000"/>
                <w:sz w:val="20"/>
              </w:rPr>
              <w:t>жері бойынша тіркелуін</w:t>
            </w:r>
            <w:r>
              <w:br/>
            </w:r>
            <w:r>
              <w:rPr>
                <w:rFonts w:ascii="Times New Roman"/>
                <w:b w:val="false"/>
                <w:i w:val="false"/>
                <w:color w:val="000000"/>
                <w:sz w:val="20"/>
              </w:rPr>
              <w:t>растайтын мәліметтерді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бастығына (ішкі 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w:t>
            </w:r>
            <w:r>
              <w:br/>
            </w:r>
            <w:r>
              <w:rPr>
                <w:rFonts w:ascii="Times New Roman"/>
                <w:b w:val="false"/>
                <w:i w:val="false"/>
                <w:color w:val="000000"/>
                <w:sz w:val="20"/>
              </w:rPr>
              <w:t>тұратын (тұрақты тіркелген</w:t>
            </w:r>
            <w:r>
              <w:br/>
            </w:r>
            <w:r>
              <w:rPr>
                <w:rFonts w:ascii="Times New Roman"/>
                <w:b w:val="false"/>
                <w:i w:val="false"/>
                <w:color w:val="000000"/>
                <w:sz w:val="20"/>
              </w:rPr>
              <w:t>мекенжайы)</w:t>
            </w:r>
            <w:r>
              <w:br/>
            </w:r>
            <w:r>
              <w:rPr>
                <w:rFonts w:ascii="Times New Roman"/>
                <w:b w:val="false"/>
                <w:i w:val="false"/>
                <w:color w:val="000000"/>
                <w:sz w:val="20"/>
              </w:rPr>
              <w:t>азамат __________________</w:t>
            </w:r>
            <w:r>
              <w:br/>
            </w:r>
            <w:r>
              <w:rPr>
                <w:rFonts w:ascii="Times New Roman"/>
                <w:b w:val="false"/>
                <w:i w:val="false"/>
                <w:color w:val="000000"/>
                <w:sz w:val="20"/>
              </w:rPr>
              <w:t>(Т.А.Ә.(болған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тұрғын үй иесі ретінде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 бойынша тіркелген адамдар туралы мәліметтерді, жақын</w:t>
      </w:r>
    </w:p>
    <w:p>
      <w:pPr>
        <w:spacing w:after="0"/>
        <w:ind w:left="0"/>
        <w:jc w:val="both"/>
      </w:pPr>
      <w:r>
        <w:rPr>
          <w:rFonts w:ascii="Times New Roman"/>
          <w:b w:val="false"/>
          <w:i w:val="false"/>
          <w:color w:val="000000"/>
          <w:sz w:val="28"/>
        </w:rPr>
        <w:t>
      туысыма, сенімхат немесе өкілеттігін куәландыратын өзге құжат бойынша</w:t>
      </w:r>
    </w:p>
    <w:p>
      <w:pPr>
        <w:spacing w:after="0"/>
        <w:ind w:left="0"/>
        <w:jc w:val="both"/>
      </w:pPr>
      <w:r>
        <w:rPr>
          <w:rFonts w:ascii="Times New Roman"/>
          <w:b w:val="false"/>
          <w:i w:val="false"/>
          <w:color w:val="000000"/>
          <w:sz w:val="28"/>
        </w:rPr>
        <w:t>
      жеке тұлғаға (қажеттінің астын сызу керек) тұрғылықты жерінен</w:t>
      </w:r>
    </w:p>
    <w:p>
      <w:pPr>
        <w:spacing w:after="0"/>
        <w:ind w:left="0"/>
        <w:jc w:val="both"/>
      </w:pPr>
      <w:r>
        <w:rPr>
          <w:rFonts w:ascii="Times New Roman"/>
          <w:b w:val="false"/>
          <w:i w:val="false"/>
          <w:color w:val="000000"/>
          <w:sz w:val="28"/>
        </w:rPr>
        <w:t>
      мәліметтерді беруге рұқсат сұраймын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(Т.А.Ә.(болған жағдайда), туған күні, мәліметтер сұратылатын жеке тұлғаның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Ақпараттық жүйелерде бар, заңмен қорғалатын құпия мәліметтерді пайдалануға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20___ж. "____"________________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(азаматтың қолы)                  (азаматтың Т.А.Ә.(болған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 тұратын</w:t>
            </w:r>
            <w:r>
              <w:br/>
            </w:r>
            <w:r>
              <w:rPr>
                <w:rFonts w:ascii="Times New Roman"/>
                <w:b w:val="false"/>
                <w:i w:val="false"/>
                <w:color w:val="000000"/>
                <w:sz w:val="20"/>
              </w:rPr>
              <w:t>жері бойынша тіркелуін</w:t>
            </w:r>
            <w:r>
              <w:br/>
            </w:r>
            <w:r>
              <w:rPr>
                <w:rFonts w:ascii="Times New Roman"/>
                <w:b w:val="false"/>
                <w:i w:val="false"/>
                <w:color w:val="000000"/>
                <w:sz w:val="20"/>
              </w:rPr>
              <w:t>растайтын мәліметтерді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1038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1038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уақытша жеке</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1038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1038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