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b3ae" w14:textId="e1ab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11 желтоқсандағы № 209-НҚ бұйрығы. Қазақстан Республикасының Әділет министрлігінде 2019 жылғы 19 желтоқсанда № 19744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2023 жылғы 26 мамырдағы № 88-нқ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26.05.2023 </w:t>
      </w:r>
      <w:r>
        <w:rPr>
          <w:rFonts w:ascii="Times New Roman"/>
          <w:b w:val="false"/>
          <w:i w:val="false"/>
          <w:color w:val="ff0000"/>
          <w:sz w:val="28"/>
        </w:rPr>
        <w:t>№ 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16-тармағының ведомстволар функцияларының </w:t>
      </w:r>
      <w:r>
        <w:rPr>
          <w:rFonts w:ascii="Times New Roman"/>
          <w:b w:val="false"/>
          <w:i w:val="false"/>
          <w:color w:val="000000"/>
          <w:sz w:val="28"/>
        </w:rPr>
        <w:t>489)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Мынадай Қазақстан Республикасының құрылыс нормалары: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"Ғимараттар мен имараттардың өрт қауіпсіздігі" Қазақстан Республикасының құрылыс нормасы 2.02-01-2019 бекітілсін;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"Ғимараттар мен имараттардың өрт автоматикасы" Қазақстан Республикасының құрылыс нормасы 2.02-02-2019 бекітілсін;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"Мұнай және мұнай өнімдерінің қоймалары. Өртке қарсы нормалар" Қазақстан Республикасының құрылыс нормасы 2.02-03-2019 бекітілсін;</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"Өртке қарсы қызмет органдарының объектілерін жобалау" Қазақстан Республикасының құрылыс нормасы 2.02-04-2019 бекітілсін.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қамтамасыз етсін: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үй-коммуналдық-шаруашылық</w:t>
            </w:r>
            <w:r>
              <w:br/>
            </w:r>
            <w:r>
              <w:rPr>
                <w:rFonts w:ascii="Times New Roman"/>
                <w:b w:val="false"/>
                <w:i w:val="false"/>
                <w:color w:val="000000"/>
                <w:sz w:val="20"/>
              </w:rPr>
              <w:t>істері Комитет төрағасының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209-НҚ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ҚР ҚН 2.02-01-2019 ҚАЗАҚСТАН РЕСПУБЛИКАСЫ ҚҰРЫЛЫС НОРМАЛАРЫ ҒИМАРАТТАР МЕН ҚҰРЫЛЫСТАРДЫҢ ӨРТ ҚАУІПСІЗДІГІ </w:t>
      </w:r>
    </w:p>
    <w:bookmarkEnd w:id="11"/>
    <w:bookmarkStart w:name="z14" w:id="12"/>
    <w:p>
      <w:pPr>
        <w:spacing w:after="0"/>
        <w:ind w:left="0"/>
        <w:jc w:val="left"/>
      </w:pPr>
      <w:r>
        <w:rPr>
          <w:rFonts w:ascii="Times New Roman"/>
          <w:b/>
          <w:i w:val="false"/>
          <w:color w:val="000000"/>
        </w:rPr>
        <w:t xml:space="preserve"> Мазмұны</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барысындағы негізгі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өрт қауіпсіздігін қамтамасыз ету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конструкцияларына арналған өртке қарсы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тосқауылдарға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өртке қарсы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элементтеріне қойылатын өртке қарсы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құрылыс материалдарын қолдануға арналған өрт қауіпсіздігінің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қауіпсіздігін қамтамасыз ету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және апаттық шығуларға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және баспалдақ торлары бойынша эвакуациялауға қойылатын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Лифттерге және лифт шахталарына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left"/>
      </w:pPr>
      <w:r>
        <w:rPr>
          <w:rFonts w:ascii="Times New Roman"/>
          <w:b/>
          <w:i w:val="false"/>
          <w:color w:val="000000"/>
        </w:rPr>
        <w:t xml:space="preserve"> 1-тарау. Қолданылу саласы</w:t>
      </w:r>
    </w:p>
    <w:bookmarkEnd w:id="13"/>
    <w:bookmarkStart w:name="z16" w:id="14"/>
    <w:p>
      <w:pPr>
        <w:spacing w:after="0"/>
        <w:ind w:left="0"/>
        <w:jc w:val="both"/>
      </w:pPr>
      <w:r>
        <w:rPr>
          <w:rFonts w:ascii="Times New Roman"/>
          <w:b w:val="false"/>
          <w:i w:val="false"/>
          <w:color w:val="000000"/>
          <w:sz w:val="28"/>
        </w:rPr>
        <w:t>
      1. Осы құрылыс нормаларының талаптары ғимараттар, үй-жайлар мен құрылыстардың жобалауындағы, қайта салу және реконструкциялау кезіндегі өртке қарсы талаптарын белгілейді.</w:t>
      </w:r>
    </w:p>
    <w:bookmarkEnd w:id="14"/>
    <w:bookmarkStart w:name="z17" w:id="15"/>
    <w:p>
      <w:pPr>
        <w:spacing w:after="0"/>
        <w:ind w:left="0"/>
        <w:jc w:val="both"/>
      </w:pPr>
      <w:r>
        <w:rPr>
          <w:rFonts w:ascii="Times New Roman"/>
          <w:b w:val="false"/>
          <w:i w:val="false"/>
          <w:color w:val="000000"/>
          <w:sz w:val="28"/>
        </w:rPr>
        <w:t>
      2. Бұрыннан бар ғимараттардың немесе олардың жеке үй-жайларының функционалдық мақсатын өзгерту кезінде, сондай-ақ көлемдік-жоспарлау және конструкциялық шешімдерді өзгерту кезінде осы ғимараттардың немесе үй-жайлардың жаңа мақсаттарына сәйкес осы құрылыс нормаларының өртке қарсы қорғаныс талаптары қолданылады.</w:t>
      </w:r>
    </w:p>
    <w:bookmarkEnd w:id="15"/>
    <w:bookmarkStart w:name="z18" w:id="16"/>
    <w:p>
      <w:pPr>
        <w:spacing w:after="0"/>
        <w:ind w:left="0"/>
        <w:jc w:val="both"/>
      </w:pPr>
      <w:r>
        <w:rPr>
          <w:rFonts w:ascii="Times New Roman"/>
          <w:b w:val="false"/>
          <w:i w:val="false"/>
          <w:color w:val="000000"/>
          <w:sz w:val="28"/>
        </w:rPr>
        <w:t>
      3. Осы мемлекеттік нормативтің талаптары функционалдық мақсаттардың ерекшеліктерін, сондай-ақ ғимараттардың, үй-жайлардың және инженерлік жүйелердің жеке түрлерінің өрт қорғаныс ерекшеліктерін ескеретін өрт қауіпсіздігі (салалық, арнайы) саласындағы өзге мемлекеттік нормативтерде және құжаттарда баяндалған өртке қарсы талаптармен толықтырылады және анықталады.</w:t>
      </w:r>
    </w:p>
    <w:bookmarkEnd w:id="16"/>
    <w:bookmarkStart w:name="z19" w:id="17"/>
    <w:p>
      <w:pPr>
        <w:spacing w:after="0"/>
        <w:ind w:left="0"/>
        <w:jc w:val="both"/>
      </w:pPr>
      <w:r>
        <w:rPr>
          <w:rFonts w:ascii="Times New Roman"/>
          <w:b w:val="false"/>
          <w:i w:val="false"/>
          <w:color w:val="000000"/>
          <w:sz w:val="28"/>
        </w:rPr>
        <w:t>
      4. Арнайы мақсаттағы ғимараттарға (жарылғыш заттар өндіретін және сақтайтын, әскери қолданылатын, атом электростанциялары мен басқа ядролық реакторлары бар нысандар, жерасты құрылыстары, метрополитендер мен тау-кен қазбалары, өте күрделі және ерекше нысандар, өрт деполары) (6 бөлімде келтірілген) құрылыс нормаларының талаптарына қолданылмайды.</w:t>
      </w:r>
    </w:p>
    <w:bookmarkEnd w:id="17"/>
    <w:bookmarkStart w:name="z20" w:id="18"/>
    <w:p>
      <w:pPr>
        <w:spacing w:after="0"/>
        <w:ind w:left="0"/>
        <w:jc w:val="left"/>
      </w:pPr>
      <w:r>
        <w:rPr>
          <w:rFonts w:ascii="Times New Roman"/>
          <w:b/>
          <w:i w:val="false"/>
          <w:color w:val="000000"/>
        </w:rPr>
        <w:t xml:space="preserve"> 2-тарау. Нормативтік сілтемелер</w:t>
      </w:r>
    </w:p>
    <w:bookmarkEnd w:id="18"/>
    <w:p>
      <w:pPr>
        <w:spacing w:after="0"/>
        <w:ind w:left="0"/>
        <w:jc w:val="both"/>
      </w:pPr>
      <w:r>
        <w:rPr>
          <w:rFonts w:ascii="Times New Roman"/>
          <w:b w:val="false"/>
          <w:i w:val="false"/>
          <w:color w:val="000000"/>
          <w:sz w:val="28"/>
        </w:rPr>
        <w:t>
      Осы құрылыс нормаларын қолдану үшін мынадай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Қазақстан Республикасының 2001 жылғы 16 шілдедегі Заңы (бұдан әрі - Заң);</w:t>
      </w:r>
    </w:p>
    <w:p>
      <w:pPr>
        <w:spacing w:after="0"/>
        <w:ind w:left="0"/>
        <w:jc w:val="both"/>
      </w:pPr>
      <w:r>
        <w:rPr>
          <w:rFonts w:ascii="Times New Roman"/>
          <w:b w:val="false"/>
          <w:i w:val="false"/>
          <w:color w:val="000000"/>
          <w:sz w:val="28"/>
        </w:rPr>
        <w:t>
      2)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бұйрығы (Нормативтік құқықтық актілерді мемлекеттік тіркеу тізілімінде № 14858 болып тіркелген) (бұдан әрі -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w:t>
      </w:r>
    </w:p>
    <w:p>
      <w:pPr>
        <w:spacing w:after="0"/>
        <w:ind w:left="0"/>
        <w:jc w:val="both"/>
      </w:pPr>
      <w:r>
        <w:rPr>
          <w:rFonts w:ascii="Times New Roman"/>
          <w:b w:val="false"/>
          <w:i w:val="false"/>
          <w:color w:val="000000"/>
          <w:sz w:val="28"/>
        </w:rPr>
        <w:t>
      3) "Объектілерді қорғауға арналған өрт техникасының қауіпсіздігіне қойылатын талаптар" техникалық регламентін бекіту туралы" Қазақстан Республикасы Ішкі істер министрінің 2017 жылғы 23 маусымдағы № 438 бұйрығы (Нормативтік құқықтық актiлердің мемлекеттiк тiзiлiмiнде № 15511 болып тіркелді) (бұдан әрі - "Объектілерді қорғауға арналған өрт техникасының қауіпсіздігіне қойылатын талаптар" ТР);</w:t>
      </w:r>
    </w:p>
    <w:p>
      <w:pPr>
        <w:spacing w:after="0"/>
        <w:ind w:left="0"/>
        <w:jc w:val="both"/>
      </w:pPr>
      <w:r>
        <w:rPr>
          <w:rFonts w:ascii="Times New Roman"/>
          <w:b w:val="false"/>
          <w:i w:val="false"/>
          <w:color w:val="000000"/>
          <w:sz w:val="28"/>
        </w:rPr>
        <w:t>
      4)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 (Нормативтік құқықтық актілерді мемлекеттік тіркеу тізілімінде № 15501 болып тіркелген) (бұдан әрі - "Өрт қауіпсіздігіне қойылатын жалпы талаптар" ТР).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Start w:name="z21" w:id="19"/>
    <w:p>
      <w:pPr>
        <w:spacing w:after="0"/>
        <w:ind w:left="0"/>
        <w:jc w:val="left"/>
      </w:pPr>
      <w:r>
        <w:rPr>
          <w:rFonts w:ascii="Times New Roman"/>
          <w:b/>
          <w:i w:val="false"/>
          <w:color w:val="000000"/>
        </w:rPr>
        <w:t xml:space="preserve"> 3-тарау. Терминдер мен анықтамалар</w:t>
      </w:r>
    </w:p>
    <w:bookmarkEnd w:id="19"/>
    <w:bookmarkStart w:name="z22" w:id="20"/>
    <w:p>
      <w:pPr>
        <w:spacing w:after="0"/>
        <w:ind w:left="0"/>
        <w:jc w:val="both"/>
      </w:pPr>
      <w:r>
        <w:rPr>
          <w:rFonts w:ascii="Times New Roman"/>
          <w:b w:val="false"/>
          <w:i w:val="false"/>
          <w:color w:val="000000"/>
          <w:sz w:val="28"/>
        </w:rPr>
        <w:t>
      5. Осы құрылыс нормаларында "Өрт қауіпсіздігіне қойылатын жалпы талаптар" ТР көрсетілген терминдер мен анықтамалар (белгілер) қолданылады.</w:t>
      </w:r>
    </w:p>
    <w:bookmarkEnd w:id="20"/>
    <w:bookmarkStart w:name="z23" w:id="21"/>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21"/>
    <w:bookmarkStart w:name="z24" w:id="22"/>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22"/>
    <w:bookmarkStart w:name="z25" w:id="23"/>
    <w:p>
      <w:pPr>
        <w:spacing w:after="0"/>
        <w:ind w:left="0"/>
        <w:jc w:val="both"/>
      </w:pPr>
      <w:r>
        <w:rPr>
          <w:rFonts w:ascii="Times New Roman"/>
          <w:b w:val="false"/>
          <w:i w:val="false"/>
          <w:color w:val="000000"/>
          <w:sz w:val="28"/>
        </w:rPr>
        <w:t>
      6. Нормативтік талаптардың мақсаттары отқа төзімді материалдарды және құрылыс технологияларын, құралдарын және өртке қарсы қорғаныс тәсілдерін қолдана отырып, реконструкциялауды, күрделі жөндеуді және функционалдық мақсатын өзгертуді қоса алғанда, оларды жобалау, құрылысын салу және пайдалану кезеңдеріндегі ғимараттар мен құрылыстардың өрт қауіпсіздігін қамтамасыз ету болып табылады. Адамдардың денсаулығы мен өмірін сақтау, сондай-ақ өрт кезіндегі материалдық нұқсанды болдырмау немесе азайту.</w:t>
      </w:r>
    </w:p>
    <w:bookmarkEnd w:id="23"/>
    <w:bookmarkStart w:name="z26" w:id="24"/>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24"/>
    <w:bookmarkStart w:name="z27" w:id="25"/>
    <w:p>
      <w:pPr>
        <w:spacing w:after="0"/>
        <w:ind w:left="0"/>
        <w:jc w:val="both"/>
      </w:pPr>
      <w:r>
        <w:rPr>
          <w:rFonts w:ascii="Times New Roman"/>
          <w:b w:val="false"/>
          <w:i w:val="false"/>
          <w:color w:val="000000"/>
          <w:sz w:val="28"/>
        </w:rPr>
        <w:t>
      7. Ғимараттар мен құрылыстарды жобалау, салу, кеңейту, техникалық қайта жарақтандыру, жаңғырту, күрделі жөндеу кезінде өрт қауіптілігі мен отқа төзімділік талаптарына сәйкес келетін құрылыс материалдары мен конструктивтік элементтер қолданылады.</w:t>
      </w:r>
    </w:p>
    <w:bookmarkEnd w:id="25"/>
    <w:bookmarkStart w:name="z28" w:id="26"/>
    <w:p>
      <w:pPr>
        <w:spacing w:after="0"/>
        <w:ind w:left="0"/>
        <w:jc w:val="both"/>
      </w:pPr>
      <w:r>
        <w:rPr>
          <w:rFonts w:ascii="Times New Roman"/>
          <w:b w:val="false"/>
          <w:i w:val="false"/>
          <w:color w:val="000000"/>
          <w:sz w:val="28"/>
        </w:rPr>
        <w:t>
      8. Ғимараттар мен құрылыстарды жобалау, салу және пайдалану кезінде келесі функционалдық талаптар қамтамасыз етіледі:</w:t>
      </w:r>
    </w:p>
    <w:bookmarkEnd w:id="26"/>
    <w:p>
      <w:pPr>
        <w:spacing w:after="0"/>
        <w:ind w:left="0"/>
        <w:jc w:val="both"/>
      </w:pPr>
      <w:r>
        <w:rPr>
          <w:rFonts w:ascii="Times New Roman"/>
          <w:b w:val="false"/>
          <w:i w:val="false"/>
          <w:color w:val="000000"/>
          <w:sz w:val="28"/>
        </w:rPr>
        <w:t>
      1) ғимараттар мен құрылыстардың өрт кезінде және басқа қауіптерде зиян келтірмейтін зақымдар мен апаттарсыз төтеп бере алатын механикалық беріктілігі мен тұрақтылығы;</w:t>
      </w:r>
    </w:p>
    <w:p>
      <w:pPr>
        <w:spacing w:after="0"/>
        <w:ind w:left="0"/>
        <w:jc w:val="both"/>
      </w:pPr>
      <w:r>
        <w:rPr>
          <w:rFonts w:ascii="Times New Roman"/>
          <w:b w:val="false"/>
          <w:i w:val="false"/>
          <w:color w:val="000000"/>
          <w:sz w:val="28"/>
        </w:rPr>
        <w:t>
      2) объектінің өрт қауіпсіздігі - өртті болдырмау, өрттің жануын және түтіннің таралуын шектеу, түтінді жою қондырғыларын орнату және отқа төзімділік шегі бойынша құрылыс конструкцияларының жүк көтеру қабілетін сақтау;</w:t>
      </w:r>
    </w:p>
    <w:p>
      <w:pPr>
        <w:spacing w:after="0"/>
        <w:ind w:left="0"/>
        <w:jc w:val="both"/>
      </w:pPr>
      <w:r>
        <w:rPr>
          <w:rFonts w:ascii="Times New Roman"/>
          <w:b w:val="false"/>
          <w:i w:val="false"/>
          <w:color w:val="000000"/>
          <w:sz w:val="28"/>
        </w:rPr>
        <w:t>
      3) ғимараттар мен құрылыстар осылайша жобаланады және салынады:</w:t>
      </w:r>
    </w:p>
    <w:p>
      <w:pPr>
        <w:spacing w:after="0"/>
        <w:ind w:left="0"/>
        <w:jc w:val="both"/>
      </w:pPr>
      <w:r>
        <w:rPr>
          <w:rFonts w:ascii="Times New Roman"/>
          <w:b w:val="false"/>
          <w:i w:val="false"/>
          <w:color w:val="000000"/>
          <w:sz w:val="28"/>
        </w:rPr>
        <w:t>
      конструкторлық-технологиялық шешімдермен ғимараттарда, ғимараттар мен құрылыстардың материалдарында және элементтерінде, сондай-ақ өрттің туындауы мен таралуы кезінде төтенше жағдайлардың пайда болуы ықтимал қауіпті залалдардың дамуын болдырмау үшін;</w:t>
      </w:r>
    </w:p>
    <w:p>
      <w:pPr>
        <w:spacing w:after="0"/>
        <w:ind w:left="0"/>
        <w:jc w:val="both"/>
      </w:pPr>
      <w:r>
        <w:rPr>
          <w:rFonts w:ascii="Times New Roman"/>
          <w:b w:val="false"/>
          <w:i w:val="false"/>
          <w:color w:val="000000"/>
          <w:sz w:val="28"/>
        </w:rPr>
        <w:t>
      эвакуациялық жолдарды, шығуларды, өрт бөліктерін, өртті сөндірудің автоматты жүйелерін және дабыл жүйесін, өрт сөндірудің техникалық құралдарын жобалай отырып, адамдарды эвакуациялау үшін қауіпсіз және оңтайлы жағдайлар құру үшін және тағы да басқалар;</w:t>
      </w:r>
    </w:p>
    <w:p>
      <w:pPr>
        <w:spacing w:after="0"/>
        <w:ind w:left="0"/>
        <w:jc w:val="both"/>
      </w:pPr>
      <w:r>
        <w:rPr>
          <w:rFonts w:ascii="Times New Roman"/>
          <w:b w:val="false"/>
          <w:i w:val="false"/>
          <w:color w:val="000000"/>
          <w:sz w:val="28"/>
        </w:rPr>
        <w:t>
      өрт кезінде өрттің таралуының және оны сөндірудің алдын алу, сондай-ақ адамдарды және материалдық құндылықтарды құтқару үшін объектіге кіру үшін өту жолдарын, өтпелерді және кіреберіс жолдарын орналастыра отырып, ғимараттарға және құрылыстарға өрт техникасының, техникалық, құтқару және медициналық қызметтердің кедергісіз кіруін қамтамасыз ете алатындай жобалануы және салынуы үшін.</w:t>
      </w:r>
    </w:p>
    <w:bookmarkStart w:name="z29" w:id="27"/>
    <w:p>
      <w:pPr>
        <w:spacing w:after="0"/>
        <w:ind w:left="0"/>
        <w:jc w:val="left"/>
      </w:pPr>
      <w:r>
        <w:rPr>
          <w:rFonts w:ascii="Times New Roman"/>
          <w:b/>
          <w:i w:val="false"/>
          <w:color w:val="000000"/>
        </w:rPr>
        <w:t xml:space="preserve"> 5-тарау. Жобалау және құрылыс барысындағы негізгі талаптар</w:t>
      </w:r>
    </w:p>
    <w:bookmarkEnd w:id="27"/>
    <w:bookmarkStart w:name="z30" w:id="28"/>
    <w:p>
      <w:pPr>
        <w:spacing w:after="0"/>
        <w:ind w:left="0"/>
        <w:jc w:val="both"/>
      </w:pPr>
      <w:r>
        <w:rPr>
          <w:rFonts w:ascii="Times New Roman"/>
          <w:b w:val="false"/>
          <w:i w:val="false"/>
          <w:color w:val="000000"/>
          <w:sz w:val="28"/>
        </w:rPr>
        <w:t>
      9. Ғимараттар мен құрылыстарда өрт болған жағдайда қамтамасыз ететін "Өрт қауіпсіздігіне қойылатын жалпы талаптар" ТР талаптарына сәйкес көлемдік-жоспарлау, конструктивтік және инженерлік-техникалық шешімдер қарастырылады:</w:t>
      </w:r>
    </w:p>
    <w:bookmarkEnd w:id="28"/>
    <w:p>
      <w:pPr>
        <w:spacing w:after="0"/>
        <w:ind w:left="0"/>
        <w:jc w:val="both"/>
      </w:pPr>
      <w:r>
        <w:rPr>
          <w:rFonts w:ascii="Times New Roman"/>
          <w:b w:val="false"/>
          <w:i w:val="false"/>
          <w:color w:val="000000"/>
          <w:sz w:val="28"/>
        </w:rPr>
        <w:t>
      1) адамдардың өмірі мен денсаулығына зиян келтіргенге дейін өрттің қауіпті факторлары жоқ аймаққа эвакуациялау;</w:t>
      </w:r>
    </w:p>
    <w:p>
      <w:pPr>
        <w:spacing w:after="0"/>
        <w:ind w:left="0"/>
        <w:jc w:val="both"/>
      </w:pPr>
      <w:r>
        <w:rPr>
          <w:rFonts w:ascii="Times New Roman"/>
          <w:b w:val="false"/>
          <w:i w:val="false"/>
          <w:color w:val="000000"/>
          <w:sz w:val="28"/>
        </w:rPr>
        <w:t>
      2) адамдарды құтқару бойынша іс-шараларды өткізу мүмкіндігі;</w:t>
      </w:r>
    </w:p>
    <w:p>
      <w:pPr>
        <w:spacing w:after="0"/>
        <w:ind w:left="0"/>
        <w:jc w:val="both"/>
      </w:pPr>
      <w:r>
        <w:rPr>
          <w:rFonts w:ascii="Times New Roman"/>
          <w:b w:val="false"/>
          <w:i w:val="false"/>
          <w:color w:val="000000"/>
          <w:sz w:val="28"/>
        </w:rPr>
        <w:t>
      3) өртке қарсы қызмет бөлімшелері жеке құрамының қол жеткізу және өрт сөндіру құралдарын ғимараттар мен құрылыстардың кез келген үй-жайына жеткізу мүмкіндігі;</w:t>
      </w:r>
    </w:p>
    <w:p>
      <w:pPr>
        <w:spacing w:after="0"/>
        <w:ind w:left="0"/>
        <w:jc w:val="both"/>
      </w:pPr>
      <w:r>
        <w:rPr>
          <w:rFonts w:ascii="Times New Roman"/>
          <w:b w:val="false"/>
          <w:i w:val="false"/>
          <w:color w:val="000000"/>
          <w:sz w:val="28"/>
        </w:rPr>
        <w:t>
      4) өрт ошағына өрт сөндіру заттарын беру мүмкіндігі;</w:t>
      </w:r>
    </w:p>
    <w:p>
      <w:pPr>
        <w:spacing w:after="0"/>
        <w:ind w:left="0"/>
        <w:jc w:val="both"/>
      </w:pPr>
      <w:r>
        <w:rPr>
          <w:rFonts w:ascii="Times New Roman"/>
          <w:b w:val="false"/>
          <w:i w:val="false"/>
          <w:color w:val="000000"/>
          <w:sz w:val="28"/>
        </w:rPr>
        <w:t>
      5) көршілес ғимараттар мен құрылыстарға өртті таратпау.</w:t>
      </w:r>
    </w:p>
    <w:bookmarkStart w:name="z31" w:id="29"/>
    <w:p>
      <w:pPr>
        <w:spacing w:after="0"/>
        <w:ind w:left="0"/>
        <w:jc w:val="both"/>
      </w:pPr>
      <w:r>
        <w:rPr>
          <w:rFonts w:ascii="Times New Roman"/>
          <w:b w:val="false"/>
          <w:i w:val="false"/>
          <w:color w:val="000000"/>
          <w:sz w:val="28"/>
        </w:rPr>
        <w:t>
      10. Ғимараттар мен құрылыстарды салу үдерісінде қамтамасыз етіледі:</w:t>
      </w:r>
    </w:p>
    <w:bookmarkEnd w:id="29"/>
    <w:p>
      <w:pPr>
        <w:spacing w:after="0"/>
        <w:ind w:left="0"/>
        <w:jc w:val="both"/>
      </w:pPr>
      <w:r>
        <w:rPr>
          <w:rFonts w:ascii="Times New Roman"/>
          <w:b w:val="false"/>
          <w:i w:val="false"/>
          <w:color w:val="000000"/>
          <w:sz w:val="28"/>
        </w:rPr>
        <w:t>
      1) жобамен көзделген өртке қарсы іс-шараларды орындау;</w:t>
      </w:r>
    </w:p>
    <w:p>
      <w:pPr>
        <w:spacing w:after="0"/>
        <w:ind w:left="0"/>
        <w:jc w:val="both"/>
      </w:pPr>
      <w:r>
        <w:rPr>
          <w:rFonts w:ascii="Times New Roman"/>
          <w:b w:val="false"/>
          <w:i w:val="false"/>
          <w:color w:val="000000"/>
          <w:sz w:val="28"/>
        </w:rPr>
        <w:t>
      2) өрт қауіпсіздігінің талаптарына сәйкес өртке қарсы қағиданы сақтау және құрылысы жүріп жатқан және қосалқы объектілерді өрттен қорғау, құрылыс-монтаж жұмыстарын өрттен қауіпсіз жүргізу;</w:t>
      </w:r>
    </w:p>
    <w:p>
      <w:pPr>
        <w:spacing w:after="0"/>
        <w:ind w:left="0"/>
        <w:jc w:val="both"/>
      </w:pPr>
      <w:r>
        <w:rPr>
          <w:rFonts w:ascii="Times New Roman"/>
          <w:b w:val="false"/>
          <w:i w:val="false"/>
          <w:color w:val="000000"/>
          <w:sz w:val="28"/>
        </w:rPr>
        <w:t>
      3) өртпен күресуде алғашқы көмек құралдардың болуы және олардың жарамдылығы;</w:t>
      </w:r>
    </w:p>
    <w:p>
      <w:pPr>
        <w:spacing w:after="0"/>
        <w:ind w:left="0"/>
        <w:jc w:val="both"/>
      </w:pPr>
      <w:r>
        <w:rPr>
          <w:rFonts w:ascii="Times New Roman"/>
          <w:b w:val="false"/>
          <w:i w:val="false"/>
          <w:color w:val="000000"/>
          <w:sz w:val="28"/>
        </w:rPr>
        <w:t>
      4) құрылыс объектісінде және құрылыс алаңында монтаждау, құрылыс, дәнекерлеу және от жұмыстарын жүргізу кезінде өртке қарсы іс-шараларды сақтау;</w:t>
      </w:r>
    </w:p>
    <w:p>
      <w:pPr>
        <w:spacing w:after="0"/>
        <w:ind w:left="0"/>
        <w:jc w:val="both"/>
      </w:pPr>
      <w:r>
        <w:rPr>
          <w:rFonts w:ascii="Times New Roman"/>
          <w:b w:val="false"/>
          <w:i w:val="false"/>
          <w:color w:val="000000"/>
          <w:sz w:val="28"/>
        </w:rPr>
        <w:t>
      5) құрылысы жүріп жатқан объектіде және құрылыс алаңында өрт болған жағдайда материалдық құндылықтарды қорғау, сондай-ақ адамдарды эвакуациялау және құтқару мүмкіндігі.</w:t>
      </w:r>
    </w:p>
    <w:bookmarkStart w:name="z32" w:id="30"/>
    <w:p>
      <w:pPr>
        <w:spacing w:after="0"/>
        <w:ind w:left="0"/>
        <w:jc w:val="both"/>
      </w:pPr>
      <w:r>
        <w:rPr>
          <w:rFonts w:ascii="Times New Roman"/>
          <w:b w:val="false"/>
          <w:i w:val="false"/>
          <w:color w:val="000000"/>
          <w:sz w:val="28"/>
        </w:rPr>
        <w:t>
      11. Ғимараттар мен құрылыстардың өрт қауіпсіздігін қамтамасыз ету жүйелері, өрттің алдын алу және өртке қарсы қорғаныс жүйелері "Өрт қауіпсіздігіне қойылатын жалпы талаптар" ТР талаптарын орындауды қамтамасыз етеді.</w:t>
      </w:r>
    </w:p>
    <w:bookmarkEnd w:id="30"/>
    <w:bookmarkStart w:name="z33" w:id="31"/>
    <w:p>
      <w:pPr>
        <w:spacing w:after="0"/>
        <w:ind w:left="0"/>
        <w:jc w:val="both"/>
      </w:pPr>
      <w:r>
        <w:rPr>
          <w:rFonts w:ascii="Times New Roman"/>
          <w:b w:val="false"/>
          <w:i w:val="false"/>
          <w:color w:val="000000"/>
          <w:sz w:val="28"/>
        </w:rPr>
        <w:t>
      12. Қалалық және ауылдық елді мекендердің аумағындағы ғимараттар мен құрылыстардың арасындағы өртке қарсы қашықтықтарды анықтауда, сондай-ақ өртке қарсы техникалық және ұйымдастыру іс-шаралар жүйелерін орнатуда "Өрт қауіпсіздігіне қойылатын жалпы талаптар" ТР талаптарын басшылыққа алады.</w:t>
      </w:r>
    </w:p>
    <w:bookmarkEnd w:id="31"/>
    <w:bookmarkStart w:name="z34" w:id="32"/>
    <w:p>
      <w:pPr>
        <w:spacing w:after="0"/>
        <w:ind w:left="0"/>
        <w:jc w:val="both"/>
      </w:pPr>
      <w:r>
        <w:rPr>
          <w:rFonts w:ascii="Times New Roman"/>
          <w:b w:val="false"/>
          <w:i w:val="false"/>
          <w:color w:val="000000"/>
          <w:sz w:val="28"/>
        </w:rPr>
        <w:t>
      13. Осы нормативтік құжаттың талаптарымен қатар, ғимараттар мен құрылыстарды жобалауда және салуда "Өрт қауіпсіздігіне қойылатын жалпы талаптар" ТР талаптары ескеріледі:</w:t>
      </w:r>
    </w:p>
    <w:bookmarkEnd w:id="32"/>
    <w:p>
      <w:pPr>
        <w:spacing w:after="0"/>
        <w:ind w:left="0"/>
        <w:jc w:val="both"/>
      </w:pPr>
      <w:r>
        <w:rPr>
          <w:rFonts w:ascii="Times New Roman"/>
          <w:b w:val="false"/>
          <w:i w:val="false"/>
          <w:color w:val="000000"/>
          <w:sz w:val="28"/>
        </w:rPr>
        <w:t>
      1) ғимараттар мен құрылыстардың өрт қауіпсіздігін қамтамасыз ету жүйелерінің құрамы және функционалдық сипаттамалары;</w:t>
      </w:r>
    </w:p>
    <w:p>
      <w:pPr>
        <w:spacing w:after="0"/>
        <w:ind w:left="0"/>
        <w:jc w:val="both"/>
      </w:pPr>
      <w:r>
        <w:rPr>
          <w:rFonts w:ascii="Times New Roman"/>
          <w:b w:val="false"/>
          <w:i w:val="false"/>
          <w:color w:val="000000"/>
          <w:sz w:val="28"/>
        </w:rPr>
        <w:t>
      2) ғимараттардың, құрылыстардың және өрт сөндіру бөліктерінің отқа төзімділігі және өрт қауіптілігі бойынша;</w:t>
      </w:r>
    </w:p>
    <w:p>
      <w:pPr>
        <w:spacing w:after="0"/>
        <w:ind w:left="0"/>
        <w:jc w:val="both"/>
      </w:pPr>
      <w:r>
        <w:rPr>
          <w:rFonts w:ascii="Times New Roman"/>
          <w:b w:val="false"/>
          <w:i w:val="false"/>
          <w:color w:val="000000"/>
          <w:sz w:val="28"/>
        </w:rPr>
        <w:t>
      3) ғимараттар мен құрылыстарда өрт қауіпсіздігі бойынша құрылыс материалдарын қолдануға;</w:t>
      </w:r>
    </w:p>
    <w:p>
      <w:pPr>
        <w:spacing w:after="0"/>
        <w:ind w:left="0"/>
        <w:jc w:val="both"/>
      </w:pPr>
      <w:r>
        <w:rPr>
          <w:rFonts w:ascii="Times New Roman"/>
          <w:b w:val="false"/>
          <w:i w:val="false"/>
          <w:color w:val="000000"/>
          <w:sz w:val="28"/>
        </w:rPr>
        <w:t>
      4) ғимараттардағы, құрылыстардағы және өрт сөндіру бөліктеріндегі өрттің таралуын шектеу бойынша;</w:t>
      </w:r>
    </w:p>
    <w:p>
      <w:pPr>
        <w:spacing w:after="0"/>
        <w:ind w:left="0"/>
        <w:jc w:val="both"/>
      </w:pPr>
      <w:r>
        <w:rPr>
          <w:rFonts w:ascii="Times New Roman"/>
          <w:b w:val="false"/>
          <w:i w:val="false"/>
          <w:color w:val="000000"/>
          <w:sz w:val="28"/>
        </w:rPr>
        <w:t>
      5) эвакуациялық жолдарға, эвакуациялық және апаттық шығуларға;</w:t>
      </w:r>
    </w:p>
    <w:p>
      <w:pPr>
        <w:spacing w:after="0"/>
        <w:ind w:left="0"/>
        <w:jc w:val="both"/>
      </w:pPr>
      <w:r>
        <w:rPr>
          <w:rFonts w:ascii="Times New Roman"/>
          <w:b w:val="false"/>
          <w:i w:val="false"/>
          <w:color w:val="000000"/>
          <w:sz w:val="28"/>
        </w:rPr>
        <w:t>
      6) өрт сөндіру және құтқару бөлімшелерінің қызметін қамтамасыз ету.</w:t>
      </w:r>
    </w:p>
    <w:bookmarkStart w:name="z35" w:id="33"/>
    <w:p>
      <w:pPr>
        <w:spacing w:after="0"/>
        <w:ind w:left="0"/>
        <w:jc w:val="both"/>
      </w:pPr>
      <w:r>
        <w:rPr>
          <w:rFonts w:ascii="Times New Roman"/>
          <w:b w:val="false"/>
          <w:i w:val="false"/>
          <w:color w:val="000000"/>
          <w:sz w:val="28"/>
        </w:rPr>
        <w:t>
      14. Эвакуациялық жолдарды және шығуларды, электр қондырғыларын, жылыту және желдету жүйелерін, инженерлік жабдықтың және ғимараттар мен құрылыстарды пайдалану кезінде өртке қарсы сумен жабдықтау көздерін күтіп ұстау және олардың өрт қауіпсіздігін қамтамасыз ету бойынша іс-шараларды ұйымдастыруға қойылатын талаптар "Өрт қауіпсіздігіне қойылатын жалпы талаптар" ТР, "Объектілерді қорғауға арналған өрт техникасының қауіпсіздігіне қойылатын талаптар" ТР,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талаптарымен регламенттеледі.</w:t>
      </w:r>
    </w:p>
    <w:bookmarkEnd w:id="33"/>
    <w:bookmarkStart w:name="z36" w:id="34"/>
    <w:p>
      <w:pPr>
        <w:spacing w:after="0"/>
        <w:ind w:left="0"/>
        <w:jc w:val="both"/>
      </w:pPr>
      <w:r>
        <w:rPr>
          <w:rFonts w:ascii="Times New Roman"/>
          <w:b w:val="false"/>
          <w:i w:val="false"/>
          <w:color w:val="000000"/>
          <w:sz w:val="28"/>
        </w:rPr>
        <w:t>
      15. Параметрлік нормалау әдісін қолданған жағдайда, сондай-ақ техникалық регламенттерде, қолдануға міндетті нормативтік техникалық құжаттарда белгіленген өртке қарсы қауіпсіздік талаптарына сәйкес қорғау объектісінің талаптарға сәйкестігін растауға арналған жобалау нормативтері болмаған кезде жобалау шешімдері мынадай бір немесе бірнеше тәсілмен негізделген болуы тиіс:</w:t>
      </w:r>
    </w:p>
    <w:bookmarkEnd w:id="34"/>
    <w:p>
      <w:pPr>
        <w:spacing w:after="0"/>
        <w:ind w:left="0"/>
        <w:jc w:val="both"/>
      </w:pPr>
      <w:r>
        <w:rPr>
          <w:rFonts w:ascii="Times New Roman"/>
          <w:b w:val="false"/>
          <w:i w:val="false"/>
          <w:color w:val="000000"/>
          <w:sz w:val="28"/>
        </w:rPr>
        <w:t>
      1) зерттеу нәтижелері;</w:t>
      </w:r>
    </w:p>
    <w:p>
      <w:pPr>
        <w:spacing w:after="0"/>
        <w:ind w:left="0"/>
        <w:jc w:val="both"/>
      </w:pPr>
      <w:r>
        <w:rPr>
          <w:rFonts w:ascii="Times New Roman"/>
          <w:b w:val="false"/>
          <w:i w:val="false"/>
          <w:color w:val="000000"/>
          <w:sz w:val="28"/>
        </w:rPr>
        <w:t>
      2) стандарттау жөнiндегi нормативтiк құжаттарда белгiленген әдiстерге сәйкес жүргiзiлетiн есептеулер және (немесе) сынақтар;</w:t>
      </w:r>
    </w:p>
    <w:p>
      <w:pPr>
        <w:spacing w:after="0"/>
        <w:ind w:left="0"/>
        <w:jc w:val="both"/>
      </w:pPr>
      <w:r>
        <w:rPr>
          <w:rFonts w:ascii="Times New Roman"/>
          <w:b w:val="false"/>
          <w:i w:val="false"/>
          <w:color w:val="000000"/>
          <w:sz w:val="28"/>
        </w:rPr>
        <w:t>
      3) қауіпті өрт факторларының пайда болуы мен дамуы үшін модельдеу сценарийлері;</w:t>
      </w:r>
    </w:p>
    <w:p>
      <w:pPr>
        <w:spacing w:after="0"/>
        <w:ind w:left="0"/>
        <w:jc w:val="both"/>
      </w:pPr>
      <w:r>
        <w:rPr>
          <w:rFonts w:ascii="Times New Roman"/>
          <w:b w:val="false"/>
          <w:i w:val="false"/>
          <w:color w:val="000000"/>
          <w:sz w:val="28"/>
        </w:rPr>
        <w:t>
      4) өрт қаупін бағалау.</w:t>
      </w:r>
    </w:p>
    <w:bookmarkStart w:name="z37" w:id="35"/>
    <w:p>
      <w:pPr>
        <w:spacing w:after="0"/>
        <w:ind w:left="0"/>
        <w:jc w:val="left"/>
      </w:pPr>
      <w:r>
        <w:rPr>
          <w:rFonts w:ascii="Times New Roman"/>
          <w:b/>
          <w:i w:val="false"/>
          <w:color w:val="000000"/>
        </w:rPr>
        <w:t xml:space="preserve"> 6-тарау. Ғимараттар мен құрылыстардың өрт қауіпсіздігін қамтамасыз ету талаптары 1-параграф. Құрылыс конструкцияларына арналған өртке қарсы талаптар</w:t>
      </w:r>
    </w:p>
    <w:bookmarkEnd w:id="35"/>
    <w:bookmarkStart w:name="z38" w:id="36"/>
    <w:p>
      <w:pPr>
        <w:spacing w:after="0"/>
        <w:ind w:left="0"/>
        <w:jc w:val="both"/>
      </w:pPr>
      <w:r>
        <w:rPr>
          <w:rFonts w:ascii="Times New Roman"/>
          <w:b w:val="false"/>
          <w:i w:val="false"/>
          <w:color w:val="000000"/>
          <w:sz w:val="28"/>
        </w:rPr>
        <w:t>
      16. Ғимараттар мен құрылыстарды жобалауда және құрылысын салуда конструкциялардың, үй-жайлардың, ғимараттардың, элементтердің және ғимарат бөліктерінің отқа төзімділігі және (немесе) өрт қауіпсіздігі бойынша өртке қарсы қорғануы өрт-техникалық жіктеулерінің талаптарына сәйкес қабылданады.</w:t>
      </w:r>
    </w:p>
    <w:bookmarkEnd w:id="36"/>
    <w:bookmarkStart w:name="z39" w:id="37"/>
    <w:p>
      <w:pPr>
        <w:spacing w:after="0"/>
        <w:ind w:left="0"/>
        <w:jc w:val="both"/>
      </w:pPr>
      <w:r>
        <w:rPr>
          <w:rFonts w:ascii="Times New Roman"/>
          <w:b w:val="false"/>
          <w:i w:val="false"/>
          <w:color w:val="000000"/>
          <w:sz w:val="28"/>
        </w:rPr>
        <w:t>
      17. Құрылыс конструкцияларын таңдау үшін және өртке қарсы кедергілердегі ойықтарды қажетті отқа төзімді шекті материалмен толтыру және объектінің тағайындалуына байланысты өрт қауіптілігінің класы, өртке қарсы тосқауылдар параметрлеріне сәйкес орнатылады: өрттің қауіпті факторларының таралуын болдырмауы бойынша, сонымен қатар сәйкес үлгідегі отқа төзімділігі бойынша.</w:t>
      </w:r>
    </w:p>
    <w:bookmarkEnd w:id="37"/>
    <w:bookmarkStart w:name="z40" w:id="38"/>
    <w:p>
      <w:pPr>
        <w:spacing w:after="0"/>
        <w:ind w:left="0"/>
        <w:jc w:val="both"/>
      </w:pPr>
      <w:r>
        <w:rPr>
          <w:rFonts w:ascii="Times New Roman"/>
          <w:b w:val="false"/>
          <w:i w:val="false"/>
          <w:color w:val="000000"/>
          <w:sz w:val="28"/>
        </w:rPr>
        <w:t>
      18. Құрылыс конструкцияларының отқа төзімділік шегі уақыт бойынша (минуттармен) стандартты температуралық тәртіпте отпен сынаудан бастап осы конструкция үшін бір немесе қатарынан бірнеше нормаланған отқа төзімділік шектік күйлерімен белгіленеді:</w:t>
      </w:r>
    </w:p>
    <w:bookmarkEnd w:id="38"/>
    <w:p>
      <w:pPr>
        <w:spacing w:after="0"/>
        <w:ind w:left="0"/>
        <w:jc w:val="both"/>
      </w:pPr>
      <w:r>
        <w:rPr>
          <w:rFonts w:ascii="Times New Roman"/>
          <w:b w:val="false"/>
          <w:i w:val="false"/>
          <w:color w:val="000000"/>
          <w:sz w:val="28"/>
        </w:rPr>
        <w:t>
      1) көтеру қабілетін жоғалтуы (R);</w:t>
      </w:r>
    </w:p>
    <w:p>
      <w:pPr>
        <w:spacing w:after="0"/>
        <w:ind w:left="0"/>
        <w:jc w:val="both"/>
      </w:pPr>
      <w:r>
        <w:rPr>
          <w:rFonts w:ascii="Times New Roman"/>
          <w:b w:val="false"/>
          <w:i w:val="false"/>
          <w:color w:val="000000"/>
          <w:sz w:val="28"/>
        </w:rPr>
        <w:t xml:space="preserve">
      2) тұтастығын жоғалтуы (Е); </w:t>
      </w:r>
    </w:p>
    <w:p>
      <w:pPr>
        <w:spacing w:after="0"/>
        <w:ind w:left="0"/>
        <w:jc w:val="both"/>
      </w:pPr>
      <w:r>
        <w:rPr>
          <w:rFonts w:ascii="Times New Roman"/>
          <w:b w:val="false"/>
          <w:i w:val="false"/>
          <w:color w:val="000000"/>
          <w:sz w:val="28"/>
        </w:rPr>
        <w:t xml:space="preserve">
      3) конструкциялардың жылытылмайтын бетінде температураның шекті мәндерге (I) дейін артуының немесе конструкциялардың функционалдық мақсатын ескере отырып, конструкциялардың жылытылмайтын бетінен (W) бастап отқа төзімділігіне дейінгі қашықтықта нормаланатын жылу ағынының шекті тығыздық шамасына жетуінің салдарынан жылу оқшаулау қабілетін жоғалтуы; </w:t>
      </w:r>
    </w:p>
    <w:bookmarkStart w:name="z41" w:id="39"/>
    <w:p>
      <w:pPr>
        <w:spacing w:after="0"/>
        <w:ind w:left="0"/>
        <w:jc w:val="both"/>
      </w:pPr>
      <w:r>
        <w:rPr>
          <w:rFonts w:ascii="Times New Roman"/>
          <w:b w:val="false"/>
          <w:i w:val="false"/>
          <w:color w:val="000000"/>
          <w:sz w:val="28"/>
        </w:rPr>
        <w:t>
      19. Бекіту тораптарының отқа төзімділік шегі және құрылыс конструкцияларының өзара жанасуы түйісетін құрылыс конструкцияларының талап етілетін ең төменгі отқа төзімділік шегінен төмен емес қабылданады және түйісетін құрылыс конструкцияларының отқа төзімділігін бағалау шеңберінде анықталады. Басқа конструкциялар үшін тіреу болып табылатын R конструкциясының белгісі бойынша отқа төзімділік шегі тіреу конструкциясының отқа төзімді шегінен кем емес қабылданады.</w:t>
      </w:r>
    </w:p>
    <w:bookmarkEnd w:id="39"/>
    <w:bookmarkStart w:name="z42" w:id="40"/>
    <w:p>
      <w:pPr>
        <w:spacing w:after="0"/>
        <w:ind w:left="0"/>
        <w:jc w:val="both"/>
      </w:pPr>
      <w:r>
        <w:rPr>
          <w:rFonts w:ascii="Times New Roman"/>
          <w:b w:val="false"/>
          <w:i w:val="false"/>
          <w:color w:val="000000"/>
          <w:sz w:val="28"/>
        </w:rPr>
        <w:t xml:space="preserve">
      20. Жанудың жасырын таралу қабілетін болдырмауды ескере отырып, құрылыс конструкцияларын таңдау жүргізіледі. </w:t>
      </w:r>
    </w:p>
    <w:bookmarkEnd w:id="40"/>
    <w:p>
      <w:pPr>
        <w:spacing w:after="0"/>
        <w:ind w:left="0"/>
        <w:jc w:val="both"/>
      </w:pPr>
      <w:r>
        <w:rPr>
          <w:rFonts w:ascii="Times New Roman"/>
          <w:b w:val="false"/>
          <w:i w:val="false"/>
          <w:color w:val="000000"/>
          <w:sz w:val="28"/>
        </w:rPr>
        <w:t>
      Ғимараттардың қабырғаларында, аралықтарында, жабындарында және жабуларында, сонымен қатар оларды бөлу түйіндерінде тұтас қима элементтерімен немесе қалыңдығы кемінде қиысатын конструкцияның қалыңдығына тең жанбайтын материалдан жасалған жабық диафрагмалармен бөлінген кеуектерді қоспағанда, оның ішінде үй-жайлардың пішіні және дәліз бойынша кеуектердің болуы қарастырылмайды.</w:t>
      </w:r>
    </w:p>
    <w:p>
      <w:pPr>
        <w:spacing w:after="0"/>
        <w:ind w:left="0"/>
        <w:jc w:val="both"/>
      </w:pPr>
      <w:r>
        <w:rPr>
          <w:rFonts w:ascii="Times New Roman"/>
          <w:b w:val="false"/>
          <w:i w:val="false"/>
          <w:color w:val="000000"/>
          <w:sz w:val="28"/>
        </w:rPr>
        <w:t xml:space="preserve">
      Жоғарыда аталған талаптар сыртқы жылу оқшаулау жұмыстарында және ғимараттарды әрлеуге қолданылмайды. </w:t>
      </w:r>
    </w:p>
    <w:bookmarkStart w:name="z43" w:id="41"/>
    <w:p>
      <w:pPr>
        <w:spacing w:after="0"/>
        <w:ind w:left="0"/>
        <w:jc w:val="both"/>
      </w:pPr>
      <w:r>
        <w:rPr>
          <w:rFonts w:ascii="Times New Roman"/>
          <w:b w:val="false"/>
          <w:i w:val="false"/>
          <w:color w:val="000000"/>
          <w:sz w:val="28"/>
        </w:rPr>
        <w:t xml:space="preserve">
      21. Ғимараттар мен құрылыстарда эвакуациялау жолдарының қабырғалары мен едендерін әрлеуді "Өрт қауіпсіздігіне қойылатын жалпы талаптар" ТР талаптарына сәйкес жүзеге асырады. </w:t>
      </w:r>
    </w:p>
    <w:bookmarkEnd w:id="41"/>
    <w:bookmarkStart w:name="z44" w:id="42"/>
    <w:p>
      <w:pPr>
        <w:spacing w:after="0"/>
        <w:ind w:left="0"/>
        <w:jc w:val="both"/>
      </w:pPr>
      <w:r>
        <w:rPr>
          <w:rFonts w:ascii="Times New Roman"/>
          <w:b w:val="false"/>
          <w:i w:val="false"/>
          <w:color w:val="000000"/>
          <w:sz w:val="28"/>
        </w:rPr>
        <w:t xml:space="preserve">
      22. Құрылыс конструкцияларының нормаланған кабелдермен, құбырлармен, ауа жолдарымен және басқа технологиялық жабдықтармен қиылысу түйіндерінің отқа төзімділік шегі қиылысқан конструкциялардың берілген шектерінен төмен емес қабылданады. </w:t>
      </w:r>
    </w:p>
    <w:bookmarkEnd w:id="42"/>
    <w:bookmarkStart w:name="z45" w:id="43"/>
    <w:p>
      <w:pPr>
        <w:spacing w:after="0"/>
        <w:ind w:left="0"/>
        <w:jc w:val="both"/>
      </w:pPr>
      <w:r>
        <w:rPr>
          <w:rFonts w:ascii="Times New Roman"/>
          <w:b w:val="false"/>
          <w:i w:val="false"/>
          <w:color w:val="000000"/>
          <w:sz w:val="28"/>
        </w:rPr>
        <w:t>
      23. Жабындардың және жабулардың отқа төзімділік шектерін арттыру үшін қолданылатын аспалы төбелердің өрт қаупі бойынша шектері осы жабындар мен жабуларға қойылатын талаптарға сәйкес.</w:t>
      </w:r>
    </w:p>
    <w:bookmarkEnd w:id="43"/>
    <w:p>
      <w:pPr>
        <w:spacing w:after="0"/>
        <w:ind w:left="0"/>
        <w:jc w:val="both"/>
      </w:pPr>
      <w:r>
        <w:rPr>
          <w:rFonts w:ascii="Times New Roman"/>
          <w:b w:val="false"/>
          <w:i w:val="false"/>
          <w:color w:val="000000"/>
          <w:sz w:val="28"/>
        </w:rPr>
        <w:t>
      Аспалы төбелермен және көтерілген еден қабаттарымен жабдықталған бөлмелерде өртке қарсы арақабырғалар үстіңгі және астыңғы кеңістіктің бөлінуін ескере отырып орнатылады.</w:t>
      </w:r>
    </w:p>
    <w:p>
      <w:pPr>
        <w:spacing w:after="0"/>
        <w:ind w:left="0"/>
        <w:jc w:val="both"/>
      </w:pPr>
      <w:r>
        <w:rPr>
          <w:rFonts w:ascii="Times New Roman"/>
          <w:b w:val="false"/>
          <w:i w:val="false"/>
          <w:color w:val="000000"/>
          <w:sz w:val="28"/>
        </w:rPr>
        <w:t>
      Аспалы төбелердің артындағы кеңістікте және көтерілген еден қабаттарының астында жанғыш газдарды, шаң-ауа қоспаларын, сұйықтықтарды және материалдарды тасымалдау үшін арналар мен құбырларды орналастырмайды.</w:t>
      </w:r>
    </w:p>
    <w:p>
      <w:pPr>
        <w:spacing w:after="0"/>
        <w:ind w:left="0"/>
        <w:jc w:val="both"/>
      </w:pPr>
      <w:r>
        <w:rPr>
          <w:rFonts w:ascii="Times New Roman"/>
          <w:b w:val="false"/>
          <w:i w:val="false"/>
          <w:color w:val="000000"/>
          <w:sz w:val="28"/>
        </w:rPr>
        <w:t xml:space="preserve">
      Аспалы төбелер мен көтерілген еден қабаттар А және Б санатты үй-жайларда қолданылмайды. </w:t>
      </w:r>
    </w:p>
    <w:bookmarkStart w:name="z46" w:id="44"/>
    <w:p>
      <w:pPr>
        <w:spacing w:after="0"/>
        <w:ind w:left="0"/>
        <w:jc w:val="both"/>
      </w:pPr>
      <w:r>
        <w:rPr>
          <w:rFonts w:ascii="Times New Roman"/>
          <w:b w:val="false"/>
          <w:i w:val="false"/>
          <w:color w:val="000000"/>
          <w:sz w:val="28"/>
        </w:rPr>
        <w:t>
      24. Эвакуация жолдары (жалпы дәліз, залдар, фойе, вестибюлдер, галереялар) еденнен аражабындарға (жабынға) дейін биіктігі бойынша орнықтырылған қабырғалармен немесе арақабырғалармен анықталады.</w:t>
      </w:r>
    </w:p>
    <w:bookmarkEnd w:id="44"/>
    <w:p>
      <w:pPr>
        <w:spacing w:after="0"/>
        <w:ind w:left="0"/>
        <w:jc w:val="both"/>
      </w:pPr>
      <w:r>
        <w:rPr>
          <w:rFonts w:ascii="Times New Roman"/>
          <w:b w:val="false"/>
          <w:i w:val="false"/>
          <w:color w:val="000000"/>
          <w:sz w:val="28"/>
        </w:rPr>
        <w:t>
      Көрсетілген қабырғалар мен арақабырғалар сыртқы қабырғалардың бітеу бөліктеріне бекітіледі және толтырылмаған есіктермен, люктермен, жарық өткізетін конструкциялармен және тағы басқалармен (оның ішінде аспалы төбелер мен көтерілген еден қабаттары астында) ашық ойықтары жоқ. Осы көрсетілген қабырғалар мен арақабырғалардың инженерлік коммуникациялармен түйіскен жерлері жанғыш емес топтың материалдарымен тығыздалады.</w:t>
      </w:r>
    </w:p>
    <w:bookmarkStart w:name="z47" w:id="45"/>
    <w:p>
      <w:pPr>
        <w:spacing w:after="0"/>
        <w:ind w:left="0"/>
        <w:jc w:val="left"/>
      </w:pPr>
      <w:r>
        <w:rPr>
          <w:rFonts w:ascii="Times New Roman"/>
          <w:b/>
          <w:i w:val="false"/>
          <w:color w:val="000000"/>
        </w:rPr>
        <w:t xml:space="preserve"> 2-параграф. Өртке қарсы тосқауылдарға талаптар</w:t>
      </w:r>
    </w:p>
    <w:bookmarkEnd w:id="45"/>
    <w:bookmarkStart w:name="z48" w:id="46"/>
    <w:p>
      <w:pPr>
        <w:spacing w:after="0"/>
        <w:ind w:left="0"/>
        <w:jc w:val="both"/>
      </w:pPr>
      <w:r>
        <w:rPr>
          <w:rFonts w:ascii="Times New Roman"/>
          <w:b w:val="false"/>
          <w:i w:val="false"/>
          <w:color w:val="000000"/>
          <w:sz w:val="28"/>
        </w:rPr>
        <w:t xml:space="preserve">
      25. Ғимараттардың, құрылыстардың және өрт сөндіру бөлімдерінің шегінде өртке қарсы тосқауыл функциясын орындайтын құрылыс конструкцияларына өртке қарсы қабырғалар, арақабырғалар мен жабындар, өртке қарсы қорғаныштар, перделер мен экрандар жатады. </w:t>
      </w:r>
    </w:p>
    <w:bookmarkEnd w:id="46"/>
    <w:bookmarkStart w:name="z49" w:id="47"/>
    <w:p>
      <w:pPr>
        <w:spacing w:after="0"/>
        <w:ind w:left="0"/>
        <w:jc w:val="both"/>
      </w:pPr>
      <w:r>
        <w:rPr>
          <w:rFonts w:ascii="Times New Roman"/>
          <w:b w:val="false"/>
          <w:i w:val="false"/>
          <w:color w:val="000000"/>
          <w:sz w:val="28"/>
        </w:rPr>
        <w:t xml:space="preserve">
      26. Өртке қарсы тосқауылдар отқа төзімділік пен өрт қаупімен сипатталады. Өртке қарсы тосқауылдардың отқа төзімділігі олардың элементтерінің отқа төзімділігімен анықталады: </w:t>
      </w:r>
    </w:p>
    <w:bookmarkEnd w:id="47"/>
    <w:p>
      <w:pPr>
        <w:spacing w:after="0"/>
        <w:ind w:left="0"/>
        <w:jc w:val="both"/>
      </w:pPr>
      <w:r>
        <w:rPr>
          <w:rFonts w:ascii="Times New Roman"/>
          <w:b w:val="false"/>
          <w:i w:val="false"/>
          <w:color w:val="000000"/>
          <w:sz w:val="28"/>
        </w:rPr>
        <w:t>
      1) қоршау бөліктері;</w:t>
      </w:r>
    </w:p>
    <w:p>
      <w:pPr>
        <w:spacing w:after="0"/>
        <w:ind w:left="0"/>
        <w:jc w:val="both"/>
      </w:pPr>
      <w:r>
        <w:rPr>
          <w:rFonts w:ascii="Times New Roman"/>
          <w:b w:val="false"/>
          <w:i w:val="false"/>
          <w:color w:val="000000"/>
          <w:sz w:val="28"/>
        </w:rPr>
        <w:t xml:space="preserve">
      2) тосқауылдардың тұрақтылығын қамтамассыз ететін конструкциялар; </w:t>
      </w:r>
    </w:p>
    <w:p>
      <w:pPr>
        <w:spacing w:after="0"/>
        <w:ind w:left="0"/>
        <w:jc w:val="both"/>
      </w:pPr>
      <w:r>
        <w:rPr>
          <w:rFonts w:ascii="Times New Roman"/>
          <w:b w:val="false"/>
          <w:i w:val="false"/>
          <w:color w:val="000000"/>
          <w:sz w:val="28"/>
        </w:rPr>
        <w:t xml:space="preserve">
      3) олардың сүйенетін конструкциялары; </w:t>
      </w:r>
    </w:p>
    <w:p>
      <w:pPr>
        <w:spacing w:after="0"/>
        <w:ind w:left="0"/>
        <w:jc w:val="both"/>
      </w:pPr>
      <w:r>
        <w:rPr>
          <w:rFonts w:ascii="Times New Roman"/>
          <w:b w:val="false"/>
          <w:i w:val="false"/>
          <w:color w:val="000000"/>
          <w:sz w:val="28"/>
        </w:rPr>
        <w:t>
      4) конструкциялардың жанасатын және бекіту түйіндері.</w:t>
      </w:r>
    </w:p>
    <w:p>
      <w:pPr>
        <w:spacing w:after="0"/>
        <w:ind w:left="0"/>
        <w:jc w:val="both"/>
      </w:pPr>
      <w:r>
        <w:rPr>
          <w:rFonts w:ascii="Times New Roman"/>
          <w:b w:val="false"/>
          <w:i w:val="false"/>
          <w:color w:val="000000"/>
          <w:sz w:val="28"/>
        </w:rPr>
        <w:t>
      Өртке қарсы тосқауылдардың тұрақтылығын қамтамассыз ететін конструкциялардың отқа төзімділік шегі, ол сүйенетін конструкциялардың, сонымен қатар конструкциялардың түйісе бекітілген жерлерінің өзара R белгісімен, ал түйіскен жерлерінің жанасулары EI белгісімен таңдалғанда, өртке қарсы тосқауылдардың отқа төзімділік шектерінен кем емес, сондықтан ол талаптарға сәйкес келеді.</w:t>
      </w:r>
    </w:p>
    <w:p>
      <w:pPr>
        <w:spacing w:after="0"/>
        <w:ind w:left="0"/>
        <w:jc w:val="both"/>
      </w:pPr>
      <w:r>
        <w:rPr>
          <w:rFonts w:ascii="Times New Roman"/>
          <w:b w:val="false"/>
          <w:i w:val="false"/>
          <w:color w:val="000000"/>
          <w:sz w:val="28"/>
        </w:rPr>
        <w:t xml:space="preserve">
      Өртке қарсы тосқауылдардың өрт қауіпі оның тұрақтылығын қамтамасыз ететін конструкциялар мен түйісе бекітілген жерлері бар қоршау бөліктерінің өрт қауіпімен анықталады. </w:t>
      </w:r>
    </w:p>
    <w:bookmarkStart w:name="z50" w:id="48"/>
    <w:p>
      <w:pPr>
        <w:spacing w:after="0"/>
        <w:ind w:left="0"/>
        <w:jc w:val="both"/>
      </w:pPr>
      <w:r>
        <w:rPr>
          <w:rFonts w:ascii="Times New Roman"/>
          <w:b w:val="false"/>
          <w:i w:val="false"/>
          <w:color w:val="000000"/>
          <w:sz w:val="28"/>
        </w:rPr>
        <w:t>
      27. Ғимараттар мен құрылыстардың тамбур-шлюздерінің арақабырғалары, жабындары мен кедергілері "Өрт қауіпсіздігіне қойылатын жалпы талаптар" ТР талаптарына сәйкес қолданылады.</w:t>
      </w:r>
    </w:p>
    <w:bookmarkEnd w:id="48"/>
    <w:bookmarkStart w:name="z51" w:id="49"/>
    <w:p>
      <w:pPr>
        <w:spacing w:after="0"/>
        <w:ind w:left="0"/>
        <w:jc w:val="both"/>
      </w:pPr>
      <w:r>
        <w:rPr>
          <w:rFonts w:ascii="Times New Roman"/>
          <w:b w:val="false"/>
          <w:i w:val="false"/>
          <w:color w:val="000000"/>
          <w:sz w:val="28"/>
        </w:rPr>
        <w:t xml:space="preserve">
      28. Лифт шахталарының қоршауларын есептемегенде, өртке қарсы тосқауылдардың ойықтарының жалпы ауданы, олардың ауданының төрттен бір бөлігінен артық емес қабылданады. </w:t>
      </w:r>
    </w:p>
    <w:bookmarkEnd w:id="49"/>
    <w:p>
      <w:pPr>
        <w:spacing w:after="0"/>
        <w:ind w:left="0"/>
        <w:jc w:val="both"/>
      </w:pPr>
      <w:r>
        <w:rPr>
          <w:rFonts w:ascii="Times New Roman"/>
          <w:b w:val="false"/>
          <w:i w:val="false"/>
          <w:color w:val="000000"/>
          <w:sz w:val="28"/>
        </w:rPr>
        <w:t>
      Егер ойықтарды толықтырушылардың отқа төзімділік шектерінің нормаланған мәндері өртке қарсы тосқауылдардың отқа төзімділік шектерінен сәйкесінше кем емес қарастырылса, өртке қарсы тосқауылдардың ойықтарының жалпы ауданы нормаланбайды.</w:t>
      </w:r>
    </w:p>
    <w:bookmarkStart w:name="z52" w:id="50"/>
    <w:p>
      <w:pPr>
        <w:spacing w:after="0"/>
        <w:ind w:left="0"/>
        <w:jc w:val="both"/>
      </w:pPr>
      <w:r>
        <w:rPr>
          <w:rFonts w:ascii="Times New Roman"/>
          <w:b w:val="false"/>
          <w:i w:val="false"/>
          <w:color w:val="000000"/>
          <w:sz w:val="28"/>
        </w:rPr>
        <w:t>
      29. Таспалы немесе витринді әйнектелген жанғыш емес материалдардан жасалған сыртқы қабырғаларды салу кезінде өртке қарсы қабырғалар әйнекпен бөлуі керек. Сонымен бірге, өртке қарсы қабырға сыртқы қабырғаның жазықтығынан шықпауына рұқсат етіледі.</w:t>
      </w:r>
    </w:p>
    <w:bookmarkEnd w:id="50"/>
    <w:p>
      <w:pPr>
        <w:spacing w:after="0"/>
        <w:ind w:left="0"/>
        <w:jc w:val="both"/>
      </w:pPr>
      <w:r>
        <w:rPr>
          <w:rFonts w:ascii="Times New Roman"/>
          <w:b w:val="false"/>
          <w:i w:val="false"/>
          <w:color w:val="000000"/>
          <w:sz w:val="28"/>
        </w:rPr>
        <w:t xml:space="preserve">
      Өртке қарсы жабындар жанбайтын материалдардан жасалған сыртқы қабырғаларға саңылаусыз жанасуы керек. Сонымен бірге жабындардың отқа төзімділік шегі жанасатын кедергілердің отқа төзімділік шегінен кем болмауы керек. </w:t>
      </w:r>
    </w:p>
    <w:bookmarkStart w:name="z53" w:id="51"/>
    <w:p>
      <w:pPr>
        <w:spacing w:after="0"/>
        <w:ind w:left="0"/>
        <w:jc w:val="left"/>
      </w:pPr>
      <w:r>
        <w:rPr>
          <w:rFonts w:ascii="Times New Roman"/>
          <w:b/>
          <w:i w:val="false"/>
          <w:color w:val="000000"/>
        </w:rPr>
        <w:t xml:space="preserve"> 3-параграф. Ғимараттар мен құрылыстарға арналған өртке қарсы талаптар</w:t>
      </w:r>
    </w:p>
    <w:bookmarkEnd w:id="51"/>
    <w:bookmarkStart w:name="z54" w:id="52"/>
    <w:p>
      <w:pPr>
        <w:spacing w:after="0"/>
        <w:ind w:left="0"/>
        <w:jc w:val="both"/>
      </w:pPr>
      <w:r>
        <w:rPr>
          <w:rFonts w:ascii="Times New Roman"/>
          <w:b w:val="false"/>
          <w:i w:val="false"/>
          <w:color w:val="000000"/>
          <w:sz w:val="28"/>
        </w:rPr>
        <w:t xml:space="preserve">
      30. Ғимараттар, құрылыстар, сонымен қатар өрт сөндіру бөліктері (ары қарай - ғимараттар) отқа төзімділік шектерінің дәрежесі бойынша, конструктивтік кластары мен өрт қаупі функционалдығы бойынша бөлінеді. </w:t>
      </w:r>
    </w:p>
    <w:bookmarkEnd w:id="52"/>
    <w:bookmarkStart w:name="z55" w:id="53"/>
    <w:p>
      <w:pPr>
        <w:spacing w:after="0"/>
        <w:ind w:left="0"/>
        <w:jc w:val="both"/>
      </w:pPr>
      <w:r>
        <w:rPr>
          <w:rFonts w:ascii="Times New Roman"/>
          <w:b w:val="false"/>
          <w:i w:val="false"/>
          <w:color w:val="000000"/>
          <w:sz w:val="28"/>
        </w:rPr>
        <w:t>
      31. Ғимараттардың жүк көтеретін элементтерінде, олардың кезеңді ауыстыру немесе қалпына келтіру мүмкіндігін қоспағанда, сонымен қатар олардың күйін бақылау кезінде, оттан қорғағыш жабын және сіңірме пайдаланылмайды.</w:t>
      </w:r>
    </w:p>
    <w:bookmarkEnd w:id="53"/>
    <w:bookmarkStart w:name="z56" w:id="54"/>
    <w:p>
      <w:pPr>
        <w:spacing w:after="0"/>
        <w:ind w:left="0"/>
        <w:jc w:val="both"/>
      </w:pPr>
      <w:r>
        <w:rPr>
          <w:rFonts w:ascii="Times New Roman"/>
          <w:b w:val="false"/>
          <w:i w:val="false"/>
          <w:color w:val="000000"/>
          <w:sz w:val="28"/>
        </w:rPr>
        <w:t>
      32. "Өрт қауіпсіздігіне қойылатын жалпы талаптар" ТР талаптарына сәйкес өртке қарсы тосқауылдарда саңылауларды алып тастағанда, ғимараттардың қоршау конструкцияларындағы ойықтарды (есіктер, қақпалар, терезелер мен люктер, сонымен қатар фонарларының, оның ішінде жоғары жақтағы, және басқа жабулардың жарық өткізетін бөліктерінің отқа төзімділік шегі мен өрт қауіптілік кластары) толтыру нормаланбайды.</w:t>
      </w:r>
    </w:p>
    <w:bookmarkEnd w:id="54"/>
    <w:bookmarkStart w:name="z57" w:id="55"/>
    <w:p>
      <w:pPr>
        <w:spacing w:after="0"/>
        <w:ind w:left="0"/>
        <w:jc w:val="both"/>
      </w:pPr>
      <w:r>
        <w:rPr>
          <w:rFonts w:ascii="Times New Roman"/>
          <w:b w:val="false"/>
          <w:i w:val="false"/>
          <w:color w:val="000000"/>
          <w:sz w:val="28"/>
        </w:rPr>
        <w:t xml:space="preserve">
      33. Арнайы келісілген жағдайлардан басқа, отқа төзімділік шектерінің барлық дәрежесіндегі ғимараттарда шатыр жабулары конструкцияларының отқа төзімділік шегі мен өрт қаупінің кластары нормаланбайды. </w:t>
      </w:r>
    </w:p>
    <w:bookmarkEnd w:id="55"/>
    <w:bookmarkStart w:name="z58" w:id="56"/>
    <w:p>
      <w:pPr>
        <w:spacing w:after="0"/>
        <w:ind w:left="0"/>
        <w:jc w:val="both"/>
      </w:pPr>
      <w:r>
        <w:rPr>
          <w:rFonts w:ascii="Times New Roman"/>
          <w:b w:val="false"/>
          <w:i w:val="false"/>
          <w:color w:val="000000"/>
          <w:sz w:val="28"/>
        </w:rPr>
        <w:t xml:space="preserve">
      34. Ғимаратты өрт сөндіру бөліктеріне бөлетін, өртке қарсы қабырғалар, ғимараттардың немесе өртке қарсы 1-түрдегі жабындардың бар биіктігіне қалап тұрғызылады және ілеспе кедергілердің отқа төзімділігінен кем емес отқа төзімділік шегі бар, сондай-ақ, ғимарат конструкциялары өрт көзі жағынан құлаған кезде, жанында көлденең орналасқан өрт сөндіру бөліктеріне өрттің таралмауын қамтамасыз етеді. </w:t>
      </w:r>
    </w:p>
    <w:bookmarkEnd w:id="56"/>
    <w:p>
      <w:pPr>
        <w:spacing w:after="0"/>
        <w:ind w:left="0"/>
        <w:jc w:val="both"/>
      </w:pPr>
      <w:r>
        <w:rPr>
          <w:rFonts w:ascii="Times New Roman"/>
          <w:b w:val="false"/>
          <w:i w:val="false"/>
          <w:color w:val="000000"/>
          <w:sz w:val="28"/>
        </w:rPr>
        <w:t>
      Өрт сөндіру бөліктерін әр биіктікпен бөлгенде өртке қарсы бөлік ретінде ең биік қабырға қабылданады. Әр түрлі ені бар өрт сөндіру бөліктерін бөлгенде өртке қарсы қабырға ретінде ең енді қабырға қабылданады.</w:t>
      </w:r>
    </w:p>
    <w:bookmarkStart w:name="z59" w:id="57"/>
    <w:p>
      <w:pPr>
        <w:spacing w:after="0"/>
        <w:ind w:left="0"/>
        <w:jc w:val="both"/>
      </w:pPr>
      <w:r>
        <w:rPr>
          <w:rFonts w:ascii="Times New Roman"/>
          <w:b w:val="false"/>
          <w:i w:val="false"/>
          <w:color w:val="000000"/>
          <w:sz w:val="28"/>
        </w:rPr>
        <w:t xml:space="preserve">
      35. Өрт техникаларының өтуі үшін немесе өрт тік ұшақтарының апаттық-құтқарушыларына арналған алаңшасын салу үшін қолданылатын ғимараттар жабындарының бөліктерінің отқа төзімділік шегі REI 60 кем емес, өрт қаупі класы - К0 қабылданады. </w:t>
      </w:r>
    </w:p>
    <w:bookmarkEnd w:id="57"/>
    <w:p>
      <w:pPr>
        <w:spacing w:after="0"/>
        <w:ind w:left="0"/>
        <w:jc w:val="both"/>
      </w:pPr>
      <w:r>
        <w:rPr>
          <w:rFonts w:ascii="Times New Roman"/>
          <w:b w:val="false"/>
          <w:i w:val="false"/>
          <w:color w:val="000000"/>
          <w:sz w:val="28"/>
        </w:rPr>
        <w:t xml:space="preserve">
      Қолданыстағы жабын үстінде немесе арнайы жасақталған жабындар бөлігінде эвакуациялық шығу есіктерін орналастырғанда, адамдарды орналастыруға арналған жабындар бөлігі жанбайтын материалдардан орындалады </w:t>
      </w:r>
    </w:p>
    <w:bookmarkStart w:name="z60" w:id="58"/>
    <w:p>
      <w:pPr>
        <w:spacing w:after="0"/>
        <w:ind w:left="0"/>
        <w:jc w:val="both"/>
      </w:pPr>
      <w:r>
        <w:rPr>
          <w:rFonts w:ascii="Times New Roman"/>
          <w:b w:val="false"/>
          <w:i w:val="false"/>
          <w:color w:val="000000"/>
          <w:sz w:val="28"/>
        </w:rPr>
        <w:t>
      36. Ғимараттар (корпустар) аралығында өтетін жерлердің белгілі дәрежедегі отқа төзімділік шектері бар конструкциялардың отқа төзімділік шегі осындай дәрежедегі отқа төзімділік шектері бар ғимараттардың тиісті конструкцияларына қойылатын талаптарына сәйкес болуы тиіс. Өтетін жермен қосылған ғимараттардың (корпустардың) отқа төзімділік шектерінің дәрежесі әртүрлі болғанда өтетін жерлер конструкцияның отқа төзімділік шектері ғимараттардың осы конструкцияларының артық дәрежесіне қойылатын талаптарына сәйкес болады. Өтетін жерлер жанғыш емес материалдардан орындалады.</w:t>
      </w:r>
    </w:p>
    <w:bookmarkEnd w:id="58"/>
    <w:bookmarkStart w:name="z61" w:id="59"/>
    <w:p>
      <w:pPr>
        <w:spacing w:after="0"/>
        <w:ind w:left="0"/>
        <w:jc w:val="both"/>
      </w:pPr>
      <w:r>
        <w:rPr>
          <w:rFonts w:ascii="Times New Roman"/>
          <w:b w:val="false"/>
          <w:i w:val="false"/>
          <w:color w:val="000000"/>
          <w:sz w:val="28"/>
        </w:rPr>
        <w:t>
      37. Ғимаратта өртке қарсы тосқауылдармен бөлінген, функционалдық өрт қауіпті әртүрлі бөліктер бар болса, тиісті функционалдық өрт қаупі бар ғимараттарға қойылатын талаптарға сәйкес, әрбір осындай бөліктер өртке қарсы талаптарға жауап береді.</w:t>
      </w:r>
    </w:p>
    <w:bookmarkEnd w:id="59"/>
    <w:bookmarkStart w:name="z62" w:id="60"/>
    <w:p>
      <w:pPr>
        <w:spacing w:after="0"/>
        <w:ind w:left="0"/>
        <w:jc w:val="both"/>
      </w:pPr>
      <w:r>
        <w:rPr>
          <w:rFonts w:ascii="Times New Roman"/>
          <w:b w:val="false"/>
          <w:i w:val="false"/>
          <w:color w:val="000000"/>
          <w:sz w:val="28"/>
        </w:rPr>
        <w:t>
      38. Құрылыс конструкциялары жанудың жасырын таралуына ықпал етпейді. Ғимараттардың қабырғаларында, арақабырғаларында, жабындарында және жабуларында және басқа қоршау конструкцияларында, Г3 және Г4 тобындағы материалдармен шектелген тұйықталған кеңістіктер (ары қарай - қуыстар) қарастырылмайды, келесі бос қуыстардан басқа:</w:t>
      </w:r>
    </w:p>
    <w:bookmarkEnd w:id="60"/>
    <w:p>
      <w:pPr>
        <w:spacing w:after="0"/>
        <w:ind w:left="0"/>
        <w:jc w:val="both"/>
      </w:pPr>
      <w:r>
        <w:rPr>
          <w:rFonts w:ascii="Times New Roman"/>
          <w:b w:val="false"/>
          <w:i w:val="false"/>
          <w:color w:val="000000"/>
          <w:sz w:val="28"/>
        </w:rPr>
        <w:t>
      1) жабындар мен жабулардың ағаш конструкцияларында, саңырау диафрагмалармен бөліктерге бөлінген, сондай-ақ ішкі қабырғаларының контуры бойымен;</w:t>
      </w:r>
    </w:p>
    <w:p>
      <w:pPr>
        <w:spacing w:after="0"/>
        <w:ind w:left="0"/>
        <w:jc w:val="both"/>
      </w:pPr>
      <w:r>
        <w:rPr>
          <w:rFonts w:ascii="Times New Roman"/>
          <w:b w:val="false"/>
          <w:i w:val="false"/>
          <w:color w:val="000000"/>
          <w:sz w:val="28"/>
        </w:rPr>
        <w:t>
      2) металл профильді табақ және буоқшаулағыш қабаты аралығында берілген шартпен, жанғыш емес, Г1, Г2 топтары материалдарынан жасалған жылытқыш буоқшаулағыш қабатының артында (сонымен қатар буоқшаулағыш қабатынсыз) орналасқан. Жылытқыш Г3 және Г4 тобындағы материалдардан жасалса (сонымен қатар буоқшаулағыш қабатынсыз), бұл бос жерлер қаңылтыр (табақ) шеттері бойымен жанғыш емес, Г1, Г2 тобындағы материалмен ұзынынан төрттен бір метрден кем емес толтырылады;</w:t>
      </w:r>
    </w:p>
    <w:p>
      <w:pPr>
        <w:spacing w:after="0"/>
        <w:ind w:left="0"/>
        <w:jc w:val="both"/>
      </w:pPr>
      <w:r>
        <w:rPr>
          <w:rFonts w:ascii="Times New Roman"/>
          <w:b w:val="false"/>
          <w:i w:val="false"/>
          <w:color w:val="000000"/>
          <w:sz w:val="28"/>
        </w:rPr>
        <w:t>
      3) К0 тобындағы конструкциялардың аралығында және осы конструкцияларды саңырау диафрагмалармен бөліктерге бөлген жағдайында бөлмелердің жағынан олардың қаптамалары Г3 немесе Г4 тобындағы материалдардан жасалғанда.</w:t>
      </w:r>
    </w:p>
    <w:bookmarkStart w:name="z63" w:id="61"/>
    <w:p>
      <w:pPr>
        <w:spacing w:after="0"/>
        <w:ind w:left="0"/>
        <w:jc w:val="both"/>
      </w:pPr>
      <w:r>
        <w:rPr>
          <w:rFonts w:ascii="Times New Roman"/>
          <w:b w:val="false"/>
          <w:i w:val="false"/>
          <w:color w:val="000000"/>
          <w:sz w:val="28"/>
        </w:rPr>
        <w:t xml:space="preserve">
      39. Құрылыс конструкцияның бекіту түйіндерінің отқа төзімділігі, сонымен қатар шатыр жабындарының бекітулерінің түйіндері, нормаланған отқа төзімділік шегі, R белгісі бойынша конструкцияның өзінің талап етілген отқа төзімділік шектерінен кем емес қабылданады. </w:t>
      </w:r>
    </w:p>
    <w:bookmarkEnd w:id="61"/>
    <w:bookmarkStart w:name="z64" w:id="62"/>
    <w:p>
      <w:pPr>
        <w:spacing w:after="0"/>
        <w:ind w:left="0"/>
        <w:jc w:val="both"/>
      </w:pPr>
      <w:r>
        <w:rPr>
          <w:rFonts w:ascii="Times New Roman"/>
          <w:b w:val="false"/>
          <w:i w:val="false"/>
          <w:color w:val="000000"/>
          <w:sz w:val="28"/>
        </w:rPr>
        <w:t xml:space="preserve">
      40. Шатырсыз төбелерде шатыр жабыны брондалған рубероидтан жасалады немесе қиыршық тастармен немесе өртке қарсы белбеулермен бөлінген нормаланған ауданы бар бөліктерге бөлінеді. </w:t>
      </w:r>
    </w:p>
    <w:bookmarkEnd w:id="62"/>
    <w:p>
      <w:pPr>
        <w:spacing w:after="0"/>
        <w:ind w:left="0"/>
        <w:jc w:val="both"/>
      </w:pPr>
      <w:r>
        <w:rPr>
          <w:rFonts w:ascii="Times New Roman"/>
          <w:b w:val="false"/>
          <w:i w:val="false"/>
          <w:color w:val="000000"/>
          <w:sz w:val="28"/>
        </w:rPr>
        <w:t>
      Өртке қарсы белбеулер жанғыштығы Г3 немесе Г4 тобындағы материалдардан жасалған шатырлы жабулардың негізінің астымен (сонымен қатар жылу оқшаулағышты) осы материалдардың барлық қалыңдығында қиылысады.</w:t>
      </w:r>
    </w:p>
    <w:bookmarkStart w:name="z65" w:id="63"/>
    <w:p>
      <w:pPr>
        <w:spacing w:after="0"/>
        <w:ind w:left="0"/>
        <w:jc w:val="both"/>
      </w:pPr>
      <w:r>
        <w:rPr>
          <w:rFonts w:ascii="Times New Roman"/>
          <w:b w:val="false"/>
          <w:i w:val="false"/>
          <w:color w:val="000000"/>
          <w:sz w:val="28"/>
        </w:rPr>
        <w:t>
      41. Оттан қорғау құралдары, конструкциялардың ашық бетіне жағылған, конструкциялардың беткі қабатындағы материалдарға қойылатын талаптарға сәйкес және қорғалатын конструкциялардың өрт қаупін арттырмайды.</w:t>
      </w:r>
    </w:p>
    <w:bookmarkEnd w:id="63"/>
    <w:p>
      <w:pPr>
        <w:spacing w:after="0"/>
        <w:ind w:left="0"/>
        <w:jc w:val="both"/>
      </w:pPr>
      <w:r>
        <w:rPr>
          <w:rFonts w:ascii="Times New Roman"/>
          <w:b w:val="false"/>
          <w:i w:val="false"/>
          <w:color w:val="000000"/>
          <w:sz w:val="28"/>
        </w:rPr>
        <w:t>
      Өрт кезінде оттан қорғағыш жабулардың көлемінің (қалыңдығының) артуы олардың бүлінуі деп есептелмейді.</w:t>
      </w:r>
    </w:p>
    <w:p>
      <w:pPr>
        <w:spacing w:after="0"/>
        <w:ind w:left="0"/>
        <w:jc w:val="both"/>
      </w:pPr>
      <w:r>
        <w:rPr>
          <w:rFonts w:ascii="Times New Roman"/>
          <w:b w:val="false"/>
          <w:i w:val="false"/>
          <w:color w:val="000000"/>
          <w:sz w:val="28"/>
        </w:rPr>
        <w:t xml:space="preserve">
      Олардың күйін мезгіл-мезгіл тексеруге, ауыстыру немесе қалпына келтіру мүмкіндігін жоққа шығаратын жерлерде оттан қорғағыш құралдарды қолдануға тыйым салынады. </w:t>
      </w:r>
    </w:p>
    <w:bookmarkStart w:name="z66" w:id="64"/>
    <w:p>
      <w:pPr>
        <w:spacing w:after="0"/>
        <w:ind w:left="0"/>
        <w:jc w:val="both"/>
      </w:pPr>
      <w:r>
        <w:rPr>
          <w:rFonts w:ascii="Times New Roman"/>
          <w:b w:val="false"/>
          <w:i w:val="false"/>
          <w:color w:val="000000"/>
          <w:sz w:val="28"/>
        </w:rPr>
        <w:t>
      42. Каналдар, шахталар және коммуникацияларды төсеуге арналған қуыстардың қоршау конструкциялары 1-түрдегі өртке қарсы арақабырғалармен және 3-түрдегі жабындарға қойылатын талаптарға сай.</w:t>
      </w:r>
    </w:p>
    <w:bookmarkEnd w:id="64"/>
    <w:bookmarkStart w:name="z67" w:id="65"/>
    <w:p>
      <w:pPr>
        <w:spacing w:after="0"/>
        <w:ind w:left="0"/>
        <w:jc w:val="both"/>
      </w:pPr>
      <w:r>
        <w:rPr>
          <w:rFonts w:ascii="Times New Roman"/>
          <w:b w:val="false"/>
          <w:i w:val="false"/>
          <w:color w:val="000000"/>
          <w:sz w:val="28"/>
        </w:rPr>
        <w:t>
      43. Жертөледе немесе цокольдық қабатта жер үсті қабаттарымен функционалдық байланысты қамтамасыз ететін баспалдақ, өрт болған жағдайда ауа тіреуіші бар тамбур-шлюз құрылғысы бар 1-типті өртке қарсы арақабырғалармен қоршалады.</w:t>
      </w:r>
    </w:p>
    <w:bookmarkEnd w:id="65"/>
    <w:bookmarkStart w:name="z68" w:id="66"/>
    <w:p>
      <w:pPr>
        <w:spacing w:after="0"/>
        <w:ind w:left="0"/>
        <w:jc w:val="both"/>
      </w:pPr>
      <w:r>
        <w:rPr>
          <w:rFonts w:ascii="Times New Roman"/>
          <w:b w:val="false"/>
          <w:i w:val="false"/>
          <w:color w:val="000000"/>
          <w:sz w:val="28"/>
        </w:rPr>
        <w:t xml:space="preserve">
      44. 2-түрдегі баспалдақтар немесе эскалатор орналасқан бөлме оған жанасқан дәліздер мен басқа бөлмелерден 1-түрдегі өртке қарсы арақабырғамен бөлінеді. </w:t>
      </w:r>
    </w:p>
    <w:bookmarkEnd w:id="66"/>
    <w:bookmarkStart w:name="z69" w:id="67"/>
    <w:p>
      <w:pPr>
        <w:spacing w:after="0"/>
        <w:ind w:left="0"/>
        <w:jc w:val="both"/>
      </w:pPr>
      <w:r>
        <w:rPr>
          <w:rFonts w:ascii="Times New Roman"/>
          <w:b w:val="false"/>
          <w:i w:val="false"/>
          <w:color w:val="000000"/>
          <w:sz w:val="28"/>
        </w:rPr>
        <w:t xml:space="preserve">
      45. Отқа төзімділік шектерінің барлық дәрежесіндегі ғимараттарда (отқа төзімділік шектері V дәрежелі ғимараттардан басқасы) шатыр жабындарындағы итарқалар мен торлар өрттен қорғау өңдеуіне ұшырайды. </w:t>
      </w:r>
    </w:p>
    <w:bookmarkEnd w:id="67"/>
    <w:bookmarkStart w:name="z70" w:id="68"/>
    <w:p>
      <w:pPr>
        <w:spacing w:after="0"/>
        <w:ind w:left="0"/>
        <w:jc w:val="both"/>
      </w:pPr>
      <w:r>
        <w:rPr>
          <w:rFonts w:ascii="Times New Roman"/>
          <w:b w:val="false"/>
          <w:i w:val="false"/>
          <w:color w:val="000000"/>
          <w:sz w:val="28"/>
        </w:rPr>
        <w:t>
      46. Отқа төзімділіктің барлық дәрежесіндегі ғимараттарда (V қоспағанда) сыртқы қабырғалардың сыртқы беттерін қаптауды, сонымен қатар желден қорғауды жанғыш материалдардан жасауға рұқсат етілмейді.</w:t>
      </w:r>
    </w:p>
    <w:bookmarkEnd w:id="68"/>
    <w:p>
      <w:pPr>
        <w:spacing w:after="0"/>
        <w:ind w:left="0"/>
        <w:jc w:val="both"/>
      </w:pPr>
      <w:r>
        <w:rPr>
          <w:rFonts w:ascii="Times New Roman"/>
          <w:b w:val="false"/>
          <w:i w:val="false"/>
          <w:color w:val="000000"/>
          <w:sz w:val="28"/>
        </w:rPr>
        <w:t>
      Өртке қарсы су құбыры мен басқа тұрақты өрт сөндіргіш құралдарды құру қажеттілігін ғимараттардың отқа төзімділік шектері дәрежесіне, конструктивтік және функционалдық өрт қаупіне, өрттен жарылысқа және өрт жүктемесі шамасының уақытқа тәуелділігінен қарастырылуы керек.</w:t>
      </w:r>
    </w:p>
    <w:bookmarkStart w:name="z71" w:id="69"/>
    <w:p>
      <w:pPr>
        <w:spacing w:after="0"/>
        <w:ind w:left="0"/>
        <w:jc w:val="left"/>
      </w:pPr>
      <w:r>
        <w:rPr>
          <w:rFonts w:ascii="Times New Roman"/>
          <w:b/>
          <w:i w:val="false"/>
          <w:color w:val="000000"/>
        </w:rPr>
        <w:t xml:space="preserve"> 4-параграф. Ғимараттардың элементтеріне қойылатын өртке қарсы талаптар</w:t>
      </w:r>
    </w:p>
    <w:bookmarkEnd w:id="69"/>
    <w:bookmarkStart w:name="z72" w:id="70"/>
    <w:p>
      <w:pPr>
        <w:spacing w:after="0"/>
        <w:ind w:left="0"/>
        <w:jc w:val="both"/>
      </w:pPr>
      <w:r>
        <w:rPr>
          <w:rFonts w:ascii="Times New Roman"/>
          <w:b w:val="false"/>
          <w:i w:val="false"/>
          <w:color w:val="000000"/>
          <w:sz w:val="28"/>
        </w:rPr>
        <w:t xml:space="preserve">
      47. Жоғарғы жарық шамдарын түтінді жою жүйесінде өрт болған жағдайда оларды пайдалану кезінде автоматтық, қашықтықтан және қолдан қосылатын желі болуы керек, ал силикатты әйнек қолданғанда, сонымен қатар астынан қорғаныш торы болуы қажет. </w:t>
      </w:r>
    </w:p>
    <w:bookmarkEnd w:id="70"/>
    <w:bookmarkStart w:name="z73" w:id="71"/>
    <w:p>
      <w:pPr>
        <w:spacing w:after="0"/>
        <w:ind w:left="0"/>
        <w:jc w:val="both"/>
      </w:pPr>
      <w:r>
        <w:rPr>
          <w:rFonts w:ascii="Times New Roman"/>
          <w:b w:val="false"/>
          <w:i w:val="false"/>
          <w:color w:val="000000"/>
          <w:sz w:val="28"/>
        </w:rPr>
        <w:t>
      48. Өрт кезінде:</w:t>
      </w:r>
    </w:p>
    <w:bookmarkEnd w:id="71"/>
    <w:p>
      <w:pPr>
        <w:spacing w:after="0"/>
        <w:ind w:left="0"/>
        <w:jc w:val="both"/>
      </w:pPr>
      <w:r>
        <w:rPr>
          <w:rFonts w:ascii="Times New Roman"/>
          <w:b w:val="false"/>
          <w:i w:val="false"/>
          <w:color w:val="000000"/>
          <w:sz w:val="28"/>
        </w:rPr>
        <w:t xml:space="preserve">
      1) лифтілер мен көтергіштер (өрт сөндіру лифтілерін қоспағанда) ғимараттар мен жер үстіндегі құрылыстарда өрт туындаған кезде, автоматты түрде бірінші қабатқа түсіріледі, ал жер асты құрылыстарында - жоғарғы қабатқа көтеріледі және тоқтан ажыратылады; </w:t>
      </w:r>
    </w:p>
    <w:p>
      <w:pPr>
        <w:spacing w:after="0"/>
        <w:ind w:left="0"/>
        <w:jc w:val="both"/>
      </w:pPr>
      <w:r>
        <w:rPr>
          <w:rFonts w:ascii="Times New Roman"/>
          <w:b w:val="false"/>
          <w:i w:val="false"/>
          <w:color w:val="000000"/>
          <w:sz w:val="28"/>
        </w:rPr>
        <w:t>
      2) ғимаратта қондырылған эскалатор жетегі кез келген өрт дабыл бергіштерінің хабарламасы бойынша автоматты түрде сөндірілуі тиіс, сондай-ақ дабыл бойынша орталық басқару құралынан (бұдан әрі - ОБҚ) өртке қарсы қорғаныс жүйелеріне (бұдан әрі - ӨҚЖ).</w:t>
      </w:r>
    </w:p>
    <w:bookmarkStart w:name="z74" w:id="72"/>
    <w:p>
      <w:pPr>
        <w:spacing w:after="0"/>
        <w:ind w:left="0"/>
        <w:jc w:val="both"/>
      </w:pPr>
      <w:r>
        <w:rPr>
          <w:rFonts w:ascii="Times New Roman"/>
          <w:b w:val="false"/>
          <w:i w:val="false"/>
          <w:color w:val="000000"/>
          <w:sz w:val="28"/>
        </w:rPr>
        <w:t>
      49. ӨҚЖ ОБҚ электрмен қамтамасыз ету сенімділіктің 1-санатымен көзделген.</w:t>
      </w:r>
    </w:p>
    <w:bookmarkEnd w:id="72"/>
    <w:bookmarkStart w:name="z75" w:id="73"/>
    <w:p>
      <w:pPr>
        <w:spacing w:after="0"/>
        <w:ind w:left="0"/>
        <w:jc w:val="both"/>
      </w:pPr>
      <w:r>
        <w:rPr>
          <w:rFonts w:ascii="Times New Roman"/>
          <w:b w:val="false"/>
          <w:i w:val="false"/>
          <w:color w:val="000000"/>
          <w:sz w:val="28"/>
        </w:rPr>
        <w:t>
      50. Екі және одан жоғары қабаттары бар жертөлелер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талаптарына сай және автоматтық өрт сөндіргіш қондырғыларымен және басқа өртке қарсы қорғау құралдарымен қамтамасыз етіледі.</w:t>
      </w:r>
    </w:p>
    <w:bookmarkEnd w:id="73"/>
    <w:bookmarkStart w:name="z76" w:id="74"/>
    <w:p>
      <w:pPr>
        <w:spacing w:after="0"/>
        <w:ind w:left="0"/>
        <w:jc w:val="both"/>
      </w:pPr>
      <w:r>
        <w:rPr>
          <w:rFonts w:ascii="Times New Roman"/>
          <w:b w:val="false"/>
          <w:i w:val="false"/>
          <w:color w:val="000000"/>
          <w:sz w:val="28"/>
        </w:rPr>
        <w:t>
      51. Биіктігі 16 қабаттан асатын ғимараттарда:</w:t>
      </w:r>
    </w:p>
    <w:bookmarkEnd w:id="74"/>
    <w:p>
      <w:pPr>
        <w:spacing w:after="0"/>
        <w:ind w:left="0"/>
        <w:jc w:val="both"/>
      </w:pPr>
      <w:r>
        <w:rPr>
          <w:rFonts w:ascii="Times New Roman"/>
          <w:b w:val="false"/>
          <w:i w:val="false"/>
          <w:color w:val="000000"/>
          <w:sz w:val="28"/>
        </w:rPr>
        <w:t>
      1) эвакуациялау жолында қонақ үй нөмірлерінің шығар есіктерінде (апартаменттерінің, пәтерлерінің) жабылатын жерлерінде тығыздамалары бар, төменгі жағынан басқа, олардың отқа төзімділік шектері кемінде жарты сағатқа қабылданады;</w:t>
      </w:r>
    </w:p>
    <w:p>
      <w:pPr>
        <w:spacing w:after="0"/>
        <w:ind w:left="0"/>
        <w:jc w:val="both"/>
      </w:pPr>
      <w:r>
        <w:rPr>
          <w:rFonts w:ascii="Times New Roman"/>
          <w:b w:val="false"/>
          <w:i w:val="false"/>
          <w:color w:val="000000"/>
          <w:sz w:val="28"/>
        </w:rPr>
        <w:t>
      2) баспалдақ торларының есіктерінің отқа төзімділік шегі кемінде EI 60;</w:t>
      </w:r>
    </w:p>
    <w:p>
      <w:pPr>
        <w:spacing w:after="0"/>
        <w:ind w:left="0"/>
        <w:jc w:val="both"/>
      </w:pPr>
      <w:r>
        <w:rPr>
          <w:rFonts w:ascii="Times New Roman"/>
          <w:b w:val="false"/>
          <w:i w:val="false"/>
          <w:color w:val="000000"/>
          <w:sz w:val="28"/>
        </w:rPr>
        <w:t>
      3) коммуникациялық шахта есіктері (люктері) өртке қарсы талаптарына өртке төзімділік шегінің кемінде EI 45 жауап береді.</w:t>
      </w:r>
    </w:p>
    <w:p>
      <w:pPr>
        <w:spacing w:after="0"/>
        <w:ind w:left="0"/>
        <w:jc w:val="both"/>
      </w:pPr>
      <w:r>
        <w:rPr>
          <w:rFonts w:ascii="Times New Roman"/>
          <w:b w:val="false"/>
          <w:i w:val="false"/>
          <w:color w:val="000000"/>
          <w:sz w:val="28"/>
        </w:rPr>
        <w:t>
      Басқа жағдайда есіктердің отқа төзімділік шегі нормаланбайды.</w:t>
      </w:r>
    </w:p>
    <w:bookmarkStart w:name="z77" w:id="75"/>
    <w:p>
      <w:pPr>
        <w:spacing w:after="0"/>
        <w:ind w:left="0"/>
        <w:jc w:val="both"/>
      </w:pPr>
      <w:r>
        <w:rPr>
          <w:rFonts w:ascii="Times New Roman"/>
          <w:b w:val="false"/>
          <w:i w:val="false"/>
          <w:color w:val="000000"/>
          <w:sz w:val="28"/>
        </w:rPr>
        <w:t>
      52. Қалыпты жағдайларда эвакуация жолдарында айқара ашылмалы арақабырғалар ашық болады және қолмен, автоматты (түтіндік өрт дабыл бергіштерінен) және қашықтықтан ӨҚЖ ОБҚ-дан жетекті жабу үшін, ойықтарда кедергімен жолыққан қашықтықтан жабылуға арналған автоматтық құрылғы арқылы ашылатын желісі, сонымен қатар өздігінен жабылатын есіктері бар.</w:t>
      </w:r>
    </w:p>
    <w:bookmarkEnd w:id="75"/>
    <w:bookmarkStart w:name="z78" w:id="76"/>
    <w:p>
      <w:pPr>
        <w:spacing w:after="0"/>
        <w:ind w:left="0"/>
        <w:jc w:val="both"/>
      </w:pPr>
      <w:r>
        <w:rPr>
          <w:rFonts w:ascii="Times New Roman"/>
          <w:b w:val="false"/>
          <w:i w:val="false"/>
          <w:color w:val="000000"/>
          <w:sz w:val="28"/>
        </w:rPr>
        <w:t>
      53. Отқа төзімділік шектері ерекше дәрежедегі ғимараттарда коммуникациялық байланыс шахталарында және қуыстарында орналаспаған құбырлардың (сонымен қатар шаң жинағыштар мен қоқыс жойғыштар) отқа төзімділік шегі EI 60.</w:t>
      </w:r>
    </w:p>
    <w:bookmarkEnd w:id="76"/>
    <w:bookmarkStart w:name="z79" w:id="77"/>
    <w:p>
      <w:pPr>
        <w:spacing w:after="0"/>
        <w:ind w:left="0"/>
        <w:jc w:val="both"/>
      </w:pPr>
      <w:r>
        <w:rPr>
          <w:rFonts w:ascii="Times New Roman"/>
          <w:b w:val="false"/>
          <w:i w:val="false"/>
          <w:color w:val="000000"/>
          <w:sz w:val="28"/>
        </w:rPr>
        <w:t xml:space="preserve">
      54. Ауаны баптау жүйелерімен жабдықталған бөлмелердің терезелері (оның ішінде қонақ үй нөмірлер бөлмелерінің) жарық өткізетін жабындарымен ішкі аулаларға бағдарланған. </w:t>
      </w:r>
    </w:p>
    <w:bookmarkEnd w:id="77"/>
    <w:p>
      <w:pPr>
        <w:spacing w:after="0"/>
        <w:ind w:left="0"/>
        <w:jc w:val="both"/>
      </w:pPr>
      <w:r>
        <w:rPr>
          <w:rFonts w:ascii="Times New Roman"/>
          <w:b w:val="false"/>
          <w:i w:val="false"/>
          <w:color w:val="000000"/>
          <w:sz w:val="28"/>
        </w:rPr>
        <w:t>
      Сонымен қатар, бұл терезелер жарты сағаттың ішінде отқа төзімді шегі бар немесе нөмір бөлмелері жағынан жоғарыда орналасқан автоматтық өрт сөндіргіш жүйелермен қорғалған.</w:t>
      </w:r>
    </w:p>
    <w:bookmarkStart w:name="z80" w:id="78"/>
    <w:p>
      <w:pPr>
        <w:spacing w:after="0"/>
        <w:ind w:left="0"/>
        <w:jc w:val="both"/>
      </w:pPr>
      <w:r>
        <w:rPr>
          <w:rFonts w:ascii="Times New Roman"/>
          <w:b w:val="false"/>
          <w:i w:val="false"/>
          <w:color w:val="000000"/>
          <w:sz w:val="28"/>
        </w:rPr>
        <w:t>
      55. Эвакуация жолдарында пайдалану шарттары бойынша кілттенетін есіктер орналастырғанда, оларда "үрейге қарсы" түрдегі ілмек қарастырылады.</w:t>
      </w:r>
    </w:p>
    <w:bookmarkEnd w:id="78"/>
    <w:bookmarkStart w:name="z81" w:id="79"/>
    <w:p>
      <w:pPr>
        <w:spacing w:after="0"/>
        <w:ind w:left="0"/>
        <w:jc w:val="both"/>
      </w:pPr>
      <w:r>
        <w:rPr>
          <w:rFonts w:ascii="Times New Roman"/>
          <w:b w:val="false"/>
          <w:i w:val="false"/>
          <w:color w:val="000000"/>
          <w:sz w:val="28"/>
        </w:rPr>
        <w:t>
      56. Эвакуациялық шығар есіктер, сонымен қатар басқа баспалдақ торына өту мүмкіндігін беретін қолданылмайтын есіктер, жалпақ жабынға шығатын есіктер болып саналады.</w:t>
      </w:r>
    </w:p>
    <w:bookmarkEnd w:id="79"/>
    <w:p>
      <w:pPr>
        <w:spacing w:after="0"/>
        <w:ind w:left="0"/>
        <w:jc w:val="both"/>
      </w:pPr>
      <w:r>
        <w:rPr>
          <w:rFonts w:ascii="Times New Roman"/>
          <w:b w:val="false"/>
          <w:i w:val="false"/>
          <w:color w:val="000000"/>
          <w:sz w:val="28"/>
        </w:rPr>
        <w:t>
      Шатырдың жанғыш кілемі бойымен эвакуациялау бағыты өтетін жолдың ені бойынша жанбайтын материалмен жабындалады.</w:t>
      </w:r>
    </w:p>
    <w:bookmarkStart w:name="z82" w:id="80"/>
    <w:p>
      <w:pPr>
        <w:spacing w:after="0"/>
        <w:ind w:left="0"/>
        <w:jc w:val="both"/>
      </w:pPr>
      <w:r>
        <w:rPr>
          <w:rFonts w:ascii="Times New Roman"/>
          <w:b w:val="false"/>
          <w:i w:val="false"/>
          <w:color w:val="000000"/>
          <w:sz w:val="28"/>
        </w:rPr>
        <w:t>
      57. Түтінденбейтін баспалдақ торларының бірнеше хабарламалары бар, бірақ дәліздегі бір ғана бөлікпен емес (соңғы бөлікті бөліктерге бөлу кезінде).</w:t>
      </w:r>
    </w:p>
    <w:bookmarkEnd w:id="80"/>
    <w:bookmarkStart w:name="z83" w:id="81"/>
    <w:p>
      <w:pPr>
        <w:spacing w:after="0"/>
        <w:ind w:left="0"/>
        <w:jc w:val="both"/>
      </w:pPr>
      <w:r>
        <w:rPr>
          <w:rFonts w:ascii="Times New Roman"/>
          <w:b w:val="false"/>
          <w:i w:val="false"/>
          <w:color w:val="000000"/>
          <w:sz w:val="28"/>
        </w:rPr>
        <w:t xml:space="preserve">
      58. Жер асты және жер үсті қабаттарында технологиялық (функционалдық) байланысты қамтамассыз ететін баспалдақ торлары мен лифт шахталарын жер үстінде 3-қабаттан жоғары емес жобалайды, көрсетілген баспалдақ торларын эвакуация жолдарында есепке алмағанда. 2 және одан жоғары жер асты қабаттарында 2- немесе 3-үлгідегі түтінденбейтін, ал лифт шахталарына ауаның келуімен баспалдақ торлары қабылданады. </w:t>
      </w:r>
    </w:p>
    <w:bookmarkEnd w:id="81"/>
    <w:bookmarkStart w:name="z84" w:id="82"/>
    <w:p>
      <w:pPr>
        <w:spacing w:after="0"/>
        <w:ind w:left="0"/>
        <w:jc w:val="both"/>
      </w:pPr>
      <w:r>
        <w:rPr>
          <w:rFonts w:ascii="Times New Roman"/>
          <w:b w:val="false"/>
          <w:i w:val="false"/>
          <w:color w:val="000000"/>
          <w:sz w:val="28"/>
        </w:rPr>
        <w:t>
      59. Көпфункционалды биік ғимараттарда лифт кабиналары жанбайтын материалдардан орындалады.</w:t>
      </w:r>
    </w:p>
    <w:bookmarkEnd w:id="82"/>
    <w:p>
      <w:pPr>
        <w:spacing w:after="0"/>
        <w:ind w:left="0"/>
        <w:jc w:val="both"/>
      </w:pPr>
      <w:r>
        <w:rPr>
          <w:rFonts w:ascii="Times New Roman"/>
          <w:b w:val="false"/>
          <w:i w:val="false"/>
          <w:color w:val="000000"/>
          <w:sz w:val="28"/>
        </w:rPr>
        <w:t>
      Бірінші қабаттағы өрт лифтісінің шығар есіктері тікелей далаға шығар есіктері бар вестибюльде орналасқан.</w:t>
      </w:r>
    </w:p>
    <w:bookmarkStart w:name="z85" w:id="83"/>
    <w:p>
      <w:pPr>
        <w:spacing w:after="0"/>
        <w:ind w:left="0"/>
        <w:jc w:val="both"/>
      </w:pPr>
      <w:r>
        <w:rPr>
          <w:rFonts w:ascii="Times New Roman"/>
          <w:b w:val="false"/>
          <w:i w:val="false"/>
          <w:color w:val="000000"/>
          <w:sz w:val="28"/>
        </w:rPr>
        <w:t>
      60. Заңның 20 бабы 23-16) тармағына сәйкес бекітілетін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талаптарына сәйкес іс-шаралар ӨҚЖ көп функционалды ғимарттар мен кешендер құрамына кіреді.</w:t>
      </w:r>
    </w:p>
    <w:bookmarkEnd w:id="83"/>
    <w:bookmarkStart w:name="z86" w:id="84"/>
    <w:p>
      <w:pPr>
        <w:spacing w:after="0"/>
        <w:ind w:left="0"/>
        <w:jc w:val="both"/>
      </w:pPr>
      <w:r>
        <w:rPr>
          <w:rFonts w:ascii="Times New Roman"/>
          <w:b w:val="false"/>
          <w:i w:val="false"/>
          <w:color w:val="000000"/>
          <w:sz w:val="28"/>
        </w:rPr>
        <w:t>
      61. Өртке қарсы қорғау жүйелерін басқару бір ғана ӨҚЖ ОБҚ-мен жүзеге асырылады, олардың функциялары төмендегідей:</w:t>
      </w:r>
    </w:p>
    <w:bookmarkEnd w:id="84"/>
    <w:p>
      <w:pPr>
        <w:spacing w:after="0"/>
        <w:ind w:left="0"/>
        <w:jc w:val="both"/>
      </w:pPr>
      <w:r>
        <w:rPr>
          <w:rFonts w:ascii="Times New Roman"/>
          <w:b w:val="false"/>
          <w:i w:val="false"/>
          <w:color w:val="000000"/>
          <w:sz w:val="28"/>
        </w:rPr>
        <w:t>
      1) өртке қарсы қорғау жүйелерін басқару;</w:t>
      </w:r>
    </w:p>
    <w:p>
      <w:pPr>
        <w:spacing w:after="0"/>
        <w:ind w:left="0"/>
        <w:jc w:val="both"/>
      </w:pPr>
      <w:r>
        <w:rPr>
          <w:rFonts w:ascii="Times New Roman"/>
          <w:b w:val="false"/>
          <w:i w:val="false"/>
          <w:color w:val="000000"/>
          <w:sz w:val="28"/>
        </w:rPr>
        <w:t>
      2) ӨҚЖ құрамына кірмейтін, өрт кезінде ғимарат қауіпсіздігін қамтамасыз етуге байланысы бар жүйелерін басқару;</w:t>
      </w:r>
    </w:p>
    <w:p>
      <w:pPr>
        <w:spacing w:after="0"/>
        <w:ind w:left="0"/>
        <w:jc w:val="both"/>
      </w:pPr>
      <w:r>
        <w:rPr>
          <w:rFonts w:ascii="Times New Roman"/>
          <w:b w:val="false"/>
          <w:i w:val="false"/>
          <w:color w:val="000000"/>
          <w:sz w:val="28"/>
        </w:rPr>
        <w:t>
      3) адамдардың қауіпсіздігін қамтамасыз ету мен өртті жоюға жауапты барлық қызмет түрлерінің әрекеттерін үйлестіру.</w:t>
      </w:r>
    </w:p>
    <w:p>
      <w:pPr>
        <w:spacing w:after="0"/>
        <w:ind w:left="0"/>
        <w:jc w:val="both"/>
      </w:pPr>
      <w:r>
        <w:rPr>
          <w:rFonts w:ascii="Times New Roman"/>
          <w:b w:val="false"/>
          <w:i w:val="false"/>
          <w:color w:val="000000"/>
          <w:sz w:val="28"/>
        </w:rPr>
        <w:t xml:space="preserve">
      ӨҚЖ-ні қолдану (бөлек немесе бәрін кешенді) осы және қолданыстағы нормалармен реттеледі. </w:t>
      </w:r>
    </w:p>
    <w:bookmarkStart w:name="z87" w:id="85"/>
    <w:p>
      <w:pPr>
        <w:spacing w:after="0"/>
        <w:ind w:left="0"/>
        <w:jc w:val="left"/>
      </w:pPr>
      <w:r>
        <w:rPr>
          <w:rFonts w:ascii="Times New Roman"/>
          <w:b/>
          <w:i w:val="false"/>
          <w:color w:val="000000"/>
        </w:rPr>
        <w:t xml:space="preserve"> 5-параграф. Ғимараттар мен құрылыстарда құрылыс материалдарын қолдануға арналған өрт қауіпсіздігінің талаптары</w:t>
      </w:r>
    </w:p>
    <w:bookmarkEnd w:id="85"/>
    <w:bookmarkStart w:name="z88" w:id="86"/>
    <w:p>
      <w:pPr>
        <w:spacing w:after="0"/>
        <w:ind w:left="0"/>
        <w:jc w:val="both"/>
      </w:pPr>
      <w:r>
        <w:rPr>
          <w:rFonts w:ascii="Times New Roman"/>
          <w:b w:val="false"/>
          <w:i w:val="false"/>
          <w:color w:val="000000"/>
          <w:sz w:val="28"/>
        </w:rPr>
        <w:t>
      62. Құрылыс материалдарын ғимараттар мен құрылыстарда қолдану үшін өрт қауіпсіздігінің талаптары "Өрт қауіпсіздігіне қойылатын жалпы талаптар" ТР келтірілген құрылыс материалдарының өрт қауіптілік көрсеткіштері бойынша белгіленеді.</w:t>
      </w:r>
    </w:p>
    <w:bookmarkEnd w:id="86"/>
    <w:bookmarkStart w:name="z89" w:id="87"/>
    <w:p>
      <w:pPr>
        <w:spacing w:after="0"/>
        <w:ind w:left="0"/>
        <w:jc w:val="both"/>
      </w:pPr>
      <w:r>
        <w:rPr>
          <w:rFonts w:ascii="Times New Roman"/>
          <w:b w:val="false"/>
          <w:i w:val="false"/>
          <w:color w:val="000000"/>
          <w:sz w:val="28"/>
        </w:rPr>
        <w:t>
      63. Құрылыс, тоқыма және былғары материалдарының өрт қауіптілігі бойынша жіктелуі, олардың қасиеттеріне және өрт қауіпті факторларын қалыптастыруына негізделген.</w:t>
      </w:r>
    </w:p>
    <w:bookmarkEnd w:id="87"/>
    <w:bookmarkStart w:name="z90" w:id="88"/>
    <w:p>
      <w:pPr>
        <w:spacing w:after="0"/>
        <w:ind w:left="0"/>
        <w:jc w:val="both"/>
      </w:pPr>
      <w:r>
        <w:rPr>
          <w:rFonts w:ascii="Times New Roman"/>
          <w:b w:val="false"/>
          <w:i w:val="false"/>
          <w:color w:val="000000"/>
          <w:sz w:val="28"/>
        </w:rPr>
        <w:t>
      64. Құрылыс материалдарының өрт қауіптілігі келесі қасиеттермен сипатталады:</w:t>
      </w:r>
    </w:p>
    <w:bookmarkEnd w:id="88"/>
    <w:p>
      <w:pPr>
        <w:spacing w:after="0"/>
        <w:ind w:left="0"/>
        <w:jc w:val="both"/>
      </w:pPr>
      <w:r>
        <w:rPr>
          <w:rFonts w:ascii="Times New Roman"/>
          <w:b w:val="false"/>
          <w:i w:val="false"/>
          <w:color w:val="000000"/>
          <w:sz w:val="28"/>
        </w:rPr>
        <w:t xml:space="preserve">
      1) жанғыштық; </w:t>
      </w:r>
    </w:p>
    <w:p>
      <w:pPr>
        <w:spacing w:after="0"/>
        <w:ind w:left="0"/>
        <w:jc w:val="both"/>
      </w:pPr>
      <w:r>
        <w:rPr>
          <w:rFonts w:ascii="Times New Roman"/>
          <w:b w:val="false"/>
          <w:i w:val="false"/>
          <w:color w:val="000000"/>
          <w:sz w:val="28"/>
        </w:rPr>
        <w:t>
      2) тұтанғыштық;</w:t>
      </w:r>
    </w:p>
    <w:p>
      <w:pPr>
        <w:spacing w:after="0"/>
        <w:ind w:left="0"/>
        <w:jc w:val="both"/>
      </w:pPr>
      <w:r>
        <w:rPr>
          <w:rFonts w:ascii="Times New Roman"/>
          <w:b w:val="false"/>
          <w:i w:val="false"/>
          <w:color w:val="000000"/>
          <w:sz w:val="28"/>
        </w:rPr>
        <w:t>
      3) беттік бойымен жалынның таралуы;</w:t>
      </w:r>
    </w:p>
    <w:p>
      <w:pPr>
        <w:spacing w:after="0"/>
        <w:ind w:left="0"/>
        <w:jc w:val="both"/>
      </w:pPr>
      <w:r>
        <w:rPr>
          <w:rFonts w:ascii="Times New Roman"/>
          <w:b w:val="false"/>
          <w:i w:val="false"/>
          <w:color w:val="000000"/>
          <w:sz w:val="28"/>
        </w:rPr>
        <w:t>
      4) түтін түзу қабілеті;</w:t>
      </w:r>
    </w:p>
    <w:p>
      <w:pPr>
        <w:spacing w:after="0"/>
        <w:ind w:left="0"/>
        <w:jc w:val="both"/>
      </w:pPr>
      <w:r>
        <w:rPr>
          <w:rFonts w:ascii="Times New Roman"/>
          <w:b w:val="false"/>
          <w:i w:val="false"/>
          <w:color w:val="000000"/>
          <w:sz w:val="28"/>
        </w:rPr>
        <w:t>
      5) жану өнімдерінің уыттылығы.</w:t>
      </w:r>
    </w:p>
    <w:bookmarkStart w:name="z91" w:id="89"/>
    <w:p>
      <w:pPr>
        <w:spacing w:after="0"/>
        <w:ind w:left="0"/>
        <w:jc w:val="both"/>
      </w:pPr>
      <w:r>
        <w:rPr>
          <w:rFonts w:ascii="Times New Roman"/>
          <w:b w:val="false"/>
          <w:i w:val="false"/>
          <w:color w:val="000000"/>
          <w:sz w:val="28"/>
        </w:rPr>
        <w:t>
      65. Жанғыш құрылыс материалдары мына топтарға бөлінеді:</w:t>
      </w:r>
    </w:p>
    <w:bookmarkEnd w:id="89"/>
    <w:p>
      <w:pPr>
        <w:spacing w:after="0"/>
        <w:ind w:left="0"/>
        <w:jc w:val="both"/>
      </w:pPr>
      <w:r>
        <w:rPr>
          <w:rFonts w:ascii="Times New Roman"/>
          <w:b w:val="false"/>
          <w:i w:val="false"/>
          <w:color w:val="000000"/>
          <w:sz w:val="28"/>
        </w:rPr>
        <w:t>
      1) Г1 (әлсіз жанғыш) - түтінді газдардың температурасы 135оС артық емес, сыналатын үлгінің ұзындығы бойынша зақымдану дәрежесі 65% артық емес, сыналатын үлгінің салмағы бойынша зақымдану дәрежесі 20% артық емес, өздігінен жану ұзақтығы 0 с құрылыс материалдары;</w:t>
      </w:r>
    </w:p>
    <w:p>
      <w:pPr>
        <w:spacing w:after="0"/>
        <w:ind w:left="0"/>
        <w:jc w:val="both"/>
      </w:pPr>
      <w:r>
        <w:rPr>
          <w:rFonts w:ascii="Times New Roman"/>
          <w:b w:val="false"/>
          <w:i w:val="false"/>
          <w:color w:val="000000"/>
          <w:sz w:val="28"/>
        </w:rPr>
        <w:t>
      2) Г2 (орташа жанғыш) - түтінді газдардың температурасы 235оС артық емес, сыналатын үлгінің ұзындығы бойынша зақымдану дәрежесі 85% артық емес, сыналатын үлгінің салмағы бойынша зақымдану дәрежесі 50% артық емес, өздігінен жану ұзақтығы 30 с артық емес құрылыс материалдары;</w:t>
      </w:r>
    </w:p>
    <w:p>
      <w:pPr>
        <w:spacing w:after="0"/>
        <w:ind w:left="0"/>
        <w:jc w:val="both"/>
      </w:pPr>
      <w:r>
        <w:rPr>
          <w:rFonts w:ascii="Times New Roman"/>
          <w:b w:val="false"/>
          <w:i w:val="false"/>
          <w:color w:val="000000"/>
          <w:sz w:val="28"/>
        </w:rPr>
        <w:t>
      3) Г3 (қалыпты жанғыш) - түтінді газдардың температурасы 450оС артық емес, сыналатын үлгінің ұзындығы бойынша зақымдану дәрежесі 85% артық, сыналатын үлгінің салмағы бойынша зақымдану дәрежесі 50% артық емес, өздігінен жану ұзақтығы 300 с артық емес құрылыс материалдары;</w:t>
      </w:r>
    </w:p>
    <w:p>
      <w:pPr>
        <w:spacing w:after="0"/>
        <w:ind w:left="0"/>
        <w:jc w:val="both"/>
      </w:pPr>
      <w:r>
        <w:rPr>
          <w:rFonts w:ascii="Times New Roman"/>
          <w:b w:val="false"/>
          <w:i w:val="false"/>
          <w:color w:val="000000"/>
          <w:sz w:val="28"/>
        </w:rPr>
        <w:t>
      4) Г4 (қатты жанғыш) - түтінді газдардың температурасы 450оС артық, сыналатын үлгінің ұзындығы бойынша зақымдану дәрежесі 85% артық, сыналатын үлгінің салмағы бойынша зақымдану дәрежесі 50% артық, өздігінен жану ұзақтығы 300 с артық құрылыс материалдары.</w:t>
      </w:r>
    </w:p>
    <w:bookmarkStart w:name="z92" w:id="90"/>
    <w:p>
      <w:pPr>
        <w:spacing w:after="0"/>
        <w:ind w:left="0"/>
        <w:jc w:val="both"/>
      </w:pPr>
      <w:r>
        <w:rPr>
          <w:rFonts w:ascii="Times New Roman"/>
          <w:b w:val="false"/>
          <w:i w:val="false"/>
          <w:color w:val="000000"/>
          <w:sz w:val="28"/>
        </w:rPr>
        <w:t>
      66. Құрылыс материалдары өрт қауіптілігімен ғана сипатталады.</w:t>
      </w:r>
    </w:p>
    <w:bookmarkEnd w:id="90"/>
    <w:p>
      <w:pPr>
        <w:spacing w:after="0"/>
        <w:ind w:left="0"/>
        <w:jc w:val="both"/>
      </w:pPr>
      <w:r>
        <w:rPr>
          <w:rFonts w:ascii="Times New Roman"/>
          <w:b w:val="false"/>
          <w:i w:val="false"/>
          <w:color w:val="000000"/>
          <w:sz w:val="28"/>
        </w:rPr>
        <w:t>
      Жанбайтын құрылыс материалдары үшін өрт қауіптілігінің басқа көрсеткіштері анықталмайды және нормаланбайды.</w:t>
      </w:r>
    </w:p>
    <w:bookmarkStart w:name="z93" w:id="91"/>
    <w:p>
      <w:pPr>
        <w:spacing w:after="0"/>
        <w:ind w:left="0"/>
        <w:jc w:val="left"/>
      </w:pPr>
      <w:r>
        <w:rPr>
          <w:rFonts w:ascii="Times New Roman"/>
          <w:b/>
          <w:i w:val="false"/>
          <w:color w:val="000000"/>
        </w:rPr>
        <w:t xml:space="preserve"> 7-тарау. Адамдардың қауіпсіздігін қамтамасыз ету талаптары</w:t>
      </w:r>
    </w:p>
    <w:bookmarkEnd w:id="91"/>
    <w:bookmarkStart w:name="z94" w:id="92"/>
    <w:p>
      <w:pPr>
        <w:spacing w:after="0"/>
        <w:ind w:left="0"/>
        <w:jc w:val="left"/>
      </w:pPr>
      <w:r>
        <w:rPr>
          <w:rFonts w:ascii="Times New Roman"/>
          <w:b/>
          <w:i w:val="false"/>
          <w:color w:val="000000"/>
        </w:rPr>
        <w:t xml:space="preserve"> 1-параграф. Жалпы талаптар</w:t>
      </w:r>
    </w:p>
    <w:bookmarkEnd w:id="92"/>
    <w:bookmarkStart w:name="z95" w:id="93"/>
    <w:p>
      <w:pPr>
        <w:spacing w:after="0"/>
        <w:ind w:left="0"/>
        <w:jc w:val="both"/>
      </w:pPr>
      <w:r>
        <w:rPr>
          <w:rFonts w:ascii="Times New Roman"/>
          <w:b w:val="false"/>
          <w:i w:val="false"/>
          <w:color w:val="000000"/>
          <w:sz w:val="28"/>
        </w:rPr>
        <w:t xml:space="preserve">
      67. Ғимараттардың барлық бөлмелерінен эвакуациялау жолдары, бөлмелердің өзінің еден жабуларынан басқа, сырғып кетпейтін бетпен орнатылады, ал баспалдақ алаңының конструкциялық элементтері сенімді бекітіледі. </w:t>
      </w:r>
    </w:p>
    <w:bookmarkEnd w:id="93"/>
    <w:bookmarkStart w:name="z96" w:id="94"/>
    <w:p>
      <w:pPr>
        <w:spacing w:after="0"/>
        <w:ind w:left="0"/>
        <w:jc w:val="both"/>
      </w:pPr>
      <w:r>
        <w:rPr>
          <w:rFonts w:ascii="Times New Roman"/>
          <w:b w:val="false"/>
          <w:i w:val="false"/>
          <w:color w:val="000000"/>
          <w:sz w:val="28"/>
        </w:rPr>
        <w:t xml:space="preserve">
      68. А және Б санатындағы Ф5 класты бөлмелерді, бір мезгілде 50 адамнан артық келушілерге арналған бөлмелер астына, сонымен қатар жертөле мен цоколдық қабаттарда орналастырмайды. </w:t>
      </w:r>
    </w:p>
    <w:bookmarkEnd w:id="94"/>
    <w:bookmarkStart w:name="z97" w:id="95"/>
    <w:p>
      <w:pPr>
        <w:spacing w:after="0"/>
        <w:ind w:left="0"/>
        <w:jc w:val="both"/>
      </w:pPr>
      <w:r>
        <w:rPr>
          <w:rFonts w:ascii="Times New Roman"/>
          <w:b w:val="false"/>
          <w:i w:val="false"/>
          <w:color w:val="000000"/>
          <w:sz w:val="28"/>
        </w:rPr>
        <w:t>
      69. Ф1.1, Ф1.2, Ф1.3 класты бөлмелерді жертөле мен цоколдық қабаттарда орналастырмайды.</w:t>
      </w:r>
    </w:p>
    <w:bookmarkEnd w:id="95"/>
    <w:p>
      <w:pPr>
        <w:spacing w:after="0"/>
        <w:ind w:left="0"/>
        <w:jc w:val="both"/>
      </w:pPr>
      <w:r>
        <w:rPr>
          <w:rFonts w:ascii="Times New Roman"/>
          <w:b w:val="false"/>
          <w:i w:val="false"/>
          <w:color w:val="000000"/>
          <w:sz w:val="28"/>
        </w:rPr>
        <w:t xml:space="preserve">
      Нақты объектілер жағдайында адамдардың эвакуациясын ұйымдастыру мақсатында өрт туралы хабарлағыш жүйелерінің қосылуы үшін өрт кезінде өртті сезгіш жүйелер, (қондырғылар мен жүйелердің өрт дабыл бергіші), хабарлағыштар мен адамдардың эвакуациясын басқару жүйелері уақыт ішінде өртті анықтайтын автоматтандырылған құрылғылармен қамтамасыз етіледі. </w:t>
      </w:r>
    </w:p>
    <w:bookmarkStart w:name="z98" w:id="96"/>
    <w:p>
      <w:pPr>
        <w:spacing w:after="0"/>
        <w:ind w:left="0"/>
        <w:jc w:val="left"/>
      </w:pPr>
      <w:r>
        <w:rPr>
          <w:rFonts w:ascii="Times New Roman"/>
          <w:b/>
          <w:i w:val="false"/>
          <w:color w:val="000000"/>
        </w:rPr>
        <w:t xml:space="preserve"> 2-параграф. Эвакуациялық және апаттық шығуларға қойылатын талаптар</w:t>
      </w:r>
    </w:p>
    <w:bookmarkEnd w:id="96"/>
    <w:bookmarkStart w:name="z99" w:id="97"/>
    <w:p>
      <w:pPr>
        <w:spacing w:after="0"/>
        <w:ind w:left="0"/>
        <w:jc w:val="both"/>
      </w:pPr>
      <w:r>
        <w:rPr>
          <w:rFonts w:ascii="Times New Roman"/>
          <w:b w:val="false"/>
          <w:i w:val="false"/>
          <w:color w:val="000000"/>
          <w:sz w:val="28"/>
        </w:rPr>
        <w:t xml:space="preserve">
      70. Эвакуациялық және апаттық шығуларға қойылатын талаптар "Өрт қауіпсіздігіне қойылатын жалпы талаптар" ТР талаптарымен анықталады. </w:t>
      </w:r>
    </w:p>
    <w:bookmarkEnd w:id="97"/>
    <w:bookmarkStart w:name="z100" w:id="98"/>
    <w:p>
      <w:pPr>
        <w:spacing w:after="0"/>
        <w:ind w:left="0"/>
        <w:jc w:val="both"/>
      </w:pPr>
      <w:r>
        <w:rPr>
          <w:rFonts w:ascii="Times New Roman"/>
          <w:b w:val="false"/>
          <w:i w:val="false"/>
          <w:color w:val="000000"/>
          <w:sz w:val="28"/>
        </w:rPr>
        <w:t>
      71. Эвакуациялық шығар есіктер екі не одан артық болғанда бұл шығар есіктердің жалпы өткізу қабілеті бөлмелердегі, қабаттағы немесе ғимараттардағы барлық адамдардың эвакуациясын (шығуын) қамтамасыз етеді.</w:t>
      </w:r>
    </w:p>
    <w:bookmarkEnd w:id="98"/>
    <w:bookmarkStart w:name="z101" w:id="99"/>
    <w:p>
      <w:pPr>
        <w:spacing w:after="0"/>
        <w:ind w:left="0"/>
        <w:jc w:val="both"/>
      </w:pPr>
      <w:r>
        <w:rPr>
          <w:rFonts w:ascii="Times New Roman"/>
          <w:b w:val="false"/>
          <w:i w:val="false"/>
          <w:color w:val="000000"/>
          <w:sz w:val="28"/>
        </w:rPr>
        <w:t>
      72. Қабаттан эвакуациялық шығар есіктерді екеуден кем емес орналастырады, егер қабаттағы орналасқан бөлмелерде эвакуациялық шығар есіктер саны кемінде екеу болса.</w:t>
      </w:r>
    </w:p>
    <w:bookmarkEnd w:id="99"/>
    <w:bookmarkStart w:name="z102" w:id="100"/>
    <w:p>
      <w:pPr>
        <w:spacing w:after="0"/>
        <w:ind w:left="0"/>
        <w:jc w:val="both"/>
      </w:pPr>
      <w:r>
        <w:rPr>
          <w:rFonts w:ascii="Times New Roman"/>
          <w:b w:val="false"/>
          <w:i w:val="false"/>
          <w:color w:val="000000"/>
          <w:sz w:val="28"/>
        </w:rPr>
        <w:t>
      73. Эвакуациялық шығар есіктер екі не одан артық болғанда олар бір-бірінен бөлек тарала орналасады.</w:t>
      </w:r>
    </w:p>
    <w:bookmarkEnd w:id="100"/>
    <w:p>
      <w:pPr>
        <w:spacing w:after="0"/>
        <w:ind w:left="0"/>
        <w:jc w:val="both"/>
      </w:pPr>
      <w:r>
        <w:rPr>
          <w:rFonts w:ascii="Times New Roman"/>
          <w:b w:val="false"/>
          <w:i w:val="false"/>
          <w:color w:val="000000"/>
          <w:sz w:val="28"/>
        </w:rPr>
        <w:t xml:space="preserve">
      Барлық жағдайда эвакуациялық шығар есіктердің ені эвакуациялық жолдардың геометриясын ескере отырып, ойықтар немесе есіктер арқылы өрт кезінде адам жатқан зембілді кедергісіз алып өтуге болатындай қабылданады. </w:t>
      </w:r>
    </w:p>
    <w:bookmarkStart w:name="z103" w:id="101"/>
    <w:p>
      <w:pPr>
        <w:spacing w:after="0"/>
        <w:ind w:left="0"/>
        <w:jc w:val="both"/>
      </w:pPr>
      <w:r>
        <w:rPr>
          <w:rFonts w:ascii="Times New Roman"/>
          <w:b w:val="false"/>
          <w:i w:val="false"/>
          <w:color w:val="000000"/>
          <w:sz w:val="28"/>
        </w:rPr>
        <w:t xml:space="preserve">
      74. Ашылу бағыты нормаланбайтын бөлмелерден басқа, эвакуациялық шығар есіктер ғимараттардан шығар есіктердің ашылу бағытында ашылады. </w:t>
      </w:r>
    </w:p>
    <w:bookmarkEnd w:id="101"/>
    <w:bookmarkStart w:name="z104" w:id="102"/>
    <w:p>
      <w:pPr>
        <w:spacing w:after="0"/>
        <w:ind w:left="0"/>
        <w:jc w:val="both"/>
      </w:pPr>
      <w:r>
        <w:rPr>
          <w:rFonts w:ascii="Times New Roman"/>
          <w:b w:val="false"/>
          <w:i w:val="false"/>
          <w:color w:val="000000"/>
          <w:sz w:val="28"/>
        </w:rPr>
        <w:t>
      75. Эвакуациялық шығар есіктерде олардың іштен кілтсіз және электромеханикалық немесе электромагниттік құрылғысыз қолмен еркін ашылуына кедергі келтіретін ілгектері болмайды. Осы көрсетілген есіктер, сонымен қатар бөлмелердің есіктері, пәтерлер мен ғимараттардан сыртқа шығар есіктерден басқа, өздігінен жабылатын құрылғылармен жабдықталады.</w:t>
      </w:r>
    </w:p>
    <w:bookmarkEnd w:id="102"/>
    <w:p>
      <w:pPr>
        <w:spacing w:after="0"/>
        <w:ind w:left="0"/>
        <w:jc w:val="both"/>
      </w:pPr>
      <w:r>
        <w:rPr>
          <w:rFonts w:ascii="Times New Roman"/>
          <w:b w:val="false"/>
          <w:i w:val="false"/>
          <w:color w:val="000000"/>
          <w:sz w:val="28"/>
        </w:rPr>
        <w:t xml:space="preserve">
      Дәліздерді қоса алғанда, мәжбүрлі түтінге қарсы қорғанысы бар бөлмелерден эвакуациялық шығар есіктері өздігінен жабылатын және маңдайшалары тығыздалған құрылғылармен жабдықталған. </w:t>
      </w:r>
    </w:p>
    <w:p>
      <w:pPr>
        <w:spacing w:after="0"/>
        <w:ind w:left="0"/>
        <w:jc w:val="both"/>
      </w:pPr>
      <w:r>
        <w:rPr>
          <w:rFonts w:ascii="Times New Roman"/>
          <w:b w:val="false"/>
          <w:i w:val="false"/>
          <w:color w:val="000000"/>
          <w:sz w:val="28"/>
        </w:rPr>
        <w:t>
      Ашық күйінде пайдаланылатын бөлмелердің есіктері өрт кезінде автоматты түрде жабылатын құрылғылармен жабдықталады.</w:t>
      </w:r>
    </w:p>
    <w:bookmarkStart w:name="z105" w:id="103"/>
    <w:p>
      <w:pPr>
        <w:spacing w:after="0"/>
        <w:ind w:left="0"/>
        <w:jc w:val="both"/>
      </w:pPr>
      <w:r>
        <w:rPr>
          <w:rFonts w:ascii="Times New Roman"/>
          <w:b w:val="false"/>
          <w:i w:val="false"/>
          <w:color w:val="000000"/>
          <w:sz w:val="28"/>
        </w:rPr>
        <w:t xml:space="preserve">
      76. Жертөлелер мен цоколдық қабаттардан эвакуациалық шығулар, "Өрт қауіпсіздігіне қойылатын жалпы талаптар" ТР белгіленген жағдайлардан басқа, ғимараттардың, құрылыстардың жалпы баспалдақ торларынан оқшауланып, бөлініп және олар тікелей сыртқа шығатындай қарастырылады. </w:t>
      </w:r>
    </w:p>
    <w:bookmarkEnd w:id="103"/>
    <w:p>
      <w:pPr>
        <w:spacing w:after="0"/>
        <w:ind w:left="0"/>
        <w:jc w:val="both"/>
      </w:pPr>
      <w:r>
        <w:rPr>
          <w:rFonts w:ascii="Times New Roman"/>
          <w:b w:val="false"/>
          <w:i w:val="false"/>
          <w:color w:val="000000"/>
          <w:sz w:val="28"/>
        </w:rPr>
        <w:t>
      Техникалық жертөлелерде эвакуациялық шығулар ғимараттардың шығар есіктерінен оңашаланып бөлектенеді және тікелей сыртқа шығады.</w:t>
      </w:r>
    </w:p>
    <w:bookmarkStart w:name="z106" w:id="104"/>
    <w:p>
      <w:pPr>
        <w:spacing w:after="0"/>
        <w:ind w:left="0"/>
        <w:jc w:val="left"/>
      </w:pPr>
      <w:r>
        <w:rPr>
          <w:rFonts w:ascii="Times New Roman"/>
          <w:b/>
          <w:i w:val="false"/>
          <w:color w:val="000000"/>
        </w:rPr>
        <w:t xml:space="preserve"> 3-параграф. Эвакуациялық жолдарға қойылатын талаптар</w:t>
      </w:r>
    </w:p>
    <w:bookmarkEnd w:id="104"/>
    <w:bookmarkStart w:name="z107" w:id="105"/>
    <w:p>
      <w:pPr>
        <w:spacing w:after="0"/>
        <w:ind w:left="0"/>
        <w:jc w:val="both"/>
      </w:pPr>
      <w:r>
        <w:rPr>
          <w:rFonts w:ascii="Times New Roman"/>
          <w:b w:val="false"/>
          <w:i w:val="false"/>
          <w:color w:val="000000"/>
          <w:sz w:val="28"/>
        </w:rPr>
        <w:t>
      77. Эвакуациялау жолдарында сәулет, қала құрылысы және құрылыс саласындағы мемлекеттік нормативтердің талаптарына сәйкес жарықтандыру қарастырылады.</w:t>
      </w:r>
    </w:p>
    <w:bookmarkEnd w:id="105"/>
    <w:bookmarkStart w:name="z108" w:id="106"/>
    <w:p>
      <w:pPr>
        <w:spacing w:after="0"/>
        <w:ind w:left="0"/>
        <w:jc w:val="both"/>
      </w:pPr>
      <w:r>
        <w:rPr>
          <w:rFonts w:ascii="Times New Roman"/>
          <w:b w:val="false"/>
          <w:i w:val="false"/>
          <w:color w:val="000000"/>
          <w:sz w:val="28"/>
        </w:rPr>
        <w:t xml:space="preserve">
      78. Дәліздерде қабырғалардың беткі жазықтығынан екі метрден аз биіктікте шығып тұратын қондырғы, газ құбырлары мен жанғыш сұйықтардың құбырлары, сонымен қатар коммуникациялар мен өрт крандарына арналған шкафтардан басқа, кіріктірілген шкафтарды орналастырмайды. </w:t>
      </w:r>
    </w:p>
    <w:bookmarkEnd w:id="106"/>
    <w:bookmarkStart w:name="z109" w:id="107"/>
    <w:p>
      <w:pPr>
        <w:spacing w:after="0"/>
        <w:ind w:left="0"/>
        <w:jc w:val="both"/>
      </w:pPr>
      <w:r>
        <w:rPr>
          <w:rFonts w:ascii="Times New Roman"/>
          <w:b w:val="false"/>
          <w:i w:val="false"/>
          <w:color w:val="000000"/>
          <w:sz w:val="28"/>
        </w:rPr>
        <w:t xml:space="preserve">
      79. Ортақ дәліздерге алып баратын баспалдақ торларының есіктерінде, лифт залдарының есіктерінде және ауаны тұрақты беріп отыратын тамбур-шлюз есіктерінде өздігінен жабылатын және маңдайшалары тығыздалған құрылғылары бар. Өрт кезінде ауаны тұрақты беріп отыратын тамбур-шлюз есіктерінде және мәжбүрлі түтінге қарсы қорғауы бар бөлмелердің есіктерінде өрт кезінде автоматты түрде өздігінен жабылатын және маңдайшалары тығыздалған құрылғылары бар. </w:t>
      </w:r>
    </w:p>
    <w:bookmarkEnd w:id="107"/>
    <w:p>
      <w:pPr>
        <w:spacing w:after="0"/>
        <w:ind w:left="0"/>
        <w:jc w:val="both"/>
      </w:pPr>
      <w:r>
        <w:rPr>
          <w:rFonts w:ascii="Times New Roman"/>
          <w:b w:val="false"/>
          <w:i w:val="false"/>
          <w:color w:val="000000"/>
          <w:sz w:val="28"/>
        </w:rPr>
        <w:t>
      Қоршау конструкциялары бар лифт залдарында, қойылатын талаптарға сай, өртке қарсы 1-үлгідегі арақабырғалары мен 3-үлгідегі жабындары, лифт шахталарының есіктерінің отқа төзімділік шегі нормаланбайды.</w:t>
      </w:r>
    </w:p>
    <w:bookmarkStart w:name="z110" w:id="108"/>
    <w:p>
      <w:pPr>
        <w:spacing w:after="0"/>
        <w:ind w:left="0"/>
        <w:jc w:val="left"/>
      </w:pPr>
      <w:r>
        <w:rPr>
          <w:rFonts w:ascii="Times New Roman"/>
          <w:b/>
          <w:i w:val="false"/>
          <w:color w:val="000000"/>
        </w:rPr>
        <w:t xml:space="preserve"> 4-параграф. Баспалдақтар және баспалдақ торлары бойынша эвакуациялауға қойылатын талаптары</w:t>
      </w:r>
    </w:p>
    <w:bookmarkEnd w:id="108"/>
    <w:bookmarkStart w:name="z111" w:id="109"/>
    <w:p>
      <w:pPr>
        <w:spacing w:after="0"/>
        <w:ind w:left="0"/>
        <w:jc w:val="both"/>
      </w:pPr>
      <w:r>
        <w:rPr>
          <w:rFonts w:ascii="Times New Roman"/>
          <w:b w:val="false"/>
          <w:i w:val="false"/>
          <w:color w:val="000000"/>
          <w:sz w:val="28"/>
        </w:rPr>
        <w:t>
      80. Эвакуациялау жолдарында, баспалдақтар қадамдары мен баспалдақтар торлары шегінде, басқыштағы табан тіреуіштердің әртүрлі ені мен әртүрлі биіктігінде бұрама баспалдақтардың құрылғысы орнатылмайды.</w:t>
      </w:r>
    </w:p>
    <w:bookmarkEnd w:id="109"/>
    <w:p>
      <w:pPr>
        <w:spacing w:after="0"/>
        <w:ind w:left="0"/>
        <w:jc w:val="both"/>
      </w:pPr>
      <w:r>
        <w:rPr>
          <w:rFonts w:ascii="Times New Roman"/>
          <w:b w:val="false"/>
          <w:i w:val="false"/>
          <w:color w:val="000000"/>
          <w:sz w:val="28"/>
        </w:rPr>
        <w:t>
      Баспалдақтардың ені және 2-үлгідегі баспалдақтар қадамының биіктігі баспалдақ торларындағы баспалдақ адымдары мен алаңдарына арналған талаптарына сәйкес. 2-үлгідегі баспалдақтардың эвакуациялау жолдарының ұзындығын оның үш еселенген биіктігіне тең қабылдайды.</w:t>
      </w:r>
    </w:p>
    <w:p>
      <w:pPr>
        <w:spacing w:after="0"/>
        <w:ind w:left="0"/>
        <w:jc w:val="both"/>
      </w:pPr>
      <w:r>
        <w:rPr>
          <w:rFonts w:ascii="Times New Roman"/>
          <w:b w:val="false"/>
          <w:i w:val="false"/>
          <w:color w:val="000000"/>
          <w:sz w:val="28"/>
        </w:rPr>
        <w:t xml:space="preserve">
      3-үлгідегі баспалдақтарды жанбайтын материалдардан орындайды және класы К1 аз емес, отқа төзімділік шектері REI 30 кем емес қабырғалардың бітеу бөлігінде (жарық ойықтарынсыз) орналастырады. Бұл баспалдақтардың эвакуациялық шығар есіктер деңгейіндегі алаңшасы бар және олар терезе ойықтарынан кемінде бір метр қашықтықта орналасады. </w:t>
      </w:r>
    </w:p>
    <w:bookmarkStart w:name="z112" w:id="110"/>
    <w:p>
      <w:pPr>
        <w:spacing w:after="0"/>
        <w:ind w:left="0"/>
        <w:jc w:val="both"/>
      </w:pPr>
      <w:r>
        <w:rPr>
          <w:rFonts w:ascii="Times New Roman"/>
          <w:b w:val="false"/>
          <w:i w:val="false"/>
          <w:color w:val="000000"/>
          <w:sz w:val="28"/>
        </w:rPr>
        <w:t>
      81. Баспалдақ алаңшасының ені қадам енінен кем емес қабылданады. Секциялы үлгідегі Ф 1.3 кластық ғимараттардан басқа, барлық кластық функционалдық өрт қауіпті ғимараттарда, есіктер, баспалдақ торына шығар жердегі, ашық кезінде баспалдақтар алаңшасы мен қадамдарының есептік енін сақтайды.</w:t>
      </w:r>
    </w:p>
    <w:bookmarkEnd w:id="110"/>
    <w:bookmarkStart w:name="z113" w:id="111"/>
    <w:p>
      <w:pPr>
        <w:spacing w:after="0"/>
        <w:ind w:left="0"/>
        <w:jc w:val="both"/>
      </w:pPr>
      <w:r>
        <w:rPr>
          <w:rFonts w:ascii="Times New Roman"/>
          <w:b w:val="false"/>
          <w:i w:val="false"/>
          <w:color w:val="000000"/>
          <w:sz w:val="28"/>
        </w:rPr>
        <w:t>
      82. Баспалдақ торларында коммуникацияларға арналған шкафтар мен өрт крандарынан басқа, жанғыш газдар мен сұйықтары бар құбырларды, кіріктірілген шкафтарды, дәліздер мен баспалдақ торларын жарықтандыруға арналған ашық орналасқан электр кабелдері мен сымдарды (әлсіз ток құрылғыларына арналған сымдарды қоспағанда) орналастырылмайды, жүк лифтері мен жүк көтергіштерден шығулар қарастырылмайды, сонымен қатар қабырғалар жазықтығынан баспалдақ беті мен баспалдақтар алаңшасының биіктігінде шығып тұратын қондырғылар орналастырылмайды.</w:t>
      </w:r>
    </w:p>
    <w:bookmarkEnd w:id="111"/>
    <w:p>
      <w:pPr>
        <w:spacing w:after="0"/>
        <w:ind w:left="0"/>
        <w:jc w:val="both"/>
      </w:pPr>
      <w:r>
        <w:rPr>
          <w:rFonts w:ascii="Times New Roman"/>
          <w:b w:val="false"/>
          <w:i w:val="false"/>
          <w:color w:val="000000"/>
          <w:sz w:val="28"/>
        </w:rPr>
        <w:t xml:space="preserve">
      Кәдімгі баспалдақ торларының көлемінде әртүрлі пайдалануға арналған бөлмелер салынбайды. </w:t>
      </w:r>
    </w:p>
    <w:bookmarkStart w:name="z114" w:id="112"/>
    <w:p>
      <w:pPr>
        <w:spacing w:after="0"/>
        <w:ind w:left="0"/>
        <w:jc w:val="both"/>
      </w:pPr>
      <w:r>
        <w:rPr>
          <w:rFonts w:ascii="Times New Roman"/>
          <w:b w:val="false"/>
          <w:i w:val="false"/>
          <w:color w:val="000000"/>
          <w:sz w:val="28"/>
        </w:rPr>
        <w:t>
      83. Баспалдақ торларында ғимарат ауласына тікелей немесе жанасқан дәліздерден есіктері бар арақабырғалармен бөлектенген вестибюль арқылы шығар есіктері бар. Эвакуациялық шығар есіктерді ортақ вестибюлі бар екі баспалдақ торларында қондырғанда кем дегенде біреуінде, вестибюльге шығудан бөлек, тікелей сыртқа шығуды ұйымдастырады (жасайды).</w:t>
      </w:r>
    </w:p>
    <w:bookmarkEnd w:id="112"/>
    <w:p>
      <w:pPr>
        <w:spacing w:after="0"/>
        <w:ind w:left="0"/>
        <w:jc w:val="both"/>
      </w:pPr>
      <w:r>
        <w:rPr>
          <w:rFonts w:ascii="Times New Roman"/>
          <w:b w:val="false"/>
          <w:i w:val="false"/>
          <w:color w:val="000000"/>
          <w:sz w:val="28"/>
        </w:rPr>
        <w:t>
      Н1 үлгідегі баспалдақ торларынан шығатын жолдар тікелей сыртқа қарастырылады.</w:t>
      </w:r>
    </w:p>
    <w:p>
      <w:pPr>
        <w:spacing w:after="0"/>
        <w:ind w:left="0"/>
        <w:jc w:val="both"/>
      </w:pPr>
      <w:r>
        <w:rPr>
          <w:rFonts w:ascii="Times New Roman"/>
          <w:b w:val="false"/>
          <w:i w:val="false"/>
          <w:color w:val="000000"/>
          <w:sz w:val="28"/>
        </w:rPr>
        <w:t>
      Н2 және Н3-үлгідегі баспалдақ торлары үшін түтінге қарсы қорғаныс қарастырылған.</w:t>
      </w:r>
    </w:p>
    <w:p>
      <w:pPr>
        <w:spacing w:after="0"/>
        <w:ind w:left="0"/>
        <w:jc w:val="both"/>
      </w:pPr>
      <w:r>
        <w:rPr>
          <w:rFonts w:ascii="Times New Roman"/>
          <w:b w:val="false"/>
          <w:i w:val="false"/>
          <w:color w:val="000000"/>
          <w:sz w:val="28"/>
        </w:rPr>
        <w:t>
      Н2-үлгісінің баспалдақ торларында ашылмайтын терезелер орналастырылады.</w:t>
      </w:r>
    </w:p>
    <w:bookmarkStart w:name="z115" w:id="113"/>
    <w:p>
      <w:pPr>
        <w:spacing w:after="0"/>
        <w:ind w:left="0"/>
        <w:jc w:val="both"/>
      </w:pPr>
      <w:r>
        <w:rPr>
          <w:rFonts w:ascii="Times New Roman"/>
          <w:b w:val="false"/>
          <w:i w:val="false"/>
          <w:color w:val="000000"/>
          <w:sz w:val="28"/>
        </w:rPr>
        <w:t xml:space="preserve">
      84. Сыртқы ауаның аймағы арқылы берілетін түтінденбейтін өтпелер, түтінденбейтін Н1-үлгідегі баспалдақ торларына алып келетін, конструктивтік және көлемдік-жоспарлық шешімдермен қамтамасыз етіледі. </w:t>
      </w:r>
    </w:p>
    <w:bookmarkEnd w:id="113"/>
    <w:p>
      <w:pPr>
        <w:spacing w:after="0"/>
        <w:ind w:left="0"/>
        <w:jc w:val="both"/>
      </w:pPr>
      <w:r>
        <w:rPr>
          <w:rFonts w:ascii="Times New Roman"/>
          <w:b w:val="false"/>
          <w:i w:val="false"/>
          <w:color w:val="000000"/>
          <w:sz w:val="28"/>
        </w:rPr>
        <w:t>
      Бұл өтпелер ашық орналастырылады және ғимараттың ішкі бұрыштарында орналаспайды.</w:t>
      </w:r>
    </w:p>
    <w:bookmarkStart w:name="z116" w:id="114"/>
    <w:p>
      <w:pPr>
        <w:spacing w:after="0"/>
        <w:ind w:left="0"/>
        <w:jc w:val="left"/>
      </w:pPr>
      <w:r>
        <w:rPr>
          <w:rFonts w:ascii="Times New Roman"/>
          <w:b/>
          <w:i w:val="false"/>
          <w:color w:val="000000"/>
        </w:rPr>
        <w:t xml:space="preserve"> 5-параграф. Лифттерге және лифт шахталарына қойылатын талаптар</w:t>
      </w:r>
    </w:p>
    <w:bookmarkEnd w:id="114"/>
    <w:bookmarkStart w:name="z117" w:id="115"/>
    <w:p>
      <w:pPr>
        <w:spacing w:after="0"/>
        <w:ind w:left="0"/>
        <w:jc w:val="both"/>
      </w:pPr>
      <w:r>
        <w:rPr>
          <w:rFonts w:ascii="Times New Roman"/>
          <w:b w:val="false"/>
          <w:i w:val="false"/>
          <w:color w:val="000000"/>
          <w:sz w:val="28"/>
        </w:rPr>
        <w:t>
      85. Лифттердің өрт қауіпсіздігіне қойылатын талаптары "Өрт қауіпсіздігіне қойылатын жалпы талаптар" ТР талаптарына сәйкес анықталады.</w:t>
      </w:r>
    </w:p>
    <w:bookmarkEnd w:id="115"/>
    <w:p>
      <w:pPr>
        <w:spacing w:after="0"/>
        <w:ind w:left="0"/>
        <w:jc w:val="both"/>
      </w:pPr>
      <w:r>
        <w:rPr>
          <w:rFonts w:ascii="Times New Roman"/>
          <w:b w:val="false"/>
          <w:i w:val="false"/>
          <w:color w:val="000000"/>
          <w:sz w:val="28"/>
        </w:rPr>
        <w:t>
      Лифт шахтасы мен лифтінің машина бөлімінің аралығындағы қоршау конструкцияларының отқа төзімділік шегі нормаланбайды.</w:t>
      </w:r>
    </w:p>
    <w:bookmarkStart w:name="z118" w:id="116"/>
    <w:p>
      <w:pPr>
        <w:spacing w:after="0"/>
        <w:ind w:left="0"/>
        <w:jc w:val="both"/>
      </w:pPr>
      <w:r>
        <w:rPr>
          <w:rFonts w:ascii="Times New Roman"/>
          <w:b w:val="false"/>
          <w:i w:val="false"/>
          <w:color w:val="000000"/>
          <w:sz w:val="28"/>
        </w:rPr>
        <w:t>
      86. Лифт залдары мен лифтінің машина бөлмелерінде түтіндік өрт хабарлағыштарының қондырғысы қарастырылады.</w:t>
      </w:r>
    </w:p>
    <w:bookmarkEnd w:id="116"/>
    <w:p>
      <w:pPr>
        <w:spacing w:after="0"/>
        <w:ind w:left="0"/>
        <w:jc w:val="both"/>
      </w:pPr>
      <w:r>
        <w:rPr>
          <w:rFonts w:ascii="Times New Roman"/>
          <w:b w:val="false"/>
          <w:i w:val="false"/>
          <w:color w:val="000000"/>
          <w:sz w:val="28"/>
        </w:rPr>
        <w:t xml:space="preserve">
      Бір ғана өрт хабарлағышы іске қосылса да, кішкене жүк лифтілерінен басқа, лифт залдарындағы лифтілерді автоматты түрде "өрт қаупі" тәртібіне ауыстыру туралы бұйрық беріледі. </w:t>
      </w:r>
    </w:p>
    <w:p>
      <w:pPr>
        <w:spacing w:after="0"/>
        <w:ind w:left="0"/>
        <w:jc w:val="both"/>
      </w:pPr>
      <w:r>
        <w:rPr>
          <w:rFonts w:ascii="Times New Roman"/>
          <w:b w:val="false"/>
          <w:i w:val="false"/>
          <w:color w:val="000000"/>
          <w:sz w:val="28"/>
        </w:rPr>
        <w:t>
      Лифтілер түйініне бір өрт хабарлағыштан дабыл түскен болса, осы хабарлағыш орналасқан қабатта, оған жанаса орналасқан қабаттарда, үстіңгі және астыңғы қабаттарда, шахталарда немесе лифт залында ауаның артық қысымы туындайды.</w:t>
      </w:r>
    </w:p>
    <w:p>
      <w:pPr>
        <w:spacing w:after="0"/>
        <w:ind w:left="0"/>
        <w:jc w:val="both"/>
      </w:pPr>
      <w:r>
        <w:rPr>
          <w:rFonts w:ascii="Times New Roman"/>
          <w:b w:val="false"/>
          <w:i w:val="false"/>
          <w:color w:val="000000"/>
          <w:sz w:val="28"/>
        </w:rPr>
        <w:t>
      Лифт залдары, шахталар және машина бөлмелері сулы өрт сөндіру қондырғыларымен жабдықталмайды.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ӘОЖ 69:614.84 МСЖ 91.040.99, 91.120.99, 13.220, 91.080</w:t>
      </w:r>
    </w:p>
    <w:p>
      <w:pPr>
        <w:spacing w:after="0"/>
        <w:ind w:left="0"/>
        <w:jc w:val="both"/>
      </w:pPr>
      <w:r>
        <w:rPr>
          <w:rFonts w:ascii="Times New Roman"/>
          <w:b w:val="false"/>
          <w:i w:val="false"/>
          <w:color w:val="000000"/>
          <w:sz w:val="28"/>
        </w:rPr>
        <w:t>
      Түйін сөздер: өрт қауіпсіздігі, тұтану көзі, отқа төзімділік дәрежесі, құрылыс материалдары, өртке қарсы тосқауылдар, өрт сөндіру бөлімдері, түтінге қарсы қорғаныс, түтінді шығару, эвакуациялық жолдар, апаттық шығу</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үй-коммуналдық-шаруашылық</w:t>
            </w:r>
            <w:r>
              <w:br/>
            </w:r>
            <w:r>
              <w:rPr>
                <w:rFonts w:ascii="Times New Roman"/>
                <w:b w:val="false"/>
                <w:i w:val="false"/>
                <w:color w:val="000000"/>
                <w:sz w:val="20"/>
              </w:rPr>
              <w:t>істері Комитет төрағасының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209-НҚ бұйрығына</w:t>
            </w:r>
            <w:r>
              <w:br/>
            </w:r>
            <w:r>
              <w:rPr>
                <w:rFonts w:ascii="Times New Roman"/>
                <w:b w:val="false"/>
                <w:i w:val="false"/>
                <w:color w:val="000000"/>
                <w:sz w:val="20"/>
              </w:rPr>
              <w:t>2-қосымша</w:t>
            </w:r>
          </w:p>
        </w:tc>
      </w:tr>
    </w:tbl>
    <w:bookmarkStart w:name="z120" w:id="117"/>
    <w:p>
      <w:pPr>
        <w:spacing w:after="0"/>
        <w:ind w:left="0"/>
        <w:jc w:val="left"/>
      </w:pPr>
      <w:r>
        <w:rPr>
          <w:rFonts w:ascii="Times New Roman"/>
          <w:b/>
          <w:i w:val="false"/>
          <w:color w:val="000000"/>
        </w:rPr>
        <w:t xml:space="preserve"> ҚР ҚН 2.02-02-2019 ҚАЗАҚСТАН РЕСПУБЛИКАСЫНЫҢ ҚҰРЫЛЫС НОРМАЛАРЫ ҒИМАРАТТАР МЕН ҚҰРЫЛЫСТАРДЫҢ ӨРТ АВТОМАТИКАСЫ </w:t>
      </w:r>
    </w:p>
    <w:bookmarkEnd w:id="117"/>
    <w:bookmarkStart w:name="z121" w:id="118"/>
    <w:p>
      <w:pPr>
        <w:spacing w:after="0"/>
        <w:ind w:left="0"/>
        <w:jc w:val="left"/>
      </w:pPr>
      <w:r>
        <w:rPr>
          <w:rFonts w:ascii="Times New Roman"/>
          <w:b/>
          <w:i w:val="false"/>
          <w:color w:val="000000"/>
        </w:rPr>
        <w:t xml:space="preserve"> Мазмұны</w:t>
      </w:r>
    </w:p>
    <w:bookmarkEnd w:id="1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мақсаттары мен міндеттері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автоматикасына қойылатын функционалдық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жүйелеріне және қондырғыларына қойылатын жалпы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және орташа еселі сумен, көбікпен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барлық кіші түрлері үшін жалпы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Спринклерлік қондырғыларға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Дренчерлік қондырғыларға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көбікті өрт сөндіру қондырғыларының құбырларына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түйіндеріне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көбікті өрт сөндіру қондырғыларын сумен қамтамасыз етуге қойылатын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көбікті өрт сөндіру қондырғыларының сорғы станцияларына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еселікті көбікті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бөлінген шашыраңқы сумен өрт сөндірудің модульді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қондырғыларды конструкциялауға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 сақтауға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қондырғыларының құбырларына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қондырғыларының саптамаларына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қондырғыларының жергілікті іске қосу құрылғыларына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қондырғыларымен қорғалатын үй-жайларға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жергілікті газды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сөндіру қондырғыларды конструкциялауға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сөндіру қондырғыларының құбырларына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заттарды сақтауға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сөндіру қондырғыларымен қорғалатын үй-жайларға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өрт сөндіру қондырғыларды конструкциялауға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аэрозоль генераторларын орналастыруға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өрт сөндіру қондырғыларымен қорғалатын үй-жайларға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көбікті өрт сөндірудің роботтандырылған өрт сөндіру қондырғыларына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дабыл жүйелеріне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дабыл жүйелерін конструкциялауға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хабарлағыштарының түрін таңдауға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аймақтарын ұйымдастыруға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хабарландырушыларын орналастыруға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өрт хабарлағыштарын орналастыруға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қабылдау-бақылау аспаптарына және өрт басқару аспаптарына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жалғау және қоректендіру желілеріне, сымсыз желілеріне (байланыс арналарына)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мен қоректендіру желілерді және байланыс арналарды конструкциялауға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және қоректендіруші желілерін тартуға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желілерінің және байланыс арналарының тұтастығын және ақауларын бақылауды қамтамасыз етуге қойылатын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қондырғыларымен басқаруға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қондырғыларының барлық түрлері үшiн жалпы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көбікті өрт сөндіру қондырғыларымен басқаруға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және ұнтақты өрт сөндіру қондырғыларымен басқаруға қойылатын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өрт сөндіру қондырғыларымен басқаруға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бөлінген шашыраңқы суды өрт сөндіру қондырғыларымен басқаруға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объектінің технологиялық және электр техникалық жабдығы арасындағы өзара байланыстарға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 электрмен жабдықтауға қойылатын қауіпсіздік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жерлендіруге және нөлге түсіруге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9"/>
    <w:p>
      <w:pPr>
        <w:spacing w:after="0"/>
        <w:ind w:left="0"/>
        <w:jc w:val="left"/>
      </w:pPr>
      <w:r>
        <w:rPr>
          <w:rFonts w:ascii="Times New Roman"/>
          <w:b/>
          <w:i w:val="false"/>
          <w:color w:val="000000"/>
        </w:rPr>
        <w:t xml:space="preserve"> 1-тарау. Қолданылу саласы</w:t>
      </w:r>
    </w:p>
    <w:bookmarkEnd w:id="119"/>
    <w:bookmarkStart w:name="z123" w:id="120"/>
    <w:p>
      <w:pPr>
        <w:spacing w:after="0"/>
        <w:ind w:left="0"/>
        <w:jc w:val="both"/>
      </w:pPr>
      <w:r>
        <w:rPr>
          <w:rFonts w:ascii="Times New Roman"/>
          <w:b w:val="false"/>
          <w:i w:val="false"/>
          <w:color w:val="000000"/>
          <w:sz w:val="28"/>
        </w:rPr>
        <w:t>
      1. Осы құрылыс нормалары әртүрлі мақсаттағы ғимараттар мен құрылыстарға арналған автоматты өрт сөндіру қондырғыларын және өрт дабылын, соның ішінде ерекше климаттық және табиғи шарттары бар аудандарда салынған құрылыстарды жобалауға таралады.</w:t>
      </w:r>
    </w:p>
    <w:bookmarkEnd w:id="120"/>
    <w:bookmarkStart w:name="z124" w:id="121"/>
    <w:p>
      <w:pPr>
        <w:spacing w:after="0"/>
        <w:ind w:left="0"/>
        <w:jc w:val="both"/>
      </w:pPr>
      <w:r>
        <w:rPr>
          <w:rFonts w:ascii="Times New Roman"/>
          <w:b w:val="false"/>
          <w:i w:val="false"/>
          <w:color w:val="000000"/>
          <w:sz w:val="28"/>
        </w:rPr>
        <w:t>
      2. Осы құрылыс нормалары төмендегiлердiң автоматты өрт сөндіру қондырғыларын және өрт дабылын жобалауға қолданылмайды:</w:t>
      </w:r>
    </w:p>
    <w:bookmarkEnd w:id="121"/>
    <w:p>
      <w:pPr>
        <w:spacing w:after="0"/>
        <w:ind w:left="0"/>
        <w:jc w:val="both"/>
      </w:pPr>
      <w:r>
        <w:rPr>
          <w:rFonts w:ascii="Times New Roman"/>
          <w:b w:val="false"/>
          <w:i w:val="false"/>
          <w:color w:val="000000"/>
          <w:sz w:val="28"/>
        </w:rPr>
        <w:t>
      1) арнайы нормалар бойынша жобаланған ғимараттар мен құрылыстар;</w:t>
      </w:r>
    </w:p>
    <w:p>
      <w:pPr>
        <w:spacing w:after="0"/>
        <w:ind w:left="0"/>
        <w:jc w:val="both"/>
      </w:pPr>
      <w:r>
        <w:rPr>
          <w:rFonts w:ascii="Times New Roman"/>
          <w:b w:val="false"/>
          <w:i w:val="false"/>
          <w:color w:val="000000"/>
          <w:sz w:val="28"/>
        </w:rPr>
        <w:t>
      2) жылжымалы сөрелері бар қойма ғимараттары;</w:t>
      </w:r>
    </w:p>
    <w:p>
      <w:pPr>
        <w:spacing w:after="0"/>
        <w:ind w:left="0"/>
        <w:jc w:val="both"/>
      </w:pPr>
      <w:r>
        <w:rPr>
          <w:rFonts w:ascii="Times New Roman"/>
          <w:b w:val="false"/>
          <w:i w:val="false"/>
          <w:color w:val="000000"/>
          <w:sz w:val="28"/>
        </w:rPr>
        <w:t>
      3) аэрозолді қаптамада өнімдерді сақтауға арналған қойма ғимараттары;</w:t>
      </w:r>
    </w:p>
    <w:p>
      <w:pPr>
        <w:spacing w:after="0"/>
        <w:ind w:left="0"/>
        <w:jc w:val="both"/>
      </w:pPr>
      <w:r>
        <w:rPr>
          <w:rFonts w:ascii="Times New Roman"/>
          <w:b w:val="false"/>
          <w:i w:val="false"/>
          <w:color w:val="000000"/>
          <w:sz w:val="28"/>
        </w:rPr>
        <w:t xml:space="preserve">
      4) биіктігі 5,5 метрден (бұдан әрі - м) астам жүктерді сақтауға арналған қойма ғимараттары. </w:t>
      </w:r>
    </w:p>
    <w:bookmarkStart w:name="z125" w:id="122"/>
    <w:p>
      <w:pPr>
        <w:spacing w:after="0"/>
        <w:ind w:left="0"/>
        <w:jc w:val="both"/>
      </w:pPr>
      <w:r>
        <w:rPr>
          <w:rFonts w:ascii="Times New Roman"/>
          <w:b w:val="false"/>
          <w:i w:val="false"/>
          <w:color w:val="000000"/>
          <w:sz w:val="28"/>
        </w:rPr>
        <w:t xml:space="preserve">
      3. Осы құрылыс нормалары D класты өрттерді, сондай-ақ, химиялық белсенді заттар мен материалдарды, оның ішінде: </w:t>
      </w:r>
    </w:p>
    <w:bookmarkEnd w:id="122"/>
    <w:p>
      <w:pPr>
        <w:spacing w:after="0"/>
        <w:ind w:left="0"/>
        <w:jc w:val="both"/>
      </w:pPr>
      <w:r>
        <w:rPr>
          <w:rFonts w:ascii="Times New Roman"/>
          <w:b w:val="false"/>
          <w:i w:val="false"/>
          <w:color w:val="000000"/>
          <w:sz w:val="28"/>
        </w:rPr>
        <w:t>
      1) жарылыс беретін өрт сөндіргіш затпен реакцияға түсетін (алюминий органикалық қосылыстар, сілтілі металдар);</w:t>
      </w:r>
    </w:p>
    <w:p>
      <w:pPr>
        <w:spacing w:after="0"/>
        <w:ind w:left="0"/>
        <w:jc w:val="both"/>
      </w:pPr>
      <w:r>
        <w:rPr>
          <w:rFonts w:ascii="Times New Roman"/>
          <w:b w:val="false"/>
          <w:i w:val="false"/>
          <w:color w:val="000000"/>
          <w:sz w:val="28"/>
        </w:rPr>
        <w:t>
      2) жанғыш газдарды бөлу арқылы өрт сөндіргіш затпен өзара әрекет еткен кезде ыдырайтын (литийорганикалық қосылыстар, қорғасын азиді, алюминий, мырыш, магний гидридтері);</w:t>
      </w:r>
    </w:p>
    <w:p>
      <w:pPr>
        <w:spacing w:after="0"/>
        <w:ind w:left="0"/>
        <w:jc w:val="both"/>
      </w:pPr>
      <w:r>
        <w:rPr>
          <w:rFonts w:ascii="Times New Roman"/>
          <w:b w:val="false"/>
          <w:i w:val="false"/>
          <w:color w:val="000000"/>
          <w:sz w:val="28"/>
        </w:rPr>
        <w:t>
      3) күшті экзотермиялық әсері бар өрт сөндіргіш затпен өзара әрекет ететін (күкірт қышқылы, титан хлориді, термит) материалдарды;</w:t>
      </w:r>
    </w:p>
    <w:p>
      <w:pPr>
        <w:spacing w:after="0"/>
        <w:ind w:left="0"/>
        <w:jc w:val="both"/>
      </w:pPr>
      <w:r>
        <w:rPr>
          <w:rFonts w:ascii="Times New Roman"/>
          <w:b w:val="false"/>
          <w:i w:val="false"/>
          <w:color w:val="000000"/>
          <w:sz w:val="28"/>
        </w:rPr>
        <w:t>
      4) өздігінен жанатын заттарды (натрий гидросульфиті және басқалар) сөндіруге арналған автоматты өрт сөндіру қондырғыларын жобалауға қолданылмайды.</w:t>
      </w:r>
    </w:p>
    <w:bookmarkStart w:name="z126" w:id="123"/>
    <w:p>
      <w:pPr>
        <w:spacing w:after="0"/>
        <w:ind w:left="0"/>
        <w:jc w:val="left"/>
      </w:pPr>
      <w:r>
        <w:rPr>
          <w:rFonts w:ascii="Times New Roman"/>
          <w:b/>
          <w:i w:val="false"/>
          <w:color w:val="000000"/>
        </w:rPr>
        <w:t xml:space="preserve"> 2-тарау. Нормативтік сілтемелер</w:t>
      </w:r>
    </w:p>
    <w:bookmarkEnd w:id="123"/>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Қазақстан Республикасының 2001 жылғы 16 шілдедегі Заңы (бұдан әрі - Заң);</w:t>
      </w:r>
    </w:p>
    <w:p>
      <w:pPr>
        <w:spacing w:after="0"/>
        <w:ind w:left="0"/>
        <w:jc w:val="both"/>
      </w:pPr>
      <w:r>
        <w:rPr>
          <w:rFonts w:ascii="Times New Roman"/>
          <w:b w:val="false"/>
          <w:i w:val="false"/>
          <w:color w:val="000000"/>
          <w:sz w:val="28"/>
        </w:rPr>
        <w:t>
      2) "Электр қондырғыларын орнату қағидаларын бекіту туралы" Қазақстан Республикасы Энергетика министрінің 2015 жылғы 20 наурыздағы № 230 бұйрығы (Нормативтік құқықтық актілерді мемлекеттік тіркеу тізілімінде № 10851 болып тіркелген) (бұдан әрі - ЭҚҚ);</w:t>
      </w:r>
    </w:p>
    <w:p>
      <w:pPr>
        <w:spacing w:after="0"/>
        <w:ind w:left="0"/>
        <w:jc w:val="both"/>
      </w:pPr>
      <w:r>
        <w:rPr>
          <w:rFonts w:ascii="Times New Roman"/>
          <w:b w:val="false"/>
          <w:i w:val="false"/>
          <w:color w:val="000000"/>
          <w:sz w:val="28"/>
        </w:rPr>
        <w:t>
      3)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бұйрығы (Нормативтік құқықтық актілерді мемлекеттік тіркеу тізілімінде № 14858 болып тіркелген) (бұдан әрі -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w:t>
      </w:r>
    </w:p>
    <w:p>
      <w:pPr>
        <w:spacing w:after="0"/>
        <w:ind w:left="0"/>
        <w:jc w:val="both"/>
      </w:pPr>
      <w:r>
        <w:rPr>
          <w:rFonts w:ascii="Times New Roman"/>
          <w:b w:val="false"/>
          <w:i w:val="false"/>
          <w:color w:val="000000"/>
          <w:sz w:val="28"/>
        </w:rPr>
        <w:t>
      4) "Объектілерді қорғауға арналған өрт техникасының қауіпсіздігіне қойылатын талаптар" техникалық регламентін бекіту туралы" Қазақстан Республикасы Ішкі істер министрінің 2017 жылғы 23 маусымдағы № 438 бұйрығы (Нормативтік құқықтық актілерді мемлекеттік тіркеу тізілімінде № 15511 болып тіркелген) (бұдан әрі - "Объектілерді қорғауға арналған өрт техникасының қауіпсіздігіне қойылатын талаптар" ТР);</w:t>
      </w:r>
    </w:p>
    <w:p>
      <w:pPr>
        <w:spacing w:after="0"/>
        <w:ind w:left="0"/>
        <w:jc w:val="both"/>
      </w:pPr>
      <w:r>
        <w:rPr>
          <w:rFonts w:ascii="Times New Roman"/>
          <w:b w:val="false"/>
          <w:i w:val="false"/>
          <w:color w:val="000000"/>
          <w:sz w:val="28"/>
        </w:rPr>
        <w:t>
      5)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 (Нормативтік құқықтық актілерді мемлекеттік тіркеу тізілімінде № 15501 болып тіркелген) (бұдан әрі - "Өрт қауіпсіздігіне қойылатын жалпы талаптар" ТР).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Start w:name="z127" w:id="124"/>
    <w:p>
      <w:pPr>
        <w:spacing w:after="0"/>
        <w:ind w:left="0"/>
        <w:jc w:val="left"/>
      </w:pPr>
      <w:r>
        <w:rPr>
          <w:rFonts w:ascii="Times New Roman"/>
          <w:b/>
          <w:i w:val="false"/>
          <w:color w:val="000000"/>
        </w:rPr>
        <w:t xml:space="preserve"> 3-тарау. Терминдер мен анықтамалар</w:t>
      </w:r>
    </w:p>
    <w:bookmarkEnd w:id="124"/>
    <w:bookmarkStart w:name="z128" w:id="125"/>
    <w:p>
      <w:pPr>
        <w:spacing w:after="0"/>
        <w:ind w:left="0"/>
        <w:jc w:val="both"/>
      </w:pPr>
      <w:r>
        <w:rPr>
          <w:rFonts w:ascii="Times New Roman"/>
          <w:b w:val="false"/>
          <w:i w:val="false"/>
          <w:color w:val="000000"/>
          <w:sz w:val="28"/>
        </w:rPr>
        <w:t>
      4. Осы құрылыс нормаларында тиiстi анықтамалары бар мына терминдер қолданылады:</w:t>
      </w:r>
    </w:p>
    <w:bookmarkEnd w:id="125"/>
    <w:p>
      <w:pPr>
        <w:spacing w:after="0"/>
        <w:ind w:left="0"/>
        <w:jc w:val="both"/>
      </w:pPr>
      <w:r>
        <w:rPr>
          <w:rFonts w:ascii="Times New Roman"/>
          <w:b w:val="false"/>
          <w:i w:val="false"/>
          <w:color w:val="000000"/>
          <w:sz w:val="28"/>
        </w:rPr>
        <w:t>
      1) автоматты су сіңіргіш - нормативті уақыт ішінде өрт сөндіргіш заттардың есептік шығынымен және қысымымен суды және көбікті өрт сөндіру қондырғыларының жұмысын автоматты түрде қамтамасыз ететін көлемді өлшеу құрылғысы;</w:t>
      </w:r>
    </w:p>
    <w:p>
      <w:pPr>
        <w:spacing w:after="0"/>
        <w:ind w:left="0"/>
        <w:jc w:val="both"/>
      </w:pPr>
      <w:r>
        <w:rPr>
          <w:rFonts w:ascii="Times New Roman"/>
          <w:b w:val="false"/>
          <w:i w:val="false"/>
          <w:color w:val="000000"/>
          <w:sz w:val="28"/>
        </w:rPr>
        <w:t>
      2) автономды өрт сөндіру қондырғысы - өртті байқау және сөндіру функцияларын қоректендірудің сыртқы көздерінен тәуелсіз автоматты түрде жүзеге асыратын өрт сөндіру қондырғысы;</w:t>
      </w:r>
    </w:p>
    <w:p>
      <w:pPr>
        <w:spacing w:after="0"/>
        <w:ind w:left="0"/>
        <w:jc w:val="both"/>
      </w:pPr>
      <w:r>
        <w:rPr>
          <w:rFonts w:ascii="Times New Roman"/>
          <w:b w:val="false"/>
          <w:i w:val="false"/>
          <w:color w:val="000000"/>
          <w:sz w:val="28"/>
        </w:rPr>
        <w:t>
      3) адрестік өрт хабарландырушылары - өрт туралы хабарлаумен бірге өзінің адрестік өрт кодын қабылдау-бақылау аспабының адресіне беретін өрт хабарландырушысы;</w:t>
      </w:r>
    </w:p>
    <w:p>
      <w:pPr>
        <w:spacing w:after="0"/>
        <w:ind w:left="0"/>
        <w:jc w:val="both"/>
      </w:pPr>
      <w:r>
        <w:rPr>
          <w:rFonts w:ascii="Times New Roman"/>
          <w:b w:val="false"/>
          <w:i w:val="false"/>
          <w:color w:val="000000"/>
          <w:sz w:val="28"/>
        </w:rPr>
        <w:t>
      4) айналмалы өрт дабыл шлейфі - өрт сөндірудің қабылдау-бақылау аспабы және кезекші тәртiпке оған қосылған компоненттер арасындағы және ақаулар кезіндегі (тізбек телiмiндегi үзілу және қысқа тұйықталу кезіндегі) ақпараттық алмасу қамтамасыз етілетін шлейф;</w:t>
      </w:r>
    </w:p>
    <w:p>
      <w:pPr>
        <w:spacing w:after="0"/>
        <w:ind w:left="0"/>
        <w:jc w:val="both"/>
      </w:pPr>
      <w:r>
        <w:rPr>
          <w:rFonts w:ascii="Times New Roman"/>
          <w:b w:val="false"/>
          <w:i w:val="false"/>
          <w:color w:val="000000"/>
          <w:sz w:val="28"/>
        </w:rPr>
        <w:t>
      5) басқару түйіні - жабу және сигнал құрылғыларының жұмыс істеуін үдеткіштерімен (баяулатқыштарымен) олардың және жоғарыда аталған қондырғылардың жұмысқа қабілеттілігін іске қосуға және бақылауға арналған сумен және көбікті өрт сөндіру қондырғыларының құбыр арматурасы мен өлшеу аспаптарының жиынтығы;</w:t>
      </w:r>
    </w:p>
    <w:p>
      <w:pPr>
        <w:spacing w:after="0"/>
        <w:ind w:left="0"/>
        <w:jc w:val="both"/>
      </w:pPr>
      <w:r>
        <w:rPr>
          <w:rFonts w:ascii="Times New Roman"/>
          <w:b w:val="false"/>
          <w:i w:val="false"/>
          <w:color w:val="000000"/>
          <w:sz w:val="28"/>
        </w:rPr>
        <w:t>
      6) беткі өрт сөндіру қондырғысы - жанғыш бетке әсер ететін өрт сөндіру қондырғысы;</w:t>
      </w:r>
    </w:p>
    <w:p>
      <w:pPr>
        <w:spacing w:after="0"/>
        <w:ind w:left="0"/>
        <w:jc w:val="both"/>
      </w:pPr>
      <w:r>
        <w:rPr>
          <w:rFonts w:ascii="Times New Roman"/>
          <w:b w:val="false"/>
          <w:i w:val="false"/>
          <w:color w:val="000000"/>
          <w:sz w:val="28"/>
        </w:rPr>
        <w:t>
      7) беттер бойынша жергілікті өрт сөндіру қондырғысы - үй-жай көлемінің бөлігіне әсер ететін беткі өрт сөндіру қондырғысы;</w:t>
      </w:r>
    </w:p>
    <w:p>
      <w:pPr>
        <w:spacing w:after="0"/>
        <w:ind w:left="0"/>
        <w:jc w:val="both"/>
      </w:pPr>
      <w:r>
        <w:rPr>
          <w:rFonts w:ascii="Times New Roman"/>
          <w:b w:val="false"/>
          <w:i w:val="false"/>
          <w:color w:val="000000"/>
          <w:sz w:val="28"/>
        </w:rPr>
        <w:t>
      8) газды өрт сөндіру батареясы - қолмен іске қосылатын жалпы коллектормен және құрылғымен біріктірілген газды өрт сөндіру модульдерінің тобы;</w:t>
      </w:r>
    </w:p>
    <w:p>
      <w:pPr>
        <w:spacing w:after="0"/>
        <w:ind w:left="0"/>
        <w:jc w:val="both"/>
      </w:pPr>
      <w:r>
        <w:rPr>
          <w:rFonts w:ascii="Times New Roman"/>
          <w:b w:val="false"/>
          <w:i w:val="false"/>
          <w:color w:val="000000"/>
          <w:sz w:val="28"/>
        </w:rPr>
        <w:t>
      9) газды өрт хабарлағыш - газды сезетін, өрт кезінде көзге түсетін өрт хабарлағышы;</w:t>
      </w:r>
    </w:p>
    <w:p>
      <w:pPr>
        <w:spacing w:after="0"/>
        <w:ind w:left="0"/>
        <w:jc w:val="both"/>
      </w:pPr>
      <w:r>
        <w:rPr>
          <w:rFonts w:ascii="Times New Roman"/>
          <w:b w:val="false"/>
          <w:i w:val="false"/>
          <w:color w:val="000000"/>
          <w:sz w:val="28"/>
        </w:rPr>
        <w:t>
      10) жабушы-қосушы құрылғысы - ыдысқа (баллонға) орнатылатын және одан өрт сөндіргіш заттың шығуын қамтамасыз ететін жабу құрылғысы;</w:t>
      </w:r>
    </w:p>
    <w:p>
      <w:pPr>
        <w:spacing w:after="0"/>
        <w:ind w:left="0"/>
        <w:jc w:val="both"/>
      </w:pPr>
      <w:r>
        <w:rPr>
          <w:rFonts w:ascii="Times New Roman"/>
          <w:b w:val="false"/>
          <w:i w:val="false"/>
          <w:color w:val="000000"/>
          <w:sz w:val="28"/>
        </w:rPr>
        <w:t>
      11) жалғау желілері - өрт автоматикасы жүйесінің компоненттері арасындағы жалғауды қамтамасыз ететін сымдар мен шоғырсымдар;</w:t>
      </w:r>
    </w:p>
    <w:p>
      <w:pPr>
        <w:spacing w:after="0"/>
        <w:ind w:left="0"/>
        <w:jc w:val="both"/>
      </w:pPr>
      <w:r>
        <w:rPr>
          <w:rFonts w:ascii="Times New Roman"/>
          <w:b w:val="false"/>
          <w:i w:val="false"/>
          <w:color w:val="000000"/>
          <w:sz w:val="28"/>
        </w:rPr>
        <w:t>
      12) жеткізуші құбыр - өрт сорғыларын басқару түйіндерімен жалғайтын құбыр;</w:t>
      </w:r>
    </w:p>
    <w:p>
      <w:pPr>
        <w:spacing w:after="0"/>
        <w:ind w:left="0"/>
        <w:jc w:val="both"/>
      </w:pPr>
      <w:r>
        <w:rPr>
          <w:rFonts w:ascii="Times New Roman"/>
          <w:b w:val="false"/>
          <w:i w:val="false"/>
          <w:color w:val="000000"/>
          <w:sz w:val="28"/>
        </w:rPr>
        <w:t>
      13) жылуды сезгіш өрт хабарлағыш - температураның белгілі мәнін және (немесе) оның өсу жылдамдығын сезетін өрт хабарлағышы;</w:t>
      </w:r>
    </w:p>
    <w:p>
      <w:pPr>
        <w:spacing w:after="0"/>
        <w:ind w:left="0"/>
        <w:jc w:val="both"/>
      </w:pPr>
      <w:r>
        <w:rPr>
          <w:rFonts w:ascii="Times New Roman"/>
          <w:b w:val="false"/>
          <w:i w:val="false"/>
          <w:color w:val="000000"/>
          <w:sz w:val="28"/>
        </w:rPr>
        <w:t>
      14) жіңішке шашыраңқы су ағысы (алау) - орташа арифметикалық диаметрі 150 мкм және одан аз су ағысын тамшыларға бөлу нәтижесінде алынған су;</w:t>
      </w:r>
    </w:p>
    <w:p>
      <w:pPr>
        <w:spacing w:after="0"/>
        <w:ind w:left="0"/>
        <w:jc w:val="both"/>
      </w:pPr>
      <w:r>
        <w:rPr>
          <w:rFonts w:ascii="Times New Roman"/>
          <w:b w:val="false"/>
          <w:i w:val="false"/>
          <w:color w:val="000000"/>
          <w:sz w:val="28"/>
        </w:rPr>
        <w:t>
      15) ионизациялық (радиоизотопты) түтін сезгіш өрт хабарлағыш - әрекет ету қағидасы иондаушы тоқка жану өнімдерінің әсер ету нәтижесінде туындайтын иондаушы тоқтың өзгерістерін тіркеуге негізделген өрт хабарлағышы;</w:t>
      </w:r>
    </w:p>
    <w:p>
      <w:pPr>
        <w:spacing w:after="0"/>
        <w:ind w:left="0"/>
        <w:jc w:val="both"/>
      </w:pPr>
      <w:r>
        <w:rPr>
          <w:rFonts w:ascii="Times New Roman"/>
          <w:b w:val="false"/>
          <w:i w:val="false"/>
          <w:color w:val="000000"/>
          <w:sz w:val="28"/>
        </w:rPr>
        <w:t>
      16) көлемі бойынша жергілікті өрт сөндіру қондырғысы - үй-жай көлемінің бөлігіне әсер ететін көлемді өрт сөндіру қондырғысы;</w:t>
      </w:r>
    </w:p>
    <w:p>
      <w:pPr>
        <w:spacing w:after="0"/>
        <w:ind w:left="0"/>
        <w:jc w:val="both"/>
      </w:pPr>
      <w:r>
        <w:rPr>
          <w:rFonts w:ascii="Times New Roman"/>
          <w:b w:val="false"/>
          <w:i w:val="false"/>
          <w:color w:val="000000"/>
          <w:sz w:val="28"/>
        </w:rPr>
        <w:t>
      17) көлемді өрт сөндіру қондырғысы - қорғалатын үй-жайлар (құрылыстар) көлеміндегі жануды қолдамайтын ортаны жасауға арналған өрт сөндіру қондырғысы;</w:t>
      </w:r>
    </w:p>
    <w:p>
      <w:pPr>
        <w:spacing w:after="0"/>
        <w:ind w:left="0"/>
        <w:jc w:val="both"/>
      </w:pPr>
      <w:r>
        <w:rPr>
          <w:rFonts w:ascii="Times New Roman"/>
          <w:b w:val="false"/>
          <w:i w:val="false"/>
          <w:color w:val="000000"/>
          <w:sz w:val="28"/>
        </w:rPr>
        <w:t>
      18) қашықтықтан іске қосу (қосу) - қорғалатын үй-жайда немесе оның жанында, диспетчерлік немесе өрт постында, қорғалатын құрылыстар немесе жабдықтар жанында орналасатын іске қосу элементтеріне адамның механикалық (қолмен) әсер етуінен кейін ертерек берілген алгоритм бойынша техникалық құралдармен орындалатын процесс;</w:t>
      </w:r>
    </w:p>
    <w:p>
      <w:pPr>
        <w:spacing w:after="0"/>
        <w:ind w:left="0"/>
        <w:jc w:val="both"/>
      </w:pPr>
      <w:r>
        <w:rPr>
          <w:rFonts w:ascii="Times New Roman"/>
          <w:b w:val="false"/>
          <w:i w:val="false"/>
          <w:color w:val="000000"/>
          <w:sz w:val="28"/>
        </w:rPr>
        <w:t>
      19) қондырғының инерциялығы - сезімтал элементтің іске қосылу шегіне өрттің бақыланатын факторымен жету сәтінен бастап өрт сөндіргіш заттардың (құрамның) қорғалатын аймаққа берілуінің басталуына дейінгі уақыты;</w:t>
      </w:r>
    </w:p>
    <w:p>
      <w:pPr>
        <w:spacing w:after="0"/>
        <w:ind w:left="0"/>
        <w:jc w:val="both"/>
      </w:pPr>
      <w:r>
        <w:rPr>
          <w:rFonts w:ascii="Times New Roman"/>
          <w:b w:val="false"/>
          <w:i w:val="false"/>
          <w:color w:val="000000"/>
          <w:sz w:val="28"/>
        </w:rPr>
        <w:t>
      Ескертпе - Адамдарды қорғалатын үй-жайдан көшіру кезінде өрт сөндіргіш заттардың шығуының кідірісі және технологиялық жабдықтың тоқтауы қарастырылған өрт сөндіру қондырғыларына арналған, бұл уақыт олардың инерциялығына кірмейді.</w:t>
      </w:r>
    </w:p>
    <w:p>
      <w:pPr>
        <w:spacing w:after="0"/>
        <w:ind w:left="0"/>
        <w:jc w:val="both"/>
      </w:pPr>
      <w:r>
        <w:rPr>
          <w:rFonts w:ascii="Times New Roman"/>
          <w:b w:val="false"/>
          <w:i w:val="false"/>
          <w:color w:val="000000"/>
          <w:sz w:val="28"/>
        </w:rPr>
        <w:t>
      20) қондырма - өрт сөндіргіш заттарды шығаруға және таратуға арналған құрылғы;</w:t>
      </w:r>
    </w:p>
    <w:p>
      <w:pPr>
        <w:spacing w:after="0"/>
        <w:ind w:left="0"/>
        <w:jc w:val="both"/>
      </w:pPr>
      <w:r>
        <w:rPr>
          <w:rFonts w:ascii="Times New Roman"/>
          <w:b w:val="false"/>
          <w:i w:val="false"/>
          <w:color w:val="000000"/>
          <w:sz w:val="28"/>
        </w:rPr>
        <w:t>
      21) қорғалатын объект - кәсіпорынның, ғимараттың, үй-жайдың, құрылыстың аумағы және олардың жекелеген бөліктері, өрт автоматикамен қорғауға тиісті технологиялық және электр техникалық жабдық;</w:t>
      </w:r>
    </w:p>
    <w:p>
      <w:pPr>
        <w:spacing w:after="0"/>
        <w:ind w:left="0"/>
        <w:jc w:val="both"/>
      </w:pPr>
      <w:r>
        <w:rPr>
          <w:rFonts w:ascii="Times New Roman"/>
          <w:b w:val="false"/>
          <w:i w:val="false"/>
          <w:color w:val="000000"/>
          <w:sz w:val="28"/>
        </w:rPr>
        <w:t>
      22) қоректендіру құбыры - басқару түйінін тарату құбырларымен жалғайтын құбыр;</w:t>
      </w:r>
    </w:p>
    <w:p>
      <w:pPr>
        <w:spacing w:after="0"/>
        <w:ind w:left="0"/>
        <w:jc w:val="both"/>
      </w:pPr>
      <w:r>
        <w:rPr>
          <w:rFonts w:ascii="Times New Roman"/>
          <w:b w:val="false"/>
          <w:i w:val="false"/>
          <w:color w:val="000000"/>
          <w:sz w:val="28"/>
        </w:rPr>
        <w:t>
      23) құрамдыстырылған өрт хабарлағыш - өрттің екі немесе одан да көп факторын сезетін өрт хабарлағышы;</w:t>
      </w:r>
    </w:p>
    <w:p>
      <w:pPr>
        <w:spacing w:after="0"/>
        <w:ind w:left="0"/>
        <w:jc w:val="both"/>
      </w:pPr>
      <w:r>
        <w:rPr>
          <w:rFonts w:ascii="Times New Roman"/>
          <w:b w:val="false"/>
          <w:i w:val="false"/>
          <w:color w:val="000000"/>
          <w:sz w:val="28"/>
        </w:rPr>
        <w:t>
      24) магистральді құбыр - тарату құбырлары бар тарату құрылғыларын жалғайтын құбыр;</w:t>
      </w:r>
    </w:p>
    <w:p>
      <w:pPr>
        <w:spacing w:after="0"/>
        <w:ind w:left="0"/>
        <w:jc w:val="both"/>
      </w:pPr>
      <w:r>
        <w:rPr>
          <w:rFonts w:ascii="Times New Roman"/>
          <w:b w:val="false"/>
          <w:i w:val="false"/>
          <w:color w:val="000000"/>
          <w:sz w:val="28"/>
        </w:rPr>
        <w:t>
      25) модульді өрт сөндіру қондырғысы - қорғалатын үй-жайда немесе оның жанында орналасқан өрт сөндіру функциясын өз бетімен орындауға қабілетті бір немесе бірнеше модульдерден тұратын өрт сөндіру қондырғысы;</w:t>
      </w:r>
    </w:p>
    <w:p>
      <w:pPr>
        <w:spacing w:after="0"/>
        <w:ind w:left="0"/>
        <w:jc w:val="both"/>
      </w:pPr>
      <w:r>
        <w:rPr>
          <w:rFonts w:ascii="Times New Roman"/>
          <w:b w:val="false"/>
          <w:i w:val="false"/>
          <w:color w:val="000000"/>
          <w:sz w:val="28"/>
        </w:rPr>
        <w:t>
      26) мөлшерлегіш - өрт сөндіру қондырғыларындағы көбік түзеушіні (суға қосымша) мөлшерлеуге арналған құрылғы;</w:t>
      </w:r>
    </w:p>
    <w:p>
      <w:pPr>
        <w:spacing w:after="0"/>
        <w:ind w:left="0"/>
        <w:jc w:val="both"/>
      </w:pPr>
      <w:r>
        <w:rPr>
          <w:rFonts w:ascii="Times New Roman"/>
          <w:b w:val="false"/>
          <w:i w:val="false"/>
          <w:color w:val="000000"/>
          <w:sz w:val="28"/>
        </w:rPr>
        <w:t>
      27) нормативтік жалпы өрт сөндіргіш концентрациясы - нормативтік құжаттарда белгіленген өрт сөндіргіш концентрациясы;</w:t>
      </w:r>
    </w:p>
    <w:p>
      <w:pPr>
        <w:spacing w:after="0"/>
        <w:ind w:left="0"/>
        <w:jc w:val="both"/>
      </w:pPr>
      <w:r>
        <w:rPr>
          <w:rFonts w:ascii="Times New Roman"/>
          <w:b w:val="false"/>
          <w:i w:val="false"/>
          <w:color w:val="000000"/>
          <w:sz w:val="28"/>
        </w:rPr>
        <w:t>
      28) нормативтік өрт сөндіргіш заттарды беру қарқындылығы - уақыт бірлігіне үй-жайдың бірлік алаңына (көлеміне) берілетін өртті сөндіру заттарының саны;</w:t>
      </w:r>
    </w:p>
    <w:p>
      <w:pPr>
        <w:spacing w:after="0"/>
        <w:ind w:left="0"/>
        <w:jc w:val="both"/>
      </w:pPr>
      <w:r>
        <w:rPr>
          <w:rFonts w:ascii="Times New Roman"/>
          <w:b w:val="false"/>
          <w:i w:val="false"/>
          <w:color w:val="000000"/>
          <w:sz w:val="28"/>
        </w:rPr>
        <w:t>
      29) нүктелі (түтін, жылу сезгіш) өрт хабарлағыш - шағын аймақта өрт факторларын сезетін өрт хабарлағышы;</w:t>
      </w:r>
    </w:p>
    <w:p>
      <w:pPr>
        <w:spacing w:after="0"/>
        <w:ind w:left="0"/>
        <w:jc w:val="both"/>
      </w:pPr>
      <w:r>
        <w:rPr>
          <w:rFonts w:ascii="Times New Roman"/>
          <w:b w:val="false"/>
          <w:i w:val="false"/>
          <w:color w:val="000000"/>
          <w:sz w:val="28"/>
        </w:rPr>
        <w:t>
      30) орталықтандырылған өрт сөндіру құрылғысы - газ толтырылған баллондар өрт сөндіру станциясының үй-жайында орналасқан газды сөндіру қондырғысы;</w:t>
      </w:r>
    </w:p>
    <w:p>
      <w:pPr>
        <w:spacing w:after="0"/>
        <w:ind w:left="0"/>
        <w:jc w:val="both"/>
      </w:pPr>
      <w:r>
        <w:rPr>
          <w:rFonts w:ascii="Times New Roman"/>
          <w:b w:val="false"/>
          <w:i w:val="false"/>
          <w:color w:val="000000"/>
          <w:sz w:val="28"/>
        </w:rPr>
        <w:t>
      31) оятқыш жүйе - дренчерлі өрт сөндіру қондырғыларын, сонымен қатар газды немесе ұнтақты өрт сөндіру қондырғыларын автоматты түрде немесе қашықтықтан қосуға арналған сумен, су ерітіндісімен, сығылған ауамен толтырылған құбыр немесе жылу бекіністері бар трос;</w:t>
      </w:r>
    </w:p>
    <w:p>
      <w:pPr>
        <w:spacing w:after="0"/>
        <w:ind w:left="0"/>
        <w:jc w:val="both"/>
      </w:pPr>
      <w:r>
        <w:rPr>
          <w:rFonts w:ascii="Times New Roman"/>
          <w:b w:val="false"/>
          <w:i w:val="false"/>
          <w:color w:val="000000"/>
          <w:sz w:val="28"/>
        </w:rPr>
        <w:t>
      32) өрт автоматикасының жабдығы - өрт автоматиканың құрама элементтері;</w:t>
      </w:r>
    </w:p>
    <w:p>
      <w:pPr>
        <w:spacing w:after="0"/>
        <w:ind w:left="0"/>
        <w:jc w:val="both"/>
      </w:pPr>
      <w:r>
        <w:rPr>
          <w:rFonts w:ascii="Times New Roman"/>
          <w:b w:val="false"/>
          <w:i w:val="false"/>
          <w:color w:val="000000"/>
          <w:sz w:val="28"/>
        </w:rPr>
        <w:t>
      33) өрт басқару аспабы - басқару сигналдарын өрт сөндірудің автоматты құралдарымен қалыптастыруға, олардың күйін бақылауға, жарық және дыбыстық хабар таратқыштармен, сондай-ақ әртүрлі ақпараттық көрсеткіш тақталармен және мнемосызбалармен басқаруға арналған құрылғы;</w:t>
      </w:r>
    </w:p>
    <w:p>
      <w:pPr>
        <w:spacing w:after="0"/>
        <w:ind w:left="0"/>
        <w:jc w:val="both"/>
      </w:pPr>
      <w:r>
        <w:rPr>
          <w:rFonts w:ascii="Times New Roman"/>
          <w:b w:val="false"/>
          <w:i w:val="false"/>
          <w:color w:val="000000"/>
          <w:sz w:val="28"/>
        </w:rPr>
        <w:t>
      34) өрт дабылын бақылау аймағы - үй-жай бөлігінің, жалпы индикация қарастырылатын, өрт хабарлағыштармен бақыланатын бір немесе бірнеше үй-жайлар ауданы;</w:t>
      </w:r>
    </w:p>
    <w:p>
      <w:pPr>
        <w:spacing w:after="0"/>
        <w:ind w:left="0"/>
        <w:jc w:val="both"/>
      </w:pPr>
      <w:r>
        <w:rPr>
          <w:rFonts w:ascii="Times New Roman"/>
          <w:b w:val="false"/>
          <w:i w:val="false"/>
          <w:color w:val="000000"/>
          <w:sz w:val="28"/>
        </w:rPr>
        <w:t>
      35) өрт дабылының шлейфі - мекенжайы жоқ өрт хабарландырушыларынан өрт сөндіру қабылдау-бақылау аспабына дейін немесе өрт дабыл адрестік жүйелеріндегі адрес блогіне дейін төселетін жалғау желілері;</w:t>
      </w:r>
    </w:p>
    <w:p>
      <w:pPr>
        <w:spacing w:after="0"/>
        <w:ind w:left="0"/>
        <w:jc w:val="both"/>
      </w:pPr>
      <w:r>
        <w:rPr>
          <w:rFonts w:ascii="Times New Roman"/>
          <w:b w:val="false"/>
          <w:i w:val="false"/>
          <w:color w:val="000000"/>
          <w:sz w:val="28"/>
        </w:rPr>
        <w:t>
      36) өрт сөндіргіш аэрозоль - өрт ошағына өрт сөндіргіш әсер беретін аэрозоль түзуші құрамның жану өнімдері;</w:t>
      </w:r>
    </w:p>
    <w:p>
      <w:pPr>
        <w:spacing w:after="0"/>
        <w:ind w:left="0"/>
        <w:jc w:val="both"/>
      </w:pPr>
      <w:r>
        <w:rPr>
          <w:rFonts w:ascii="Times New Roman"/>
          <w:b w:val="false"/>
          <w:i w:val="false"/>
          <w:color w:val="000000"/>
          <w:sz w:val="28"/>
        </w:rPr>
        <w:t>
      37) өрт сөндіргіш аэрозоль генераторы - берілген параметрлері бар өрт сөндіргіш аэрозольді алуға және оны қорғалатын үй-жайға беруге арналған құрылғы;</w:t>
      </w:r>
    </w:p>
    <w:p>
      <w:pPr>
        <w:spacing w:after="0"/>
        <w:ind w:left="0"/>
        <w:jc w:val="both"/>
      </w:pPr>
      <w:r>
        <w:rPr>
          <w:rFonts w:ascii="Times New Roman"/>
          <w:b w:val="false"/>
          <w:i w:val="false"/>
          <w:color w:val="000000"/>
          <w:sz w:val="28"/>
        </w:rPr>
        <w:t>
      38) өрт сөндіргіш зат - физикалық-химиялық қасиеттері бар, жануды тоқтату үшін жағдай жасауға мүмкіндік беретін зат;</w:t>
      </w:r>
    </w:p>
    <w:p>
      <w:pPr>
        <w:spacing w:after="0"/>
        <w:ind w:left="0"/>
        <w:jc w:val="both"/>
      </w:pPr>
      <w:r>
        <w:rPr>
          <w:rFonts w:ascii="Times New Roman"/>
          <w:b w:val="false"/>
          <w:i w:val="false"/>
          <w:color w:val="000000"/>
          <w:sz w:val="28"/>
        </w:rPr>
        <w:t>
      39) өрт сөндіргіш заттардың қоры - өрт сөндіргіш заттардың есептік мөлшерін қалпына келтіру мақсаттарында нысанда сақталған өрт сөндіргіш заттардың талап етілген мөлшері;</w:t>
      </w:r>
    </w:p>
    <w:p>
      <w:pPr>
        <w:spacing w:after="0"/>
        <w:ind w:left="0"/>
        <w:jc w:val="both"/>
      </w:pPr>
      <w:r>
        <w:rPr>
          <w:rFonts w:ascii="Times New Roman"/>
          <w:b w:val="false"/>
          <w:i w:val="false"/>
          <w:color w:val="000000"/>
          <w:sz w:val="28"/>
        </w:rPr>
        <w:t>
      40) өрт сөндіргіш заттардың резерві - екінші рет тұтану немесе өрт сөндіру қондырғысымен өз міндеттерін орындамаған жағдайларында жедел қолдануға дайын өрт сөндіргіш заттардың талап етілген мөлшері;</w:t>
      </w:r>
    </w:p>
    <w:p>
      <w:pPr>
        <w:spacing w:after="0"/>
        <w:ind w:left="0"/>
        <w:jc w:val="both"/>
      </w:pPr>
      <w:r>
        <w:rPr>
          <w:rFonts w:ascii="Times New Roman"/>
          <w:b w:val="false"/>
          <w:i w:val="false"/>
          <w:color w:val="000000"/>
          <w:sz w:val="28"/>
        </w:rPr>
        <w:t>
      41) өрт сөндіргіш заттарды беру қарқындылығы нормативті - нормативтік құжаттарда белгіленген өрт сөндіргіш заттарды беру қарқындылығы;</w:t>
      </w:r>
    </w:p>
    <w:p>
      <w:pPr>
        <w:spacing w:after="0"/>
        <w:ind w:left="0"/>
        <w:jc w:val="both"/>
      </w:pPr>
      <w:r>
        <w:rPr>
          <w:rFonts w:ascii="Times New Roman"/>
          <w:b w:val="false"/>
          <w:i w:val="false"/>
          <w:color w:val="000000"/>
          <w:sz w:val="28"/>
        </w:rPr>
        <w:t>
      42) өрт сөндіргіш заттардың есептік саны - нормативтік құжат талаптарына сәйкес анықталған және өрт туындаған жағдайда жедел қолдануға дайын өрт сөндіру қондырғысында сақталатын өрт сөндіргіш заттардың мөлшері;</w:t>
      </w:r>
    </w:p>
    <w:p>
      <w:pPr>
        <w:spacing w:after="0"/>
        <w:ind w:left="0"/>
        <w:jc w:val="both"/>
      </w:pPr>
      <w:r>
        <w:rPr>
          <w:rFonts w:ascii="Times New Roman"/>
          <w:b w:val="false"/>
          <w:i w:val="false"/>
          <w:color w:val="000000"/>
          <w:sz w:val="28"/>
        </w:rPr>
        <w:t>
      43) өрт сөндіргіш концентрациясы - жануды сақтамайтын ортаны құрайтын үй-жай көлем бірлігіндегі өрт сөндіргіш заттардың концентрациясы;</w:t>
      </w:r>
    </w:p>
    <w:p>
      <w:pPr>
        <w:spacing w:after="0"/>
        <w:ind w:left="0"/>
        <w:jc w:val="both"/>
      </w:pPr>
      <w:r>
        <w:rPr>
          <w:rFonts w:ascii="Times New Roman"/>
          <w:b w:val="false"/>
          <w:i w:val="false"/>
          <w:color w:val="000000"/>
          <w:sz w:val="28"/>
        </w:rPr>
        <w:t>
      44) өрт сөндіру модулі - іске қосу импульсінің модульдің жетегіне әсер етуі кезінде өрт сөндіргіш заттарды сақтау және беру функциялары қатар қолданылған корпустағы құрылғы;</w:t>
      </w:r>
    </w:p>
    <w:p>
      <w:pPr>
        <w:spacing w:after="0"/>
        <w:ind w:left="0"/>
        <w:jc w:val="both"/>
      </w:pPr>
      <w:r>
        <w:rPr>
          <w:rFonts w:ascii="Times New Roman"/>
          <w:b w:val="false"/>
          <w:i w:val="false"/>
          <w:color w:val="000000"/>
          <w:sz w:val="28"/>
        </w:rPr>
        <w:t>
      45) өрт сөндіру станциясы - өрт сөндіру қондырғысының ыдыстары мен жабдығы орналастырылған үй-жай;</w:t>
      </w:r>
    </w:p>
    <w:p>
      <w:pPr>
        <w:spacing w:after="0"/>
        <w:ind w:left="0"/>
        <w:jc w:val="both"/>
      </w:pPr>
      <w:r>
        <w:rPr>
          <w:rFonts w:ascii="Times New Roman"/>
          <w:b w:val="false"/>
          <w:i w:val="false"/>
          <w:color w:val="000000"/>
          <w:sz w:val="28"/>
        </w:rPr>
        <w:t>
      46) өрт сөндірудің жергілікті қондырғысын іске қосу (қосу) - өрт сөндіру қондырғыларын сорғы станциясы немесе өрт сөндіру станциясы үй-жайына орнатылған іске қосу элементтерінен, сондай-ақ өрт сөндіру модульдеріне орнатылған іске қосу элементтерінен іске қосу (қосу);</w:t>
      </w:r>
    </w:p>
    <w:p>
      <w:pPr>
        <w:spacing w:after="0"/>
        <w:ind w:left="0"/>
        <w:jc w:val="both"/>
      </w:pPr>
      <w:r>
        <w:rPr>
          <w:rFonts w:ascii="Times New Roman"/>
          <w:b w:val="false"/>
          <w:i w:val="false"/>
          <w:color w:val="000000"/>
          <w:sz w:val="28"/>
        </w:rPr>
        <w:t>
      47) өрт хабарлағыштар тобы - өрт дабылының бір шлейфіне қосылған және жеке индикация қарастырылған бір бақылау аймағының шектеріне орналастырылған өрт хабарлағыштары (хабарлағышы);</w:t>
      </w:r>
    </w:p>
    <w:p>
      <w:pPr>
        <w:spacing w:after="0"/>
        <w:ind w:left="0"/>
        <w:jc w:val="both"/>
      </w:pPr>
      <w:r>
        <w:rPr>
          <w:rFonts w:ascii="Times New Roman"/>
          <w:b w:val="false"/>
          <w:i w:val="false"/>
          <w:color w:val="000000"/>
          <w:sz w:val="28"/>
        </w:rPr>
        <w:t>
      48) сөре ішіндегі кеңістік - сөренің конструкцияларымен шектелген оның ішкі көлемі;</w:t>
      </w:r>
    </w:p>
    <w:p>
      <w:pPr>
        <w:spacing w:after="0"/>
        <w:ind w:left="0"/>
        <w:jc w:val="both"/>
      </w:pPr>
      <w:r>
        <w:rPr>
          <w:rFonts w:ascii="Times New Roman"/>
          <w:b w:val="false"/>
          <w:i w:val="false"/>
          <w:color w:val="000000"/>
          <w:sz w:val="28"/>
        </w:rPr>
        <w:t>
      49) сымсыз байланыс желісі (байланыс арнасы) - алыстатылған компоненттер арасындағы ақпараттық алмасуды байланыстың сымды желілерін қолданбай-ақ қамтамасыз ететін өрт автоматика элементтерінің жиынтығы;</w:t>
      </w:r>
    </w:p>
    <w:p>
      <w:pPr>
        <w:spacing w:after="0"/>
        <w:ind w:left="0"/>
        <w:jc w:val="both"/>
      </w:pPr>
      <w:r>
        <w:rPr>
          <w:rFonts w:ascii="Times New Roman"/>
          <w:b w:val="false"/>
          <w:i w:val="false"/>
          <w:color w:val="000000"/>
          <w:sz w:val="28"/>
        </w:rPr>
        <w:t>
      50) таратқыш құбыр - қорғалатын аймаққа өрт сөндіргіш заттарды тарату үшін оларға орнатылған суландырғыштары (қондырмалары) бар құбыр;</w:t>
      </w:r>
    </w:p>
    <w:p>
      <w:pPr>
        <w:spacing w:after="0"/>
        <w:ind w:left="0"/>
        <w:jc w:val="both"/>
      </w:pPr>
      <w:r>
        <w:rPr>
          <w:rFonts w:ascii="Times New Roman"/>
          <w:b w:val="false"/>
          <w:i w:val="false"/>
          <w:color w:val="000000"/>
          <w:sz w:val="28"/>
        </w:rPr>
        <w:t>
      51) таратқыш құрылғысы - құбырға орнатылатын және газды өрт сөндіргіш заттарды белгілі магистраль құбырына жіберуді қамтамасыз ететін жабу құрылғысы;</w:t>
      </w:r>
    </w:p>
    <w:p>
      <w:pPr>
        <w:spacing w:after="0"/>
        <w:ind w:left="0"/>
        <w:jc w:val="both"/>
      </w:pPr>
      <w:r>
        <w:rPr>
          <w:rFonts w:ascii="Times New Roman"/>
          <w:b w:val="false"/>
          <w:i w:val="false"/>
          <w:color w:val="000000"/>
          <w:sz w:val="28"/>
        </w:rPr>
        <w:t>
      52) түтін сезгіш өрт хабарлағыш - қатты немесе сұйық жану өнімдерін және (немесе) атмосферадағы пиролиз бөлшектерін сезетін өрт хабарлағышы;</w:t>
      </w:r>
    </w:p>
    <w:p>
      <w:pPr>
        <w:spacing w:after="0"/>
        <w:ind w:left="0"/>
        <w:jc w:val="both"/>
      </w:pPr>
      <w:r>
        <w:rPr>
          <w:rFonts w:ascii="Times New Roman"/>
          <w:b w:val="false"/>
          <w:i w:val="false"/>
          <w:color w:val="000000"/>
          <w:sz w:val="28"/>
        </w:rPr>
        <w:t>
      53) хабарламалар беру жүйесі - байланыс арнасы бойынша беруге және орталықтан бақылау пульті орнатылған пунктіде қабылдауға, өрт туралы хабар беруге, қызметтік және бақылау-диагностикалық хабар беруге арналған, сонымен қатар (кері арна бар болған кезде) басқару командаларын беру және қабылдауға арналған бірге қолданылатын техникалық құралдардың жиынтығы;</w:t>
      </w:r>
    </w:p>
    <w:p>
      <w:pPr>
        <w:spacing w:after="0"/>
        <w:ind w:left="0"/>
        <w:jc w:val="both"/>
      </w:pPr>
      <w:r>
        <w:rPr>
          <w:rFonts w:ascii="Times New Roman"/>
          <w:b w:val="false"/>
          <w:i w:val="false"/>
          <w:color w:val="000000"/>
          <w:sz w:val="28"/>
        </w:rPr>
        <w:t>
      54) электрмен жабдықтау құрылғысы - тұтынушыларды нормаланған уақыт ішінде электр энергиямен үздіксіз жабдықтауды қамтамасыз ететін электр техникалық бұйымы.</w:t>
      </w:r>
    </w:p>
    <w:bookmarkStart w:name="z129" w:id="126"/>
    <w:p>
      <w:pPr>
        <w:spacing w:after="0"/>
        <w:ind w:left="0"/>
        <w:jc w:val="left"/>
      </w:pPr>
      <w:r>
        <w:rPr>
          <w:rFonts w:ascii="Times New Roman"/>
          <w:b/>
          <w:i w:val="false"/>
          <w:color w:val="000000"/>
        </w:rPr>
        <w:t xml:space="preserve"> 4-тарау. Өрт автоматикасының мақсаттары мен міндеттері</w:t>
      </w:r>
    </w:p>
    <w:bookmarkEnd w:id="126"/>
    <w:bookmarkStart w:name="z130" w:id="127"/>
    <w:p>
      <w:pPr>
        <w:spacing w:after="0"/>
        <w:ind w:left="0"/>
        <w:jc w:val="both"/>
      </w:pPr>
      <w:r>
        <w:rPr>
          <w:rFonts w:ascii="Times New Roman"/>
          <w:b w:val="false"/>
          <w:i w:val="false"/>
          <w:color w:val="000000"/>
          <w:sz w:val="28"/>
        </w:rPr>
        <w:t>
      5. Өрт автоматикасы жүйелерінің және қондырғыларының мақсаты адамдардың өмірін құтқару және ғимараттар мен құрылыстарды өрт әсерінен қорғау болып табылады.</w:t>
      </w:r>
    </w:p>
    <w:bookmarkEnd w:id="127"/>
    <w:bookmarkStart w:name="z131" w:id="128"/>
    <w:p>
      <w:pPr>
        <w:spacing w:after="0"/>
        <w:ind w:left="0"/>
        <w:jc w:val="both"/>
      </w:pPr>
      <w:r>
        <w:rPr>
          <w:rFonts w:ascii="Times New Roman"/>
          <w:b w:val="false"/>
          <w:i w:val="false"/>
          <w:color w:val="000000"/>
          <w:sz w:val="28"/>
        </w:rPr>
        <w:t>
      6. Өрт автоматикасы жүйелерін және қондырғыларын анықтау, хабар беру, ақпартты және өрттің туындауын хабарлау және қорғалатын нысандардағы өртті сөндіру бойынша міндеттерді орындау үшін қолданады.</w:t>
      </w:r>
    </w:p>
    <w:bookmarkEnd w:id="128"/>
    <w:bookmarkStart w:name="z132" w:id="129"/>
    <w:p>
      <w:pPr>
        <w:spacing w:after="0"/>
        <w:ind w:left="0"/>
        <w:jc w:val="left"/>
      </w:pPr>
      <w:r>
        <w:rPr>
          <w:rFonts w:ascii="Times New Roman"/>
          <w:b/>
          <w:i w:val="false"/>
          <w:color w:val="000000"/>
        </w:rPr>
        <w:t xml:space="preserve"> 5-тарау. Өрт автоматикасына қойылатын функционалдық талаптар</w:t>
      </w:r>
    </w:p>
    <w:bookmarkEnd w:id="129"/>
    <w:bookmarkStart w:name="z133" w:id="130"/>
    <w:p>
      <w:pPr>
        <w:spacing w:after="0"/>
        <w:ind w:left="0"/>
        <w:jc w:val="both"/>
      </w:pPr>
      <w:r>
        <w:rPr>
          <w:rFonts w:ascii="Times New Roman"/>
          <w:b w:val="false"/>
          <w:i w:val="false"/>
          <w:color w:val="000000"/>
          <w:sz w:val="28"/>
        </w:rPr>
        <w:t xml:space="preserve">
      7. Қорғалатын объектілердегі өрт автоматикасы тәулік бойы жұмыс істеуге есептелінеді және ұтымдылық, тұтастық, жиынтық, келешектік және динамикалық талаптарын қанағаттандырады. </w:t>
      </w:r>
    </w:p>
    <w:bookmarkEnd w:id="130"/>
    <w:p>
      <w:pPr>
        <w:spacing w:after="0"/>
        <w:ind w:left="0"/>
        <w:jc w:val="both"/>
      </w:pPr>
      <w:r>
        <w:rPr>
          <w:rFonts w:ascii="Times New Roman"/>
          <w:b w:val="false"/>
          <w:i w:val="false"/>
          <w:color w:val="000000"/>
          <w:sz w:val="28"/>
        </w:rPr>
        <w:t>
      Өрт автоматиканың таңдалған нұсқасының ұтымдылығы берілген пайдалану сенімділігі кезіндегі жүзеге асыруға кеткен шығынның төмендеуін білдіретін оның шартты оңтайландыруына жетеді.</w:t>
      </w:r>
    </w:p>
    <w:p>
      <w:pPr>
        <w:spacing w:after="0"/>
        <w:ind w:left="0"/>
        <w:jc w:val="both"/>
      </w:pPr>
      <w:r>
        <w:rPr>
          <w:rFonts w:ascii="Times New Roman"/>
          <w:b w:val="false"/>
          <w:i w:val="false"/>
          <w:color w:val="000000"/>
          <w:sz w:val="28"/>
        </w:rPr>
        <w:t>
      Өрт автоматиканың таңдалған нұсқасының тұтастығы оңтайлы үйлесімділігімен және шектелген техникалық мүмкіндіктері мен ресурстары бар оның құрама бөліктерінің өзара әрекетімен қамтамасыз етіледі.</w:t>
      </w:r>
    </w:p>
    <w:p>
      <w:pPr>
        <w:spacing w:after="0"/>
        <w:ind w:left="0"/>
        <w:jc w:val="both"/>
      </w:pPr>
      <w:r>
        <w:rPr>
          <w:rFonts w:ascii="Times New Roman"/>
          <w:b w:val="false"/>
          <w:i w:val="false"/>
          <w:color w:val="000000"/>
          <w:sz w:val="28"/>
        </w:rPr>
        <w:t xml:space="preserve">
      Өрт автоматиканың таңдалған нұсқасының жиынтықтығы объектіні жарықтандырған кездегі жалпы мақсатты міндеттерді есепке алумен оны теңестіруді болжайды. </w:t>
      </w:r>
    </w:p>
    <w:p>
      <w:pPr>
        <w:spacing w:after="0"/>
        <w:ind w:left="0"/>
        <w:jc w:val="both"/>
      </w:pPr>
      <w:r>
        <w:rPr>
          <w:rFonts w:ascii="Times New Roman"/>
          <w:b w:val="false"/>
          <w:i w:val="false"/>
          <w:color w:val="000000"/>
          <w:sz w:val="28"/>
        </w:rPr>
        <w:t>
      Таңдалған нұсқасының келешегі - бұл оның жұмыс істеу үдерісіндегі ықтимал өзгерістерді ескере отырып, оны дамыту үшін шарттарды қамтамасыз ету.</w:t>
      </w:r>
    </w:p>
    <w:p>
      <w:pPr>
        <w:spacing w:after="0"/>
        <w:ind w:left="0"/>
        <w:jc w:val="both"/>
      </w:pPr>
      <w:r>
        <w:rPr>
          <w:rFonts w:ascii="Times New Roman"/>
          <w:b w:val="false"/>
          <w:i w:val="false"/>
          <w:color w:val="000000"/>
          <w:sz w:val="28"/>
        </w:rPr>
        <w:t>
      Өрт автоматиканың таңдалған нұсқасының динамикалығы техникалық құралдардың тозуын және қалпына келуін есепке ала отырып, берілген қызмет мерзімі ішінде олармен мақсатты функцияларды кепілді орындауында қорытындалады.</w:t>
      </w:r>
    </w:p>
    <w:bookmarkStart w:name="z134" w:id="131"/>
    <w:p>
      <w:pPr>
        <w:spacing w:after="0"/>
        <w:ind w:left="0"/>
        <w:jc w:val="both"/>
      </w:pPr>
      <w:r>
        <w:rPr>
          <w:rFonts w:ascii="Times New Roman"/>
          <w:b w:val="false"/>
          <w:i w:val="false"/>
          <w:color w:val="000000"/>
          <w:sz w:val="28"/>
        </w:rPr>
        <w:t>
      8. Автоматты өрт сөндіру қондырғылары бір уақытта автоматты өрт дабыл функцияларын да орындайды.</w:t>
      </w:r>
    </w:p>
    <w:bookmarkEnd w:id="131"/>
    <w:bookmarkStart w:name="z135" w:id="132"/>
    <w:p>
      <w:pPr>
        <w:spacing w:after="0"/>
        <w:ind w:left="0"/>
        <w:jc w:val="both"/>
      </w:pPr>
      <w:r>
        <w:rPr>
          <w:rFonts w:ascii="Times New Roman"/>
          <w:b w:val="false"/>
          <w:i w:val="false"/>
          <w:color w:val="000000"/>
          <w:sz w:val="28"/>
        </w:rPr>
        <w:t>
      9. Өрт автоматика қондырғылары қамтамасыз етеді:</w:t>
      </w:r>
    </w:p>
    <w:bookmarkEnd w:id="132"/>
    <w:p>
      <w:pPr>
        <w:spacing w:after="0"/>
        <w:ind w:left="0"/>
        <w:jc w:val="both"/>
      </w:pPr>
      <w:r>
        <w:rPr>
          <w:rFonts w:ascii="Times New Roman"/>
          <w:b w:val="false"/>
          <w:i w:val="false"/>
          <w:color w:val="000000"/>
          <w:sz w:val="28"/>
        </w:rPr>
        <w:t>
      1) өрттің бастапқы даму кезеңінің ұзақтығынан аспайтын уақыт ішінде іске қосылуын (өрттің еркін дамуының сыни уақытын);</w:t>
      </w:r>
    </w:p>
    <w:p>
      <w:pPr>
        <w:spacing w:after="0"/>
        <w:ind w:left="0"/>
        <w:jc w:val="both"/>
      </w:pPr>
      <w:r>
        <w:rPr>
          <w:rFonts w:ascii="Times New Roman"/>
          <w:b w:val="false"/>
          <w:i w:val="false"/>
          <w:color w:val="000000"/>
          <w:sz w:val="28"/>
        </w:rPr>
        <w:t>
      2) шұғыл күштер мен құралдарды әрекет етуге енгізу үшін қажетті уақыт ішінде оны жою немесе өртті оқшаулау мақсатымен өртті сөндіруді;</w:t>
      </w:r>
    </w:p>
    <w:p>
      <w:pPr>
        <w:spacing w:after="0"/>
        <w:ind w:left="0"/>
        <w:jc w:val="both"/>
      </w:pPr>
      <w:r>
        <w:rPr>
          <w:rFonts w:ascii="Times New Roman"/>
          <w:b w:val="false"/>
          <w:i w:val="false"/>
          <w:color w:val="000000"/>
          <w:sz w:val="28"/>
        </w:rPr>
        <w:t>
      3) өрт сөндіргіш заттарды беткі немесе көлемді тәсілмен оны жою мақсатында өртті сөндіруді;</w:t>
      </w:r>
    </w:p>
    <w:p>
      <w:pPr>
        <w:spacing w:after="0"/>
        <w:ind w:left="0"/>
        <w:jc w:val="both"/>
      </w:pPr>
      <w:r>
        <w:rPr>
          <w:rFonts w:ascii="Times New Roman"/>
          <w:b w:val="false"/>
          <w:i w:val="false"/>
          <w:color w:val="000000"/>
          <w:sz w:val="28"/>
        </w:rPr>
        <w:t>
      4) өрт сөндіргіш заттарды берудің және (немесе) концентрациясының талап етілген қарқындылығын;</w:t>
      </w:r>
    </w:p>
    <w:p>
      <w:pPr>
        <w:spacing w:after="0"/>
        <w:ind w:left="0"/>
        <w:jc w:val="both"/>
      </w:pPr>
      <w:r>
        <w:rPr>
          <w:rFonts w:ascii="Times New Roman"/>
          <w:b w:val="false"/>
          <w:i w:val="false"/>
          <w:color w:val="000000"/>
          <w:sz w:val="28"/>
        </w:rPr>
        <w:t xml:space="preserve">
      5) талап етілетін жұмыс істеу сенімділігін (оқшаулау немесе сөндіру бойынша). </w:t>
      </w:r>
    </w:p>
    <w:bookmarkStart w:name="z136" w:id="133"/>
    <w:p>
      <w:pPr>
        <w:spacing w:after="0"/>
        <w:ind w:left="0"/>
        <w:jc w:val="both"/>
      </w:pPr>
      <w:r>
        <w:rPr>
          <w:rFonts w:ascii="Times New Roman"/>
          <w:b w:val="false"/>
          <w:i w:val="false"/>
          <w:color w:val="000000"/>
          <w:sz w:val="28"/>
        </w:rPr>
        <w:t>
      10. Көлемді өрт сөндіру кезінде өрт автоматика қондырғылары командалық импульсті қалыптастыруды қамтамасыз етеді:</w:t>
      </w:r>
    </w:p>
    <w:bookmarkEnd w:id="133"/>
    <w:p>
      <w:pPr>
        <w:spacing w:after="0"/>
        <w:ind w:left="0"/>
        <w:jc w:val="both"/>
      </w:pPr>
      <w:r>
        <w:rPr>
          <w:rFonts w:ascii="Times New Roman"/>
          <w:b w:val="false"/>
          <w:i w:val="false"/>
          <w:color w:val="000000"/>
          <w:sz w:val="28"/>
        </w:rPr>
        <w:t xml:space="preserve">
      1) желдетуді автоматты түрде сөндіруді және қорғалатын үй-жайдағы өрт сөндіргіш заттарды шығарғанға дейін жапсарлас үй-жайлардағы ойықтарды қажеттілігіне қарай жабуды; </w:t>
      </w:r>
    </w:p>
    <w:p>
      <w:pPr>
        <w:spacing w:after="0"/>
        <w:ind w:left="0"/>
        <w:jc w:val="both"/>
      </w:pPr>
      <w:r>
        <w:rPr>
          <w:rFonts w:ascii="Times New Roman"/>
          <w:b w:val="false"/>
          <w:i w:val="false"/>
          <w:color w:val="000000"/>
          <w:sz w:val="28"/>
        </w:rPr>
        <w:t>
      2) өздігінен есіктердің жабылуын;</w:t>
      </w:r>
    </w:p>
    <w:p>
      <w:pPr>
        <w:spacing w:after="0"/>
        <w:ind w:left="0"/>
        <w:jc w:val="both"/>
      </w:pPr>
      <w:r>
        <w:rPr>
          <w:rFonts w:ascii="Times New Roman"/>
          <w:b w:val="false"/>
          <w:i w:val="false"/>
          <w:color w:val="000000"/>
          <w:sz w:val="28"/>
        </w:rPr>
        <w:t xml:space="preserve">
      3) адамдарға эвакуациялау үшін қажетті уақытқа, қорғалатын көлемге өрт сөндіргіш заттардың берілуін кешіктіру. </w:t>
      </w:r>
    </w:p>
    <w:bookmarkStart w:name="z137" w:id="134"/>
    <w:p>
      <w:pPr>
        <w:spacing w:after="0"/>
        <w:ind w:left="0"/>
        <w:jc w:val="both"/>
      </w:pPr>
      <w:r>
        <w:rPr>
          <w:rFonts w:ascii="Times New Roman"/>
          <w:b w:val="false"/>
          <w:i w:val="false"/>
          <w:color w:val="000000"/>
          <w:sz w:val="28"/>
        </w:rPr>
        <w:t>
      11. Роботталған өрт сөндіру қондырғылары қамтамасыз етеді:</w:t>
      </w:r>
    </w:p>
    <w:bookmarkEnd w:id="134"/>
    <w:p>
      <w:pPr>
        <w:spacing w:after="0"/>
        <w:ind w:left="0"/>
        <w:jc w:val="both"/>
      </w:pPr>
      <w:r>
        <w:rPr>
          <w:rFonts w:ascii="Times New Roman"/>
          <w:b w:val="false"/>
          <w:i w:val="false"/>
          <w:color w:val="000000"/>
          <w:sz w:val="28"/>
        </w:rPr>
        <w:t>
      1) өртті анықтау, өрт ошағын автоматты түрде орнату, сөндіру және жою немесе өрттің қондырғылар жұмыс істейтін аймақта тікелей адам келмейтін ошақ шектерінен тыс өрттің таралуын шектеу;</w:t>
      </w:r>
    </w:p>
    <w:p>
      <w:pPr>
        <w:spacing w:after="0"/>
        <w:ind w:left="0"/>
        <w:jc w:val="both"/>
      </w:pPr>
      <w:r>
        <w:rPr>
          <w:rFonts w:ascii="Times New Roman"/>
          <w:b w:val="false"/>
          <w:i w:val="false"/>
          <w:color w:val="000000"/>
          <w:sz w:val="28"/>
        </w:rPr>
        <w:t>
      2) өрт сөндіргіш заттарды автоматты түрде орнату және оларды қызып кетуден салқындату немесе қорғау мақсатында технологиялық конструкцияларға және аппараттарға беру;</w:t>
      </w:r>
    </w:p>
    <w:p>
      <w:pPr>
        <w:spacing w:after="0"/>
        <w:ind w:left="0"/>
        <w:jc w:val="both"/>
      </w:pPr>
      <w:r>
        <w:rPr>
          <w:rFonts w:ascii="Times New Roman"/>
          <w:b w:val="false"/>
          <w:i w:val="false"/>
          <w:color w:val="000000"/>
          <w:sz w:val="28"/>
        </w:rPr>
        <w:t>
      3) қондырғыны қашықтықтан басқару және қондырғының жұмыс орнынан операторға ақпарат беру мүмкіндігі;</w:t>
      </w:r>
    </w:p>
    <w:p>
      <w:pPr>
        <w:spacing w:after="0"/>
        <w:ind w:left="0"/>
        <w:jc w:val="both"/>
      </w:pPr>
      <w:r>
        <w:rPr>
          <w:rFonts w:ascii="Times New Roman"/>
          <w:b w:val="false"/>
          <w:i w:val="false"/>
          <w:color w:val="000000"/>
          <w:sz w:val="28"/>
        </w:rPr>
        <w:t>
      4) өрттің және жарылыстың, радиациялық және химиялық әсерлерінің қауіпті факторларының ықпал ету жағдайларында олармен өз функцияларын орындау мүмкіндігі.</w:t>
      </w:r>
    </w:p>
    <w:bookmarkStart w:name="z138" w:id="135"/>
    <w:p>
      <w:pPr>
        <w:spacing w:after="0"/>
        <w:ind w:left="0"/>
        <w:jc w:val="both"/>
      </w:pPr>
      <w:r>
        <w:rPr>
          <w:rFonts w:ascii="Times New Roman"/>
          <w:b w:val="false"/>
          <w:i w:val="false"/>
          <w:color w:val="000000"/>
          <w:sz w:val="28"/>
        </w:rPr>
        <w:t>
      12. Өрт сөндіру қондырғылары іске қосылған кезде технологиялық регламентке немесе осы нормалардың талаптарына сәйкес қорғалатын үй-жайда технологиялық жабдықты өшіруге сигнал беру қарастырылған.</w:t>
      </w:r>
    </w:p>
    <w:bookmarkEnd w:id="135"/>
    <w:p>
      <w:pPr>
        <w:spacing w:after="0"/>
        <w:ind w:left="0"/>
        <w:jc w:val="both"/>
      </w:pPr>
      <w:r>
        <w:rPr>
          <w:rFonts w:ascii="Times New Roman"/>
          <w:b w:val="false"/>
          <w:i w:val="false"/>
          <w:color w:val="000000"/>
          <w:sz w:val="28"/>
        </w:rPr>
        <w:t xml:space="preserve">
      Өрт автоматикасы технологиялық, электр технологиялық және басқа жабдықтарды автоматты түрде өшіруді қамтамасыз етеді мына жағдайларда, оның жұмысы кезінде: алып келген кезде: </w:t>
      </w:r>
    </w:p>
    <w:p>
      <w:pPr>
        <w:spacing w:after="0"/>
        <w:ind w:left="0"/>
        <w:jc w:val="both"/>
      </w:pPr>
      <w:r>
        <w:rPr>
          <w:rFonts w:ascii="Times New Roman"/>
          <w:b w:val="false"/>
          <w:i w:val="false"/>
          <w:color w:val="000000"/>
          <w:sz w:val="28"/>
        </w:rPr>
        <w:t>
      1) өрт дабыл жүйесінің немесе өрт сөндіру қондырғыларының тиімділігінің төмендеуіне алып келсе;</w:t>
      </w:r>
    </w:p>
    <w:p>
      <w:pPr>
        <w:spacing w:after="0"/>
        <w:ind w:left="0"/>
        <w:jc w:val="both"/>
      </w:pPr>
      <w:r>
        <w:rPr>
          <w:rFonts w:ascii="Times New Roman"/>
          <w:b w:val="false"/>
          <w:i w:val="false"/>
          <w:color w:val="000000"/>
          <w:sz w:val="28"/>
        </w:rPr>
        <w:t>
      2) өрттің және жану өнімдерінің таралуына алып келсе;</w:t>
      </w:r>
    </w:p>
    <w:p>
      <w:pPr>
        <w:spacing w:after="0"/>
        <w:ind w:left="0"/>
        <w:jc w:val="both"/>
      </w:pPr>
      <w:r>
        <w:rPr>
          <w:rFonts w:ascii="Times New Roman"/>
          <w:b w:val="false"/>
          <w:i w:val="false"/>
          <w:color w:val="000000"/>
          <w:sz w:val="28"/>
        </w:rPr>
        <w:t>
      3) адамдардың электр тоғымен, күшті әсер етуші улы заттармен зақымдануына алып келсе;</w:t>
      </w:r>
    </w:p>
    <w:p>
      <w:pPr>
        <w:spacing w:after="0"/>
        <w:ind w:left="0"/>
        <w:jc w:val="both"/>
      </w:pPr>
      <w:r>
        <w:rPr>
          <w:rFonts w:ascii="Times New Roman"/>
          <w:b w:val="false"/>
          <w:i w:val="false"/>
          <w:color w:val="000000"/>
          <w:sz w:val="28"/>
        </w:rPr>
        <w:t>
      4) осы жабдықтың өрт сөндіргіш заттарының әсерінен жарылысқа, апатқа, зақымдануына алып келсе.</w:t>
      </w:r>
    </w:p>
    <w:bookmarkStart w:name="z139" w:id="136"/>
    <w:p>
      <w:pPr>
        <w:spacing w:after="0"/>
        <w:ind w:left="0"/>
        <w:jc w:val="both"/>
      </w:pPr>
      <w:r>
        <w:rPr>
          <w:rFonts w:ascii="Times New Roman"/>
          <w:b w:val="false"/>
          <w:i w:val="false"/>
          <w:color w:val="000000"/>
          <w:sz w:val="28"/>
        </w:rPr>
        <w:t>
      13. Автоматты өрт сөндіру қондырғылары төмендегі құрылғылармен жабдықталады:</w:t>
      </w:r>
    </w:p>
    <w:bookmarkEnd w:id="136"/>
    <w:p>
      <w:pPr>
        <w:spacing w:after="0"/>
        <w:ind w:left="0"/>
        <w:jc w:val="both"/>
      </w:pPr>
      <w:r>
        <w:rPr>
          <w:rFonts w:ascii="Times New Roman"/>
          <w:b w:val="false"/>
          <w:i w:val="false"/>
          <w:color w:val="000000"/>
          <w:sz w:val="28"/>
        </w:rPr>
        <w:t>
      1) өрт және оның туындау орны туралы дыбыстық және жарық дабыл сигналдарымен ескерту беру;</w:t>
      </w:r>
    </w:p>
    <w:p>
      <w:pPr>
        <w:spacing w:after="0"/>
        <w:ind w:left="0"/>
        <w:jc w:val="both"/>
      </w:pPr>
      <w:r>
        <w:rPr>
          <w:rFonts w:ascii="Times New Roman"/>
          <w:b w:val="false"/>
          <w:i w:val="false"/>
          <w:color w:val="000000"/>
          <w:sz w:val="28"/>
        </w:rPr>
        <w:t>
      2) қондырғылардың жұмысқа қабілеттілігін, толтырылған құбырлардағы және өрт сөндіргіш заты және (немесе) өрт сөндіргіш заттардың қоспасы бар ыдыстардағы қысымды (деңгейді) бақылау;</w:t>
      </w:r>
    </w:p>
    <w:p>
      <w:pPr>
        <w:spacing w:after="0"/>
        <w:ind w:left="0"/>
        <w:jc w:val="both"/>
      </w:pPr>
      <w:r>
        <w:rPr>
          <w:rFonts w:ascii="Times New Roman"/>
          <w:b w:val="false"/>
          <w:i w:val="false"/>
          <w:color w:val="000000"/>
          <w:sz w:val="28"/>
        </w:rPr>
        <w:t>
      3) құбырларды шаю (үрлеу) үшін және сынаулар жүргізу үшін газ және (немесе) сұйық жүргізу;</w:t>
      </w:r>
    </w:p>
    <w:p>
      <w:pPr>
        <w:spacing w:after="0"/>
        <w:ind w:left="0"/>
        <w:jc w:val="both"/>
      </w:pPr>
      <w:r>
        <w:rPr>
          <w:rFonts w:ascii="Times New Roman"/>
          <w:b w:val="false"/>
          <w:i w:val="false"/>
          <w:color w:val="000000"/>
          <w:sz w:val="28"/>
        </w:rPr>
        <w:t>
      4) олардың орналасу биіктігіне қарай суландырғыштар мен құбырларды монтаждау және қызмет көрсету үшін;</w:t>
      </w:r>
    </w:p>
    <w:p>
      <w:pPr>
        <w:spacing w:after="0"/>
        <w:ind w:left="0"/>
        <w:jc w:val="both"/>
      </w:pPr>
      <w:r>
        <w:rPr>
          <w:rFonts w:ascii="Times New Roman"/>
          <w:b w:val="false"/>
          <w:i w:val="false"/>
          <w:color w:val="000000"/>
          <w:sz w:val="28"/>
        </w:rPr>
        <w:t>
      5) газды және ұнтақты өрт сөндіргіш заттарды адамдарды өрт шыққан үй-жайдан эвакуациялау үшін қажетті уақытқа кідіртуге арналған құрылғымен.</w:t>
      </w:r>
    </w:p>
    <w:bookmarkStart w:name="z140" w:id="137"/>
    <w:p>
      <w:pPr>
        <w:spacing w:after="0"/>
        <w:ind w:left="0"/>
        <w:jc w:val="both"/>
      </w:pPr>
      <w:r>
        <w:rPr>
          <w:rFonts w:ascii="Times New Roman"/>
          <w:b w:val="false"/>
          <w:i w:val="false"/>
          <w:color w:val="000000"/>
          <w:sz w:val="28"/>
        </w:rPr>
        <w:t>
      14. Спринклерлік өрт сөндіру қондырғыларынан басқа автоматты өрт сөндіру қондырғылары қолмен іске қосумен жабдықталған:</w:t>
      </w:r>
    </w:p>
    <w:bookmarkEnd w:id="137"/>
    <w:p>
      <w:pPr>
        <w:spacing w:after="0"/>
        <w:ind w:left="0"/>
        <w:jc w:val="both"/>
      </w:pPr>
      <w:r>
        <w:rPr>
          <w:rFonts w:ascii="Times New Roman"/>
          <w:b w:val="false"/>
          <w:i w:val="false"/>
          <w:color w:val="000000"/>
          <w:sz w:val="28"/>
        </w:rPr>
        <w:t>
      1) қашықтықтан іске қосумен - қорғалатын үй-жай есігінде орналасқан құрылғылардан, қажеттілігіне қарай өрт сөндіру бекетінен;</w:t>
      </w:r>
    </w:p>
    <w:p>
      <w:pPr>
        <w:spacing w:after="0"/>
        <w:ind w:left="0"/>
        <w:jc w:val="both"/>
      </w:pPr>
      <w:r>
        <w:rPr>
          <w:rFonts w:ascii="Times New Roman"/>
          <w:b w:val="false"/>
          <w:i w:val="false"/>
          <w:color w:val="000000"/>
          <w:sz w:val="28"/>
        </w:rPr>
        <w:t>
      2) жергілікті іске қосумен - қорғалатын үй-жай ішінде орналасқан, жабушы-қосушы түйінде және (немесе) өрт сөндіру станцияларында орнатылған құрылғылардан.</w:t>
      </w:r>
    </w:p>
    <w:bookmarkStart w:name="z141" w:id="138"/>
    <w:p>
      <w:pPr>
        <w:spacing w:after="0"/>
        <w:ind w:left="0"/>
        <w:jc w:val="left"/>
      </w:pPr>
      <w:r>
        <w:rPr>
          <w:rFonts w:ascii="Times New Roman"/>
          <w:b/>
          <w:i w:val="false"/>
          <w:color w:val="000000"/>
        </w:rPr>
        <w:t xml:space="preserve"> 6-тарау. Жалпы ережелер</w:t>
      </w:r>
    </w:p>
    <w:bookmarkEnd w:id="138"/>
    <w:bookmarkStart w:name="z142" w:id="139"/>
    <w:p>
      <w:pPr>
        <w:spacing w:after="0"/>
        <w:ind w:left="0"/>
        <w:jc w:val="both"/>
      </w:pPr>
      <w:r>
        <w:rPr>
          <w:rFonts w:ascii="Times New Roman"/>
          <w:b w:val="false"/>
          <w:i w:val="false"/>
          <w:color w:val="000000"/>
          <w:sz w:val="28"/>
        </w:rPr>
        <w:t>
      15. Автоматты өрт сөндіру қондырғыларын және өрт дабылын қолдану қажеттілігі Заңның 20 бабы 23-16) тармағына сәйкес бекітілетін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талаптарына сәйкес анықталады.</w:t>
      </w:r>
    </w:p>
    <w:bookmarkEnd w:id="139"/>
    <w:p>
      <w:pPr>
        <w:spacing w:after="0"/>
        <w:ind w:left="0"/>
        <w:jc w:val="both"/>
      </w:pPr>
      <w:r>
        <w:rPr>
          <w:rFonts w:ascii="Times New Roman"/>
          <w:b w:val="false"/>
          <w:i w:val="false"/>
          <w:color w:val="000000"/>
          <w:sz w:val="28"/>
        </w:rPr>
        <w:t>
      Егер автоматты өрт сөндіру жүйелерімен жабдықтауға тиісті үй-жай ауданы 50 пайыз (бұдан әрі - %) және ғимараттар бөлмелерінің жалпы көлемінен артық құрайтын болса, өрт сөндіру жүйелерімен ғимаратты жалпы жабдықтау қарастырылады.</w:t>
      </w:r>
    </w:p>
    <w:bookmarkStart w:name="z143" w:id="140"/>
    <w:p>
      <w:pPr>
        <w:spacing w:after="0"/>
        <w:ind w:left="0"/>
        <w:jc w:val="both"/>
      </w:pPr>
      <w:r>
        <w:rPr>
          <w:rFonts w:ascii="Times New Roman"/>
          <w:b w:val="false"/>
          <w:i w:val="false"/>
          <w:color w:val="000000"/>
          <w:sz w:val="28"/>
        </w:rPr>
        <w:t>
      16. Автоматты өрт сөндіру қондырғыларын және өрт дабылын жобалау кезінде, ғимараттардың құрылыс конструкцияларын және материалдарды өрт-техникалық жіктеу, өрт кластары, өрт жарылыс және өрт қауіпсіздігі бойынша ғимараттардың және үй-жайлардың санаттары, өрт жарылыс кластары және өрт қауіпі бар аймақтар, сондай-ақ өрт туралы хабар беру жүйелерін жіктеу "Өрт қауіпсіздігіне қойылатын жалпы талаптар" ТР талаптары бойынша қабылданады.</w:t>
      </w:r>
    </w:p>
    <w:bookmarkEnd w:id="140"/>
    <w:bookmarkStart w:name="z144" w:id="141"/>
    <w:p>
      <w:pPr>
        <w:spacing w:after="0"/>
        <w:ind w:left="0"/>
        <w:jc w:val="both"/>
      </w:pPr>
      <w:r>
        <w:rPr>
          <w:rFonts w:ascii="Times New Roman"/>
          <w:b w:val="false"/>
          <w:i w:val="false"/>
          <w:color w:val="000000"/>
          <w:sz w:val="28"/>
        </w:rPr>
        <w:t>
      17. Өрт автоматикасы жүйелерін және қондырғыларын жобалау Қазақстан Республикасы аумағында қолдануға рұқсат етілген мемлекеттік, мемлекетаралық және халықаралық стандарттардың талаптарын,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талаптарын, сондай-ақ, сәулет, қала құрылысы және құрылыс саласындағы мемлекеттік нормативтер талаптарын ескере отырып жүзеге асырылады.</w:t>
      </w:r>
    </w:p>
    <w:bookmarkEnd w:id="141"/>
    <w:bookmarkStart w:name="z145" w:id="142"/>
    <w:p>
      <w:pPr>
        <w:spacing w:after="0"/>
        <w:ind w:left="0"/>
        <w:jc w:val="both"/>
      </w:pPr>
      <w:r>
        <w:rPr>
          <w:rFonts w:ascii="Times New Roman"/>
          <w:b w:val="false"/>
          <w:i w:val="false"/>
          <w:color w:val="000000"/>
          <w:sz w:val="28"/>
        </w:rPr>
        <w:t>
      18. Өрт автоматикасының жоба құжатының бөлімдері құрылысқа арналған жоба құжатының қолданыстағы жүйенің нормативтік құжаттарының талаптарын ескере отырып, осы нормалар талаптарын есепке алып және қорғалатын ғимараттар, үй-жайлар және құрылыстардың құрылыс ерекшеліктерін, өндірістің технологиялық процесс сипатына сүйене отырып, өрт сөндіргіш заттарды қолдану мүмкіндіктерін және шарттарын ескере әзірленеді.</w:t>
      </w:r>
    </w:p>
    <w:bookmarkEnd w:id="142"/>
    <w:bookmarkStart w:name="z146" w:id="143"/>
    <w:p>
      <w:pPr>
        <w:spacing w:after="0"/>
        <w:ind w:left="0"/>
        <w:jc w:val="both"/>
      </w:pPr>
      <w:r>
        <w:rPr>
          <w:rFonts w:ascii="Times New Roman"/>
          <w:b w:val="false"/>
          <w:i w:val="false"/>
          <w:color w:val="000000"/>
          <w:sz w:val="28"/>
        </w:rPr>
        <w:t>
      19. Ғимараттарда және құрылыстарда өрт сөндіру қондырғыларын жобалау кезінде техникалық-экономикалық негіздерді есепке ала отырып, нормалар бойынша оның орнына тек өрт дабылы талап етілетін жеке бөлмелердің бар болуы осы үй-жайларды өрт сөндіру қондырғыларымен қорғау алдын ала қарастырылады. Бұл жағдайда өрт сөндіргіш заттарды беру нормативтік қарқындылығы бойынша қабылданады, ал шығын мәжбүрлі емес.</w:t>
      </w:r>
    </w:p>
    <w:bookmarkEnd w:id="143"/>
    <w:bookmarkStart w:name="z147" w:id="144"/>
    <w:p>
      <w:pPr>
        <w:spacing w:after="0"/>
        <w:ind w:left="0"/>
        <w:jc w:val="both"/>
      </w:pPr>
      <w:r>
        <w:rPr>
          <w:rFonts w:ascii="Times New Roman"/>
          <w:b w:val="false"/>
          <w:i w:val="false"/>
          <w:color w:val="000000"/>
          <w:sz w:val="28"/>
        </w:rPr>
        <w:t xml:space="preserve">
      20. Автоматтық қондырғылар өрт сөндіру, автоматты өрт дабылы, өрт кезінде адамдарды эвакуациялауды басқару және хабарландыру, сондай-ақ, түтін шығару жүйелерін жобалау кезінде өрт автоматикасы құрамында осы нормалар талаптарына сәйкес өрт қабылдау-бақылау құрылғылары және өртті басқару құрылғылары қарастырылады. </w:t>
      </w:r>
    </w:p>
    <w:bookmarkEnd w:id="144"/>
    <w:bookmarkStart w:name="z148" w:id="145"/>
    <w:p>
      <w:pPr>
        <w:spacing w:after="0"/>
        <w:ind w:left="0"/>
        <w:jc w:val="both"/>
      </w:pPr>
      <w:r>
        <w:rPr>
          <w:rFonts w:ascii="Times New Roman"/>
          <w:b w:val="false"/>
          <w:i w:val="false"/>
          <w:color w:val="000000"/>
          <w:sz w:val="28"/>
        </w:rPr>
        <w:t>
      21. Өрт сөндіру қондырғыларымен адамдардың түнде келетін үй-жайларын қорғау кезінде, көрсетілген бөлмелерге қосымша түтінді өрт хабарландырушыларын орнату арқылы өрт сөндіру дабыл жүйесі қарастырылады.</w:t>
      </w:r>
    </w:p>
    <w:bookmarkEnd w:id="145"/>
    <w:bookmarkStart w:name="z149" w:id="146"/>
    <w:p>
      <w:pPr>
        <w:spacing w:after="0"/>
        <w:ind w:left="0"/>
        <w:jc w:val="both"/>
      </w:pPr>
      <w:r>
        <w:rPr>
          <w:rFonts w:ascii="Times New Roman"/>
          <w:b w:val="false"/>
          <w:i w:val="false"/>
          <w:color w:val="000000"/>
          <w:sz w:val="28"/>
        </w:rPr>
        <w:t>
      22. Өрт сөндіру қондырғыларының түрі, өрт сөндіру тәсілі, өрт сөндіргіш заттарды беру түрі және қарқындылығы, өрт дабыл (күзет-өрт сөндіру) қондырғыларын жабдықтау түрі өрт қауіпсіздігін, өрт жүктемелерінің түрін және орналасуын және өндірілетін, сақталатын және қолданылатын заттардың және материалдардың физикалық-химиялық қасиеттерін, сондай-ақ, қорғалатын объектінің және жабдықтың көлемді-жобалау, конструкциялық және технологиялық ерекшеліктерін, өрт қауіптілігін есепке ала отырып, ұйымдастырушы-жобалаушымен анықталады.</w:t>
      </w:r>
    </w:p>
    <w:bookmarkEnd w:id="146"/>
    <w:p>
      <w:pPr>
        <w:spacing w:after="0"/>
        <w:ind w:left="0"/>
        <w:jc w:val="both"/>
      </w:pPr>
      <w:r>
        <w:rPr>
          <w:rFonts w:ascii="Times New Roman"/>
          <w:b w:val="false"/>
          <w:i w:val="false"/>
          <w:color w:val="000000"/>
          <w:sz w:val="28"/>
        </w:rPr>
        <w:t>
      Бұл ретте, қорғалатын объект пен жабдықтың көлемді-жоспарлау, конструкциялық және технологиялық шешімдерін ескеру қажет.</w:t>
      </w:r>
    </w:p>
    <w:bookmarkStart w:name="z150" w:id="147"/>
    <w:p>
      <w:pPr>
        <w:spacing w:after="0"/>
        <w:ind w:left="0"/>
        <w:jc w:val="both"/>
      </w:pPr>
      <w:r>
        <w:rPr>
          <w:rFonts w:ascii="Times New Roman"/>
          <w:b w:val="false"/>
          <w:i w:val="false"/>
          <w:color w:val="000000"/>
          <w:sz w:val="28"/>
        </w:rPr>
        <w:t>
      23. Өрт автоматика құрамындағы қолданылатын жабдық Қазақстан Республикасының аумағында қолдануға рұқсат етілген жабдыққа берілетін пайдалану құжаттары бойынша қабылданады, мемлекеттік, мемлекетаралық және халықаралық стандарттар талаптарына сәйкес, сондай-ақ, оның орналастырылған орындарындағы климаттық, механикалық, электр магниттік және басқа әсерлерді есепке ала отырып, жұмыс қабілеттілігін қамтамасыз ету.</w:t>
      </w:r>
    </w:p>
    <w:bookmarkEnd w:id="147"/>
    <w:p>
      <w:pPr>
        <w:spacing w:after="0"/>
        <w:ind w:left="0"/>
        <w:jc w:val="both"/>
      </w:pPr>
      <w:r>
        <w:rPr>
          <w:rFonts w:ascii="Times New Roman"/>
          <w:b w:val="false"/>
          <w:i w:val="false"/>
          <w:color w:val="000000"/>
          <w:sz w:val="28"/>
        </w:rPr>
        <w:t>
      Өрт автоматикасының құрамында әртүрлі өндірушілердің жабдықтарын қолдану, оның функционалдық және техникалық үйлесімділігі кезінде, жабдыққа берілген пайдалану құжаттарында көрсетілген сипаттамаларға сәйкес қолдану жүргізіледі.</w:t>
      </w:r>
    </w:p>
    <w:bookmarkStart w:name="z151" w:id="148"/>
    <w:p>
      <w:pPr>
        <w:spacing w:after="0"/>
        <w:ind w:left="0"/>
        <w:jc w:val="both"/>
      </w:pPr>
      <w:r>
        <w:rPr>
          <w:rFonts w:ascii="Times New Roman"/>
          <w:b w:val="false"/>
          <w:i w:val="false"/>
          <w:color w:val="000000"/>
          <w:sz w:val="28"/>
        </w:rPr>
        <w:t>
      24. Өрт автоматикасының құрамы, құрылыс құрылымы және функциялары техникалық және экономикалық негізделеді.</w:t>
      </w:r>
    </w:p>
    <w:bookmarkEnd w:id="148"/>
    <w:p>
      <w:pPr>
        <w:spacing w:after="0"/>
        <w:ind w:left="0"/>
        <w:jc w:val="both"/>
      </w:pPr>
      <w:r>
        <w:rPr>
          <w:rFonts w:ascii="Times New Roman"/>
          <w:b w:val="false"/>
          <w:i w:val="false"/>
          <w:color w:val="000000"/>
          <w:sz w:val="28"/>
        </w:rPr>
        <w:t>
      Өрт автоматикасының жобасын әзірлеу және жабдықты таңдау кезінде мыналар ескеріледі:</w:t>
      </w:r>
    </w:p>
    <w:p>
      <w:pPr>
        <w:spacing w:after="0"/>
        <w:ind w:left="0"/>
        <w:jc w:val="both"/>
      </w:pPr>
      <w:r>
        <w:rPr>
          <w:rFonts w:ascii="Times New Roman"/>
          <w:b w:val="false"/>
          <w:i w:val="false"/>
          <w:color w:val="000000"/>
          <w:sz w:val="28"/>
        </w:rPr>
        <w:t>
      1) объектінің тағайындалуы мен объектіде өтетін негізгі өндірістік және технологиялық процестердің сипаттамалары;</w:t>
      </w:r>
    </w:p>
    <w:p>
      <w:pPr>
        <w:spacing w:after="0"/>
        <w:ind w:left="0"/>
        <w:jc w:val="both"/>
      </w:pPr>
      <w:r>
        <w:rPr>
          <w:rFonts w:ascii="Times New Roman"/>
          <w:b w:val="false"/>
          <w:i w:val="false"/>
          <w:color w:val="000000"/>
          <w:sz w:val="28"/>
        </w:rPr>
        <w:t>
      2) технологиялық жабдықтардың және материалдық құндылықтардың орындары мен орналастыру тәсілдері;</w:t>
      </w:r>
    </w:p>
    <w:p>
      <w:pPr>
        <w:spacing w:after="0"/>
        <w:ind w:left="0"/>
        <w:jc w:val="both"/>
      </w:pPr>
      <w:r>
        <w:rPr>
          <w:rFonts w:ascii="Times New Roman"/>
          <w:b w:val="false"/>
          <w:i w:val="false"/>
          <w:color w:val="000000"/>
          <w:sz w:val="28"/>
        </w:rPr>
        <w:t>
      3) өрттің алғашқы ықпалдарының сипаттамалары;</w:t>
      </w:r>
    </w:p>
    <w:p>
      <w:pPr>
        <w:spacing w:after="0"/>
        <w:ind w:left="0"/>
        <w:jc w:val="both"/>
      </w:pPr>
      <w:r>
        <w:rPr>
          <w:rFonts w:ascii="Times New Roman"/>
          <w:b w:val="false"/>
          <w:i w:val="false"/>
          <w:color w:val="000000"/>
          <w:sz w:val="28"/>
        </w:rPr>
        <w:t>
      4) өрттің таралуының ықтимал жолдары;</w:t>
      </w:r>
    </w:p>
    <w:p>
      <w:pPr>
        <w:spacing w:after="0"/>
        <w:ind w:left="0"/>
        <w:jc w:val="both"/>
      </w:pPr>
      <w:r>
        <w:rPr>
          <w:rFonts w:ascii="Times New Roman"/>
          <w:b w:val="false"/>
          <w:i w:val="false"/>
          <w:color w:val="000000"/>
          <w:sz w:val="28"/>
        </w:rPr>
        <w:t>
      5) адамдарды және мүліктерді өрттен қорғау тәсілдері мен әдістері;</w:t>
      </w:r>
    </w:p>
    <w:p>
      <w:pPr>
        <w:spacing w:after="0"/>
        <w:ind w:left="0"/>
        <w:jc w:val="both"/>
      </w:pPr>
      <w:r>
        <w:rPr>
          <w:rFonts w:ascii="Times New Roman"/>
          <w:b w:val="false"/>
          <w:i w:val="false"/>
          <w:color w:val="000000"/>
          <w:sz w:val="28"/>
        </w:rPr>
        <w:t>
      6) объектіні пайдалану тәртiбi және ерекшеліктері;</w:t>
      </w:r>
    </w:p>
    <w:p>
      <w:pPr>
        <w:spacing w:after="0"/>
        <w:ind w:left="0"/>
        <w:jc w:val="both"/>
      </w:pPr>
      <w:r>
        <w:rPr>
          <w:rFonts w:ascii="Times New Roman"/>
          <w:b w:val="false"/>
          <w:i w:val="false"/>
          <w:color w:val="000000"/>
          <w:sz w:val="28"/>
        </w:rPr>
        <w:t>
      7) білім алған штаттық қызметкерлердің, келушілердің, олардың келу орындарының саны;</w:t>
      </w:r>
    </w:p>
    <w:p>
      <w:pPr>
        <w:spacing w:after="0"/>
        <w:ind w:left="0"/>
        <w:jc w:val="both"/>
      </w:pPr>
      <w:r>
        <w:rPr>
          <w:rFonts w:ascii="Times New Roman"/>
          <w:b w:val="false"/>
          <w:i w:val="false"/>
          <w:color w:val="000000"/>
          <w:sz w:val="28"/>
        </w:rPr>
        <w:t>
      8) эвакуациялау жолдары, олардың өткізу қабілеттілігі;</w:t>
      </w:r>
    </w:p>
    <w:p>
      <w:pPr>
        <w:spacing w:after="0"/>
        <w:ind w:left="0"/>
        <w:jc w:val="both"/>
      </w:pPr>
      <w:r>
        <w:rPr>
          <w:rFonts w:ascii="Times New Roman"/>
          <w:b w:val="false"/>
          <w:i w:val="false"/>
          <w:color w:val="000000"/>
          <w:sz w:val="28"/>
        </w:rPr>
        <w:t>
      9) жалған іске қосылу ықтималдылығы (бөлмеде шаң, газ, түтін, механизмдердің жұмыс істеуінен бөлінетін булар және тағы басқалар егер бар болса);</w:t>
      </w:r>
    </w:p>
    <w:p>
      <w:pPr>
        <w:spacing w:after="0"/>
        <w:ind w:left="0"/>
        <w:jc w:val="both"/>
      </w:pPr>
      <w:r>
        <w:rPr>
          <w:rFonts w:ascii="Times New Roman"/>
          <w:b w:val="false"/>
          <w:i w:val="false"/>
          <w:color w:val="000000"/>
          <w:sz w:val="28"/>
        </w:rPr>
        <w:t>
      10) қолданылатын жабдықтың тактикалық-техникалық мүмкіндіктері және оның пайдалану шарттары;</w:t>
      </w:r>
    </w:p>
    <w:p>
      <w:pPr>
        <w:spacing w:after="0"/>
        <w:ind w:left="0"/>
        <w:jc w:val="both"/>
      </w:pPr>
      <w:r>
        <w:rPr>
          <w:rFonts w:ascii="Times New Roman"/>
          <w:b w:val="false"/>
          <w:i w:val="false"/>
          <w:color w:val="000000"/>
          <w:sz w:val="28"/>
        </w:rPr>
        <w:t>
      11) өртке қарсы техникалық қорғану құралдарын және объект тіршілігін қамтамасыз ететін басқа инженерлік жүйелерді бастапқы күйіне келтіру тәртібі;</w:t>
      </w:r>
    </w:p>
    <w:p>
      <w:pPr>
        <w:spacing w:after="0"/>
        <w:ind w:left="0"/>
        <w:jc w:val="both"/>
      </w:pPr>
      <w:r>
        <w:rPr>
          <w:rFonts w:ascii="Times New Roman"/>
          <w:b w:val="false"/>
          <w:i w:val="false"/>
          <w:color w:val="000000"/>
          <w:sz w:val="28"/>
        </w:rPr>
        <w:t>
      12) өрт автоматиканың объектінің технологиялық және электр техникалық жабдығымен өзара әрекеттесуі;</w:t>
      </w:r>
    </w:p>
    <w:p>
      <w:pPr>
        <w:spacing w:after="0"/>
        <w:ind w:left="0"/>
        <w:jc w:val="both"/>
      </w:pPr>
      <w:r>
        <w:rPr>
          <w:rFonts w:ascii="Times New Roman"/>
          <w:b w:val="false"/>
          <w:i w:val="false"/>
          <w:color w:val="000000"/>
          <w:sz w:val="28"/>
        </w:rPr>
        <w:t>
      13) өрт автоматикасының жай-күйі туралы ақпаратты шығару орындары;</w:t>
      </w:r>
    </w:p>
    <w:p>
      <w:pPr>
        <w:spacing w:after="0"/>
        <w:ind w:left="0"/>
        <w:jc w:val="both"/>
      </w:pPr>
      <w:r>
        <w:rPr>
          <w:rFonts w:ascii="Times New Roman"/>
          <w:b w:val="false"/>
          <w:i w:val="false"/>
          <w:color w:val="000000"/>
          <w:sz w:val="28"/>
        </w:rPr>
        <w:t>
      14) әртүрлі функцияларды орындайтын, жабдықтардың өзара әрекеттесуі және оның бірыңғай өрт автоматикасының жүйесіне бірігу мүмкіндігі;</w:t>
      </w:r>
    </w:p>
    <w:p>
      <w:pPr>
        <w:spacing w:after="0"/>
        <w:ind w:left="0"/>
        <w:jc w:val="both"/>
      </w:pPr>
      <w:r>
        <w:rPr>
          <w:rFonts w:ascii="Times New Roman"/>
          <w:b w:val="false"/>
          <w:i w:val="false"/>
          <w:color w:val="000000"/>
          <w:sz w:val="28"/>
        </w:rPr>
        <w:t>
      15) қолданылатын өрт автоматика жабдықтарының мөлшерін, жабдықтың функционалды мүмкіндіктерінің есебінен кабелді өнімдердің санын қысқарту мүмкіндігі;</w:t>
      </w:r>
    </w:p>
    <w:p>
      <w:pPr>
        <w:spacing w:after="0"/>
        <w:ind w:left="0"/>
        <w:jc w:val="both"/>
      </w:pPr>
      <w:r>
        <w:rPr>
          <w:rFonts w:ascii="Times New Roman"/>
          <w:b w:val="false"/>
          <w:i w:val="false"/>
          <w:color w:val="000000"/>
          <w:sz w:val="28"/>
        </w:rPr>
        <w:t>
      16) жабдыққа жұмсалатын күтілген шығындар және монтаждау, жөндеу, қызмет көрсету бойынша жұмыстар;</w:t>
      </w:r>
    </w:p>
    <w:p>
      <w:pPr>
        <w:spacing w:after="0"/>
        <w:ind w:left="0"/>
        <w:jc w:val="both"/>
      </w:pPr>
      <w:r>
        <w:rPr>
          <w:rFonts w:ascii="Times New Roman"/>
          <w:b w:val="false"/>
          <w:i w:val="false"/>
          <w:color w:val="000000"/>
          <w:sz w:val="28"/>
        </w:rPr>
        <w:t>
      17) өрт автоматикасының құрамында қолданылатын жабдықтың пайдалану мүмкіндіктері.</w:t>
      </w:r>
    </w:p>
    <w:bookmarkStart w:name="z152" w:id="149"/>
    <w:p>
      <w:pPr>
        <w:spacing w:after="0"/>
        <w:ind w:left="0"/>
        <w:jc w:val="both"/>
      </w:pPr>
      <w:r>
        <w:rPr>
          <w:rFonts w:ascii="Times New Roman"/>
          <w:b w:val="false"/>
          <w:i w:val="false"/>
          <w:color w:val="000000"/>
          <w:sz w:val="28"/>
        </w:rPr>
        <w:t>
      25. Спринклерлік өрт сөндіру қондырғыларымен және өрт сөндіру дабылдарымен қорғалатын ғимараттарда және үй-жайларда өрт туралы адамдарға хабарлама берудің техникалық құралдарын қосу, сәйкесінше өрт сөндіру қондырғысы мен өрт сөндіру дабылы қарастырылады.</w:t>
      </w:r>
    </w:p>
    <w:bookmarkEnd w:id="149"/>
    <w:p>
      <w:pPr>
        <w:spacing w:after="0"/>
        <w:ind w:left="0"/>
        <w:jc w:val="both"/>
      </w:pPr>
      <w:r>
        <w:rPr>
          <w:rFonts w:ascii="Times New Roman"/>
          <w:b w:val="false"/>
          <w:i w:val="false"/>
          <w:color w:val="000000"/>
          <w:sz w:val="28"/>
        </w:rPr>
        <w:t>
      Әртүрлі функционалды тағайындалған үй-жайлары бар ғимараттар (өрт сөндіру бөлігі) үшін өрт туралы бірыңғай хабарлама беру жүйесі қарастырылады.</w:t>
      </w:r>
    </w:p>
    <w:bookmarkStart w:name="z153" w:id="150"/>
    <w:p>
      <w:pPr>
        <w:spacing w:after="0"/>
        <w:ind w:left="0"/>
        <w:jc w:val="both"/>
      </w:pPr>
      <w:r>
        <w:rPr>
          <w:rFonts w:ascii="Times New Roman"/>
          <w:b w:val="false"/>
          <w:i w:val="false"/>
          <w:color w:val="000000"/>
          <w:sz w:val="28"/>
        </w:rPr>
        <w:t xml:space="preserve">
      26. Қорғалатын объектідегі өрт автоматикасы (соның ішінде бірнеше ғимараттар мен құрылыстар болған кезде) объектінің жалпы өрт сөндіру бекетінен жай-күйге орталықтандырылған бақылау мүмкіндігін қамтамасыз ететіндей жобаланады. </w:t>
      </w:r>
    </w:p>
    <w:bookmarkEnd w:id="150"/>
    <w:bookmarkStart w:name="z154" w:id="151"/>
    <w:p>
      <w:pPr>
        <w:spacing w:after="0"/>
        <w:ind w:left="0"/>
        <w:jc w:val="both"/>
      </w:pPr>
      <w:r>
        <w:rPr>
          <w:rFonts w:ascii="Times New Roman"/>
          <w:b w:val="false"/>
          <w:i w:val="false"/>
          <w:color w:val="000000"/>
          <w:sz w:val="28"/>
        </w:rPr>
        <w:t xml:space="preserve">
      27. Егер нақты функционалдық мақсаттағы ғимаратты жобалау бойынша нормаларда немесе жобалау тапсырмасында өзге жағдай белгіленбеген болса, қорғалатын объектілердің өрт автоматикасы құрамына өрт және өрт автоматикасының ақаулығы туралы дабылдарды, өрт күзетіне немесе тәулік бойы кезекшілік ететін қызметкерлер құрамы бар бөлмеге беру жүйесімен жабдықтау қарастырылады. </w:t>
      </w:r>
    </w:p>
    <w:bookmarkEnd w:id="151"/>
    <w:bookmarkStart w:name="z155" w:id="152"/>
    <w:p>
      <w:pPr>
        <w:spacing w:after="0"/>
        <w:ind w:left="0"/>
        <w:jc w:val="both"/>
      </w:pPr>
      <w:r>
        <w:rPr>
          <w:rFonts w:ascii="Times New Roman"/>
          <w:b w:val="false"/>
          <w:i w:val="false"/>
          <w:color w:val="000000"/>
          <w:sz w:val="28"/>
        </w:rPr>
        <w:t>
      28. Өрт сөндіру бекеті бөлмесінде немесе тәулік бойы кезекшілік ететін қызметкерлері бар басқа бөлмелерде, қарастырылады:</w:t>
      </w:r>
    </w:p>
    <w:bookmarkEnd w:id="152"/>
    <w:p>
      <w:pPr>
        <w:spacing w:after="0"/>
        <w:ind w:left="0"/>
        <w:jc w:val="both"/>
      </w:pPr>
      <w:r>
        <w:rPr>
          <w:rFonts w:ascii="Times New Roman"/>
          <w:b w:val="false"/>
          <w:i w:val="false"/>
          <w:color w:val="000000"/>
          <w:sz w:val="28"/>
        </w:rPr>
        <w:t>
      1) жарық және дыбыспен дабыл беру:</w:t>
      </w:r>
    </w:p>
    <w:p>
      <w:pPr>
        <w:spacing w:after="0"/>
        <w:ind w:left="0"/>
        <w:jc w:val="both"/>
      </w:pPr>
      <w:r>
        <w:rPr>
          <w:rFonts w:ascii="Times New Roman"/>
          <w:b w:val="false"/>
          <w:i w:val="false"/>
          <w:color w:val="000000"/>
          <w:sz w:val="28"/>
        </w:rPr>
        <w:t xml:space="preserve">
      өрт шыққаны туралы (өрт дабылының адрестік жүйелері қолданылған жағдайда бағыттар немесе үй-жайлар бойынша мәлімет бере отырып); </w:t>
      </w:r>
    </w:p>
    <w:p>
      <w:pPr>
        <w:spacing w:after="0"/>
        <w:ind w:left="0"/>
        <w:jc w:val="both"/>
      </w:pPr>
      <w:r>
        <w:rPr>
          <w:rFonts w:ascii="Times New Roman"/>
          <w:b w:val="false"/>
          <w:i w:val="false"/>
          <w:color w:val="000000"/>
          <w:sz w:val="28"/>
        </w:rPr>
        <w:t>
      қондырғының іске қосылғандығы туралы (бағыттар немесе үй-жайлар бойынша мәлімет бере отырып);</w:t>
      </w:r>
    </w:p>
    <w:p>
      <w:pPr>
        <w:spacing w:after="0"/>
        <w:ind w:left="0"/>
        <w:jc w:val="both"/>
      </w:pPr>
      <w:r>
        <w:rPr>
          <w:rFonts w:ascii="Times New Roman"/>
          <w:b w:val="false"/>
          <w:i w:val="false"/>
          <w:color w:val="000000"/>
          <w:sz w:val="28"/>
        </w:rPr>
        <w:t>
      2) жарықпен дабыл беру:</w:t>
      </w:r>
    </w:p>
    <w:p>
      <w:pPr>
        <w:spacing w:after="0"/>
        <w:ind w:left="0"/>
        <w:jc w:val="both"/>
      </w:pPr>
      <w:r>
        <w:rPr>
          <w:rFonts w:ascii="Times New Roman"/>
          <w:b w:val="false"/>
          <w:i w:val="false"/>
          <w:color w:val="000000"/>
          <w:sz w:val="28"/>
        </w:rPr>
        <w:t>
      электрмен жабдықтаудың негізгі және резервтік қосылыстарында кернеуі бар екендігі туралы;</w:t>
      </w:r>
    </w:p>
    <w:p>
      <w:pPr>
        <w:spacing w:after="0"/>
        <w:ind w:left="0"/>
        <w:jc w:val="both"/>
      </w:pPr>
      <w:r>
        <w:rPr>
          <w:rFonts w:ascii="Times New Roman"/>
          <w:b w:val="false"/>
          <w:i w:val="false"/>
          <w:color w:val="000000"/>
          <w:sz w:val="28"/>
        </w:rPr>
        <w:t>
      өрт жайындағы дыбыстық дабылды ажырату туралы (дабылды автоматты түрде қалпына келтіру болмаған жағдайда);</w:t>
      </w:r>
    </w:p>
    <w:p>
      <w:pPr>
        <w:spacing w:after="0"/>
        <w:ind w:left="0"/>
        <w:jc w:val="both"/>
      </w:pPr>
      <w:r>
        <w:rPr>
          <w:rFonts w:ascii="Times New Roman"/>
          <w:b w:val="false"/>
          <w:i w:val="false"/>
          <w:color w:val="000000"/>
          <w:sz w:val="28"/>
        </w:rPr>
        <w:t>
      ақаулық жайындағы дыбыстық дабыл беруді ажырату туралы (дабылды автоматты түрде қалпына келтіру болмаған жағдайда).</w:t>
      </w:r>
    </w:p>
    <w:p>
      <w:pPr>
        <w:spacing w:after="0"/>
        <w:ind w:left="0"/>
        <w:jc w:val="both"/>
      </w:pPr>
      <w:r>
        <w:rPr>
          <w:rFonts w:ascii="Times New Roman"/>
          <w:b w:val="false"/>
          <w:i w:val="false"/>
          <w:color w:val="000000"/>
          <w:sz w:val="28"/>
        </w:rPr>
        <w:t>
      Өрт басқару аспаптарын тәулік бойы кезекшілік жасалмайтын үй-жайларға орнатқан кезде, сондай-ақ тәуліктік кезекшілігі бар үй-жайлар қондырғының жұмысы туралы белгіленген барлық дабылдарды берумен қамтамасыз етіледі.</w:t>
      </w:r>
    </w:p>
    <w:p>
      <w:pPr>
        <w:spacing w:after="0"/>
        <w:ind w:left="0"/>
        <w:jc w:val="both"/>
      </w:pPr>
      <w:r>
        <w:rPr>
          <w:rFonts w:ascii="Times New Roman"/>
          <w:b w:val="false"/>
          <w:i w:val="false"/>
          <w:color w:val="000000"/>
          <w:sz w:val="28"/>
        </w:rPr>
        <w:t>
      Өрт туралы дыбыстық дабыл ақаулық және қондырғының іске қосылуы туралы дабылдан дыбыс үндестілігімен немесе сипатымен ерекшеленеді.</w:t>
      </w:r>
    </w:p>
    <w:bookmarkStart w:name="z156" w:id="153"/>
    <w:p>
      <w:pPr>
        <w:spacing w:after="0"/>
        <w:ind w:left="0"/>
        <w:jc w:val="left"/>
      </w:pPr>
      <w:r>
        <w:rPr>
          <w:rFonts w:ascii="Times New Roman"/>
          <w:b/>
          <w:i w:val="false"/>
          <w:color w:val="000000"/>
        </w:rPr>
        <w:t xml:space="preserve"> 7-тарау. Автоматты өрт сөндіру жүйелеріне және қондырғыларына қойылатын жалпы қауіпсіздік талаптары</w:t>
      </w:r>
    </w:p>
    <w:bookmarkEnd w:id="153"/>
    <w:bookmarkStart w:name="z157" w:id="154"/>
    <w:p>
      <w:pPr>
        <w:spacing w:after="0"/>
        <w:ind w:left="0"/>
        <w:jc w:val="both"/>
      </w:pPr>
      <w:r>
        <w:rPr>
          <w:rFonts w:ascii="Times New Roman"/>
          <w:b w:val="false"/>
          <w:i w:val="false"/>
          <w:color w:val="000000"/>
          <w:sz w:val="28"/>
        </w:rPr>
        <w:t>
      29. Автоматты өрт сөндіру қондырғыларының конструкциялық шешімдері Қазақстан Республикасының аумағында қолдану үшін рұқсат етілген мемлекеттік, мемлекетаралық және халықаралық стандарттар талаптарына сәйкес және:</w:t>
      </w:r>
    </w:p>
    <w:bookmarkEnd w:id="154"/>
    <w:p>
      <w:pPr>
        <w:spacing w:after="0"/>
        <w:ind w:left="0"/>
        <w:jc w:val="both"/>
      </w:pPr>
      <w:r>
        <w:rPr>
          <w:rFonts w:ascii="Times New Roman"/>
          <w:b w:val="false"/>
          <w:i w:val="false"/>
          <w:color w:val="000000"/>
          <w:sz w:val="28"/>
        </w:rPr>
        <w:t>
      1) климаттық ықпалдарға төзімділік бойынша орындалу санаттары;</w:t>
      </w:r>
    </w:p>
    <w:p>
      <w:pPr>
        <w:spacing w:after="0"/>
        <w:ind w:left="0"/>
        <w:jc w:val="both"/>
      </w:pPr>
      <w:r>
        <w:rPr>
          <w:rFonts w:ascii="Times New Roman"/>
          <w:b w:val="false"/>
          <w:i w:val="false"/>
          <w:color w:val="000000"/>
          <w:sz w:val="28"/>
        </w:rPr>
        <w:t>
      2) сейсмикалық және діріл;</w:t>
      </w:r>
    </w:p>
    <w:p>
      <w:pPr>
        <w:spacing w:after="0"/>
        <w:ind w:left="0"/>
        <w:jc w:val="both"/>
      </w:pPr>
      <w:r>
        <w:rPr>
          <w:rFonts w:ascii="Times New Roman"/>
          <w:b w:val="false"/>
          <w:i w:val="false"/>
          <w:color w:val="000000"/>
          <w:sz w:val="28"/>
        </w:rPr>
        <w:t>
      3) төзімділік және герметикалық бөлімдеріндегі нормативтік құжаттар әзірленеді.</w:t>
      </w:r>
    </w:p>
    <w:bookmarkStart w:name="z158" w:id="155"/>
    <w:p>
      <w:pPr>
        <w:spacing w:after="0"/>
        <w:ind w:left="0"/>
        <w:jc w:val="both"/>
      </w:pPr>
      <w:r>
        <w:rPr>
          <w:rFonts w:ascii="Times New Roman"/>
          <w:b w:val="false"/>
          <w:i w:val="false"/>
          <w:color w:val="000000"/>
          <w:sz w:val="28"/>
        </w:rPr>
        <w:t>
      30. Қондырғылар қамтамасыз етеді:</w:t>
      </w:r>
    </w:p>
    <w:bookmarkEnd w:id="155"/>
    <w:p>
      <w:pPr>
        <w:spacing w:after="0"/>
        <w:ind w:left="0"/>
        <w:jc w:val="both"/>
      </w:pPr>
      <w:r>
        <w:rPr>
          <w:rFonts w:ascii="Times New Roman"/>
          <w:b w:val="false"/>
          <w:i w:val="false"/>
          <w:color w:val="000000"/>
          <w:sz w:val="28"/>
        </w:rPr>
        <w:t>
      1) өрттің дамуының бастапқы кезеңінде іске қосылуы;</w:t>
      </w:r>
    </w:p>
    <w:p>
      <w:pPr>
        <w:spacing w:after="0"/>
        <w:ind w:left="0"/>
        <w:jc w:val="both"/>
      </w:pPr>
      <w:r>
        <w:rPr>
          <w:rFonts w:ascii="Times New Roman"/>
          <w:b w:val="false"/>
          <w:i w:val="false"/>
          <w:color w:val="000000"/>
          <w:sz w:val="28"/>
        </w:rPr>
        <w:t>
      2) оперативтік күштер мен құралдарды орналастыру үшін қажетті уақыт ішінде өртті оқшаулау;</w:t>
      </w:r>
    </w:p>
    <w:p>
      <w:pPr>
        <w:spacing w:after="0"/>
        <w:ind w:left="0"/>
        <w:jc w:val="both"/>
      </w:pPr>
      <w:r>
        <w:rPr>
          <w:rFonts w:ascii="Times New Roman"/>
          <w:b w:val="false"/>
          <w:i w:val="false"/>
          <w:color w:val="000000"/>
          <w:sz w:val="28"/>
        </w:rPr>
        <w:t>
      3) өртті сөндіру, оны өртті сөндіруші заттарды жеткізудің беттік немесе көлемдік әдісі арқылы жою;</w:t>
      </w:r>
    </w:p>
    <w:p>
      <w:pPr>
        <w:spacing w:after="0"/>
        <w:ind w:left="0"/>
        <w:jc w:val="both"/>
      </w:pPr>
      <w:r>
        <w:rPr>
          <w:rFonts w:ascii="Times New Roman"/>
          <w:b w:val="false"/>
          <w:i w:val="false"/>
          <w:color w:val="000000"/>
          <w:sz w:val="28"/>
        </w:rPr>
        <w:t>
      4) өрт сөндіруші заттардың концентрациясын беру және (немесе) талап етілетін қарқындылығы;</w:t>
      </w:r>
    </w:p>
    <w:p>
      <w:pPr>
        <w:spacing w:after="0"/>
        <w:ind w:left="0"/>
        <w:jc w:val="both"/>
      </w:pPr>
      <w:r>
        <w:rPr>
          <w:rFonts w:ascii="Times New Roman"/>
          <w:b w:val="false"/>
          <w:i w:val="false"/>
          <w:color w:val="000000"/>
          <w:sz w:val="28"/>
        </w:rPr>
        <w:t>
      5) талап етілетін жұмыс істеу сенімділігі (оқшаулау немесе сөндіру).</w:t>
      </w:r>
    </w:p>
    <w:bookmarkStart w:name="z159" w:id="156"/>
    <w:p>
      <w:pPr>
        <w:spacing w:after="0"/>
        <w:ind w:left="0"/>
        <w:jc w:val="both"/>
      </w:pPr>
      <w:r>
        <w:rPr>
          <w:rFonts w:ascii="Times New Roman"/>
          <w:b w:val="false"/>
          <w:i w:val="false"/>
          <w:color w:val="000000"/>
          <w:sz w:val="28"/>
        </w:rPr>
        <w:t>
      31. Қондырғылар құрылғылармен жабдықталған:</w:t>
      </w:r>
    </w:p>
    <w:bookmarkEnd w:id="156"/>
    <w:p>
      <w:pPr>
        <w:spacing w:after="0"/>
        <w:ind w:left="0"/>
        <w:jc w:val="both"/>
      </w:pPr>
      <w:r>
        <w:rPr>
          <w:rFonts w:ascii="Times New Roman"/>
          <w:b w:val="false"/>
          <w:i w:val="false"/>
          <w:color w:val="000000"/>
          <w:sz w:val="28"/>
        </w:rPr>
        <w:t>
      1) өрт туралы хабарлау және оның пайда болу орны туралы дыбыстық және жарық сигналдарын беру;</w:t>
      </w:r>
    </w:p>
    <w:p>
      <w:pPr>
        <w:spacing w:after="0"/>
        <w:ind w:left="0"/>
        <w:jc w:val="both"/>
      </w:pPr>
      <w:r>
        <w:rPr>
          <w:rFonts w:ascii="Times New Roman"/>
          <w:b w:val="false"/>
          <w:i w:val="false"/>
          <w:color w:val="000000"/>
          <w:sz w:val="28"/>
        </w:rPr>
        <w:t>
      2) толтырылған құбыржолдарда және өрт сөндіру заттары және (немесе) өрт сөндiретiн заттардың массалары бар сыйымдылықтардағы қондырғының жұмыс қабiлеттiлiгiн, қысымын (деңгейiн) бақылау;</w:t>
      </w:r>
    </w:p>
    <w:p>
      <w:pPr>
        <w:spacing w:after="0"/>
        <w:ind w:left="0"/>
        <w:jc w:val="both"/>
      </w:pPr>
      <w:r>
        <w:rPr>
          <w:rFonts w:ascii="Times New Roman"/>
          <w:b w:val="false"/>
          <w:i w:val="false"/>
          <w:color w:val="000000"/>
          <w:sz w:val="28"/>
        </w:rPr>
        <w:t>
      3) құбыржолдарды жууға (үрлеуге) және сынақтар жүргізу үшін газ және (немесе) сұйықтық жеткізу;</w:t>
      </w:r>
    </w:p>
    <w:p>
      <w:pPr>
        <w:spacing w:after="0"/>
        <w:ind w:left="0"/>
        <w:jc w:val="both"/>
      </w:pPr>
      <w:r>
        <w:rPr>
          <w:rFonts w:ascii="Times New Roman"/>
          <w:b w:val="false"/>
          <w:i w:val="false"/>
          <w:color w:val="000000"/>
          <w:sz w:val="28"/>
        </w:rPr>
        <w:t>
      4) суландырғыштар мен құбыржолдарды монтаждау және қызмет көрсетуге арналған берілген биіктікте, оларды орналастыру;</w:t>
      </w:r>
    </w:p>
    <w:p>
      <w:pPr>
        <w:spacing w:after="0"/>
        <w:ind w:left="0"/>
        <w:jc w:val="both"/>
      </w:pPr>
      <w:r>
        <w:rPr>
          <w:rFonts w:ascii="Times New Roman"/>
          <w:b w:val="false"/>
          <w:i w:val="false"/>
          <w:color w:val="000000"/>
          <w:sz w:val="28"/>
        </w:rPr>
        <w:t>
      5) өрт бөлмесінен адамдарды эвакуациялау үшін қажетті уақытқа газды және ұнтақты өрт сөндіру құралдарын жеткізуді кешіктіру.</w:t>
      </w:r>
    </w:p>
    <w:bookmarkStart w:name="z160" w:id="157"/>
    <w:p>
      <w:pPr>
        <w:spacing w:after="0"/>
        <w:ind w:left="0"/>
        <w:jc w:val="both"/>
      </w:pPr>
      <w:r>
        <w:rPr>
          <w:rFonts w:ascii="Times New Roman"/>
          <w:b w:val="false"/>
          <w:i w:val="false"/>
          <w:color w:val="000000"/>
          <w:sz w:val="28"/>
        </w:rPr>
        <w:t xml:space="preserve">
      32. Өрт автоматикасы қондырғыларын оны орнату орындарында іске қосу жарылыс қаупі мен өрт қауіптілік аймақтардың сыныптарына сәйкес жүргізіледі. </w:t>
      </w:r>
    </w:p>
    <w:bookmarkEnd w:id="157"/>
    <w:bookmarkStart w:name="z161" w:id="158"/>
    <w:p>
      <w:pPr>
        <w:spacing w:after="0"/>
        <w:ind w:left="0"/>
        <w:jc w:val="both"/>
      </w:pPr>
      <w:r>
        <w:rPr>
          <w:rFonts w:ascii="Times New Roman"/>
          <w:b w:val="false"/>
          <w:i w:val="false"/>
          <w:color w:val="000000"/>
          <w:sz w:val="28"/>
        </w:rPr>
        <w:t>
      33. Қорғалатын үй-жайларда орналасқан автоматты өрт сөндіру қондырғыларының басқару түйіндерін осы үй-жайлардан өртке қарсы арақабырғалармен және REI 45 отқа төзімді шегі бар жабындарымен, қорғалатын үй-жайлардың сыртында орналасқандарды - әйнектелген немесе торлы арақабырғалармен бөледі.</w:t>
      </w:r>
    </w:p>
    <w:bookmarkEnd w:id="158"/>
    <w:bookmarkStart w:name="z162" w:id="159"/>
    <w:p>
      <w:pPr>
        <w:spacing w:after="0"/>
        <w:ind w:left="0"/>
        <w:jc w:val="both"/>
      </w:pPr>
      <w:r>
        <w:rPr>
          <w:rFonts w:ascii="Times New Roman"/>
          <w:b w:val="false"/>
          <w:i w:val="false"/>
          <w:color w:val="000000"/>
          <w:sz w:val="28"/>
        </w:rPr>
        <w:t>
      34. Өрт сөндіру қондырғыларының құбырлары жанғыш емес материалдардан жобаланады. Өрт сөндіру қондырғыларында басқа материалдардан жасалған құбырларды қолдану олардың қолданылу саласына сәйкес тиісті сынақтардан өткеннен кейін жүргізіледі.</w:t>
      </w:r>
    </w:p>
    <w:bookmarkEnd w:id="159"/>
    <w:bookmarkStart w:name="z163" w:id="160"/>
    <w:p>
      <w:pPr>
        <w:spacing w:after="0"/>
        <w:ind w:left="0"/>
        <w:jc w:val="both"/>
      </w:pPr>
      <w:r>
        <w:rPr>
          <w:rFonts w:ascii="Times New Roman"/>
          <w:b w:val="false"/>
          <w:i w:val="false"/>
          <w:color w:val="000000"/>
          <w:sz w:val="28"/>
        </w:rPr>
        <w:t xml:space="preserve">
      35. Төменгі температураларға тез берілетін аудандардағы қалыпты жағдайларда сумен толтырылған өрт автоматикасының құбырлары және қондырғылары, судың қатып қалуын болдырмау үшін сенімді түрде жылуоқшауланады. </w:t>
      </w:r>
    </w:p>
    <w:bookmarkEnd w:id="160"/>
    <w:bookmarkStart w:name="z164" w:id="161"/>
    <w:p>
      <w:pPr>
        <w:spacing w:after="0"/>
        <w:ind w:left="0"/>
        <w:jc w:val="both"/>
      </w:pPr>
      <w:r>
        <w:rPr>
          <w:rFonts w:ascii="Times New Roman"/>
          <w:b w:val="false"/>
          <w:i w:val="false"/>
          <w:color w:val="000000"/>
          <w:sz w:val="28"/>
        </w:rPr>
        <w:t>
      36. Өрт сөндіру жүйелерінің құбырлары тоттануға қарсы қорғауды қамтамасыз етеді, орнатудың құбыр жүйесі толық көлемде белсендірілмеген жағдайларда, сынау мақсаттары үшін жылына бір реттен жиі емес.</w:t>
      </w:r>
    </w:p>
    <w:bookmarkEnd w:id="161"/>
    <w:bookmarkStart w:name="z165" w:id="162"/>
    <w:p>
      <w:pPr>
        <w:spacing w:after="0"/>
        <w:ind w:left="0"/>
        <w:jc w:val="both"/>
      </w:pPr>
      <w:r>
        <w:rPr>
          <w:rFonts w:ascii="Times New Roman"/>
          <w:b w:val="false"/>
          <w:i w:val="false"/>
          <w:color w:val="000000"/>
          <w:sz w:val="28"/>
        </w:rPr>
        <w:t xml:space="preserve">
      37. Адамдарға және қоршаған ортаға тікелей, сондай-ақ, уақыт бойынша қашықтағы уытты әсер көрсететін автоматты өрт сөндіру жүйелерінде (көбік түзегіштер, ұнтақтар, аэрозоль және газдар) өрт сөндіргіш құралдарды қолдануға тыйым салынады. </w:t>
      </w:r>
    </w:p>
    <w:bookmarkEnd w:id="162"/>
    <w:bookmarkStart w:name="z166" w:id="163"/>
    <w:p>
      <w:pPr>
        <w:spacing w:after="0"/>
        <w:ind w:left="0"/>
        <w:jc w:val="both"/>
      </w:pPr>
      <w:r>
        <w:rPr>
          <w:rFonts w:ascii="Times New Roman"/>
          <w:b w:val="false"/>
          <w:i w:val="false"/>
          <w:color w:val="000000"/>
          <w:sz w:val="28"/>
        </w:rPr>
        <w:t>
      38. Өрт сөндіру жүйесі қорғалатын объектінің үй-жайларында және ашық жерлерде өрт және (немесе) жанғыш материалдардың жарылысы болған кезде іске қосылады.</w:t>
      </w:r>
    </w:p>
    <w:bookmarkEnd w:id="163"/>
    <w:bookmarkStart w:name="z167" w:id="164"/>
    <w:p>
      <w:pPr>
        <w:spacing w:after="0"/>
        <w:ind w:left="0"/>
        <w:jc w:val="both"/>
      </w:pPr>
      <w:r>
        <w:rPr>
          <w:rFonts w:ascii="Times New Roman"/>
          <w:b w:val="false"/>
          <w:i w:val="false"/>
          <w:color w:val="000000"/>
          <w:sz w:val="28"/>
        </w:rPr>
        <w:t xml:space="preserve">
      39. Өрт сөндіргіш заттардың өрт ошағына берілу тәсілі жанғыш материалдардың төгілу, шашырау немесе тозаңдану салдарынан өрт ауданының ұлғаюына алып келмейді. </w:t>
      </w:r>
    </w:p>
    <w:bookmarkEnd w:id="164"/>
    <w:bookmarkStart w:name="z168" w:id="165"/>
    <w:p>
      <w:pPr>
        <w:spacing w:after="0"/>
        <w:ind w:left="0"/>
        <w:jc w:val="both"/>
      </w:pPr>
      <w:r>
        <w:rPr>
          <w:rFonts w:ascii="Times New Roman"/>
          <w:b w:val="false"/>
          <w:i w:val="false"/>
          <w:color w:val="000000"/>
          <w:sz w:val="28"/>
        </w:rPr>
        <w:t xml:space="preserve">
      40. Технологиялық жабдықтарды өрттен қорғау үшін стационарлық қондырғылар ғимараттар мен құрылыстарда қолданылады, онда басқа қондырғыларды пайдалану орынсыз немесе техникалық мүмкін емес. </w:t>
      </w:r>
    </w:p>
    <w:bookmarkEnd w:id="165"/>
    <w:bookmarkStart w:name="z169" w:id="166"/>
    <w:p>
      <w:pPr>
        <w:spacing w:after="0"/>
        <w:ind w:left="0"/>
        <w:jc w:val="both"/>
      </w:pPr>
      <w:r>
        <w:rPr>
          <w:rFonts w:ascii="Times New Roman"/>
          <w:b w:val="false"/>
          <w:i w:val="false"/>
          <w:color w:val="000000"/>
          <w:sz w:val="28"/>
        </w:rPr>
        <w:t>
      41. Өрт сөндіргіш заттардың түрі, олардың берілу қарқындылығы, өрттен қорғаудың стационарлық қондырғылары үшін өртке қарсы қондырғылар түрлері, қорғалатын объектінің ерекшеліктеріне байланысты, өрт сөндіру жүктемесінің орналасуы мен түріне, ұлттық, мемлекетаралық және халықаралық стандарттардың талаптарын және Қазақстан Республикасының аумағында қолданыстағы және өрт қауіпсіздігі саласындағы нормативтік құжаттар, сондай-ақ, ғылыми-зерттеу мекемелерінің ұсыныстарын ескере отырып анықталады.</w:t>
      </w:r>
    </w:p>
    <w:bookmarkEnd w:id="166"/>
    <w:bookmarkStart w:name="z170" w:id="167"/>
    <w:p>
      <w:pPr>
        <w:spacing w:after="0"/>
        <w:ind w:left="0"/>
        <w:jc w:val="both"/>
      </w:pPr>
      <w:r>
        <w:rPr>
          <w:rFonts w:ascii="Times New Roman"/>
          <w:b w:val="false"/>
          <w:i w:val="false"/>
          <w:color w:val="000000"/>
          <w:sz w:val="28"/>
        </w:rPr>
        <w:t>
      42. Газды, ұнтақты және аэрозольді қондырғылармен жабдықталған өрт сөндіру қондырғыларының үй-жайлары, сол үй-жайларда бар өрт сөндіру қондырғыларының көрсеткіштерімен жабдықталады.</w:t>
      </w:r>
    </w:p>
    <w:bookmarkEnd w:id="167"/>
    <w:bookmarkStart w:name="z171" w:id="168"/>
    <w:p>
      <w:pPr>
        <w:spacing w:after="0"/>
        <w:ind w:left="0"/>
        <w:jc w:val="both"/>
      </w:pPr>
      <w:r>
        <w:rPr>
          <w:rFonts w:ascii="Times New Roman"/>
          <w:b w:val="false"/>
          <w:i w:val="false"/>
          <w:color w:val="000000"/>
          <w:sz w:val="28"/>
        </w:rPr>
        <w:t>
      43. Көлемді (көбікті, ұнтақты, газды) өрт сөндіру қондырғылары іске қосылған кезде қорғалатын үй-жайдың ішінде жарық көрсеткіш тақтада "Газ (көбік, ұнтақ) - кет!" жазба түріндегі сигнал және хабар беру дыбыстық сигналы беріледі.</w:t>
      </w:r>
    </w:p>
    <w:bookmarkEnd w:id="168"/>
    <w:p>
      <w:pPr>
        <w:spacing w:after="0"/>
        <w:ind w:left="0"/>
        <w:jc w:val="both"/>
      </w:pPr>
      <w:r>
        <w:rPr>
          <w:rFonts w:ascii="Times New Roman"/>
          <w:b w:val="false"/>
          <w:i w:val="false"/>
          <w:color w:val="000000"/>
          <w:sz w:val="28"/>
        </w:rPr>
        <w:t>
      Қорғалатын үй-жай есігінде жарық көрсеткіш тақтада "Газ (көбік, ұнтақ) - кіруге болмайды!" жазба түріндегі сигнал, ал өрт бекетінің үй-жайында өрт сөндіргіш заттарды беру туралы ақпараты бар сәйкесінше сигнал беріледі. Көлемді өрт сөндіру қондырғыларымен қорғалған тек үй-жайлар арқылы ғана шығатын жері бар жапсарлас үй-жайлар осыған ұқсас сигнал дабылымен жабдықталады.</w:t>
      </w:r>
    </w:p>
    <w:p>
      <w:pPr>
        <w:spacing w:after="0"/>
        <w:ind w:left="0"/>
        <w:jc w:val="both"/>
      </w:pPr>
      <w:r>
        <w:rPr>
          <w:rFonts w:ascii="Times New Roman"/>
          <w:b w:val="false"/>
          <w:i w:val="false"/>
          <w:color w:val="000000"/>
          <w:sz w:val="28"/>
        </w:rPr>
        <w:t>
      Қорғалатын үй-жайларға кіретін есіктер алдында қондырғының автоматты іске қосылуын сөндіру туралы жарық дабылын қарастырады.</w:t>
      </w:r>
    </w:p>
    <w:bookmarkStart w:name="z172" w:id="169"/>
    <w:p>
      <w:pPr>
        <w:spacing w:after="0"/>
        <w:ind w:left="0"/>
        <w:jc w:val="both"/>
      </w:pPr>
      <w:r>
        <w:rPr>
          <w:rFonts w:ascii="Times New Roman"/>
          <w:b w:val="false"/>
          <w:i w:val="false"/>
          <w:color w:val="000000"/>
          <w:sz w:val="28"/>
        </w:rPr>
        <w:t>
      44. Өрт сөндіру қондырғыларының қолмен іске қосу құрылғылары кездейсоқ әрекетке келуінен және механикалық зақымданудан қорғалады және жанудың ықтимал аймағынан тыс орналасқан өрт сөндіру бекеттерінің үй-жайларында орнатылған қашықтықтан іске қосу құрылғыларын қоспағанда, пломбаланады.</w:t>
      </w:r>
    </w:p>
    <w:bookmarkEnd w:id="169"/>
    <w:bookmarkStart w:name="z173" w:id="170"/>
    <w:p>
      <w:pPr>
        <w:spacing w:after="0"/>
        <w:ind w:left="0"/>
        <w:jc w:val="both"/>
      </w:pPr>
      <w:r>
        <w:rPr>
          <w:rFonts w:ascii="Times New Roman"/>
          <w:b w:val="false"/>
          <w:i w:val="false"/>
          <w:color w:val="000000"/>
          <w:sz w:val="28"/>
        </w:rPr>
        <w:t>
      45. Автоматты өрт сөндіру жүйелерінің оятқыштары үй-жайдың кез-келген нүктесінде өртті дер кезінде айқындауды қамтамасыз ететіндей етіп, қорғалатын үй-жайда орналасады.</w:t>
      </w:r>
    </w:p>
    <w:bookmarkEnd w:id="170"/>
    <w:bookmarkStart w:name="z174" w:id="171"/>
    <w:p>
      <w:pPr>
        <w:spacing w:after="0"/>
        <w:ind w:left="0"/>
        <w:jc w:val="both"/>
      </w:pPr>
      <w:r>
        <w:rPr>
          <w:rFonts w:ascii="Times New Roman"/>
          <w:b w:val="false"/>
          <w:i w:val="false"/>
          <w:color w:val="000000"/>
          <w:sz w:val="28"/>
        </w:rPr>
        <w:t xml:space="preserve">
      46. Қондырғылар бір мезгілде автоматты өрт сөндіру сигналын беру функцияларын да орындауға тиіс. </w:t>
      </w:r>
    </w:p>
    <w:bookmarkEnd w:id="171"/>
    <w:bookmarkStart w:name="z175" w:id="172"/>
    <w:p>
      <w:pPr>
        <w:spacing w:after="0"/>
        <w:ind w:left="0"/>
        <w:jc w:val="both"/>
      </w:pPr>
      <w:r>
        <w:rPr>
          <w:rFonts w:ascii="Times New Roman"/>
          <w:b w:val="false"/>
          <w:i w:val="false"/>
          <w:color w:val="000000"/>
          <w:sz w:val="28"/>
        </w:rPr>
        <w:t>
      47. Өрт сөндіру қондырғыларында қолданатын жапқыш арматуралар (ысырма) түрі, оның күйіне ("жабық", "ашық") көзбен көріп бақылауды қамтамасыз етеді. Жапқыш арматуралардың жағдайын бақылау үшін сенсорлар қолданылады.</w:t>
      </w:r>
    </w:p>
    <w:bookmarkEnd w:id="172"/>
    <w:bookmarkStart w:name="z176" w:id="173"/>
    <w:p>
      <w:pPr>
        <w:spacing w:after="0"/>
        <w:ind w:left="0"/>
        <w:jc w:val="both"/>
      </w:pPr>
      <w:r>
        <w:rPr>
          <w:rFonts w:ascii="Times New Roman"/>
          <w:b w:val="false"/>
          <w:i w:val="false"/>
          <w:color w:val="000000"/>
          <w:sz w:val="28"/>
        </w:rPr>
        <w:t xml:space="preserve">
      48. Механикалық зақымдану немесе бітеліп қалатын орындардағы суландырғыштар, қондырмалар, бүріккіштер, өрт сөндіру қондырғыларының көбік генераторлары, өрт сөндіру дабыл жүйелерінің өрт хабарлағыштары олардың жұмысқа қабілеттілігіне әсер етпейтін техникалық құралдарды қолдану арқылы қорғалады. </w:t>
      </w:r>
    </w:p>
    <w:bookmarkEnd w:id="173"/>
    <w:bookmarkStart w:name="z177" w:id="174"/>
    <w:p>
      <w:pPr>
        <w:spacing w:after="0"/>
        <w:ind w:left="0"/>
        <w:jc w:val="both"/>
      </w:pPr>
      <w:r>
        <w:rPr>
          <w:rFonts w:ascii="Times New Roman"/>
          <w:b w:val="false"/>
          <w:i w:val="false"/>
          <w:color w:val="000000"/>
          <w:sz w:val="28"/>
        </w:rPr>
        <w:t>
      49. Тоттану атмосферасында пайдалануға арналған суландырғыштар, қондырмалар, бүріккіштер сәйкес келетін тоттануға қарсы жабындардың көмегімен қорғалады.</w:t>
      </w:r>
    </w:p>
    <w:bookmarkEnd w:id="174"/>
    <w:bookmarkStart w:name="z178" w:id="175"/>
    <w:p>
      <w:pPr>
        <w:spacing w:after="0"/>
        <w:ind w:left="0"/>
        <w:jc w:val="both"/>
      </w:pPr>
      <w:r>
        <w:rPr>
          <w:rFonts w:ascii="Times New Roman"/>
          <w:b w:val="false"/>
          <w:i w:val="false"/>
          <w:color w:val="000000"/>
          <w:sz w:val="28"/>
        </w:rPr>
        <w:t>
      50. Өрт сөндіру қондырғыларының технологиялық жабдықтарын, басқару аспаптарын және жабдықтарын орналастыру оған қызмет көрсету мүмкіндігін қамтамасыз ету керек.</w:t>
      </w:r>
    </w:p>
    <w:bookmarkEnd w:id="175"/>
    <w:bookmarkStart w:name="z179" w:id="176"/>
    <w:p>
      <w:pPr>
        <w:spacing w:after="0"/>
        <w:ind w:left="0"/>
        <w:jc w:val="both"/>
      </w:pPr>
      <w:r>
        <w:rPr>
          <w:rFonts w:ascii="Times New Roman"/>
          <w:b w:val="false"/>
          <w:i w:val="false"/>
          <w:color w:val="000000"/>
          <w:sz w:val="28"/>
        </w:rPr>
        <w:t>
      51. Өрт сөндіру қондырғыларының жоба құжатында монтаждау, жөндеу және пайдалану, кезінде өрт сөндіру қондырғыларының қауіпсіздігін қамтамасыз ететін шаралар қарастырылады, соның ішінде:</w:t>
      </w:r>
    </w:p>
    <w:bookmarkEnd w:id="176"/>
    <w:p>
      <w:pPr>
        <w:spacing w:after="0"/>
        <w:ind w:left="0"/>
        <w:jc w:val="both"/>
      </w:pPr>
      <w:r>
        <w:rPr>
          <w:rFonts w:ascii="Times New Roman"/>
          <w:b w:val="false"/>
          <w:i w:val="false"/>
          <w:color w:val="000000"/>
          <w:sz w:val="28"/>
        </w:rPr>
        <w:t>
      1) өрт сөндіру қондырғыларының кездейсоқ іске қосылуын есептемегендегі шаралар және қондырғыларды жабдықтау жұмысы кезінде қауіпті факторлардың персоналға әсер етуі (өрт сөндіргіш заттардың уыттылығы, аэрозоль ағысының және аэрозольді өрт сөндіргіш генератор корпусының жоғары температурасы, көру мүмкіндігі толық жоғалған жағдайларда ол жылжыған кездегі адамның жарақаттануы және тағы сол сияқты);</w:t>
      </w:r>
    </w:p>
    <w:p>
      <w:pPr>
        <w:spacing w:after="0"/>
        <w:ind w:left="0"/>
        <w:jc w:val="both"/>
      </w:pPr>
      <w:r>
        <w:rPr>
          <w:rFonts w:ascii="Times New Roman"/>
          <w:b w:val="false"/>
          <w:i w:val="false"/>
          <w:color w:val="000000"/>
          <w:sz w:val="28"/>
        </w:rPr>
        <w:t>
      2) өрт сөндіру қондырғыларына сынаулар және жөндеу жұмыстарын жүргізу кезіндегі шаралар.</w:t>
      </w:r>
    </w:p>
    <w:bookmarkStart w:name="z180" w:id="177"/>
    <w:p>
      <w:pPr>
        <w:spacing w:after="0"/>
        <w:ind w:left="0"/>
        <w:jc w:val="both"/>
      </w:pPr>
      <w:r>
        <w:rPr>
          <w:rFonts w:ascii="Times New Roman"/>
          <w:b w:val="false"/>
          <w:i w:val="false"/>
          <w:color w:val="000000"/>
          <w:sz w:val="28"/>
        </w:rPr>
        <w:t>
      52. Объектілерді қорғау үшін радиоизотопты өрт сөндіру хабарлағыштарын қолданған кезде, радиациялық қауіпсіздікті сақтау бойынша талаптар қойылады.</w:t>
      </w:r>
    </w:p>
    <w:bookmarkEnd w:id="177"/>
    <w:bookmarkStart w:name="z181" w:id="178"/>
    <w:p>
      <w:pPr>
        <w:spacing w:after="0"/>
        <w:ind w:left="0"/>
        <w:jc w:val="left"/>
      </w:pPr>
      <w:r>
        <w:rPr>
          <w:rFonts w:ascii="Times New Roman"/>
          <w:b/>
          <w:i w:val="false"/>
          <w:color w:val="000000"/>
        </w:rPr>
        <w:t xml:space="preserve"> 8-тарау. Төменгі және орташа еселі сумен, көбікпен өрт сөндіру қондырғыларына қойылатын қауіпсіздік талаптары</w:t>
      </w:r>
    </w:p>
    <w:bookmarkEnd w:id="178"/>
    <w:bookmarkStart w:name="z182" w:id="179"/>
    <w:p>
      <w:pPr>
        <w:spacing w:after="0"/>
        <w:ind w:left="0"/>
        <w:jc w:val="left"/>
      </w:pPr>
      <w:r>
        <w:rPr>
          <w:rFonts w:ascii="Times New Roman"/>
          <w:b/>
          <w:i w:val="false"/>
          <w:color w:val="000000"/>
        </w:rPr>
        <w:t xml:space="preserve"> 1-параграф. Қондырғылардың барлық кіші түрлері үшін жалпы қауіпсіздік талаптары</w:t>
      </w:r>
    </w:p>
    <w:bookmarkEnd w:id="179"/>
    <w:bookmarkStart w:name="z183" w:id="180"/>
    <w:p>
      <w:pPr>
        <w:spacing w:after="0"/>
        <w:ind w:left="0"/>
        <w:jc w:val="both"/>
      </w:pPr>
      <w:r>
        <w:rPr>
          <w:rFonts w:ascii="Times New Roman"/>
          <w:b w:val="false"/>
          <w:i w:val="false"/>
          <w:color w:val="000000"/>
          <w:sz w:val="28"/>
        </w:rPr>
        <w:t xml:space="preserve">
      53. Сумен және көбікті автоматты өрт сөндіру қондырғыларына "Ғимараттарды, үй-жайларды және құрылыстарды автоматты түрде өрт сөндiру және автоматты өрт дабылымен, өрт кезiнде адамдарға хабарлау және оларды эвакуациялауды басқару жүйелерiмен жабдықтау жөнiндегi талаптар" ТР және осы нормалардың талаптары қойылады. </w:t>
      </w:r>
    </w:p>
    <w:bookmarkEnd w:id="180"/>
    <w:bookmarkStart w:name="z184" w:id="181"/>
    <w:p>
      <w:pPr>
        <w:spacing w:after="0"/>
        <w:ind w:left="0"/>
        <w:jc w:val="both"/>
      </w:pPr>
      <w:r>
        <w:rPr>
          <w:rFonts w:ascii="Times New Roman"/>
          <w:b w:val="false"/>
          <w:i w:val="false"/>
          <w:color w:val="000000"/>
          <w:sz w:val="28"/>
        </w:rPr>
        <w:t xml:space="preserve">
      54. Сумен және көбікті өрт сөндіру кезінде кернеудегі ашық оқшауланбаған тоқ жүргізгіш бөліктері бар жабдықты орнату қарастырылған үй-жайлар үшін өрт сөндіргіш заттардың өрт ошағына берілу сәтіне дейінгі электр энергияның автоматты түрде сөнуі қарастырылады. </w:t>
      </w:r>
    </w:p>
    <w:bookmarkEnd w:id="181"/>
    <w:bookmarkStart w:name="z185" w:id="182"/>
    <w:p>
      <w:pPr>
        <w:spacing w:after="0"/>
        <w:ind w:left="0"/>
        <w:jc w:val="both"/>
      </w:pPr>
      <w:r>
        <w:rPr>
          <w:rFonts w:ascii="Times New Roman"/>
          <w:b w:val="false"/>
          <w:i w:val="false"/>
          <w:color w:val="000000"/>
          <w:sz w:val="28"/>
        </w:rPr>
        <w:t xml:space="preserve">
      55. Қорғалатын бір үй-жай шектерінде жылу серпінділігінің (спринклерлік суландырғыштар үшін) және өнімділігінің бірдей коэффициенттері, бірдей түрі, шығыс тесіктерінің диаметрі бар (көбікті суландырғыштар үшін) және конструкциялық орындалуымен суландырғыштарды орнатады. Спринклерлік суландырғыштармен бір үй-жайда спринклерлік суландырғыштардың параметрлерінен ерекшеленетін параметрлері бар сумен шымылдықтың дренчерлік суландырғыштары қолданылады, бұл кезде барлық дренчерлік суландырғыштарда өнімділіктің тепе-теңдік коэффициенті, бірдей түрі және конструкциялық орындалулары бар. </w:t>
      </w:r>
    </w:p>
    <w:bookmarkEnd w:id="182"/>
    <w:p>
      <w:pPr>
        <w:spacing w:after="0"/>
        <w:ind w:left="0"/>
        <w:jc w:val="both"/>
      </w:pPr>
      <w:r>
        <w:rPr>
          <w:rFonts w:ascii="Times New Roman"/>
          <w:b w:val="false"/>
          <w:i w:val="false"/>
          <w:color w:val="000000"/>
          <w:sz w:val="28"/>
        </w:rPr>
        <w:t xml:space="preserve">
      Қойма бөлмелері үшін биіктігі 10 метрден биік үй-жайлар үшін және негізгі жанғыш өнім тез тұтанғыш сұйықтықтар және жанғыш сұйықтықтар болып табылатын үй-жайлар үшін 1400 мегаджоуль/ шаршы метрден (бұдан әрі - МДж/м2) кем емес өрт жүктемесі кезінде спринклерлік суландырғыштардың жылу серпінділігінің коэффициенті 80 (м·с)1/2 кем қабылданады. </w:t>
      </w:r>
    </w:p>
    <w:bookmarkStart w:name="z186" w:id="183"/>
    <w:p>
      <w:pPr>
        <w:spacing w:after="0"/>
        <w:ind w:left="0"/>
        <w:jc w:val="left"/>
      </w:pPr>
      <w:r>
        <w:rPr>
          <w:rFonts w:ascii="Times New Roman"/>
          <w:b/>
          <w:i w:val="false"/>
          <w:color w:val="000000"/>
        </w:rPr>
        <w:t xml:space="preserve"> 2-параграф. Спринклерлік қондырғыларға қойылатын қауіпсіздік талаптары</w:t>
      </w:r>
    </w:p>
    <w:bookmarkEnd w:id="183"/>
    <w:bookmarkStart w:name="z187" w:id="184"/>
    <w:p>
      <w:pPr>
        <w:spacing w:after="0"/>
        <w:ind w:left="0"/>
        <w:jc w:val="both"/>
      </w:pPr>
      <w:r>
        <w:rPr>
          <w:rFonts w:ascii="Times New Roman"/>
          <w:b w:val="false"/>
          <w:i w:val="false"/>
          <w:color w:val="000000"/>
          <w:sz w:val="28"/>
        </w:rPr>
        <w:t>
      56. Сумен және көбікті өрт сөндірудің спринклерлік қондырғыларын үй-жайлардағы ауа температурасына байланысты жобалайды:</w:t>
      </w:r>
    </w:p>
    <w:bookmarkEnd w:id="184"/>
    <w:p>
      <w:pPr>
        <w:spacing w:after="0"/>
        <w:ind w:left="0"/>
        <w:jc w:val="both"/>
      </w:pPr>
      <w:r>
        <w:rPr>
          <w:rFonts w:ascii="Times New Roman"/>
          <w:b w:val="false"/>
          <w:i w:val="false"/>
          <w:color w:val="000000"/>
          <w:sz w:val="28"/>
        </w:rPr>
        <w:t>
      1) сумен толтырылған - жыл ішінде ең төмен ауа температурасы Цельси бағамымен 4 градустан (бұдан әрі - °C) жоғары болатын үй-жайларды қорғау үшін;</w:t>
      </w:r>
    </w:p>
    <w:p>
      <w:pPr>
        <w:spacing w:after="0"/>
        <w:ind w:left="0"/>
        <w:jc w:val="both"/>
      </w:pPr>
      <w:r>
        <w:rPr>
          <w:rFonts w:ascii="Times New Roman"/>
          <w:b w:val="false"/>
          <w:i w:val="false"/>
          <w:color w:val="000000"/>
          <w:sz w:val="28"/>
        </w:rPr>
        <w:t>
      2) ауалы - жылына орта есеппен күндізгі температурасы 8 °C немесе одан кем, жылына 240 күннен асатын жылыту кезеңінің ұзақтығы бар аудандардағы орналасқан жылытылмайтын үй-жайларды қорғау үшін;</w:t>
      </w:r>
    </w:p>
    <w:p>
      <w:pPr>
        <w:spacing w:after="0"/>
        <w:ind w:left="0"/>
        <w:jc w:val="both"/>
      </w:pPr>
      <w:r>
        <w:rPr>
          <w:rFonts w:ascii="Times New Roman"/>
          <w:b w:val="false"/>
          <w:i w:val="false"/>
          <w:color w:val="000000"/>
          <w:sz w:val="28"/>
        </w:rPr>
        <w:t>
      3) сулы-ауалы (ауыспалы) - жылытылмайтын үй-жайларды қорғау үшін, жылыту кезеңінің ұзақтығы жылына 240 күн және одан кем аудандарда орналасқан, орташа тәуліктік ауа температурасы 8 °С және одан кем.</w:t>
      </w:r>
    </w:p>
    <w:bookmarkStart w:name="z188" w:id="185"/>
    <w:p>
      <w:pPr>
        <w:spacing w:after="0"/>
        <w:ind w:left="0"/>
        <w:jc w:val="both"/>
      </w:pPr>
      <w:r>
        <w:rPr>
          <w:rFonts w:ascii="Times New Roman"/>
          <w:b w:val="false"/>
          <w:i w:val="false"/>
          <w:color w:val="000000"/>
          <w:sz w:val="28"/>
        </w:rPr>
        <w:t xml:space="preserve">
      57. Спринклерлік қондырғылардың әрбір секциясында өз бетімен басқарылатын түйін болады. </w:t>
      </w:r>
    </w:p>
    <w:bookmarkEnd w:id="185"/>
    <w:p>
      <w:pPr>
        <w:spacing w:after="0"/>
        <w:ind w:left="0"/>
        <w:jc w:val="both"/>
      </w:pPr>
      <w:r>
        <w:rPr>
          <w:rFonts w:ascii="Times New Roman"/>
          <w:b w:val="false"/>
          <w:i w:val="false"/>
          <w:color w:val="000000"/>
          <w:sz w:val="28"/>
        </w:rPr>
        <w:t>
      Жабын астындағы және сөре аралық кеңістіктегі спринклерлік секцияларда өз бетімен басқарылатын түйіндер болады.</w:t>
      </w:r>
    </w:p>
    <w:bookmarkStart w:name="z189" w:id="186"/>
    <w:p>
      <w:pPr>
        <w:spacing w:after="0"/>
        <w:ind w:left="0"/>
        <w:jc w:val="both"/>
      </w:pPr>
      <w:r>
        <w:rPr>
          <w:rFonts w:ascii="Times New Roman"/>
          <w:b w:val="false"/>
          <w:i w:val="false"/>
          <w:color w:val="000000"/>
          <w:sz w:val="28"/>
        </w:rPr>
        <w:t>
      58. Ғимараттың бірнеше үй-жайын немесе қабаттарын бір спринклерлік секциямен қорғаған кезде өрт орнының сәйкестігін қамтамасыз ететін техникалық шешімдер қарастырылады.</w:t>
      </w:r>
    </w:p>
    <w:bookmarkEnd w:id="186"/>
    <w:p>
      <w:pPr>
        <w:spacing w:after="0"/>
        <w:ind w:left="0"/>
        <w:jc w:val="both"/>
      </w:pPr>
      <w:r>
        <w:rPr>
          <w:rFonts w:ascii="Times New Roman"/>
          <w:b w:val="false"/>
          <w:i w:val="false"/>
          <w:color w:val="000000"/>
          <w:sz w:val="28"/>
        </w:rPr>
        <w:t>
      Бір спринклерлік секциямен қабат шектеріндегі жалпы дәлізге шығатын арналуы бір көп дегенде бес үй-жайды қорғау кезінде сәйкестендіру құрылғыларының қондырғыларын қарастырмайды.</w:t>
      </w:r>
    </w:p>
    <w:bookmarkStart w:name="z190" w:id="187"/>
    <w:p>
      <w:pPr>
        <w:spacing w:after="0"/>
        <w:ind w:left="0"/>
        <w:jc w:val="both"/>
      </w:pPr>
      <w:r>
        <w:rPr>
          <w:rFonts w:ascii="Times New Roman"/>
          <w:b w:val="false"/>
          <w:i w:val="false"/>
          <w:color w:val="000000"/>
          <w:sz w:val="28"/>
        </w:rPr>
        <w:t>
      59. Адамдардың мекендеуі мүмкін қорғалатын үй-жайлар үшін көлемді көбікті өрт сөндіру қондырғыларында өрт бекеті үй-жайында автоматты түрде іске қосу сөндірілгендігі туралы жарық және дыбысты сигналдарды беру арқылы қондырғының автоматты түрде іске қосылуын қашықтықтан іске қосылуға ауыстырып қосу құрылғысы қарастырылады.</w:t>
      </w:r>
    </w:p>
    <w:bookmarkEnd w:id="187"/>
    <w:bookmarkStart w:name="z191" w:id="188"/>
    <w:p>
      <w:pPr>
        <w:spacing w:after="0"/>
        <w:ind w:left="0"/>
        <w:jc w:val="both"/>
      </w:pPr>
      <w:r>
        <w:rPr>
          <w:rFonts w:ascii="Times New Roman"/>
          <w:b w:val="false"/>
          <w:i w:val="false"/>
          <w:color w:val="000000"/>
          <w:sz w:val="28"/>
        </w:rPr>
        <w:t>
      60. Ауа құбырында белгіленген спринклерлік суландырғыштың іске қосылу сәтінен бастап одан суды беруді бастағанға дейінгі қабылданған уақыт 180 секундтан (бұдан әрі - с) аспайды.</w:t>
      </w:r>
    </w:p>
    <w:bookmarkEnd w:id="188"/>
    <w:bookmarkStart w:name="z192" w:id="189"/>
    <w:p>
      <w:pPr>
        <w:spacing w:after="0"/>
        <w:ind w:left="0"/>
        <w:jc w:val="both"/>
      </w:pPr>
      <w:r>
        <w:rPr>
          <w:rFonts w:ascii="Times New Roman"/>
          <w:b w:val="false"/>
          <w:i w:val="false"/>
          <w:color w:val="000000"/>
          <w:sz w:val="28"/>
        </w:rPr>
        <w:t>
      61. Автоматты өрт сөндіру қондырғысының спринклерлік ауа немесе спринклерлік-дренчерлік ауа секциясын ауамен жұмыс істейтін пневматикалық қысымға дейін қабылданған толтыру ұзақтығы 1 сағаттан артық емес.</w:t>
      </w:r>
    </w:p>
    <w:bookmarkEnd w:id="189"/>
    <w:bookmarkStart w:name="z193" w:id="190"/>
    <w:p>
      <w:pPr>
        <w:spacing w:after="0"/>
        <w:ind w:left="0"/>
        <w:jc w:val="left"/>
      </w:pPr>
      <w:r>
        <w:rPr>
          <w:rFonts w:ascii="Times New Roman"/>
          <w:b/>
          <w:i w:val="false"/>
          <w:color w:val="000000"/>
        </w:rPr>
        <w:t xml:space="preserve"> 3-параграф. Дренчерлік қондырғыларға қойылатын қауіпсіздік талаптары</w:t>
      </w:r>
    </w:p>
    <w:bookmarkEnd w:id="190"/>
    <w:bookmarkStart w:name="z194" w:id="191"/>
    <w:p>
      <w:pPr>
        <w:spacing w:after="0"/>
        <w:ind w:left="0"/>
        <w:jc w:val="both"/>
      </w:pPr>
      <w:r>
        <w:rPr>
          <w:rFonts w:ascii="Times New Roman"/>
          <w:b w:val="false"/>
          <w:i w:val="false"/>
          <w:color w:val="000000"/>
          <w:sz w:val="28"/>
        </w:rPr>
        <w:t>
      62. Өрт сөндірудің дренчерлік қондырғыларын автоматты түрде қосу үрлеу жүйелерінен немесе кемінде екі өрт хабарлағышынан тұратын өрт дабылы жүйесінен қарастырылады.</w:t>
      </w:r>
    </w:p>
    <w:bookmarkEnd w:id="191"/>
    <w:bookmarkStart w:name="z195" w:id="192"/>
    <w:p>
      <w:pPr>
        <w:spacing w:after="0"/>
        <w:ind w:left="0"/>
        <w:jc w:val="both"/>
      </w:pPr>
      <w:r>
        <w:rPr>
          <w:rFonts w:ascii="Times New Roman"/>
          <w:b w:val="false"/>
          <w:i w:val="false"/>
          <w:color w:val="000000"/>
          <w:sz w:val="28"/>
        </w:rPr>
        <w:t>
      63. Өрт сөндірудің әрбір секциясы үшін жеке басқару түйін қарастырады.</w:t>
      </w:r>
    </w:p>
    <w:bookmarkEnd w:id="192"/>
    <w:p>
      <w:pPr>
        <w:spacing w:after="0"/>
        <w:ind w:left="0"/>
        <w:jc w:val="both"/>
      </w:pPr>
      <w:r>
        <w:rPr>
          <w:rFonts w:ascii="Times New Roman"/>
          <w:b w:val="false"/>
          <w:i w:val="false"/>
          <w:color w:val="000000"/>
          <w:sz w:val="28"/>
        </w:rPr>
        <w:t>
      Бірнеше функционалды байланысты дренчерлік бүркеніштер үшін бір басқару түйін қарастырады. Дренчерлік бүркеніштерді қосуды автоматты түрде немесе қолмен (қашықтықтан немесе орны бойынша) жүзеге асырылады.</w:t>
      </w:r>
    </w:p>
    <w:bookmarkStart w:name="z196" w:id="193"/>
    <w:p>
      <w:pPr>
        <w:spacing w:after="0"/>
        <w:ind w:left="0"/>
        <w:jc w:val="both"/>
      </w:pPr>
      <w:r>
        <w:rPr>
          <w:rFonts w:ascii="Times New Roman"/>
          <w:b w:val="false"/>
          <w:i w:val="false"/>
          <w:color w:val="000000"/>
          <w:sz w:val="28"/>
        </w:rPr>
        <w:t>
      64. Көлемді көбікті өрт сөндіру кезінде үй-жайды көбікпен толтыруда қорғалатын жабдықтың ең жоғарғы нүктесінен асатын 1 м кем емес биіктікке дейін қарастырылады. Сәйкес келетін көлемді көбікпен толтыруға 10 минутта (бұдан әрі - мин) қол жеткізіледі.</w:t>
      </w:r>
    </w:p>
    <w:bookmarkEnd w:id="193"/>
    <w:p>
      <w:pPr>
        <w:spacing w:after="0"/>
        <w:ind w:left="0"/>
        <w:jc w:val="both"/>
      </w:pPr>
      <w:r>
        <w:rPr>
          <w:rFonts w:ascii="Times New Roman"/>
          <w:b w:val="false"/>
          <w:i w:val="false"/>
          <w:color w:val="000000"/>
          <w:sz w:val="28"/>
        </w:rPr>
        <w:t>
      Қорғалатын үй-жайдың жалпы көлемін анықтаған кезде үй-жайда тұрған жабдық көлемін қорғалатын үй-жай көлемінен кемітудің қажеті жоқ.</w:t>
      </w:r>
    </w:p>
    <w:p>
      <w:pPr>
        <w:spacing w:after="0"/>
        <w:ind w:left="0"/>
        <w:jc w:val="both"/>
      </w:pPr>
      <w:r>
        <w:rPr>
          <w:rFonts w:ascii="Times New Roman"/>
          <w:b w:val="false"/>
          <w:i w:val="false"/>
          <w:color w:val="000000"/>
          <w:sz w:val="28"/>
        </w:rPr>
        <w:t>
      Көлемді көбікті өрт сөндіру кезінде көбік генераторлары үй-жайдағы көбіктің есептік деңгей белгісінен жоғары орналасады.</w:t>
      </w:r>
    </w:p>
    <w:bookmarkStart w:name="z197" w:id="194"/>
    <w:p>
      <w:pPr>
        <w:spacing w:after="0"/>
        <w:ind w:left="0"/>
        <w:jc w:val="left"/>
      </w:pPr>
      <w:r>
        <w:rPr>
          <w:rFonts w:ascii="Times New Roman"/>
          <w:b/>
          <w:i w:val="false"/>
          <w:color w:val="000000"/>
        </w:rPr>
        <w:t xml:space="preserve"> 4-параграф. Сумен және көбікті өрт сөндіру қондырғыларының құбырларына қойылатын қауіпсіздік талаптары</w:t>
      </w:r>
    </w:p>
    <w:bookmarkEnd w:id="194"/>
    <w:bookmarkStart w:name="z198" w:id="195"/>
    <w:p>
      <w:pPr>
        <w:spacing w:after="0"/>
        <w:ind w:left="0"/>
        <w:jc w:val="both"/>
      </w:pPr>
      <w:r>
        <w:rPr>
          <w:rFonts w:ascii="Times New Roman"/>
          <w:b w:val="false"/>
          <w:i w:val="false"/>
          <w:color w:val="000000"/>
          <w:sz w:val="28"/>
        </w:rPr>
        <w:t>
      65. Өрт сөндіру қондырғыларындағы ағытпалы құбыр муфталарын диаметрі 200 миллиметрден (бұдан әрі - мм) артық емес құбырлар үшін қолданады.</w:t>
      </w:r>
    </w:p>
    <w:bookmarkEnd w:id="195"/>
    <w:p>
      <w:pPr>
        <w:spacing w:after="0"/>
        <w:ind w:left="0"/>
        <w:jc w:val="both"/>
      </w:pPr>
      <w:r>
        <w:rPr>
          <w:rFonts w:ascii="Times New Roman"/>
          <w:b w:val="false"/>
          <w:i w:val="false"/>
          <w:color w:val="000000"/>
          <w:sz w:val="28"/>
        </w:rPr>
        <w:t>
      Жабық штробтарда алынып-салынбайтын аспалы төбелер сыртына құбырларды жүргізу кезінде және оларға кіретін жол болмаған басқа жағдайларда өрт сөндіру қондырғыларының құбырларын монтаждау тек дәнекерлеу арқылы ғана орындалады.</w:t>
      </w:r>
    </w:p>
    <w:bookmarkStart w:name="z199" w:id="196"/>
    <w:p>
      <w:pPr>
        <w:spacing w:after="0"/>
        <w:ind w:left="0"/>
        <w:jc w:val="both"/>
      </w:pPr>
      <w:r>
        <w:rPr>
          <w:rFonts w:ascii="Times New Roman"/>
          <w:b w:val="false"/>
          <w:i w:val="false"/>
          <w:color w:val="000000"/>
          <w:sz w:val="28"/>
        </w:rPr>
        <w:t>
      66. Сақиналық тартылған құбырларды (сыртқы және ішкі) ысырмалармен жөндеу учаскелеріне бөлінеді, бір учаскедегі басқару түйіндерінің саны үштен аспайды.</w:t>
      </w:r>
    </w:p>
    <w:bookmarkEnd w:id="196"/>
    <w:bookmarkStart w:name="z200" w:id="197"/>
    <w:p>
      <w:pPr>
        <w:spacing w:after="0"/>
        <w:ind w:left="0"/>
        <w:jc w:val="both"/>
      </w:pPr>
      <w:r>
        <w:rPr>
          <w:rFonts w:ascii="Times New Roman"/>
          <w:b w:val="false"/>
          <w:i w:val="false"/>
          <w:color w:val="000000"/>
          <w:sz w:val="28"/>
        </w:rPr>
        <w:t xml:space="preserve">
      67. Тұйықталған және сақиналық қоректендіру құбырлары шартты өту диаметрі 50 мм кем емес шаю шүмектерімен немесе бітеуіштермен жабдықталады. Тұйықталған құбырлардағы шүмекті немесе бітеуішті учаске шетіне, ал сақиналықта - басқару түйінінен алыстатылған орында орнатады. </w:t>
      </w:r>
    </w:p>
    <w:bookmarkEnd w:id="197"/>
    <w:bookmarkStart w:name="z201" w:id="198"/>
    <w:p>
      <w:pPr>
        <w:spacing w:after="0"/>
        <w:ind w:left="0"/>
        <w:jc w:val="both"/>
      </w:pPr>
      <w:r>
        <w:rPr>
          <w:rFonts w:ascii="Times New Roman"/>
          <w:b w:val="false"/>
          <w:i w:val="false"/>
          <w:color w:val="000000"/>
          <w:sz w:val="28"/>
        </w:rPr>
        <w:t>
      68. Өндірістік және санитарлық-техникалық жабдықты өрт сөндіру қондырғыларының қоректендіруші және таратушы құбырларына жалғауға тыйым салынады</w:t>
      </w:r>
    </w:p>
    <w:bookmarkEnd w:id="198"/>
    <w:bookmarkStart w:name="z202" w:id="199"/>
    <w:p>
      <w:pPr>
        <w:spacing w:after="0"/>
        <w:ind w:left="0"/>
        <w:jc w:val="both"/>
      </w:pPr>
      <w:r>
        <w:rPr>
          <w:rFonts w:ascii="Times New Roman"/>
          <w:b w:val="false"/>
          <w:i w:val="false"/>
          <w:color w:val="000000"/>
          <w:sz w:val="28"/>
        </w:rPr>
        <w:t>
      69. Спринклерлік өрт сөндіру қондырғыларының қоректендіруші және таратушы құбырларына есік және технологиялық ойықтарды сулау үшін қажеттілік кезінде дренчерлік бүркеулерді жалғайды. Оятқыш жүйесі бар дренчерлік бітеулерді тек қоректендіруші құбырларға ғана жалғайды.</w:t>
      </w:r>
    </w:p>
    <w:bookmarkEnd w:id="199"/>
    <w:bookmarkStart w:name="z203" w:id="200"/>
    <w:p>
      <w:pPr>
        <w:spacing w:after="0"/>
        <w:ind w:left="0"/>
        <w:jc w:val="both"/>
      </w:pPr>
      <w:r>
        <w:rPr>
          <w:rFonts w:ascii="Times New Roman"/>
          <w:b w:val="false"/>
          <w:i w:val="false"/>
          <w:color w:val="000000"/>
          <w:sz w:val="28"/>
        </w:rPr>
        <w:t>
      70. Дренчерлік өрт сөндіру қондырғысының оятқыш жүйе құбырының диаметрі 15 мм кем емес қабылданады.</w:t>
      </w:r>
    </w:p>
    <w:bookmarkEnd w:id="200"/>
    <w:bookmarkStart w:name="z204" w:id="201"/>
    <w:p>
      <w:pPr>
        <w:spacing w:after="0"/>
        <w:ind w:left="0"/>
        <w:jc w:val="both"/>
      </w:pPr>
      <w:r>
        <w:rPr>
          <w:rFonts w:ascii="Times New Roman"/>
          <w:b w:val="false"/>
          <w:i w:val="false"/>
          <w:color w:val="000000"/>
          <w:sz w:val="28"/>
        </w:rPr>
        <w:t>
      71. Өрт сөндіру қондырғыларының қоректендіруші және таратушы құбырларына жобалау нормаларымен және ережелерімен қарастырылмаған арынды арматураны орнату жүргізілмейді.</w:t>
      </w:r>
    </w:p>
    <w:bookmarkEnd w:id="201"/>
    <w:bookmarkStart w:name="z205" w:id="202"/>
    <w:p>
      <w:pPr>
        <w:spacing w:after="0"/>
        <w:ind w:left="0"/>
        <w:jc w:val="both"/>
      </w:pPr>
      <w:r>
        <w:rPr>
          <w:rFonts w:ascii="Times New Roman"/>
          <w:b w:val="false"/>
          <w:i w:val="false"/>
          <w:color w:val="000000"/>
          <w:sz w:val="28"/>
        </w:rPr>
        <w:t>
      72. Су құбыры желісіндегі 1,0 Мпа жоғары қысым кезінде өрт сөндіру қондырғысындағы қолданылатын технологиялық жабдықтың төл құжаттық сипаттамаларымен белгіленгеннен қысымның жоғары көтерілуіне шаралар қарастырады.</w:t>
      </w:r>
    </w:p>
    <w:bookmarkEnd w:id="202"/>
    <w:bookmarkStart w:name="z206" w:id="203"/>
    <w:p>
      <w:pPr>
        <w:spacing w:after="0"/>
        <w:ind w:left="0"/>
        <w:jc w:val="both"/>
      </w:pPr>
      <w:r>
        <w:rPr>
          <w:rFonts w:ascii="Times New Roman"/>
          <w:b w:val="false"/>
          <w:i w:val="false"/>
          <w:color w:val="000000"/>
          <w:sz w:val="28"/>
        </w:rPr>
        <w:t>
      73. Құбырлар ғимараттар конструкцияларына тікелей тұтқыштармен бекітіледі, бұл жағдайда құбырларды басқа конструкциялар үшін тіреу ретінде қолдануға тыйым салынады.</w:t>
      </w:r>
    </w:p>
    <w:bookmarkEnd w:id="203"/>
    <w:p>
      <w:pPr>
        <w:spacing w:after="0"/>
        <w:ind w:left="0"/>
        <w:jc w:val="both"/>
      </w:pPr>
      <w:r>
        <w:rPr>
          <w:rFonts w:ascii="Times New Roman"/>
          <w:b w:val="false"/>
          <w:i w:val="false"/>
          <w:color w:val="000000"/>
          <w:sz w:val="28"/>
        </w:rPr>
        <w:t xml:space="preserve">
      Құбырларды тек ерекшелік тәртібінде ғана ғимараттардағы технологиялық қондырғылар конструкцияларына бекітіледі. Бұл жағдайда технологиялық құрылғылардың конструкциясына бекіту элементтері үшін қосарлы есептік жүктемеге қарағанда кем емес жүктеме қабылданады. </w:t>
      </w:r>
    </w:p>
    <w:bookmarkStart w:name="z207" w:id="204"/>
    <w:p>
      <w:pPr>
        <w:spacing w:after="0"/>
        <w:ind w:left="0"/>
        <w:jc w:val="left"/>
      </w:pPr>
      <w:r>
        <w:rPr>
          <w:rFonts w:ascii="Times New Roman"/>
          <w:b/>
          <w:i w:val="false"/>
          <w:color w:val="000000"/>
        </w:rPr>
        <w:t xml:space="preserve"> 5-параграф. Басқару түйіндеріне қойылатын қауіпсіздік талаптары</w:t>
      </w:r>
    </w:p>
    <w:bookmarkEnd w:id="204"/>
    <w:bookmarkStart w:name="z208" w:id="205"/>
    <w:p>
      <w:pPr>
        <w:spacing w:after="0"/>
        <w:ind w:left="0"/>
        <w:jc w:val="both"/>
      </w:pPr>
      <w:r>
        <w:rPr>
          <w:rFonts w:ascii="Times New Roman"/>
          <w:b w:val="false"/>
          <w:i w:val="false"/>
          <w:color w:val="000000"/>
          <w:sz w:val="28"/>
        </w:rPr>
        <w:t>
      74. Басқару түйіндері қамтамасыз етеді:</w:t>
      </w:r>
    </w:p>
    <w:bookmarkEnd w:id="205"/>
    <w:p>
      <w:pPr>
        <w:spacing w:after="0"/>
        <w:ind w:left="0"/>
        <w:jc w:val="both"/>
      </w:pPr>
      <w:r>
        <w:rPr>
          <w:rFonts w:ascii="Times New Roman"/>
          <w:b w:val="false"/>
          <w:i w:val="false"/>
          <w:color w:val="000000"/>
          <w:sz w:val="28"/>
        </w:rPr>
        <w:t>
      1) олардың іске қосылуы туралы дабылды тексеруді;</w:t>
      </w:r>
    </w:p>
    <w:p>
      <w:pPr>
        <w:spacing w:after="0"/>
        <w:ind w:left="0"/>
        <w:jc w:val="both"/>
      </w:pPr>
      <w:r>
        <w:rPr>
          <w:rFonts w:ascii="Times New Roman"/>
          <w:b w:val="false"/>
          <w:i w:val="false"/>
          <w:color w:val="000000"/>
          <w:sz w:val="28"/>
        </w:rPr>
        <w:t xml:space="preserve">
      2) басқару түйініне дейін және одан кейін қысымды өлшеуді. </w:t>
      </w:r>
    </w:p>
    <w:bookmarkStart w:name="z209" w:id="206"/>
    <w:p>
      <w:pPr>
        <w:spacing w:after="0"/>
        <w:ind w:left="0"/>
        <w:jc w:val="both"/>
      </w:pPr>
      <w:r>
        <w:rPr>
          <w:rFonts w:ascii="Times New Roman"/>
          <w:b w:val="false"/>
          <w:i w:val="false"/>
          <w:color w:val="000000"/>
          <w:sz w:val="28"/>
        </w:rPr>
        <w:t>
      75. Өрт сөндіру қондырғыларының басқару түйіндерін осы үшін арналған үй-жайларға, өрт бекеттеріне, өрт сөндіру станцияларына немесе қызмет көрсету қызметкерлері еркін кіре алатын басқа орындарға орналастырылады.</w:t>
      </w:r>
    </w:p>
    <w:bookmarkEnd w:id="206"/>
    <w:p>
      <w:pPr>
        <w:spacing w:after="0"/>
        <w:ind w:left="0"/>
        <w:jc w:val="both"/>
      </w:pPr>
      <w:r>
        <w:rPr>
          <w:rFonts w:ascii="Times New Roman"/>
          <w:b w:val="false"/>
          <w:i w:val="false"/>
          <w:color w:val="000000"/>
          <w:sz w:val="28"/>
        </w:rPr>
        <w:t>
      Басқару түйіндерін А және Б өрт жарылыс және өрт қауіпсіздігі бойынша дәрежелі үй-жайларды қоспағанда, қорғалатын үй-жайларға немесе олардың сыртына қажет болған жағдайда орналастырады. Бұл жағдайда, қорғалған үй-жайда орналасқан басқару түйіндері осы үй-жайлардан 1-үлгілі өрт сөндіру арақабырғаларымен және 3-үлгілі жабындарымен бөлінеді.</w:t>
      </w:r>
    </w:p>
    <w:p>
      <w:pPr>
        <w:spacing w:after="0"/>
        <w:ind w:left="0"/>
        <w:jc w:val="both"/>
      </w:pPr>
      <w:r>
        <w:rPr>
          <w:rFonts w:ascii="Times New Roman"/>
          <w:b w:val="false"/>
          <w:i w:val="false"/>
          <w:color w:val="000000"/>
          <w:sz w:val="28"/>
        </w:rPr>
        <w:t>
      Басқару түйіндері үй-жайындағы ауа температурасы 5 ºС кем емес қабылданады. Басқару түйіндері үй-жайындағы жұмысшы беттігінде 75 люкс (бұдан әрі - лк) кем емес жарықтандыруды қамтамасыз ететін табиғи немесе жасанды жұмыс жарығы және 15 лк кем емес апатты жарық қарастырылады.</w:t>
      </w:r>
    </w:p>
    <w:bookmarkStart w:name="z210" w:id="207"/>
    <w:p>
      <w:pPr>
        <w:spacing w:after="0"/>
        <w:ind w:left="0"/>
        <w:jc w:val="both"/>
      </w:pPr>
      <w:r>
        <w:rPr>
          <w:rFonts w:ascii="Times New Roman"/>
          <w:b w:val="false"/>
          <w:i w:val="false"/>
          <w:color w:val="000000"/>
          <w:sz w:val="28"/>
        </w:rPr>
        <w:t>
      76. Басқару түйіндерін, осы үшін арнайы арналған үй-жайларының сыртында орналасқан, сондай-ақ, өрт сөндіру станциялары және өрт сөндіру бекеттері үй-жайларының сыртында, әйнектелген немесе басқару түйіндеріне көрнекі бақылауға кедергі жасамайтын торлы қоршаулармен бөледі.</w:t>
      </w:r>
    </w:p>
    <w:bookmarkEnd w:id="207"/>
    <w:bookmarkStart w:name="z211" w:id="208"/>
    <w:p>
      <w:pPr>
        <w:spacing w:after="0"/>
        <w:ind w:left="0"/>
        <w:jc w:val="both"/>
      </w:pPr>
      <w:r>
        <w:rPr>
          <w:rFonts w:ascii="Times New Roman"/>
          <w:b w:val="false"/>
          <w:i w:val="false"/>
          <w:color w:val="000000"/>
          <w:sz w:val="28"/>
        </w:rPr>
        <w:t>
      77. Спринклерлік өрт сөндіру қондырғыларының басқару түйіндерінің үстіне, қажет болған жағдайда, жөндеу ысырмасын орнатады. Дренчерлік өрт сөндіру қондырғыларының басқару түйіндерінің үстіне басқару түйінінің жұмысқа қабілеттілігін тексеруді қамтамасыз ету үшін ысырмаларды орнатуды қарастырылады. Басқару түйіндерінің құрылғысы басқару түйініне дейінгі және кейінгі қысымды өлшеу мүмкіндігін қарастырады.</w:t>
      </w:r>
    </w:p>
    <w:bookmarkEnd w:id="208"/>
    <w:bookmarkStart w:name="z212" w:id="209"/>
    <w:p>
      <w:pPr>
        <w:spacing w:after="0"/>
        <w:ind w:left="0"/>
        <w:jc w:val="both"/>
      </w:pPr>
      <w:r>
        <w:rPr>
          <w:rFonts w:ascii="Times New Roman"/>
          <w:b w:val="false"/>
          <w:i w:val="false"/>
          <w:color w:val="000000"/>
          <w:sz w:val="28"/>
        </w:rPr>
        <w:t>
      78. Басқару түйінінің үй-жайы өрт сөндіру станциясымен және өрт сөндіру бекетімен телефон байланысымен қамтамасыз етіледі.</w:t>
      </w:r>
    </w:p>
    <w:bookmarkEnd w:id="209"/>
    <w:bookmarkStart w:name="z213" w:id="210"/>
    <w:p>
      <w:pPr>
        <w:spacing w:after="0"/>
        <w:ind w:left="0"/>
        <w:jc w:val="left"/>
      </w:pPr>
      <w:r>
        <w:rPr>
          <w:rFonts w:ascii="Times New Roman"/>
          <w:b/>
          <w:i w:val="false"/>
          <w:color w:val="000000"/>
        </w:rPr>
        <w:t xml:space="preserve"> 6-параграф. Сумен және көбікті өрт сөндіру қондырғыларын сумен қамтамасыз етуге қойылатын талаптары</w:t>
      </w:r>
    </w:p>
    <w:bookmarkEnd w:id="210"/>
    <w:bookmarkStart w:name="z214" w:id="211"/>
    <w:p>
      <w:pPr>
        <w:spacing w:after="0"/>
        <w:ind w:left="0"/>
        <w:jc w:val="both"/>
      </w:pPr>
      <w:r>
        <w:rPr>
          <w:rFonts w:ascii="Times New Roman"/>
          <w:b w:val="false"/>
          <w:i w:val="false"/>
          <w:color w:val="000000"/>
          <w:sz w:val="28"/>
        </w:rPr>
        <w:t>
      79. Егер су құбырының гидравликалық параметрлері (қысым, шығын) қондырғының есептік параметрлерін қамтамасыз етпесе, қысымды көтеруге арналған сорғылар мен суға арналған резервуарларды қарастырады.</w:t>
      </w:r>
    </w:p>
    <w:bookmarkEnd w:id="211"/>
    <w:bookmarkStart w:name="z215" w:id="212"/>
    <w:p>
      <w:pPr>
        <w:spacing w:after="0"/>
        <w:ind w:left="0"/>
        <w:jc w:val="both"/>
      </w:pPr>
      <w:r>
        <w:rPr>
          <w:rFonts w:ascii="Times New Roman"/>
          <w:b w:val="false"/>
          <w:i w:val="false"/>
          <w:color w:val="000000"/>
          <w:sz w:val="28"/>
        </w:rPr>
        <w:t>
      80. Көбікті өрт сөндіру қондырғыларында, есептік мөлшерінен басқа, көбік түзегіштің 100 пайыз (бұдан әрі - %) резерві қарастырылады.</w:t>
      </w:r>
    </w:p>
    <w:bookmarkEnd w:id="212"/>
    <w:p>
      <w:pPr>
        <w:spacing w:after="0"/>
        <w:ind w:left="0"/>
        <w:jc w:val="both"/>
      </w:pPr>
      <w:r>
        <w:rPr>
          <w:rFonts w:ascii="Times New Roman"/>
          <w:b w:val="false"/>
          <w:i w:val="false"/>
          <w:color w:val="000000"/>
          <w:sz w:val="28"/>
        </w:rPr>
        <w:t>
      Көбік түзуші резервін сақтауды объект қоймасында немесе өрт сөндіру қондырғыларының резервуарларында қарастыру керек. Көбік түзушінің есептік мөлшерін және резервін (көбік түзуші ерітіндісін) әртүрлі резервуарларда сақтайды.</w:t>
      </w:r>
    </w:p>
    <w:bookmarkStart w:name="z216" w:id="213"/>
    <w:p>
      <w:pPr>
        <w:spacing w:after="0"/>
        <w:ind w:left="0"/>
        <w:jc w:val="both"/>
      </w:pPr>
      <w:r>
        <w:rPr>
          <w:rFonts w:ascii="Times New Roman"/>
          <w:b w:val="false"/>
          <w:i w:val="false"/>
          <w:color w:val="000000"/>
          <w:sz w:val="28"/>
        </w:rPr>
        <w:t>
      81. Көбік түзушіні сақтау шарттары дайындаушы нұсқаулығына (техникалық құжаттамаға) сәйкес қабылданады.</w:t>
      </w:r>
    </w:p>
    <w:bookmarkEnd w:id="213"/>
    <w:bookmarkStart w:name="z217" w:id="214"/>
    <w:p>
      <w:pPr>
        <w:spacing w:after="0"/>
        <w:ind w:left="0"/>
        <w:jc w:val="both"/>
      </w:pPr>
      <w:r>
        <w:rPr>
          <w:rFonts w:ascii="Times New Roman"/>
          <w:b w:val="false"/>
          <w:i w:val="false"/>
          <w:color w:val="000000"/>
          <w:sz w:val="28"/>
        </w:rPr>
        <w:t xml:space="preserve">
      82. Қолмен қосылатын ішкі жану қозғалтқышынан резервтік өрт сөндіру сорғысының жетегі бар өрт сөндіру қондырғыларында автоматты түрде қосылатын және қондырғы жұмысын өрт сөндіргіш заттардың есептік шығынымен 10 мин ішінде қамтамасыз ететін автоматты суқоректендіргіш құрылғысы қарастырылады. </w:t>
      </w:r>
    </w:p>
    <w:bookmarkEnd w:id="214"/>
    <w:p>
      <w:pPr>
        <w:spacing w:after="0"/>
        <w:ind w:left="0"/>
        <w:jc w:val="both"/>
      </w:pPr>
      <w:r>
        <w:rPr>
          <w:rFonts w:ascii="Times New Roman"/>
          <w:b w:val="false"/>
          <w:i w:val="false"/>
          <w:color w:val="000000"/>
          <w:sz w:val="28"/>
        </w:rPr>
        <w:t>
      Автоматты суқоректендіргіштер сорғылар қосылған кезде автоматты түрде өшіріледі.</w:t>
      </w:r>
    </w:p>
    <w:bookmarkStart w:name="z218" w:id="215"/>
    <w:p>
      <w:pPr>
        <w:spacing w:after="0"/>
        <w:ind w:left="0"/>
        <w:jc w:val="both"/>
      </w:pPr>
      <w:r>
        <w:rPr>
          <w:rFonts w:ascii="Times New Roman"/>
          <w:b w:val="false"/>
          <w:i w:val="false"/>
          <w:color w:val="000000"/>
          <w:sz w:val="28"/>
        </w:rPr>
        <w:t>
      83. Сумен және көбікті өрт сөндіру қондырғыларымен қорғалған объектілерде, қарастырылады:</w:t>
      </w:r>
    </w:p>
    <w:bookmarkEnd w:id="215"/>
    <w:p>
      <w:pPr>
        <w:spacing w:after="0"/>
        <w:ind w:left="0"/>
        <w:jc w:val="both"/>
      </w:pPr>
      <w:r>
        <w:rPr>
          <w:rFonts w:ascii="Times New Roman"/>
          <w:b w:val="false"/>
          <w:i w:val="false"/>
          <w:color w:val="000000"/>
          <w:sz w:val="28"/>
        </w:rPr>
        <w:t>
      1) сумен өрт сөндіру қондырғылары іске қосылғаннан кейін суды қайтаруға арналған құрылғы;</w:t>
      </w:r>
    </w:p>
    <w:p>
      <w:pPr>
        <w:spacing w:after="0"/>
        <w:ind w:left="0"/>
        <w:jc w:val="both"/>
      </w:pPr>
      <w:r>
        <w:rPr>
          <w:rFonts w:ascii="Times New Roman"/>
          <w:b w:val="false"/>
          <w:i w:val="false"/>
          <w:color w:val="000000"/>
          <w:sz w:val="28"/>
        </w:rPr>
        <w:t>
      2) төгілген және (немесе) іске қосылғаннан кейінгі, сынау кезінде және көбікті өрт сөндіру қондырғысын жөндеген жағдайда құбырда қалған көбік түзегіш ерітіндісін жинауға арналған арнайы ыдыс.</w:t>
      </w:r>
    </w:p>
    <w:bookmarkStart w:name="z219" w:id="216"/>
    <w:p>
      <w:pPr>
        <w:spacing w:after="0"/>
        <w:ind w:left="0"/>
        <w:jc w:val="left"/>
      </w:pPr>
      <w:r>
        <w:rPr>
          <w:rFonts w:ascii="Times New Roman"/>
          <w:b/>
          <w:i w:val="false"/>
          <w:color w:val="000000"/>
        </w:rPr>
        <w:t xml:space="preserve"> 7-параграф. Сумен және көбікті өрт сөндіру қондырғыларының сорғы станцияларына қойылатын қауіпсіздік талаптары</w:t>
      </w:r>
    </w:p>
    <w:bookmarkEnd w:id="216"/>
    <w:bookmarkStart w:name="z220" w:id="217"/>
    <w:p>
      <w:pPr>
        <w:spacing w:after="0"/>
        <w:ind w:left="0"/>
        <w:jc w:val="both"/>
      </w:pPr>
      <w:r>
        <w:rPr>
          <w:rFonts w:ascii="Times New Roman"/>
          <w:b w:val="false"/>
          <w:i w:val="false"/>
          <w:color w:val="000000"/>
          <w:sz w:val="28"/>
        </w:rPr>
        <w:t>
      84. Сумен және көбікті өрт сөндіру қондырғыларының сорғы станциялары судың берілу сенімділігінің І дәрежесіне жатқызылады.</w:t>
      </w:r>
    </w:p>
    <w:bookmarkEnd w:id="217"/>
    <w:bookmarkStart w:name="z221" w:id="218"/>
    <w:p>
      <w:pPr>
        <w:spacing w:after="0"/>
        <w:ind w:left="0"/>
        <w:jc w:val="both"/>
      </w:pPr>
      <w:r>
        <w:rPr>
          <w:rFonts w:ascii="Times New Roman"/>
          <w:b w:val="false"/>
          <w:i w:val="false"/>
          <w:color w:val="000000"/>
          <w:sz w:val="28"/>
        </w:rPr>
        <w:t xml:space="preserve">
      85. Сорғы станциялары ғимараттардың жеке үй-жайларында бірінші, астыңғы және жертөле қабаттарында, сыртқы есігі бар, сыртқа шығатын бөлек немесе баспалдақ алаңына шығатын шығуларымен орналастырылған. </w:t>
      </w:r>
    </w:p>
    <w:bookmarkEnd w:id="218"/>
    <w:p>
      <w:pPr>
        <w:spacing w:after="0"/>
        <w:ind w:left="0"/>
        <w:jc w:val="both"/>
      </w:pPr>
      <w:r>
        <w:rPr>
          <w:rFonts w:ascii="Times New Roman"/>
          <w:b w:val="false"/>
          <w:i w:val="false"/>
          <w:color w:val="000000"/>
          <w:sz w:val="28"/>
        </w:rPr>
        <w:t xml:space="preserve">
      Сорғы станцияларын, қажет болған жағдайда, жеке тұрған ғимараттарда немесе жапсарлас жайларда орналастырады. </w:t>
      </w:r>
    </w:p>
    <w:p>
      <w:pPr>
        <w:spacing w:after="0"/>
        <w:ind w:left="0"/>
        <w:jc w:val="both"/>
      </w:pPr>
      <w:r>
        <w:rPr>
          <w:rFonts w:ascii="Times New Roman"/>
          <w:b w:val="false"/>
          <w:i w:val="false"/>
          <w:color w:val="000000"/>
          <w:sz w:val="28"/>
        </w:rPr>
        <w:t>
      Биіктігі 50 м астам ғимараттарда қажеттілігіне қарай сорғы станцияларын аралық техникалық қабаттарда орналастырылады, бұл берілген қашықтық станциядан шығатын есіктен баспалдақ торларына дейін 25 м аспайды.</w:t>
      </w:r>
    </w:p>
    <w:bookmarkStart w:name="z222" w:id="219"/>
    <w:p>
      <w:pPr>
        <w:spacing w:after="0"/>
        <w:ind w:left="0"/>
        <w:jc w:val="both"/>
      </w:pPr>
      <w:r>
        <w:rPr>
          <w:rFonts w:ascii="Times New Roman"/>
          <w:b w:val="false"/>
          <w:i w:val="false"/>
          <w:color w:val="000000"/>
          <w:sz w:val="28"/>
        </w:rPr>
        <w:t>
      86. Сорғы станциясының үй-жайы басқа үй-жайлардан 1-үлгілі өрт сөндіру арақабырғаларымен және 3-үлгілі жабындармен бөлінеді.</w:t>
      </w:r>
    </w:p>
    <w:bookmarkEnd w:id="219"/>
    <w:p>
      <w:pPr>
        <w:spacing w:after="0"/>
        <w:ind w:left="0"/>
        <w:jc w:val="both"/>
      </w:pPr>
      <w:r>
        <w:rPr>
          <w:rFonts w:ascii="Times New Roman"/>
          <w:b w:val="false"/>
          <w:i w:val="false"/>
          <w:color w:val="000000"/>
          <w:sz w:val="28"/>
        </w:rPr>
        <w:t>
      Сорғы станциясы үй-жайындағы ауа температурасы 5 ºС төмен емес және 35 ºС жоғары емес қабылданады, салыстырмалы ылғалдылығы - 80% жоғары емес 25 ºС кезінде.</w:t>
      </w:r>
    </w:p>
    <w:p>
      <w:pPr>
        <w:spacing w:after="0"/>
        <w:ind w:left="0"/>
        <w:jc w:val="both"/>
      </w:pPr>
      <w:r>
        <w:rPr>
          <w:rFonts w:ascii="Times New Roman"/>
          <w:b w:val="false"/>
          <w:i w:val="false"/>
          <w:color w:val="000000"/>
          <w:sz w:val="28"/>
        </w:rPr>
        <w:t>
      Сорғы станциясы үй-жайында жұмыс және апаттық жарықтандыруды, сондай-ақ телефон байланысын өрт сөндіру бекетімен (диспетчерлік) қарастырады.</w:t>
      </w:r>
    </w:p>
    <w:p>
      <w:pPr>
        <w:spacing w:after="0"/>
        <w:ind w:left="0"/>
        <w:jc w:val="both"/>
      </w:pPr>
      <w:r>
        <w:rPr>
          <w:rFonts w:ascii="Times New Roman"/>
          <w:b w:val="false"/>
          <w:i w:val="false"/>
          <w:color w:val="000000"/>
          <w:sz w:val="28"/>
        </w:rPr>
        <w:t xml:space="preserve">
      Станция үй-жайының кіре берісінде электр ажыратқыш құрылғысыз жұмыс істейтін "Өрт сөндірудің сорғы станциясы" жарық көрсеткіш тақтасы орнатылады. </w:t>
      </w:r>
    </w:p>
    <w:bookmarkStart w:name="z223" w:id="220"/>
    <w:p>
      <w:pPr>
        <w:spacing w:after="0"/>
        <w:ind w:left="0"/>
        <w:jc w:val="both"/>
      </w:pPr>
      <w:r>
        <w:rPr>
          <w:rFonts w:ascii="Times New Roman"/>
          <w:b w:val="false"/>
          <w:i w:val="false"/>
          <w:color w:val="000000"/>
          <w:sz w:val="28"/>
        </w:rPr>
        <w:t>
      87. Сорғы станциясындағы өрт сөндіру сорғыларының, сондай-ақ, сорғы-мөлшерлегіштердің саны екіден кем емес қабылданады (соның ішінде біреуі - резервтік).</w:t>
      </w:r>
    </w:p>
    <w:bookmarkEnd w:id="220"/>
    <w:p>
      <w:pPr>
        <w:spacing w:after="0"/>
        <w:ind w:left="0"/>
        <w:jc w:val="both"/>
      </w:pPr>
      <w:r>
        <w:rPr>
          <w:rFonts w:ascii="Times New Roman"/>
          <w:b w:val="false"/>
          <w:i w:val="false"/>
          <w:color w:val="000000"/>
          <w:sz w:val="28"/>
        </w:rPr>
        <w:t>
      Резервтік өрт сөндіру сорғысы ретінде іштей жану қозғалтқышынан жетегі бар сорғы қолданылады.</w:t>
      </w:r>
    </w:p>
    <w:bookmarkStart w:name="z224" w:id="221"/>
    <w:p>
      <w:pPr>
        <w:spacing w:after="0"/>
        <w:ind w:left="0"/>
        <w:jc w:val="both"/>
      </w:pPr>
      <w:r>
        <w:rPr>
          <w:rFonts w:ascii="Times New Roman"/>
          <w:b w:val="false"/>
          <w:i w:val="false"/>
          <w:color w:val="000000"/>
          <w:sz w:val="28"/>
        </w:rPr>
        <w:t>
      88. Белгіленген сорғылардың санына және топтарына тәуелсіз сорғы станциясына сорылатын желілердің саны екіден кем емес қабылданады. Әрбір сорылатын желі судың толық есептік шығынын жіберуге есептелінеді.</w:t>
      </w:r>
    </w:p>
    <w:bookmarkEnd w:id="221"/>
    <w:bookmarkStart w:name="z225" w:id="222"/>
    <w:p>
      <w:pPr>
        <w:spacing w:after="0"/>
        <w:ind w:left="0"/>
        <w:jc w:val="both"/>
      </w:pPr>
      <w:r>
        <w:rPr>
          <w:rFonts w:ascii="Times New Roman"/>
          <w:b w:val="false"/>
          <w:i w:val="false"/>
          <w:color w:val="000000"/>
          <w:sz w:val="28"/>
        </w:rPr>
        <w:t>
      89. Әрбір сорғының арынды желісінде кері қақпақшаны, ысырманы және манометрді, ал сорылатын желіде - ысырманы және манометрді қарастырады. Сорғы қолдаусыз жұмыс істеген кезде сорылатын желіге ысырманы орнату талап етілмейді.</w:t>
      </w:r>
    </w:p>
    <w:bookmarkEnd w:id="222"/>
    <w:p>
      <w:pPr>
        <w:spacing w:after="0"/>
        <w:ind w:left="0"/>
        <w:jc w:val="both"/>
      </w:pPr>
      <w:r>
        <w:rPr>
          <w:rFonts w:ascii="Times New Roman"/>
          <w:b w:val="false"/>
          <w:i w:val="false"/>
          <w:color w:val="000000"/>
          <w:sz w:val="28"/>
        </w:rPr>
        <w:t>
      Құбырларға орнатылатын, резервуарды өрт сөндіргіш заттармен толтыратын ысырмалар сорғы станциясының үй-жайына орнатады.</w:t>
      </w:r>
    </w:p>
    <w:bookmarkStart w:name="z226" w:id="223"/>
    <w:p>
      <w:pPr>
        <w:spacing w:after="0"/>
        <w:ind w:left="0"/>
        <w:jc w:val="both"/>
      </w:pPr>
      <w:r>
        <w:rPr>
          <w:rFonts w:ascii="Times New Roman"/>
          <w:b w:val="false"/>
          <w:i w:val="false"/>
          <w:color w:val="000000"/>
          <w:sz w:val="28"/>
        </w:rPr>
        <w:t>
      90. Резервуарлардағы (ыдыстардағы) өрт сөндіргіш заттардың деңгейін көрнекі бақылау үшін бақылау-өлшеу жабдығын қарастырырады. Көрсетілген мақсаттар үшін көрнекі деңгей өлшеуіштерді (тасымалды өлшеу рейкаларды және басқаларды) қолданған кезде оларды сорғы станциясының үй-жайында орналастырады.</w:t>
      </w:r>
    </w:p>
    <w:bookmarkEnd w:id="223"/>
    <w:p>
      <w:pPr>
        <w:spacing w:after="0"/>
        <w:ind w:left="0"/>
        <w:jc w:val="both"/>
      </w:pPr>
      <w:r>
        <w:rPr>
          <w:rFonts w:ascii="Times New Roman"/>
          <w:b w:val="false"/>
          <w:i w:val="false"/>
          <w:color w:val="000000"/>
          <w:sz w:val="28"/>
        </w:rPr>
        <w:t xml:space="preserve">
      Резервуарды автоматты түрде толтырған кезде, қажет болған кезде, өрт сөндіру бекетіне және сорғы станциясына дабыл шығару арқылы апаттық деңгейлерді тек автоматты өлшеу қолданылады. </w:t>
      </w:r>
    </w:p>
    <w:bookmarkStart w:name="z227" w:id="224"/>
    <w:p>
      <w:pPr>
        <w:spacing w:after="0"/>
        <w:ind w:left="0"/>
        <w:jc w:val="both"/>
      </w:pPr>
      <w:r>
        <w:rPr>
          <w:rFonts w:ascii="Times New Roman"/>
          <w:b w:val="false"/>
          <w:i w:val="false"/>
          <w:color w:val="000000"/>
          <w:sz w:val="28"/>
        </w:rPr>
        <w:t>
      91. Ішкі жану қозғалтқышы бар сорғы станцияларында, қажет болған кезде, жанбайтын конструкциялармен машина залынан бөлектенген, үй-жайларда сұйық отыны бар (бензин - 250 литрден артық емес, дизель отыны - 500 литрден артық емес) шығын ыдыстарын орналастырады.</w:t>
      </w:r>
    </w:p>
    <w:bookmarkEnd w:id="224"/>
    <w:bookmarkStart w:name="z228" w:id="225"/>
    <w:p>
      <w:pPr>
        <w:spacing w:after="0"/>
        <w:ind w:left="0"/>
        <w:jc w:val="both"/>
      </w:pPr>
      <w:r>
        <w:rPr>
          <w:rFonts w:ascii="Times New Roman"/>
          <w:b w:val="false"/>
          <w:i w:val="false"/>
          <w:color w:val="000000"/>
          <w:sz w:val="28"/>
        </w:rPr>
        <w:t>
      92. Сорғы станциясының үй-жайына келесі құрылғыларды орналастырады:</w:t>
      </w:r>
    </w:p>
    <w:bookmarkEnd w:id="225"/>
    <w:p>
      <w:pPr>
        <w:spacing w:after="0"/>
        <w:ind w:left="0"/>
        <w:jc w:val="both"/>
      </w:pPr>
      <w:r>
        <w:rPr>
          <w:rFonts w:ascii="Times New Roman"/>
          <w:b w:val="false"/>
          <w:i w:val="false"/>
          <w:color w:val="000000"/>
          <w:sz w:val="28"/>
        </w:rPr>
        <w:t>
      1) сорғыларды жергілікті іске қосу және тоқтату (кезекші бекеттің үй-жайынан өрт сөндіру сорғыларын іске қосуды және тоқтатуды жүзеге асырады);</w:t>
      </w:r>
    </w:p>
    <w:p>
      <w:pPr>
        <w:spacing w:after="0"/>
        <w:ind w:left="0"/>
        <w:jc w:val="both"/>
      </w:pPr>
      <w:r>
        <w:rPr>
          <w:rFonts w:ascii="Times New Roman"/>
          <w:b w:val="false"/>
          <w:i w:val="false"/>
          <w:color w:val="000000"/>
          <w:sz w:val="28"/>
        </w:rPr>
        <w:t>
      2) компрессорды жергілікті іске қосу және тоқтату.</w:t>
      </w:r>
    </w:p>
    <w:bookmarkStart w:name="z229" w:id="226"/>
    <w:p>
      <w:pPr>
        <w:spacing w:after="0"/>
        <w:ind w:left="0"/>
        <w:jc w:val="left"/>
      </w:pPr>
      <w:r>
        <w:rPr>
          <w:rFonts w:ascii="Times New Roman"/>
          <w:b/>
          <w:i w:val="false"/>
          <w:color w:val="000000"/>
        </w:rPr>
        <w:t xml:space="preserve"> 9-тарау. Жоғары еселікті көбікті өрт сөндіру қондырғыларына қойылатын қауіпсіздік талаптары</w:t>
      </w:r>
    </w:p>
    <w:bookmarkEnd w:id="226"/>
    <w:bookmarkStart w:name="z230" w:id="227"/>
    <w:p>
      <w:pPr>
        <w:spacing w:after="0"/>
        <w:ind w:left="0"/>
        <w:jc w:val="both"/>
      </w:pPr>
      <w:r>
        <w:rPr>
          <w:rFonts w:ascii="Times New Roman"/>
          <w:b w:val="false"/>
          <w:i w:val="false"/>
          <w:color w:val="000000"/>
          <w:sz w:val="28"/>
        </w:rPr>
        <w:t>
      93. Жоғары еселікті көбікті өрт сөндіру қондырғылары "Ғимараттарды, үй-жайларды және құрылыстарды автоматты түрде өрт сөндiру және автоматты өрт дабылымен, өрт кезiнде адамдарға хабарлау және оларды эвакуациялауды басқару жүйелерiмен жабдықтау жөнiндегi талаптар" ТР талаптарына сәйкес қабылданады.</w:t>
      </w:r>
    </w:p>
    <w:bookmarkEnd w:id="227"/>
    <w:bookmarkStart w:name="z231" w:id="228"/>
    <w:p>
      <w:pPr>
        <w:spacing w:after="0"/>
        <w:ind w:left="0"/>
        <w:jc w:val="both"/>
      </w:pPr>
      <w:r>
        <w:rPr>
          <w:rFonts w:ascii="Times New Roman"/>
          <w:b w:val="false"/>
          <w:i w:val="false"/>
          <w:color w:val="000000"/>
          <w:sz w:val="28"/>
        </w:rPr>
        <w:t>
      94. Жоғары еселікті көбікті өрт сөндіру қондырғыларында жоғары еселікті көбікті алуға арналған тек арнайы көбік түзгіштер ғана қолданылады.</w:t>
      </w:r>
    </w:p>
    <w:bookmarkEnd w:id="228"/>
    <w:bookmarkStart w:name="z232" w:id="229"/>
    <w:p>
      <w:pPr>
        <w:spacing w:after="0"/>
        <w:ind w:left="0"/>
        <w:jc w:val="both"/>
      </w:pPr>
      <w:r>
        <w:rPr>
          <w:rFonts w:ascii="Times New Roman"/>
          <w:b w:val="false"/>
          <w:i w:val="false"/>
          <w:color w:val="000000"/>
          <w:sz w:val="28"/>
        </w:rPr>
        <w:t xml:space="preserve">
      95. Жергілікті өрт сөндіру үшін өрт сөндіру қондырғыларын қолданған кезде көлемі бойынша қорғалатын агрегаттарды немесе жабдықты ұяшықтарының өлшемі 5 мм артық емес металл торлы қоршаулармен белгілеу керек. Қоршау биіктігі қорғалатын агрегаттың немесе жабдықтың биіктігінен 1 м-ге артық биіктікте және одан кем дегенде 0,5 м қашықтықта орналасқан. </w:t>
      </w:r>
    </w:p>
    <w:bookmarkEnd w:id="229"/>
    <w:bookmarkStart w:name="z233" w:id="230"/>
    <w:p>
      <w:pPr>
        <w:spacing w:after="0"/>
        <w:ind w:left="0"/>
        <w:jc w:val="both"/>
      </w:pPr>
      <w:r>
        <w:rPr>
          <w:rFonts w:ascii="Times New Roman"/>
          <w:b w:val="false"/>
          <w:i w:val="false"/>
          <w:color w:val="000000"/>
          <w:sz w:val="28"/>
        </w:rPr>
        <w:t>
      96. Өрт сөндіру қондырғылары қорғалатын үй-жайды жабдықтың кем дегенде 1 м ең жоғарғы нүктесінен асатын биіктікке дейін көбікпен көп дегенде 10 мин ішінде толтыруды қамтамасыз етеді.</w:t>
      </w:r>
    </w:p>
    <w:bookmarkEnd w:id="230"/>
    <w:p>
      <w:pPr>
        <w:spacing w:after="0"/>
        <w:ind w:left="0"/>
        <w:jc w:val="both"/>
      </w:pPr>
      <w:r>
        <w:rPr>
          <w:rFonts w:ascii="Times New Roman"/>
          <w:b w:val="false"/>
          <w:i w:val="false"/>
          <w:color w:val="000000"/>
          <w:sz w:val="28"/>
        </w:rPr>
        <w:t>
      Жергілікті өрт сөндіру кезінде қорғалатын көлемді толтыру уақыты - 180 с артық емес.</w:t>
      </w:r>
    </w:p>
    <w:bookmarkStart w:name="z234" w:id="231"/>
    <w:p>
      <w:pPr>
        <w:spacing w:after="0"/>
        <w:ind w:left="0"/>
        <w:jc w:val="both"/>
      </w:pPr>
      <w:r>
        <w:rPr>
          <w:rFonts w:ascii="Times New Roman"/>
          <w:b w:val="false"/>
          <w:i w:val="false"/>
          <w:color w:val="000000"/>
          <w:sz w:val="28"/>
        </w:rPr>
        <w:t>
      97. Бір үй-жайда көбіктері бір үлгідегі және бір конструкциядағы генераторлар қолданылады. Көбікті генераторлардың мөлшері есептеумен анықталады, бірақ кем дегенде екеуі қолданылады.</w:t>
      </w:r>
    </w:p>
    <w:bookmarkEnd w:id="231"/>
    <w:bookmarkStart w:name="z235" w:id="232"/>
    <w:p>
      <w:pPr>
        <w:spacing w:after="0"/>
        <w:ind w:left="0"/>
        <w:jc w:val="both"/>
      </w:pPr>
      <w:r>
        <w:rPr>
          <w:rFonts w:ascii="Times New Roman"/>
          <w:b w:val="false"/>
          <w:i w:val="false"/>
          <w:color w:val="000000"/>
          <w:sz w:val="28"/>
        </w:rPr>
        <w:t>
      98. Көбікті беруге арналған арналардың қоршау конструкциялары жанбайтын материалдардан орындалады.</w:t>
      </w:r>
    </w:p>
    <w:bookmarkEnd w:id="232"/>
    <w:bookmarkStart w:name="z236" w:id="233"/>
    <w:p>
      <w:pPr>
        <w:spacing w:after="0"/>
        <w:ind w:left="0"/>
        <w:jc w:val="both"/>
      </w:pPr>
      <w:r>
        <w:rPr>
          <w:rFonts w:ascii="Times New Roman"/>
          <w:b w:val="false"/>
          <w:i w:val="false"/>
          <w:color w:val="000000"/>
          <w:sz w:val="28"/>
        </w:rPr>
        <w:t>
      99. Көбіктің кіруіне қарама-қарсы қорғалатын үй-жайдың жоғарғы бөлігінде көбік кірген кезде артық қысымды түсіруге арналған ойық орын қарастырылады.</w:t>
      </w:r>
    </w:p>
    <w:bookmarkEnd w:id="233"/>
    <w:bookmarkStart w:name="z237" w:id="234"/>
    <w:p>
      <w:pPr>
        <w:spacing w:after="0"/>
        <w:ind w:left="0"/>
        <w:jc w:val="both"/>
      </w:pPr>
      <w:r>
        <w:rPr>
          <w:rFonts w:ascii="Times New Roman"/>
          <w:b w:val="false"/>
          <w:i w:val="false"/>
          <w:color w:val="000000"/>
          <w:sz w:val="28"/>
        </w:rPr>
        <w:t>
      100. Үрлеудің көмегімен алынған жоғары еселікті көбікті генератордың шығатын тесігі немесе сорғы станциясының шектерінен тыс оның шығатын орнындағы көбік құбыры жабылатын құрылғымен жабдықталады. Құрылғы автоматты түрде көбіктің берілуімен бір уақытта ашылады. Осы құрылғыны қолмен басқару және "ашық" және "жабық" көрсеткіштер орындары қарастырылады.</w:t>
      </w:r>
    </w:p>
    <w:bookmarkEnd w:id="234"/>
    <w:bookmarkStart w:name="z238" w:id="235"/>
    <w:p>
      <w:pPr>
        <w:spacing w:after="0"/>
        <w:ind w:left="0"/>
        <w:jc w:val="both"/>
      </w:pPr>
      <w:r>
        <w:rPr>
          <w:rFonts w:ascii="Times New Roman"/>
          <w:b w:val="false"/>
          <w:i w:val="false"/>
          <w:color w:val="000000"/>
          <w:sz w:val="28"/>
        </w:rPr>
        <w:t>
      101. Өрт сөндіру қондырғыларында есептік мөлшерден бөлек көбік түзушілердің 100% қабылданады.</w:t>
      </w:r>
    </w:p>
    <w:bookmarkEnd w:id="235"/>
    <w:p>
      <w:pPr>
        <w:spacing w:after="0"/>
        <w:ind w:left="0"/>
        <w:jc w:val="both"/>
      </w:pPr>
      <w:r>
        <w:rPr>
          <w:rFonts w:ascii="Times New Roman"/>
          <w:b w:val="false"/>
          <w:i w:val="false"/>
          <w:color w:val="000000"/>
          <w:sz w:val="28"/>
        </w:rPr>
        <w:t>
      Көбік түзушілердің қорын сақтауды объект қоймасында немесе өрт сөндіру резервуарларында қарастырылады. Көбік түзушінің есептік мөлшерін және қорын (көбік түзуші ерітіндісі) әртүрлі резервуарларда сақтайды.</w:t>
      </w:r>
    </w:p>
    <w:bookmarkStart w:name="z239" w:id="236"/>
    <w:p>
      <w:pPr>
        <w:spacing w:after="0"/>
        <w:ind w:left="0"/>
        <w:jc w:val="both"/>
      </w:pPr>
      <w:r>
        <w:rPr>
          <w:rFonts w:ascii="Times New Roman"/>
          <w:b w:val="false"/>
          <w:i w:val="false"/>
          <w:color w:val="000000"/>
          <w:sz w:val="28"/>
        </w:rPr>
        <w:t>
      102. Өрт сөндіру қондырғылары бүріккіштер алдында қоректендіруші құбырларға орнатылған торлы сүзгілермен жабдықталады. Сүзетін ұяшықтың өлшемі, бүріккіштің ағатын арнасының ең аз қимасынан кем болады.</w:t>
      </w:r>
    </w:p>
    <w:bookmarkEnd w:id="236"/>
    <w:bookmarkStart w:name="z240" w:id="237"/>
    <w:p>
      <w:pPr>
        <w:spacing w:after="0"/>
        <w:ind w:left="0"/>
        <w:jc w:val="both"/>
      </w:pPr>
      <w:r>
        <w:rPr>
          <w:rFonts w:ascii="Times New Roman"/>
          <w:b w:val="false"/>
          <w:i w:val="false"/>
          <w:color w:val="000000"/>
          <w:sz w:val="28"/>
        </w:rPr>
        <w:t>
      103. Қорғалатын үй-жайдың 400 м2 артық ауданы кезінде көбікті енгізуді үй-жайдың қарама-қарсы жақтарында орналасқан кем дегенде екі орында жүзеге асырылады.</w:t>
      </w:r>
    </w:p>
    <w:bookmarkEnd w:id="237"/>
    <w:bookmarkStart w:name="z241" w:id="238"/>
    <w:p>
      <w:pPr>
        <w:spacing w:after="0"/>
        <w:ind w:left="0"/>
        <w:jc w:val="both"/>
      </w:pPr>
      <w:r>
        <w:rPr>
          <w:rFonts w:ascii="Times New Roman"/>
          <w:b w:val="false"/>
          <w:i w:val="false"/>
          <w:color w:val="000000"/>
          <w:sz w:val="28"/>
        </w:rPr>
        <w:t>
      104. сумен жабдықтаудың сорғы станцияларын жобалау кезінде, өрт сөндіру қондырғылары, құбырлары және олардың бекітулері, осы нормалардың 8-тарауындағы талаптарды басшылыққа алу қажет.</w:t>
      </w:r>
    </w:p>
    <w:bookmarkEnd w:id="238"/>
    <w:bookmarkStart w:name="z242" w:id="239"/>
    <w:p>
      <w:pPr>
        <w:spacing w:after="0"/>
        <w:ind w:left="0"/>
        <w:jc w:val="left"/>
      </w:pPr>
      <w:r>
        <w:rPr>
          <w:rFonts w:ascii="Times New Roman"/>
          <w:b/>
          <w:i w:val="false"/>
          <w:color w:val="000000"/>
        </w:rPr>
        <w:t xml:space="preserve"> 10-тарау. Ұсақ бөлінген шашыраңқы сумен өрт сөндірудің модульді қондырғыларына қойылатын қауіпсіздік талаптары</w:t>
      </w:r>
    </w:p>
    <w:bookmarkEnd w:id="239"/>
    <w:bookmarkStart w:name="z243" w:id="240"/>
    <w:p>
      <w:pPr>
        <w:spacing w:after="0"/>
        <w:ind w:left="0"/>
        <w:jc w:val="both"/>
      </w:pPr>
      <w:r>
        <w:rPr>
          <w:rFonts w:ascii="Times New Roman"/>
          <w:b w:val="false"/>
          <w:i w:val="false"/>
          <w:color w:val="000000"/>
          <w:sz w:val="28"/>
        </w:rPr>
        <w:t xml:space="preserve">
      105. Ұзақ сақтаған кезде тұнбаға түсетін немесе фаза бөлімін түзетін қоспалары бар суды өрт сөндіргіш заттар ретінде қолданған кезде өрт сөндіру қондырғыларында оларды араластыруға арналған құрылғы қарастырылады. </w:t>
      </w:r>
    </w:p>
    <w:bookmarkEnd w:id="240"/>
    <w:bookmarkStart w:name="z244" w:id="241"/>
    <w:p>
      <w:pPr>
        <w:spacing w:after="0"/>
        <w:ind w:left="0"/>
        <w:jc w:val="both"/>
      </w:pPr>
      <w:r>
        <w:rPr>
          <w:rFonts w:ascii="Times New Roman"/>
          <w:b w:val="false"/>
          <w:i w:val="false"/>
          <w:color w:val="000000"/>
          <w:sz w:val="28"/>
        </w:rPr>
        <w:t>
      106. Өрт сөндіргіш заттарды сығып шығарғыш ретінде қолданылатын сұйытылған газдарға, қондырғының жұмыс істеу параметрлерін нашарлатпайтын талаптар қойылады.</w:t>
      </w:r>
    </w:p>
    <w:bookmarkEnd w:id="241"/>
    <w:bookmarkStart w:name="z245" w:id="242"/>
    <w:p>
      <w:pPr>
        <w:spacing w:after="0"/>
        <w:ind w:left="0"/>
        <w:jc w:val="both"/>
      </w:pPr>
      <w:r>
        <w:rPr>
          <w:rFonts w:ascii="Times New Roman"/>
          <w:b w:val="false"/>
          <w:i w:val="false"/>
          <w:color w:val="000000"/>
          <w:sz w:val="28"/>
        </w:rPr>
        <w:t>
      107. Өрт сөндіру қондырғылары бүріккіштердің алдыңғы жағына орнатылған торлы сүзгілермен жабдықталады. Сүзетін ұяшықтың өлшемі - бүріккіштің ағатын арнасының ең аз қимасынан кем болады.</w:t>
      </w:r>
    </w:p>
    <w:bookmarkEnd w:id="242"/>
    <w:bookmarkStart w:name="z246" w:id="243"/>
    <w:p>
      <w:pPr>
        <w:spacing w:after="0"/>
        <w:ind w:left="0"/>
        <w:jc w:val="both"/>
      </w:pPr>
      <w:r>
        <w:rPr>
          <w:rFonts w:ascii="Times New Roman"/>
          <w:b w:val="false"/>
          <w:i w:val="false"/>
          <w:color w:val="000000"/>
          <w:sz w:val="28"/>
        </w:rPr>
        <w:t>
      108. Өрт сөндіргіш заттарды шығару үшін өрт сөндіру қондырғыларында, өнеркәсіптік сынаулардан өткен және өрт техникасында қолдануға ұсынылған газ генерациялау элементтері қолданылады. Газ генерациялау элементінің конструкциясы өрт сөндіргіш заттарға оның қандай-да бір қалдықтарының түсу ықтималдығын жоққа шығарады.</w:t>
      </w:r>
    </w:p>
    <w:bookmarkEnd w:id="243"/>
    <w:p>
      <w:pPr>
        <w:spacing w:after="0"/>
        <w:ind w:left="0"/>
        <w:jc w:val="both"/>
      </w:pPr>
      <w:r>
        <w:rPr>
          <w:rFonts w:ascii="Times New Roman"/>
          <w:b w:val="false"/>
          <w:i w:val="false"/>
          <w:color w:val="000000"/>
          <w:sz w:val="28"/>
        </w:rPr>
        <w:t>
      Газ генерациялау элементтерін мәдени құндылықтарды қорғау кезінде өрт сөндіргіш заттарды ығыстыру ретінде қолдануға тыйым салынады.</w:t>
      </w:r>
    </w:p>
    <w:bookmarkStart w:name="z247" w:id="244"/>
    <w:p>
      <w:pPr>
        <w:spacing w:after="0"/>
        <w:ind w:left="0"/>
        <w:jc w:val="both"/>
      </w:pPr>
      <w:r>
        <w:rPr>
          <w:rFonts w:ascii="Times New Roman"/>
          <w:b w:val="false"/>
          <w:i w:val="false"/>
          <w:color w:val="000000"/>
          <w:sz w:val="28"/>
        </w:rPr>
        <w:t>
      109. Ашық ауада қолдануға арналған өрт сөндіру қондырғыларын жобалау кезінде, желдің ықтимал әсер етуі қарастырылады. Негізделген жағдайларда, желдің қолайсыз әсерлерін азайту үшін бүріккіштердің конструкциялық қорғанышын қарастырады.</w:t>
      </w:r>
    </w:p>
    <w:bookmarkEnd w:id="244"/>
    <w:bookmarkStart w:name="z248" w:id="245"/>
    <w:p>
      <w:pPr>
        <w:spacing w:after="0"/>
        <w:ind w:left="0"/>
        <w:jc w:val="left"/>
      </w:pPr>
      <w:r>
        <w:rPr>
          <w:rFonts w:ascii="Times New Roman"/>
          <w:b/>
          <w:i w:val="false"/>
          <w:color w:val="000000"/>
        </w:rPr>
        <w:t xml:space="preserve"> 11-тарау. Газды өрт сөндіру қондырғыларына қойылатын қауіпсіздік талаптары</w:t>
      </w:r>
    </w:p>
    <w:bookmarkEnd w:id="245"/>
    <w:bookmarkStart w:name="z249" w:id="246"/>
    <w:p>
      <w:pPr>
        <w:spacing w:after="0"/>
        <w:ind w:left="0"/>
        <w:jc w:val="left"/>
      </w:pPr>
      <w:r>
        <w:rPr>
          <w:rFonts w:ascii="Times New Roman"/>
          <w:b/>
          <w:i w:val="false"/>
          <w:color w:val="000000"/>
        </w:rPr>
        <w:t xml:space="preserve"> 1-параграф. Газды өрт сөндіру қондырғыларды конструкциялауға қойылатын қауіпсіздік талаптары</w:t>
      </w:r>
    </w:p>
    <w:bookmarkEnd w:id="246"/>
    <w:bookmarkStart w:name="z250" w:id="247"/>
    <w:p>
      <w:pPr>
        <w:spacing w:after="0"/>
        <w:ind w:left="0"/>
        <w:jc w:val="both"/>
      </w:pPr>
      <w:r>
        <w:rPr>
          <w:rFonts w:ascii="Times New Roman"/>
          <w:b w:val="false"/>
          <w:i w:val="false"/>
          <w:color w:val="000000"/>
          <w:sz w:val="28"/>
        </w:rPr>
        <w:t xml:space="preserve">
      110. Газды өрт сөндіру қондырғылары "Ғимараттарды, үй-жайларды және құрылыстарды автоматты түрде өрт сөндiру және автоматты өрт дабылымен, өрт кезiнде адамдарға хабарлау және оларды эвакуациялауды басқару жүйелерiмен жабдықтау жөнiндегi талаптар" ТР талаптарына сәйкес қабылданады. </w:t>
      </w:r>
    </w:p>
    <w:bookmarkEnd w:id="247"/>
    <w:bookmarkStart w:name="z251" w:id="248"/>
    <w:p>
      <w:pPr>
        <w:spacing w:after="0"/>
        <w:ind w:left="0"/>
        <w:jc w:val="both"/>
      </w:pPr>
      <w:r>
        <w:rPr>
          <w:rFonts w:ascii="Times New Roman"/>
          <w:b w:val="false"/>
          <w:i w:val="false"/>
          <w:color w:val="000000"/>
          <w:sz w:val="28"/>
        </w:rPr>
        <w:t xml:space="preserve">
      111. Газды өрт сөндіру қондырғылары (бұдан ары - ГӨҚ) бөлінеді: </w:t>
      </w:r>
    </w:p>
    <w:bookmarkEnd w:id="248"/>
    <w:p>
      <w:pPr>
        <w:spacing w:after="0"/>
        <w:ind w:left="0"/>
        <w:jc w:val="both"/>
      </w:pPr>
      <w:r>
        <w:rPr>
          <w:rFonts w:ascii="Times New Roman"/>
          <w:b w:val="false"/>
          <w:i w:val="false"/>
          <w:color w:val="000000"/>
          <w:sz w:val="28"/>
        </w:rPr>
        <w:t>
      1) конструкциялық орындалуы бойынша (газды от сөндіру құрамын сақтау әдісі бойынша):</w:t>
      </w:r>
    </w:p>
    <w:p>
      <w:pPr>
        <w:spacing w:after="0"/>
        <w:ind w:left="0"/>
        <w:jc w:val="both"/>
      </w:pPr>
      <w:r>
        <w:rPr>
          <w:rFonts w:ascii="Times New Roman"/>
          <w:b w:val="false"/>
          <w:i w:val="false"/>
          <w:color w:val="000000"/>
          <w:sz w:val="28"/>
        </w:rPr>
        <w:t>
      орталықтандырылған;</w:t>
      </w:r>
    </w:p>
    <w:p>
      <w:pPr>
        <w:spacing w:after="0"/>
        <w:ind w:left="0"/>
        <w:jc w:val="both"/>
      </w:pPr>
      <w:r>
        <w:rPr>
          <w:rFonts w:ascii="Times New Roman"/>
          <w:b w:val="false"/>
          <w:i w:val="false"/>
          <w:color w:val="000000"/>
          <w:sz w:val="28"/>
        </w:rPr>
        <w:t>
      модульдік.</w:t>
      </w:r>
    </w:p>
    <w:p>
      <w:pPr>
        <w:spacing w:after="0"/>
        <w:ind w:left="0"/>
        <w:jc w:val="both"/>
      </w:pPr>
      <w:r>
        <w:rPr>
          <w:rFonts w:ascii="Times New Roman"/>
          <w:b w:val="false"/>
          <w:i w:val="false"/>
          <w:color w:val="000000"/>
          <w:sz w:val="28"/>
        </w:rPr>
        <w:t>
      2) іске қосу әдісі бойынша:</w:t>
      </w:r>
    </w:p>
    <w:p>
      <w:pPr>
        <w:spacing w:after="0"/>
        <w:ind w:left="0"/>
        <w:jc w:val="both"/>
      </w:pPr>
      <w:r>
        <w:rPr>
          <w:rFonts w:ascii="Times New Roman"/>
          <w:b w:val="false"/>
          <w:i w:val="false"/>
          <w:color w:val="000000"/>
          <w:sz w:val="28"/>
        </w:rPr>
        <w:t>
      электрлік;</w:t>
      </w:r>
    </w:p>
    <w:p>
      <w:pPr>
        <w:spacing w:after="0"/>
        <w:ind w:left="0"/>
        <w:jc w:val="both"/>
      </w:pPr>
      <w:r>
        <w:rPr>
          <w:rFonts w:ascii="Times New Roman"/>
          <w:b w:val="false"/>
          <w:i w:val="false"/>
          <w:color w:val="000000"/>
          <w:sz w:val="28"/>
        </w:rPr>
        <w:t xml:space="preserve">
      пневматикалық; </w:t>
      </w:r>
    </w:p>
    <w:p>
      <w:pPr>
        <w:spacing w:after="0"/>
        <w:ind w:left="0"/>
        <w:jc w:val="both"/>
      </w:pPr>
      <w:r>
        <w:rPr>
          <w:rFonts w:ascii="Times New Roman"/>
          <w:b w:val="false"/>
          <w:i w:val="false"/>
          <w:color w:val="000000"/>
          <w:sz w:val="28"/>
        </w:rPr>
        <w:t>
      арқандық (механикалық);</w:t>
      </w:r>
    </w:p>
    <w:p>
      <w:pPr>
        <w:spacing w:after="0"/>
        <w:ind w:left="0"/>
        <w:jc w:val="both"/>
      </w:pPr>
      <w:r>
        <w:rPr>
          <w:rFonts w:ascii="Times New Roman"/>
          <w:b w:val="false"/>
          <w:i w:val="false"/>
          <w:color w:val="000000"/>
          <w:sz w:val="28"/>
        </w:rPr>
        <w:t>
      аралас тәсілмен іске қосу.</w:t>
      </w:r>
    </w:p>
    <w:p>
      <w:pPr>
        <w:spacing w:after="0"/>
        <w:ind w:left="0"/>
        <w:jc w:val="both"/>
      </w:pPr>
      <w:r>
        <w:rPr>
          <w:rFonts w:ascii="Times New Roman"/>
          <w:b w:val="false"/>
          <w:i w:val="false"/>
          <w:color w:val="000000"/>
          <w:sz w:val="28"/>
        </w:rPr>
        <w:t>
      3) сөндіру әдісі бойынша:</w:t>
      </w:r>
    </w:p>
    <w:p>
      <w:pPr>
        <w:spacing w:after="0"/>
        <w:ind w:left="0"/>
        <w:jc w:val="both"/>
      </w:pPr>
      <w:r>
        <w:rPr>
          <w:rFonts w:ascii="Times New Roman"/>
          <w:b w:val="false"/>
          <w:i w:val="false"/>
          <w:color w:val="000000"/>
          <w:sz w:val="28"/>
        </w:rPr>
        <w:t>
      көлемдік өрт сөндіру қондырғылары;</w:t>
      </w:r>
    </w:p>
    <w:p>
      <w:pPr>
        <w:spacing w:after="0"/>
        <w:ind w:left="0"/>
        <w:jc w:val="both"/>
      </w:pPr>
      <w:r>
        <w:rPr>
          <w:rFonts w:ascii="Times New Roman"/>
          <w:b w:val="false"/>
          <w:i w:val="false"/>
          <w:color w:val="000000"/>
          <w:sz w:val="28"/>
        </w:rPr>
        <w:t>
      жергілікті өрт сөндіру қондырғылары.</w:t>
      </w:r>
    </w:p>
    <w:p>
      <w:pPr>
        <w:spacing w:after="0"/>
        <w:ind w:left="0"/>
        <w:jc w:val="both"/>
      </w:pPr>
      <w:r>
        <w:rPr>
          <w:rFonts w:ascii="Times New Roman"/>
          <w:b w:val="false"/>
          <w:i w:val="false"/>
          <w:color w:val="000000"/>
          <w:sz w:val="28"/>
        </w:rPr>
        <w:t>
      4) әрекет ету ұзақтығы бойынша:</w:t>
      </w:r>
    </w:p>
    <w:p>
      <w:pPr>
        <w:spacing w:after="0"/>
        <w:ind w:left="0"/>
        <w:jc w:val="both"/>
      </w:pPr>
      <w:r>
        <w:rPr>
          <w:rFonts w:ascii="Times New Roman"/>
          <w:b w:val="false"/>
          <w:i w:val="false"/>
          <w:color w:val="000000"/>
          <w:sz w:val="28"/>
        </w:rPr>
        <w:t>
      модульдер үшін, от сөндіруші ретінде қолданылатын хладондар - 10 секундтан артық емес;</w:t>
      </w:r>
    </w:p>
    <w:p>
      <w:pPr>
        <w:spacing w:after="0"/>
        <w:ind w:left="0"/>
        <w:jc w:val="both"/>
      </w:pPr>
      <w:r>
        <w:rPr>
          <w:rFonts w:ascii="Times New Roman"/>
          <w:b w:val="false"/>
          <w:i w:val="false"/>
          <w:color w:val="000000"/>
          <w:sz w:val="28"/>
        </w:rPr>
        <w:t>
      модульдер үшін, от сөндіруші ретінде қолданылатын инертті газдар - 60 секундтан артық емес.</w:t>
      </w:r>
    </w:p>
    <w:p>
      <w:pPr>
        <w:spacing w:after="0"/>
        <w:ind w:left="0"/>
        <w:jc w:val="both"/>
      </w:pPr>
      <w:r>
        <w:rPr>
          <w:rFonts w:ascii="Times New Roman"/>
          <w:b w:val="false"/>
          <w:i w:val="false"/>
          <w:color w:val="000000"/>
          <w:sz w:val="28"/>
        </w:rPr>
        <w:t>
      5) өт сөндіруші заттардың түрлері:</w:t>
      </w:r>
    </w:p>
    <w:p>
      <w:pPr>
        <w:spacing w:after="0"/>
        <w:ind w:left="0"/>
        <w:jc w:val="both"/>
      </w:pPr>
      <w:r>
        <w:rPr>
          <w:rFonts w:ascii="Times New Roman"/>
          <w:b w:val="false"/>
          <w:i w:val="false"/>
          <w:color w:val="000000"/>
          <w:sz w:val="28"/>
        </w:rPr>
        <w:t>
      көмірқышқылды;</w:t>
      </w:r>
    </w:p>
    <w:p>
      <w:pPr>
        <w:spacing w:after="0"/>
        <w:ind w:left="0"/>
        <w:jc w:val="both"/>
      </w:pPr>
      <w:r>
        <w:rPr>
          <w:rFonts w:ascii="Times New Roman"/>
          <w:b w:val="false"/>
          <w:i w:val="false"/>
          <w:color w:val="000000"/>
          <w:sz w:val="28"/>
        </w:rPr>
        <w:t>
      хладонды;</w:t>
      </w:r>
    </w:p>
    <w:p>
      <w:pPr>
        <w:spacing w:after="0"/>
        <w:ind w:left="0"/>
        <w:jc w:val="both"/>
      </w:pPr>
      <w:r>
        <w:rPr>
          <w:rFonts w:ascii="Times New Roman"/>
          <w:b w:val="false"/>
          <w:i w:val="false"/>
          <w:color w:val="000000"/>
          <w:sz w:val="28"/>
        </w:rPr>
        <w:t>
      азотты;</w:t>
      </w:r>
    </w:p>
    <w:p>
      <w:pPr>
        <w:spacing w:after="0"/>
        <w:ind w:left="0"/>
        <w:jc w:val="both"/>
      </w:pPr>
      <w:r>
        <w:rPr>
          <w:rFonts w:ascii="Times New Roman"/>
          <w:b w:val="false"/>
          <w:i w:val="false"/>
          <w:color w:val="000000"/>
          <w:sz w:val="28"/>
        </w:rPr>
        <w:t>
      булы.</w:t>
      </w:r>
    </w:p>
    <w:bookmarkStart w:name="z252" w:id="249"/>
    <w:p>
      <w:pPr>
        <w:spacing w:after="0"/>
        <w:ind w:left="0"/>
        <w:jc w:val="both"/>
      </w:pPr>
      <w:r>
        <w:rPr>
          <w:rFonts w:ascii="Times New Roman"/>
          <w:b w:val="false"/>
          <w:i w:val="false"/>
          <w:color w:val="000000"/>
          <w:sz w:val="28"/>
        </w:rPr>
        <w:t>
      112. Өрт сөндіру қондырғысындағы өрт сөндіргіш заттардың есептік мөлшері (салмағы) кез-келген қорғалатын үй-жайдағы немесе бір мезгілде қорғалатын үй-жай тобында, оның нормативтік өрт сөндіргіш концентрациясын қамтамасыз ету үшін жеткілікті мөлшерде қабылданады.</w:t>
      </w:r>
    </w:p>
    <w:bookmarkEnd w:id="249"/>
    <w:p>
      <w:pPr>
        <w:spacing w:after="0"/>
        <w:ind w:left="0"/>
        <w:jc w:val="both"/>
      </w:pPr>
      <w:r>
        <w:rPr>
          <w:rFonts w:ascii="Times New Roman"/>
          <w:b w:val="false"/>
          <w:i w:val="false"/>
          <w:color w:val="000000"/>
          <w:sz w:val="28"/>
        </w:rPr>
        <w:t>
      Газды өрт сөндіру қондырғысы төменде берілген уақыттан аспайтын уақытша интервал ішінде қорғалатын үй-жайдағы нормативтік өрт сөндіргіш концентрациясын жасау үшін талап етілетін өрт сөндіргіш заттардың 95% кем емес салмағын беруді қамтамасыз етеді:</w:t>
      </w:r>
    </w:p>
    <w:p>
      <w:pPr>
        <w:spacing w:after="0"/>
        <w:ind w:left="0"/>
        <w:jc w:val="both"/>
      </w:pPr>
      <w:r>
        <w:rPr>
          <w:rFonts w:ascii="Times New Roman"/>
          <w:b w:val="false"/>
          <w:i w:val="false"/>
          <w:color w:val="000000"/>
          <w:sz w:val="28"/>
        </w:rPr>
        <w:t>
      1) 10 с - өрт сөндіргіш заттар ретінде сұйылтылған газдар (көміртектің қос тотығынан басқа) қолданылатын газды өрт сөндірудің модульді қондырғылары үшін;</w:t>
      </w:r>
    </w:p>
    <w:p>
      <w:pPr>
        <w:spacing w:after="0"/>
        <w:ind w:left="0"/>
        <w:jc w:val="both"/>
      </w:pPr>
      <w:r>
        <w:rPr>
          <w:rFonts w:ascii="Times New Roman"/>
          <w:b w:val="false"/>
          <w:i w:val="false"/>
          <w:color w:val="000000"/>
          <w:sz w:val="28"/>
        </w:rPr>
        <w:t>
      2) 5 с - өрт сөндіргіш заттар ретінде сұйылтылған газдар (көміртектің қос тотығынан басқа) қолданылатын газды өрт сөндірудің орталықтандырылған қондырғылары үшін;</w:t>
      </w:r>
    </w:p>
    <w:p>
      <w:pPr>
        <w:spacing w:after="0"/>
        <w:ind w:left="0"/>
        <w:jc w:val="both"/>
      </w:pPr>
      <w:r>
        <w:rPr>
          <w:rFonts w:ascii="Times New Roman"/>
          <w:b w:val="false"/>
          <w:i w:val="false"/>
          <w:color w:val="000000"/>
          <w:sz w:val="28"/>
        </w:rPr>
        <w:t>
      3) 60 с - өрт сөндіргіш заттар ретінде көміртектің қос тотығы немесе сығылған газдар қолданылатын газды өрт сөндірудің модульді және орталықтандырылған қондырғылары үшін.</w:t>
      </w:r>
    </w:p>
    <w:p>
      <w:pPr>
        <w:spacing w:after="0"/>
        <w:ind w:left="0"/>
        <w:jc w:val="both"/>
      </w:pPr>
      <w:r>
        <w:rPr>
          <w:rFonts w:ascii="Times New Roman"/>
          <w:b w:val="false"/>
          <w:i w:val="false"/>
          <w:color w:val="000000"/>
          <w:sz w:val="28"/>
        </w:rPr>
        <w:t>
      Уақытша интервалдың номиналды мәні өрт сөндіргіш заттары бар ыдысты 20 ºС температурада сақтаған кезде анықталады.</w:t>
      </w:r>
    </w:p>
    <w:p>
      <w:pPr>
        <w:spacing w:after="0"/>
        <w:ind w:left="0"/>
        <w:jc w:val="both"/>
      </w:pPr>
      <w:r>
        <w:rPr>
          <w:rFonts w:ascii="Times New Roman"/>
          <w:b w:val="false"/>
          <w:i w:val="false"/>
          <w:color w:val="000000"/>
          <w:sz w:val="28"/>
        </w:rPr>
        <w:t>
      Қондырғылар 15 секундтан артық емес іске қосылу уақытын қамтамасыз етеді (технологиялық қондырғыларды тоқтату, адамдарға эвакуациялау үшін қажетті уақытқа, қорғалатын көлемге өрт сөндіргіш заттардың берілуін кешіктіру уақытын есепке алмағанда).</w:t>
      </w:r>
    </w:p>
    <w:bookmarkStart w:name="z253" w:id="250"/>
    <w:p>
      <w:pPr>
        <w:spacing w:after="0"/>
        <w:ind w:left="0"/>
        <w:jc w:val="both"/>
      </w:pPr>
      <w:r>
        <w:rPr>
          <w:rFonts w:ascii="Times New Roman"/>
          <w:b w:val="false"/>
          <w:i w:val="false"/>
          <w:color w:val="000000"/>
          <w:sz w:val="28"/>
        </w:rPr>
        <w:t>
      113. Өрт сөндіргіш заттарды шығаруға арналған сақтандырғыш құрылғылар іске қосылған кезде қызметкерлердің жарақат алуын болдырмайтындай етіп оларды орналастырады.</w:t>
      </w:r>
    </w:p>
    <w:bookmarkEnd w:id="250"/>
    <w:p>
      <w:pPr>
        <w:spacing w:after="0"/>
        <w:ind w:left="0"/>
        <w:jc w:val="both"/>
      </w:pPr>
      <w:r>
        <w:rPr>
          <w:rFonts w:ascii="Times New Roman"/>
          <w:b w:val="false"/>
          <w:i w:val="false"/>
          <w:color w:val="000000"/>
          <w:sz w:val="28"/>
        </w:rPr>
        <w:t>
      Изотермиялық резервуардағы сақтандырғыш құрылғылардың шығыс түйіндеріне газды қауіпсіз жерге бұру үшін дренажды құбырларды қосады.</w:t>
      </w:r>
    </w:p>
    <w:bookmarkStart w:name="z254" w:id="251"/>
    <w:p>
      <w:pPr>
        <w:spacing w:after="0"/>
        <w:ind w:left="0"/>
        <w:jc w:val="both"/>
      </w:pPr>
      <w:r>
        <w:rPr>
          <w:rFonts w:ascii="Times New Roman"/>
          <w:b w:val="false"/>
          <w:i w:val="false"/>
          <w:color w:val="000000"/>
          <w:sz w:val="28"/>
        </w:rPr>
        <w:t>
      114. Қақпақшалар арасында сұйылтылған өрт сөндіргіш заттар үшін (мысалы, батареялардың кері қақпақшасы мен таратқыш құрылғы арасында соңғысы істен шыққан жағдайда) бітеу қуыстардың түзілуі мүмкін құбырлар бөлігіндегі газды өрт сөндіргіш қондырғыларында өрт сөндіргіш заттарды қауіпсіз бұру үшін сақтандырғыш құрылғыларды қарастырады.</w:t>
      </w:r>
    </w:p>
    <w:bookmarkEnd w:id="251"/>
    <w:bookmarkStart w:name="z255" w:id="252"/>
    <w:p>
      <w:pPr>
        <w:spacing w:after="0"/>
        <w:ind w:left="0"/>
        <w:jc w:val="left"/>
      </w:pPr>
      <w:r>
        <w:rPr>
          <w:rFonts w:ascii="Times New Roman"/>
          <w:b/>
          <w:i w:val="false"/>
          <w:color w:val="000000"/>
        </w:rPr>
        <w:t xml:space="preserve"> 2-параграф. Өрт сөндіргіш заттарды сақтауға қойылатын қауіпсіздік талаптары</w:t>
      </w:r>
    </w:p>
    <w:bookmarkEnd w:id="252"/>
    <w:bookmarkStart w:name="z256" w:id="253"/>
    <w:p>
      <w:pPr>
        <w:spacing w:after="0"/>
        <w:ind w:left="0"/>
        <w:jc w:val="both"/>
      </w:pPr>
      <w:r>
        <w:rPr>
          <w:rFonts w:ascii="Times New Roman"/>
          <w:b w:val="false"/>
          <w:i w:val="false"/>
          <w:color w:val="000000"/>
          <w:sz w:val="28"/>
        </w:rPr>
        <w:t>
      115. Өрт сөндіргіш заттары бар ыдыстарды қорғалатын үй-жайларға мүмкіндігінше жақын орналастырады. Бұл кезде ыдыстарды өрт (жарылыс) ықпалдарының, механикалық, химиялық және басқа зақымданулардың қауіпті әсерлеріне, күн сәулелерінің тікелей әсеріне ұшырауы мүмкін орындарға орналастырмайды.</w:t>
      </w:r>
    </w:p>
    <w:bookmarkEnd w:id="253"/>
    <w:p>
      <w:pPr>
        <w:spacing w:after="0"/>
        <w:ind w:left="0"/>
        <w:jc w:val="both"/>
      </w:pPr>
      <w:r>
        <w:rPr>
          <w:rFonts w:ascii="Times New Roman"/>
          <w:b w:val="false"/>
          <w:i w:val="false"/>
          <w:color w:val="000000"/>
          <w:sz w:val="28"/>
        </w:rPr>
        <w:t>
      Газды өрт сөндіру құрамының есептік санынан басқа 100% қор қарастырылады.</w:t>
      </w:r>
    </w:p>
    <w:bookmarkStart w:name="z257" w:id="254"/>
    <w:p>
      <w:pPr>
        <w:spacing w:after="0"/>
        <w:ind w:left="0"/>
        <w:jc w:val="both"/>
      </w:pPr>
      <w:r>
        <w:rPr>
          <w:rFonts w:ascii="Times New Roman"/>
          <w:b w:val="false"/>
          <w:i w:val="false"/>
          <w:color w:val="000000"/>
          <w:sz w:val="28"/>
        </w:rPr>
        <w:t>
      116. Газды өрт сөндіру қондырғыларындағы бір үлгілі және бір өлшемді модульдер үшін оларды өрт сөндіргіш заттармен және газ-ығыстырушымен толтыру бойынша есептік мәндері бірдей қабылданады.</w:t>
      </w:r>
    </w:p>
    <w:bookmarkEnd w:id="254"/>
    <w:bookmarkStart w:name="z258" w:id="255"/>
    <w:p>
      <w:pPr>
        <w:spacing w:after="0"/>
        <w:ind w:left="0"/>
        <w:jc w:val="both"/>
      </w:pPr>
      <w:r>
        <w:rPr>
          <w:rFonts w:ascii="Times New Roman"/>
          <w:b w:val="false"/>
          <w:i w:val="false"/>
          <w:color w:val="000000"/>
          <w:sz w:val="28"/>
        </w:rPr>
        <w:t>
      117. Екі және одан көп модульдерді коллекторға қосқан кезде келесі модульдерді қолданады:</w:t>
      </w:r>
    </w:p>
    <w:bookmarkEnd w:id="255"/>
    <w:p>
      <w:pPr>
        <w:spacing w:after="0"/>
        <w:ind w:left="0"/>
        <w:jc w:val="both"/>
      </w:pPr>
      <w:r>
        <w:rPr>
          <w:rFonts w:ascii="Times New Roman"/>
          <w:b w:val="false"/>
          <w:i w:val="false"/>
          <w:color w:val="000000"/>
          <w:sz w:val="28"/>
        </w:rPr>
        <w:t xml:space="preserve">
      1) бір үлгілі және өлшемді біркелкі толтырылатын өрт сөндіргіш заттармен және газ-ығыстырғышты қысымымен, егер өрт сөндіргіш заттар ретінде сұйытылған газ қолданылса; </w:t>
      </w:r>
    </w:p>
    <w:p>
      <w:pPr>
        <w:spacing w:after="0"/>
        <w:ind w:left="0"/>
        <w:jc w:val="both"/>
      </w:pPr>
      <w:r>
        <w:rPr>
          <w:rFonts w:ascii="Times New Roman"/>
          <w:b w:val="false"/>
          <w:i w:val="false"/>
          <w:color w:val="000000"/>
          <w:sz w:val="28"/>
        </w:rPr>
        <w:t>
      2) бірдей қысымды өрт сөндіргіш заттарды, егер өрт сөндіргіш заттар ретінде сығылған газ қолданылса.</w:t>
      </w:r>
    </w:p>
    <w:p>
      <w:pPr>
        <w:spacing w:after="0"/>
        <w:ind w:left="0"/>
        <w:jc w:val="both"/>
      </w:pPr>
      <w:r>
        <w:rPr>
          <w:rFonts w:ascii="Times New Roman"/>
          <w:b w:val="false"/>
          <w:i w:val="false"/>
          <w:color w:val="000000"/>
          <w:sz w:val="28"/>
        </w:rPr>
        <w:t>
      3) Модульдердің бірін сөндірген кезде, коллектордағы өрт сөндіргіш заттардың жоғалуын болдырмайтын, модульдерді коллекторға қосу тәсілі қолданылады.</w:t>
      </w:r>
    </w:p>
    <w:bookmarkStart w:name="z259" w:id="256"/>
    <w:p>
      <w:pPr>
        <w:spacing w:after="0"/>
        <w:ind w:left="0"/>
        <w:jc w:val="both"/>
      </w:pPr>
      <w:r>
        <w:rPr>
          <w:rFonts w:ascii="Times New Roman"/>
          <w:b w:val="false"/>
          <w:i w:val="false"/>
          <w:color w:val="000000"/>
          <w:sz w:val="28"/>
        </w:rPr>
        <w:t>
      118. Өрт сөндіргіш заттардың резервін сақтауға арналған ыдыстар қосылады және қолмен іске қосу тәртiбінде болады. Осындай ыдыстарды қашықтықтан немесе автоматты іске қосу тәртiбіне ауыстырып қосу, тек есептік мөлшерлі өрт сөндіргіш заттарды бергеннен кейін немесе беруден бас тартқанда ғана қарастырылады.</w:t>
      </w:r>
    </w:p>
    <w:bookmarkEnd w:id="256"/>
    <w:bookmarkStart w:name="z260" w:id="257"/>
    <w:p>
      <w:pPr>
        <w:spacing w:after="0"/>
        <w:ind w:left="0"/>
        <w:jc w:val="both"/>
      </w:pPr>
      <w:r>
        <w:rPr>
          <w:rFonts w:ascii="Times New Roman"/>
          <w:b w:val="false"/>
          <w:i w:val="false"/>
          <w:color w:val="000000"/>
          <w:sz w:val="28"/>
        </w:rPr>
        <w:t>
      119. Газды өрт сөндіру қондырғыларында өрт сөндіргіш заттар ретінде газ-ығыстырғышсыз сығылған газдар қолданылады, модульдерді немесе изотермиялық резервуарларды пайдалану құжаттарына сәйкес, өрт сөндіргіш заттардың салмағын немесе өрт сөндіргіш заттардың сұйық қалпы деңгейіне бақылауды қамтамасыз ететін техникалық құралдар қарастырылады.</w:t>
      </w:r>
    </w:p>
    <w:bookmarkEnd w:id="257"/>
    <w:p>
      <w:pPr>
        <w:spacing w:after="0"/>
        <w:ind w:left="0"/>
        <w:jc w:val="both"/>
      </w:pPr>
      <w:r>
        <w:rPr>
          <w:rFonts w:ascii="Times New Roman"/>
          <w:b w:val="false"/>
          <w:i w:val="false"/>
          <w:color w:val="000000"/>
          <w:sz w:val="28"/>
        </w:rPr>
        <w:t>
      Құрамында газ-ығыстырғышымен сұйытылған газы бар модульдер, модульге толтырылған газ-ығыстырғыштың қысымынан 10% аспайтын газ-ығыстырғыштың жылыстауына бақылауды қамтамасыз ететін қысымды бақылау құрылғыларымен жабдықталады. Бұл кезде өрт сөндіргіш заттардың салмағының сақталуын бақылау өндірушінің техникалық құжаттамасына сәйкес мерзімді өлшенумен жүзеге асырылады.</w:t>
      </w:r>
    </w:p>
    <w:p>
      <w:pPr>
        <w:spacing w:after="0"/>
        <w:ind w:left="0"/>
        <w:jc w:val="both"/>
      </w:pPr>
      <w:r>
        <w:rPr>
          <w:rFonts w:ascii="Times New Roman"/>
          <w:b w:val="false"/>
          <w:i w:val="false"/>
          <w:color w:val="000000"/>
          <w:sz w:val="28"/>
        </w:rPr>
        <w:t>
      Өрт сөндіргіш заттар ретінде сығылған газды қолдану кезінде өрт сөндіргіш заттары бар ыдыстарда модульдегі қысымнан 5% аспайтын өрт сөндіргіш заттардың жылыстауына бақылауды қамтамасыз ететін бақылау құрылғылары құрамында қамтылған.</w:t>
      </w:r>
    </w:p>
    <w:bookmarkStart w:name="z261" w:id="258"/>
    <w:p>
      <w:pPr>
        <w:spacing w:after="0"/>
        <w:ind w:left="0"/>
        <w:jc w:val="left"/>
      </w:pPr>
      <w:r>
        <w:rPr>
          <w:rFonts w:ascii="Times New Roman"/>
          <w:b/>
          <w:i w:val="false"/>
          <w:color w:val="000000"/>
        </w:rPr>
        <w:t xml:space="preserve"> 3-параграф. Газды өрт сөндіру қондырғыларының құбырларына қойылатын қауіпсіздік талаптары</w:t>
      </w:r>
    </w:p>
    <w:bookmarkEnd w:id="258"/>
    <w:bookmarkStart w:name="z262" w:id="259"/>
    <w:p>
      <w:pPr>
        <w:spacing w:after="0"/>
        <w:ind w:left="0"/>
        <w:jc w:val="both"/>
      </w:pPr>
      <w:r>
        <w:rPr>
          <w:rFonts w:ascii="Times New Roman"/>
          <w:b w:val="false"/>
          <w:i w:val="false"/>
          <w:color w:val="000000"/>
          <w:sz w:val="28"/>
        </w:rPr>
        <w:t>
      120. Газды өрт сөндіру қондырғыларының құбырларындағы жалғаулар талап етілген төзімділікті және герметикалықты қамтамасыз етеді.</w:t>
      </w:r>
    </w:p>
    <w:bookmarkEnd w:id="259"/>
    <w:bookmarkStart w:name="z263" w:id="260"/>
    <w:p>
      <w:pPr>
        <w:spacing w:after="0"/>
        <w:ind w:left="0"/>
        <w:jc w:val="both"/>
      </w:pPr>
      <w:r>
        <w:rPr>
          <w:rFonts w:ascii="Times New Roman"/>
          <w:b w:val="false"/>
          <w:i w:val="false"/>
          <w:color w:val="000000"/>
          <w:sz w:val="28"/>
        </w:rPr>
        <w:t>
      121. Құбырлардың конструкциясы гидравликалық сынауларды жүргізгеннен немесе жиналған конденсатты құйғаннан кейін суды ағызу үшін оларды үрлеу мүмкіндігін қамтамасыз етеді.</w:t>
      </w:r>
    </w:p>
    <w:bookmarkEnd w:id="260"/>
    <w:bookmarkStart w:name="z264" w:id="261"/>
    <w:p>
      <w:pPr>
        <w:spacing w:after="0"/>
        <w:ind w:left="0"/>
        <w:jc w:val="both"/>
      </w:pPr>
      <w:r>
        <w:rPr>
          <w:rFonts w:ascii="Times New Roman"/>
          <w:b w:val="false"/>
          <w:i w:val="false"/>
          <w:color w:val="000000"/>
          <w:sz w:val="28"/>
        </w:rPr>
        <w:t>
      122. Газды өрт сөндіру қондырғыларының құбырлары жерлендіріледі (нөлге түсірілуі).</w:t>
      </w:r>
    </w:p>
    <w:bookmarkEnd w:id="261"/>
    <w:bookmarkStart w:name="z265" w:id="262"/>
    <w:p>
      <w:pPr>
        <w:spacing w:after="0"/>
        <w:ind w:left="0"/>
        <w:jc w:val="both"/>
      </w:pPr>
      <w:r>
        <w:rPr>
          <w:rFonts w:ascii="Times New Roman"/>
          <w:b w:val="false"/>
          <w:i w:val="false"/>
          <w:color w:val="000000"/>
          <w:sz w:val="28"/>
        </w:rPr>
        <w:t>
      123. Өрт сөндіргіш заттарды беруге арналған құбырлардың ішкі көлемі 20 ºС температурада өрт сөндіргіш заттардың есептік мөлшерінің сұйық фазалары көлемінен 80% артық емес қабылданады.</w:t>
      </w:r>
    </w:p>
    <w:bookmarkEnd w:id="262"/>
    <w:bookmarkStart w:name="z266" w:id="263"/>
    <w:p>
      <w:pPr>
        <w:spacing w:after="0"/>
        <w:ind w:left="0"/>
        <w:jc w:val="left"/>
      </w:pPr>
      <w:r>
        <w:rPr>
          <w:rFonts w:ascii="Times New Roman"/>
          <w:b/>
          <w:i w:val="false"/>
          <w:color w:val="000000"/>
        </w:rPr>
        <w:t xml:space="preserve"> 4-параграф. Газды өрт сөндіру қондырғыларының саптамаларына қойылатын қауіпсіздік талаптары</w:t>
      </w:r>
    </w:p>
    <w:bookmarkEnd w:id="263"/>
    <w:bookmarkStart w:name="z267" w:id="264"/>
    <w:p>
      <w:pPr>
        <w:spacing w:after="0"/>
        <w:ind w:left="0"/>
        <w:jc w:val="both"/>
      </w:pPr>
      <w:r>
        <w:rPr>
          <w:rFonts w:ascii="Times New Roman"/>
          <w:b w:val="false"/>
          <w:i w:val="false"/>
          <w:color w:val="000000"/>
          <w:sz w:val="28"/>
        </w:rPr>
        <w:t>
      124. Саптамалар өрт сөндіргіш заттардың нормативтен төмен емес концентрациясы бар үй-жайдың барлық көлемі бойынша таралуын қамтамасыз етеді.</w:t>
      </w:r>
    </w:p>
    <w:bookmarkEnd w:id="264"/>
    <w:bookmarkStart w:name="z268" w:id="265"/>
    <w:p>
      <w:pPr>
        <w:spacing w:after="0"/>
        <w:ind w:left="0"/>
        <w:jc w:val="both"/>
      </w:pPr>
      <w:r>
        <w:rPr>
          <w:rFonts w:ascii="Times New Roman"/>
          <w:b w:val="false"/>
          <w:i w:val="false"/>
          <w:color w:val="000000"/>
          <w:sz w:val="28"/>
        </w:rPr>
        <w:t>
      125. Саптамалардың төзімділігі пайдалану шарттарында ыдыстағы газды өрт сөндіргіш заттардың ең көп қысымынан кем дегенде 1,25 еселік қысым кезінде қамтамасыз етіледі. Саптамалардың шығыс тесіктерінің беті тотығуға төзімді материалдан жасалынады.</w:t>
      </w:r>
    </w:p>
    <w:bookmarkEnd w:id="265"/>
    <w:bookmarkStart w:name="z269" w:id="266"/>
    <w:p>
      <w:pPr>
        <w:spacing w:after="0"/>
        <w:ind w:left="0"/>
        <w:jc w:val="both"/>
      </w:pPr>
      <w:r>
        <w:rPr>
          <w:rFonts w:ascii="Times New Roman"/>
          <w:b w:val="false"/>
          <w:i w:val="false"/>
          <w:color w:val="000000"/>
          <w:sz w:val="28"/>
        </w:rPr>
        <w:t>
      126. Тығыздығы ауа тығыздығынан жоғары өрт сөндіргіш заттарды беруге арналған құбырларға орнатылған саптамалар қорғалатын үй-жайдың жабынынан (төбеден, аспалы төбеден, фальштөбеден) кем дегенде 0,5 м қашықтықта орналасады.</w:t>
      </w:r>
    </w:p>
    <w:bookmarkEnd w:id="266"/>
    <w:bookmarkStart w:name="z270" w:id="267"/>
    <w:p>
      <w:pPr>
        <w:spacing w:after="0"/>
        <w:ind w:left="0"/>
        <w:jc w:val="left"/>
      </w:pPr>
      <w:r>
        <w:rPr>
          <w:rFonts w:ascii="Times New Roman"/>
          <w:b/>
          <w:i w:val="false"/>
          <w:color w:val="000000"/>
        </w:rPr>
        <w:t xml:space="preserve"> 5-параграф. Газды өрт сөндіру қондырғыларының жергілікті іске қосу құрылғыларына қойылатын қауіпсіздік талаптары</w:t>
      </w:r>
    </w:p>
    <w:bookmarkEnd w:id="267"/>
    <w:bookmarkStart w:name="z271" w:id="268"/>
    <w:p>
      <w:pPr>
        <w:spacing w:after="0"/>
        <w:ind w:left="0"/>
        <w:jc w:val="both"/>
      </w:pPr>
      <w:r>
        <w:rPr>
          <w:rFonts w:ascii="Times New Roman"/>
          <w:b w:val="false"/>
          <w:i w:val="false"/>
          <w:color w:val="000000"/>
          <w:sz w:val="28"/>
        </w:rPr>
        <w:t>
      127. Орталықтандырылған өрт сөндіру қондырғыларында жергілікті іске қосу құрылғысы қарастырылады.</w:t>
      </w:r>
    </w:p>
    <w:bookmarkEnd w:id="268"/>
    <w:bookmarkStart w:name="z272" w:id="269"/>
    <w:p>
      <w:pPr>
        <w:spacing w:after="0"/>
        <w:ind w:left="0"/>
        <w:jc w:val="both"/>
      </w:pPr>
      <w:r>
        <w:rPr>
          <w:rFonts w:ascii="Times New Roman"/>
          <w:b w:val="false"/>
          <w:i w:val="false"/>
          <w:color w:val="000000"/>
          <w:sz w:val="28"/>
        </w:rPr>
        <w:t>
      128. Модульдері қорғалатын үй-жайда орналасқан модульді өрт сөндіру қондырғыларын жергілікті іске қосу алынып тасталды, ал модульдерде іске қосу элементтері болған кезде олар бұғатталады.</w:t>
      </w:r>
    </w:p>
    <w:bookmarkEnd w:id="269"/>
    <w:bookmarkStart w:name="z273" w:id="270"/>
    <w:p>
      <w:pPr>
        <w:spacing w:after="0"/>
        <w:ind w:left="0"/>
        <w:jc w:val="both"/>
      </w:pPr>
      <w:r>
        <w:rPr>
          <w:rFonts w:ascii="Times New Roman"/>
          <w:b w:val="false"/>
          <w:i w:val="false"/>
          <w:color w:val="000000"/>
          <w:sz w:val="28"/>
        </w:rPr>
        <w:t>
      129. Модульдері қорғалатын үй-жайдан тыс орналасқан модульді өрт сөндіру қондырғыларын жергілікті іске қосу қарастырылмаған. Дәйекті жағдайларда жергілікті іске қосу қарастырылады. Бұл кезде іске қосу элементтері:</w:t>
      </w:r>
    </w:p>
    <w:bookmarkEnd w:id="270"/>
    <w:p>
      <w:pPr>
        <w:spacing w:after="0"/>
        <w:ind w:left="0"/>
        <w:jc w:val="both"/>
      </w:pPr>
      <w:r>
        <w:rPr>
          <w:rFonts w:ascii="Times New Roman"/>
          <w:b w:val="false"/>
          <w:i w:val="false"/>
          <w:color w:val="000000"/>
          <w:sz w:val="28"/>
        </w:rPr>
        <w:t>
      1) өрт ықпалдарының әсерлерінен қауіпсіз аймақтағы қорғалатын үй-жайдан тыс орналасады;</w:t>
      </w:r>
    </w:p>
    <w:p>
      <w:pPr>
        <w:spacing w:after="0"/>
        <w:ind w:left="0"/>
        <w:jc w:val="both"/>
      </w:pPr>
      <w:r>
        <w:rPr>
          <w:rFonts w:ascii="Times New Roman"/>
          <w:b w:val="false"/>
          <w:i w:val="false"/>
          <w:color w:val="000000"/>
          <w:sz w:val="28"/>
        </w:rPr>
        <w:t>
      2) оларға рұқсатсыз кіруге жол бермейтін жабу құрылғысымен қоршауы бар;</w:t>
      </w:r>
    </w:p>
    <w:p>
      <w:pPr>
        <w:spacing w:after="0"/>
        <w:ind w:left="0"/>
        <w:jc w:val="both"/>
      </w:pPr>
      <w:r>
        <w:rPr>
          <w:rFonts w:ascii="Times New Roman"/>
          <w:b w:val="false"/>
          <w:i w:val="false"/>
          <w:color w:val="000000"/>
          <w:sz w:val="28"/>
        </w:rPr>
        <w:t>
      3) өрт сөндіру қондырғыларының барлық іске қосу элементтерін (модульдерін) бір уақытта әрекет етуге келтіру қамтамасыз етіледі.</w:t>
      </w:r>
    </w:p>
    <w:bookmarkStart w:name="z274" w:id="271"/>
    <w:p>
      <w:pPr>
        <w:spacing w:after="0"/>
        <w:ind w:left="0"/>
        <w:jc w:val="both"/>
      </w:pPr>
      <w:r>
        <w:rPr>
          <w:rFonts w:ascii="Times New Roman"/>
          <w:b w:val="false"/>
          <w:i w:val="false"/>
          <w:color w:val="000000"/>
          <w:sz w:val="28"/>
        </w:rPr>
        <w:t xml:space="preserve">
      130. Өрт сөндіруші заттарды берудің бірнеше бағыттары бар болған кезде, батареяларды (модульдерді) және таратушы құрылғыларды жергілікті іске қосу құрылғыларының іске қосу элементтерінде қорғалатын үй-жай (бағыты) көрсетілген тақтайшасы бар. </w:t>
      </w:r>
    </w:p>
    <w:bookmarkEnd w:id="271"/>
    <w:bookmarkStart w:name="z275" w:id="272"/>
    <w:p>
      <w:pPr>
        <w:spacing w:after="0"/>
        <w:ind w:left="0"/>
        <w:jc w:val="left"/>
      </w:pPr>
      <w:r>
        <w:rPr>
          <w:rFonts w:ascii="Times New Roman"/>
          <w:b/>
          <w:i w:val="false"/>
          <w:color w:val="000000"/>
        </w:rPr>
        <w:t xml:space="preserve"> 6-параграф. Газды өрт сөндіру қондырғыларымен қорғалатын үй-жайларға қойылатын қауіпсіздік талаптары</w:t>
      </w:r>
    </w:p>
    <w:bookmarkEnd w:id="272"/>
    <w:bookmarkStart w:name="z276" w:id="273"/>
    <w:p>
      <w:pPr>
        <w:spacing w:after="0"/>
        <w:ind w:left="0"/>
        <w:jc w:val="both"/>
      </w:pPr>
      <w:r>
        <w:rPr>
          <w:rFonts w:ascii="Times New Roman"/>
          <w:b w:val="false"/>
          <w:i w:val="false"/>
          <w:color w:val="000000"/>
          <w:sz w:val="28"/>
        </w:rPr>
        <w:t xml:space="preserve">
      131. Жобалау кезінде технологиялық негізсіз ойықтарды жою, өздігінен жабылатын құрылғыларды орнату және есіктің тығыздағыштарын нығыздау, есіктердің автоматты жапқыштарын орнату, шоғырсым өткізетін жерлерді нығыздау және тағы басқа бойынша шаралар қабылданады. </w:t>
      </w:r>
    </w:p>
    <w:bookmarkEnd w:id="273"/>
    <w:bookmarkStart w:name="z277" w:id="274"/>
    <w:p>
      <w:pPr>
        <w:spacing w:after="0"/>
        <w:ind w:left="0"/>
        <w:jc w:val="both"/>
      </w:pPr>
      <w:r>
        <w:rPr>
          <w:rFonts w:ascii="Times New Roman"/>
          <w:b w:val="false"/>
          <w:i w:val="false"/>
          <w:color w:val="000000"/>
          <w:sz w:val="28"/>
        </w:rPr>
        <w:t xml:space="preserve">
      132. Егер ойықтың (құрылғының) бар болу қажеттілігі есептеу арқылы расталған болса, қорғалатын үй-жайда қысымды түсіру үшін тұрақты ашық ойық (немесе ойығы өрт сөндіргіш заттарды берген кезде ашылатын құрылғы) қарастырылады. </w:t>
      </w:r>
    </w:p>
    <w:bookmarkEnd w:id="274"/>
    <w:bookmarkStart w:name="z278" w:id="275"/>
    <w:p>
      <w:pPr>
        <w:spacing w:after="0"/>
        <w:ind w:left="0"/>
        <w:jc w:val="both"/>
      </w:pPr>
      <w:r>
        <w:rPr>
          <w:rFonts w:ascii="Times New Roman"/>
          <w:b w:val="false"/>
          <w:i w:val="false"/>
          <w:color w:val="000000"/>
          <w:sz w:val="28"/>
        </w:rPr>
        <w:t>
      133. Қорғалатын үй-жайлардың жалпы алмасудың желдету ауақұбыры, ауамен жылыту және ауаны баптау жүйелерінде ауа қақпақтары (жапқыштар немесе өртке қарсы қақпақшалар) қарастырылады. Қорғалатын үй-жайда технологиялық процестің қауіпсіздігін қамтамасыз ететін желдету қондырғылары ерекшелік болып табылады, бұл кезде қондырғыны есептеу нақты объект үшін әзірленетін қосымша нормалар бойынша жүргізіледі.</w:t>
      </w:r>
    </w:p>
    <w:bookmarkEnd w:id="275"/>
    <w:p>
      <w:pPr>
        <w:spacing w:after="0"/>
        <w:ind w:left="0"/>
        <w:jc w:val="both"/>
      </w:pPr>
      <w:r>
        <w:rPr>
          <w:rFonts w:ascii="Times New Roman"/>
          <w:b w:val="false"/>
          <w:i w:val="false"/>
          <w:color w:val="000000"/>
          <w:sz w:val="28"/>
        </w:rPr>
        <w:t>
      Егер желдету ойықтары газды өрт сөндіру қондырғыларын жобалаған кезде тұрақты ашық ойықтар ретінде ескерілсе және желдету ағындарының тоқтауы өрт сөндіргіш заттарды бергенге дейін жүргізілсе, ауа сорғыштарға автоматты түрде жабылатын қақпақтар (жапқыштарды) қажеттілік болған кезде орнатылмайды.</w:t>
      </w:r>
    </w:p>
    <w:bookmarkStart w:name="z279" w:id="276"/>
    <w:p>
      <w:pPr>
        <w:spacing w:after="0"/>
        <w:ind w:left="0"/>
        <w:jc w:val="both"/>
      </w:pPr>
      <w:r>
        <w:rPr>
          <w:rFonts w:ascii="Times New Roman"/>
          <w:b w:val="false"/>
          <w:i w:val="false"/>
          <w:color w:val="000000"/>
          <w:sz w:val="28"/>
        </w:rPr>
        <w:t>
      134. Қорғалатын үй-жайда өрт кезінде автоматты түрде жабу қарастырылмаған ашылатын терезе және басқа ойықтар бар болған кезде, олардың ашық тұрғандығы туралы кезекші қызметкерге жарық және дыбысты дабыл қарастырылады.</w:t>
      </w:r>
    </w:p>
    <w:bookmarkEnd w:id="276"/>
    <w:bookmarkStart w:name="z280" w:id="277"/>
    <w:p>
      <w:pPr>
        <w:spacing w:after="0"/>
        <w:ind w:left="0"/>
        <w:jc w:val="both"/>
      </w:pPr>
      <w:r>
        <w:rPr>
          <w:rFonts w:ascii="Times New Roman"/>
          <w:b w:val="false"/>
          <w:i w:val="false"/>
          <w:color w:val="000000"/>
          <w:sz w:val="28"/>
        </w:rPr>
        <w:t>
      135. Қорғалатын үй-жайлардың есіктерінде оларды ашқан кезде өрт сөндіру қондырғыларын автоматты іске қосуды бұғаттауға сигнал беруші құрылғылар қарастырылады.</w:t>
      </w:r>
    </w:p>
    <w:bookmarkEnd w:id="277"/>
    <w:bookmarkStart w:name="z281" w:id="278"/>
    <w:p>
      <w:pPr>
        <w:spacing w:after="0"/>
        <w:ind w:left="0"/>
        <w:jc w:val="both"/>
      </w:pPr>
      <w:r>
        <w:rPr>
          <w:rFonts w:ascii="Times New Roman"/>
          <w:b w:val="false"/>
          <w:i w:val="false"/>
          <w:color w:val="000000"/>
          <w:sz w:val="28"/>
        </w:rPr>
        <w:t>
      136. Жобалау кезінде өрт сөндіргіш заттарды қорғалатын аймаққа бергенге дейін желдету, ауамен жылыту және ауаны баптау жүйелерін автоматты түрде сөндіру қарастырылады. Бұл кезде олардың толық жабылу уақыты 30 секундтан аспайды.</w:t>
      </w:r>
    </w:p>
    <w:bookmarkEnd w:id="278"/>
    <w:bookmarkStart w:name="z282" w:id="279"/>
    <w:p>
      <w:pPr>
        <w:spacing w:after="0"/>
        <w:ind w:left="0"/>
        <w:jc w:val="left"/>
      </w:pPr>
      <w:r>
        <w:rPr>
          <w:rFonts w:ascii="Times New Roman"/>
          <w:b/>
          <w:i w:val="false"/>
          <w:color w:val="000000"/>
        </w:rPr>
        <w:t xml:space="preserve"> 7-параграф. Көлемі бойынша жергілікті газды өрт сөндіру қондырғыларына қойылатын қауіпсіздік талаптары</w:t>
      </w:r>
    </w:p>
    <w:bookmarkEnd w:id="279"/>
    <w:bookmarkStart w:name="z283" w:id="280"/>
    <w:p>
      <w:pPr>
        <w:spacing w:after="0"/>
        <w:ind w:left="0"/>
        <w:jc w:val="both"/>
      </w:pPr>
      <w:r>
        <w:rPr>
          <w:rFonts w:ascii="Times New Roman"/>
          <w:b w:val="false"/>
          <w:i w:val="false"/>
          <w:color w:val="000000"/>
          <w:sz w:val="28"/>
        </w:rPr>
        <w:t>
      137. Өрт сөндіру қондырғыларын іске қосу қорғалатын көлемде орнатылған өрт сөндіру хабарландырушыларынан қарастырылады.</w:t>
      </w:r>
    </w:p>
    <w:bookmarkEnd w:id="280"/>
    <w:bookmarkStart w:name="z284" w:id="281"/>
    <w:p>
      <w:pPr>
        <w:spacing w:after="0"/>
        <w:ind w:left="0"/>
        <w:jc w:val="both"/>
      </w:pPr>
      <w:r>
        <w:rPr>
          <w:rFonts w:ascii="Times New Roman"/>
          <w:b w:val="false"/>
          <w:i w:val="false"/>
          <w:color w:val="000000"/>
          <w:sz w:val="28"/>
        </w:rPr>
        <w:t>
      138. Жергілікті өрт сөндіру кезінде өрт сөндіргіш заттардың берілу уақыты 30 секундтан аспайды.</w:t>
      </w:r>
    </w:p>
    <w:bookmarkEnd w:id="281"/>
    <w:bookmarkStart w:name="z285" w:id="282"/>
    <w:p>
      <w:pPr>
        <w:spacing w:after="0"/>
        <w:ind w:left="0"/>
        <w:jc w:val="left"/>
      </w:pPr>
      <w:r>
        <w:rPr>
          <w:rFonts w:ascii="Times New Roman"/>
          <w:b/>
          <w:i w:val="false"/>
          <w:color w:val="000000"/>
        </w:rPr>
        <w:t xml:space="preserve"> 12-тарау. Ұнтақты өрт сөндіру қондырғыларына қойылатын қауіпсіздік талаптары</w:t>
      </w:r>
    </w:p>
    <w:bookmarkEnd w:id="282"/>
    <w:bookmarkStart w:name="z286" w:id="283"/>
    <w:p>
      <w:pPr>
        <w:spacing w:after="0"/>
        <w:ind w:left="0"/>
        <w:jc w:val="left"/>
      </w:pPr>
      <w:r>
        <w:rPr>
          <w:rFonts w:ascii="Times New Roman"/>
          <w:b/>
          <w:i w:val="false"/>
          <w:color w:val="000000"/>
        </w:rPr>
        <w:t xml:space="preserve"> 1-параграф. Ұнтақты өрт сөндіру қондырғыларды конструкциялауға қойылатын қауіпсіздік талаптары</w:t>
      </w:r>
    </w:p>
    <w:bookmarkEnd w:id="283"/>
    <w:bookmarkStart w:name="z287" w:id="284"/>
    <w:p>
      <w:pPr>
        <w:spacing w:after="0"/>
        <w:ind w:left="0"/>
        <w:jc w:val="both"/>
      </w:pPr>
      <w:r>
        <w:rPr>
          <w:rFonts w:ascii="Times New Roman"/>
          <w:b w:val="false"/>
          <w:i w:val="false"/>
          <w:color w:val="000000"/>
          <w:sz w:val="28"/>
        </w:rPr>
        <w:t xml:space="preserve">
      139. Ұнтақты өрт сөндіру қондырғылары "Ғимараттарды, үй-жайларды және құрылыстарды автоматты түрде өрт сөндiру және автоматты өрт дабылымен, өрт кезiнде адамдарға хабарлау және оларды эвакуациялауды басқару жүйелерiмен жабдықтау жөнiндегi талаптар" ТР талаптарына сәйкес қабылданады. </w:t>
      </w:r>
    </w:p>
    <w:bookmarkEnd w:id="284"/>
    <w:bookmarkStart w:name="z288" w:id="285"/>
    <w:p>
      <w:pPr>
        <w:spacing w:after="0"/>
        <w:ind w:left="0"/>
        <w:jc w:val="both"/>
      </w:pPr>
      <w:r>
        <w:rPr>
          <w:rFonts w:ascii="Times New Roman"/>
          <w:b w:val="false"/>
          <w:i w:val="false"/>
          <w:color w:val="000000"/>
          <w:sz w:val="28"/>
        </w:rPr>
        <w:t>
      140. Өрт сөндіру қондырғысы адамдарды қорғалатын үй-жайдан эвакуациялау, желдетуді (ауа баптау және тағы сол сияқты) сөндіру, қақпақтарды (өртке қарсы қақпақшаларды және тағы басқа) жабу үшін қажетті уақытқа ұнтақтың шығуын кідіртуді қамтамасыз етеді, бірақ эвакуациялау туралы үй-жайдағы хабарлау құрылғылары қосылған сәттен бастап 10 секундтан кем емес.</w:t>
      </w:r>
    </w:p>
    <w:bookmarkEnd w:id="285"/>
    <w:p>
      <w:pPr>
        <w:spacing w:after="0"/>
        <w:ind w:left="0"/>
        <w:jc w:val="both"/>
      </w:pPr>
      <w:r>
        <w:rPr>
          <w:rFonts w:ascii="Times New Roman"/>
          <w:b w:val="false"/>
          <w:i w:val="false"/>
          <w:color w:val="000000"/>
          <w:sz w:val="28"/>
        </w:rPr>
        <w:t>
      Өрт сөндіру үшін қондырғылар қолданылмауы керек:</w:t>
      </w:r>
    </w:p>
    <w:p>
      <w:pPr>
        <w:spacing w:after="0"/>
        <w:ind w:left="0"/>
        <w:jc w:val="both"/>
      </w:pPr>
      <w:r>
        <w:rPr>
          <w:rFonts w:ascii="Times New Roman"/>
          <w:b w:val="false"/>
          <w:i w:val="false"/>
          <w:color w:val="000000"/>
          <w:sz w:val="28"/>
        </w:rPr>
        <w:t>
      1) заттар көлемінің ішінде өздігінен жануға және бықсуға бейім жанғыш материалдар (ағаш үгінділері, мақта, шөп ұны және т. б.);</w:t>
      </w:r>
    </w:p>
    <w:p>
      <w:pPr>
        <w:spacing w:after="0"/>
        <w:ind w:left="0"/>
        <w:jc w:val="both"/>
      </w:pPr>
      <w:r>
        <w:rPr>
          <w:rFonts w:ascii="Times New Roman"/>
          <w:b w:val="false"/>
          <w:i w:val="false"/>
          <w:color w:val="000000"/>
          <w:sz w:val="28"/>
        </w:rPr>
        <w:t>
      2) ауаның қатысуынсыз химиялық заттар мен олардың қоспаларының, пирофорлық және полимерлік материалдардың бықсуға және жануға бейімділігі.</w:t>
      </w:r>
    </w:p>
    <w:bookmarkStart w:name="z289" w:id="286"/>
    <w:p>
      <w:pPr>
        <w:spacing w:after="0"/>
        <w:ind w:left="0"/>
        <w:jc w:val="both"/>
      </w:pPr>
      <w:r>
        <w:rPr>
          <w:rFonts w:ascii="Times New Roman"/>
          <w:b w:val="false"/>
          <w:i w:val="false"/>
          <w:color w:val="000000"/>
          <w:sz w:val="28"/>
        </w:rPr>
        <w:t xml:space="preserve">
      141. Модульдері қорғалатын үй-жайдан тыс орналастырылған өрт сөндіру қондырғыларын жергілікті іске қосу негізделген жағдайларда қарастырылады, бұл кезде іске қосу элементтері: </w:t>
      </w:r>
    </w:p>
    <w:bookmarkEnd w:id="286"/>
    <w:p>
      <w:pPr>
        <w:spacing w:after="0"/>
        <w:ind w:left="0"/>
        <w:jc w:val="both"/>
      </w:pPr>
      <w:r>
        <w:rPr>
          <w:rFonts w:ascii="Times New Roman"/>
          <w:b w:val="false"/>
          <w:i w:val="false"/>
          <w:color w:val="000000"/>
          <w:sz w:val="28"/>
        </w:rPr>
        <w:t>
      1) қорғалатын үй-жайдан тыс өрт себептерінің әсерінен қауіпсіз аймақта орналасады;</w:t>
      </w:r>
    </w:p>
    <w:p>
      <w:pPr>
        <w:spacing w:after="0"/>
        <w:ind w:left="0"/>
        <w:jc w:val="both"/>
      </w:pPr>
      <w:r>
        <w:rPr>
          <w:rFonts w:ascii="Times New Roman"/>
          <w:b w:val="false"/>
          <w:i w:val="false"/>
          <w:color w:val="000000"/>
          <w:sz w:val="28"/>
        </w:rPr>
        <w:t>
      2) оларға рұқсатсыз кіруге жол бермейтін жабу құрылғысымен қоршауы бар;</w:t>
      </w:r>
    </w:p>
    <w:p>
      <w:pPr>
        <w:spacing w:after="0"/>
        <w:ind w:left="0"/>
        <w:jc w:val="both"/>
      </w:pPr>
      <w:r>
        <w:rPr>
          <w:rFonts w:ascii="Times New Roman"/>
          <w:b w:val="false"/>
          <w:i w:val="false"/>
          <w:color w:val="000000"/>
          <w:sz w:val="28"/>
        </w:rPr>
        <w:t>
      3) қондырғының барлық іске қосу элементтерін бір уақытта әрекет етуге келтіруді қамтамасыз етеді.</w:t>
      </w:r>
    </w:p>
    <w:p>
      <w:pPr>
        <w:spacing w:after="0"/>
        <w:ind w:left="0"/>
        <w:jc w:val="both"/>
      </w:pPr>
      <w:r>
        <w:rPr>
          <w:rFonts w:ascii="Times New Roman"/>
          <w:b w:val="false"/>
          <w:i w:val="false"/>
          <w:color w:val="000000"/>
          <w:sz w:val="28"/>
        </w:rPr>
        <w:t>
      Модульдерді қорғалатын үй-жайға орналастырған кезде, негізделген жағдайларда, жергілікті қолмен іске қосудың жоқтығы қарастырылады.</w:t>
      </w:r>
    </w:p>
    <w:bookmarkStart w:name="z290" w:id="287"/>
    <w:p>
      <w:pPr>
        <w:spacing w:after="0"/>
        <w:ind w:left="0"/>
        <w:jc w:val="left"/>
      </w:pPr>
      <w:r>
        <w:rPr>
          <w:rFonts w:ascii="Times New Roman"/>
          <w:b/>
          <w:i w:val="false"/>
          <w:color w:val="000000"/>
        </w:rPr>
        <w:t xml:space="preserve"> 2-параграф. Ұнтақты өрт сөндіру қондырғыларының құбырларына қойылатын қауіпсіздік талаптары</w:t>
      </w:r>
    </w:p>
    <w:bookmarkEnd w:id="287"/>
    <w:bookmarkStart w:name="z291" w:id="288"/>
    <w:p>
      <w:pPr>
        <w:spacing w:after="0"/>
        <w:ind w:left="0"/>
        <w:jc w:val="both"/>
      </w:pPr>
      <w:r>
        <w:rPr>
          <w:rFonts w:ascii="Times New Roman"/>
          <w:b w:val="false"/>
          <w:i w:val="false"/>
          <w:color w:val="000000"/>
          <w:sz w:val="28"/>
        </w:rPr>
        <w:t>
      142. Қондырғылардың құбырлар жалғауында талап етілетін беріктік пен герметикалық қамтамасыз етіледі.</w:t>
      </w:r>
    </w:p>
    <w:bookmarkEnd w:id="288"/>
    <w:bookmarkStart w:name="z292" w:id="289"/>
    <w:p>
      <w:pPr>
        <w:spacing w:after="0"/>
        <w:ind w:left="0"/>
        <w:jc w:val="both"/>
      </w:pPr>
      <w:r>
        <w:rPr>
          <w:rFonts w:ascii="Times New Roman"/>
          <w:b w:val="false"/>
          <w:i w:val="false"/>
          <w:color w:val="000000"/>
          <w:sz w:val="28"/>
        </w:rPr>
        <w:t>
      143. Тарату құбырларының (олар болған кезде) ең ұзын ұзындығы және оларға қойылатын талаптар ұнтақты өрт сөндіру модуліне берілетін пайдалану құжаттарымен регламенттеледі.</w:t>
      </w:r>
    </w:p>
    <w:bookmarkEnd w:id="289"/>
    <w:bookmarkStart w:name="z293" w:id="290"/>
    <w:p>
      <w:pPr>
        <w:spacing w:after="0"/>
        <w:ind w:left="0"/>
        <w:jc w:val="both"/>
      </w:pPr>
      <w:r>
        <w:rPr>
          <w:rFonts w:ascii="Times New Roman"/>
          <w:b w:val="false"/>
          <w:i w:val="false"/>
          <w:color w:val="000000"/>
          <w:sz w:val="28"/>
        </w:rPr>
        <w:t xml:space="preserve">
      144. Өрт сөндіру қондырғыларындағы құбырлар және олардың жалғаулары Ржұм тең сынау қысымы кезіндегі герметикалықты және 1,25Ржұм тең сынау қысымы кезіндегі төзімділікті қамтамасыз етеді (мұндағы Ржұм - пайдалану шарттарындағы модульдегі өрт сөндіргіш заттардың ең көп қысымы). </w:t>
      </w:r>
    </w:p>
    <w:bookmarkEnd w:id="290"/>
    <w:bookmarkStart w:name="z294" w:id="291"/>
    <w:p>
      <w:pPr>
        <w:spacing w:after="0"/>
        <w:ind w:left="0"/>
        <w:jc w:val="both"/>
      </w:pPr>
      <w:r>
        <w:rPr>
          <w:rFonts w:ascii="Times New Roman"/>
          <w:b w:val="false"/>
          <w:i w:val="false"/>
          <w:color w:val="000000"/>
          <w:sz w:val="28"/>
        </w:rPr>
        <w:t>
      145. Саптама-бүріккіштер ұнтақты өрт сөндіру модуліне берілетін техникалық құжатқа сәйкес қорғалатын аймақта орналастырылады.</w:t>
      </w:r>
    </w:p>
    <w:bookmarkEnd w:id="291"/>
    <w:p>
      <w:pPr>
        <w:spacing w:after="0"/>
        <w:ind w:left="0"/>
        <w:jc w:val="both"/>
      </w:pPr>
      <w:r>
        <w:rPr>
          <w:rFonts w:ascii="Times New Roman"/>
          <w:b w:val="false"/>
          <w:i w:val="false"/>
          <w:color w:val="000000"/>
          <w:sz w:val="28"/>
        </w:rPr>
        <w:t>
      Егер қорғалатын үй-жайдың биіктігі қондырма-бүріккіштердің ең көп биіктігіне қарағанда биік болса, олардың орналасуын модульдің техникалық құжаттамасында берілген бүрку диаграммаларын есептеу арқылы қабаттармен жүзеге асырылады.</w:t>
      </w:r>
    </w:p>
    <w:bookmarkStart w:name="z295" w:id="292"/>
    <w:p>
      <w:pPr>
        <w:spacing w:after="0"/>
        <w:ind w:left="0"/>
        <w:jc w:val="both"/>
      </w:pPr>
      <w:r>
        <w:rPr>
          <w:rFonts w:ascii="Times New Roman"/>
          <w:b w:val="false"/>
          <w:i w:val="false"/>
          <w:color w:val="000000"/>
          <w:sz w:val="28"/>
        </w:rPr>
        <w:t>
      146. Қондырма-таратқыштары бар модульдерді немесе құбырларды орнатуда пайдаланылатын конструкциялар, орнатылатын элементтердің бес еселік салмағына тең жүктеменің әсеріне есептелінеді және олардың сақталуын және кездейсоқ зақымданулардан қорғауды қамтамасыз етеді.</w:t>
      </w:r>
    </w:p>
    <w:bookmarkEnd w:id="292"/>
    <w:bookmarkStart w:name="z296" w:id="293"/>
    <w:p>
      <w:pPr>
        <w:spacing w:after="0"/>
        <w:ind w:left="0"/>
        <w:jc w:val="both"/>
      </w:pPr>
      <w:r>
        <w:rPr>
          <w:rFonts w:ascii="Times New Roman"/>
          <w:b w:val="false"/>
          <w:i w:val="false"/>
          <w:color w:val="000000"/>
          <w:sz w:val="28"/>
        </w:rPr>
        <w:t>
      147. Өрт сөндіру қондырмаларының таратушы құбырларын бекіту үшін ұстағыштар (қамыттар) құрылыс конструкцияларына немесе қажеттілігіне қарай жабдыққа, сақтау сөрелеріне немесе басқа стационар конструкцияларға тікелей бекітіледі. Диаметрі 50 миллиметрден жоғары құбырларды бекітуге арналған ұстағыштарды (қамыттарды) ирек жайма болатқа немесе көбік бетонды блоктарға (тақталарға) бекітуге тыйым салынады.</w:t>
      </w:r>
    </w:p>
    <w:bookmarkEnd w:id="293"/>
    <w:p>
      <w:pPr>
        <w:spacing w:after="0"/>
        <w:ind w:left="0"/>
        <w:jc w:val="both"/>
      </w:pPr>
      <w:r>
        <w:rPr>
          <w:rFonts w:ascii="Times New Roman"/>
          <w:b w:val="false"/>
          <w:i w:val="false"/>
          <w:color w:val="000000"/>
          <w:sz w:val="28"/>
        </w:rPr>
        <w:t>
      Басқа құбырларды, жабдықтарды немесе қондырғыларды ұстағыштарға (қамыттарға) бекітуге тыйым салынады.</w:t>
      </w:r>
    </w:p>
    <w:p>
      <w:pPr>
        <w:spacing w:after="0"/>
        <w:ind w:left="0"/>
        <w:jc w:val="both"/>
      </w:pPr>
      <w:r>
        <w:rPr>
          <w:rFonts w:ascii="Times New Roman"/>
          <w:b w:val="false"/>
          <w:i w:val="false"/>
          <w:color w:val="000000"/>
          <w:sz w:val="28"/>
        </w:rPr>
        <w:t>
      Ұстағыштар (қамыттар) жүктеменің тепе-теңдігін қамтамасыз ету үшін реттелетін түрде болады және құбырды толықтай қамтиды және құбырға немесе фитингтерге дәнекерленбейді.</w:t>
      </w:r>
    </w:p>
    <w:p>
      <w:pPr>
        <w:spacing w:after="0"/>
        <w:ind w:left="0"/>
        <w:jc w:val="both"/>
      </w:pPr>
      <w:r>
        <w:rPr>
          <w:rFonts w:ascii="Times New Roman"/>
          <w:b w:val="false"/>
          <w:i w:val="false"/>
          <w:color w:val="000000"/>
          <w:sz w:val="28"/>
        </w:rPr>
        <w:t>
      Мыс құбырларға бекітуге арналған ұстағыштар (қамыттар) түйіспе тоттанудан аулақ болу үшін диэлектрлік төсемдермен жабдықталады.</w:t>
      </w:r>
    </w:p>
    <w:p>
      <w:pPr>
        <w:spacing w:after="0"/>
        <w:ind w:left="0"/>
        <w:jc w:val="both"/>
      </w:pPr>
      <w:r>
        <w:rPr>
          <w:rFonts w:ascii="Times New Roman"/>
          <w:b w:val="false"/>
          <w:i w:val="false"/>
          <w:color w:val="000000"/>
          <w:sz w:val="28"/>
        </w:rPr>
        <w:t>
      Таратушы құбырдың бекіту саны осьтік күштерді компенсациялау үшін жеткілікті сандық мөлшерде қабылданады.</w:t>
      </w:r>
    </w:p>
    <w:bookmarkStart w:name="z297" w:id="294"/>
    <w:p>
      <w:pPr>
        <w:spacing w:after="0"/>
        <w:ind w:left="0"/>
        <w:jc w:val="left"/>
      </w:pPr>
      <w:r>
        <w:rPr>
          <w:rFonts w:ascii="Times New Roman"/>
          <w:b/>
          <w:i w:val="false"/>
          <w:color w:val="000000"/>
        </w:rPr>
        <w:t xml:space="preserve"> 3-параграф. Өрт сөндіргіш заттарды сақтауға қойылатын қауіпсіздік талаптары</w:t>
      </w:r>
    </w:p>
    <w:bookmarkEnd w:id="294"/>
    <w:bookmarkStart w:name="z298" w:id="295"/>
    <w:p>
      <w:pPr>
        <w:spacing w:after="0"/>
        <w:ind w:left="0"/>
        <w:jc w:val="both"/>
      </w:pPr>
      <w:r>
        <w:rPr>
          <w:rFonts w:ascii="Times New Roman"/>
          <w:b w:val="false"/>
          <w:i w:val="false"/>
          <w:color w:val="000000"/>
          <w:sz w:val="28"/>
        </w:rPr>
        <w:t>
      148. Өрт сөндіруге қажетті модульдердің мөлшерін санауды қорғалатын көлемді өрт сөндіргіш ұнтақпен бір қалыпты толтыру немесе модульдің техникалық құжаттамасында берілген шығын диаграммасын есептеумен алаңды бір қалыпты сулау шарттарынан жүзеге асырады, жүргізеді.</w:t>
      </w:r>
    </w:p>
    <w:bookmarkEnd w:id="295"/>
    <w:bookmarkStart w:name="z299" w:id="296"/>
    <w:p>
      <w:pPr>
        <w:spacing w:after="0"/>
        <w:ind w:left="0"/>
        <w:jc w:val="both"/>
      </w:pPr>
      <w:r>
        <w:rPr>
          <w:rFonts w:ascii="Times New Roman"/>
          <w:b w:val="false"/>
          <w:i w:val="false"/>
          <w:color w:val="000000"/>
          <w:sz w:val="28"/>
        </w:rPr>
        <w:t>
      149. Есептіктен басқа қорғалатын объектіде неғұрлым көлемді үй-жайда немесе аймақта 100% қосалқы жинақтаушы бөлшектердің, модульдерінің (қайта зарядталмайтын) және ауыстыру үшін қондырғыдағы ұнтақтың қоры қарастырылады. Егер бір объектіде әртүрлі үлгі өлшемдегі бірнеше модульдер қолданылса, онда қор әрбір үлгі өлшемдегі қондырғылардың жұмысқа қабілеттілігін қалпына келтіруді қамтамасыз етуді ескере құрылады. Қор объект қоймасында сақталады.</w:t>
      </w:r>
    </w:p>
    <w:bookmarkEnd w:id="296"/>
    <w:bookmarkStart w:name="z300" w:id="297"/>
    <w:p>
      <w:pPr>
        <w:spacing w:after="0"/>
        <w:ind w:left="0"/>
        <w:jc w:val="both"/>
      </w:pPr>
      <w:r>
        <w:rPr>
          <w:rFonts w:ascii="Times New Roman"/>
          <w:b w:val="false"/>
          <w:i w:val="false"/>
          <w:color w:val="000000"/>
          <w:sz w:val="28"/>
        </w:rPr>
        <w:t xml:space="preserve">
      150. Модульдер пайдалану температураларының диапазонын ескере отырып орналастырылады. Таратушы құбыры бар модульдер ең қорғалатын үй-жайға орналастырылу секілді (болжамды жану аймағынан алыстатылған), одан тікелей таяу жерде, оның шектерінен тыс арнайы қоршауда немесе боксте орналастырылады. </w:t>
      </w:r>
    </w:p>
    <w:bookmarkEnd w:id="297"/>
    <w:bookmarkStart w:name="z301" w:id="298"/>
    <w:p>
      <w:pPr>
        <w:spacing w:after="0"/>
        <w:ind w:left="0"/>
        <w:jc w:val="left"/>
      </w:pPr>
      <w:r>
        <w:rPr>
          <w:rFonts w:ascii="Times New Roman"/>
          <w:b/>
          <w:i w:val="false"/>
          <w:color w:val="000000"/>
        </w:rPr>
        <w:t xml:space="preserve"> 4-параграф. Ұнтақты өрт сөндіру қондырғыларымен қорғалатын үй-жайларға қойылатын қауіпсіздік талаптары</w:t>
      </w:r>
    </w:p>
    <w:bookmarkEnd w:id="298"/>
    <w:bookmarkStart w:name="z302" w:id="299"/>
    <w:p>
      <w:pPr>
        <w:spacing w:after="0"/>
        <w:ind w:left="0"/>
        <w:jc w:val="both"/>
      </w:pPr>
      <w:r>
        <w:rPr>
          <w:rFonts w:ascii="Times New Roman"/>
          <w:b w:val="false"/>
          <w:i w:val="false"/>
          <w:color w:val="000000"/>
          <w:sz w:val="28"/>
        </w:rPr>
        <w:t>
      151. Қорғалатын үй-жайларға кіретін есіктерде оларды ашқан кезде өрт сөндіру қондырғылардың автоматты түрде іске қосылуын бұғаттауға сигналды қалыптастыратын құрылғылар қарастырылады.</w:t>
      </w:r>
    </w:p>
    <w:bookmarkEnd w:id="299"/>
    <w:p>
      <w:pPr>
        <w:spacing w:after="0"/>
        <w:ind w:left="0"/>
        <w:jc w:val="both"/>
      </w:pPr>
      <w:r>
        <w:rPr>
          <w:rFonts w:ascii="Times New Roman"/>
          <w:b w:val="false"/>
          <w:i w:val="false"/>
          <w:color w:val="000000"/>
          <w:sz w:val="28"/>
        </w:rPr>
        <w:t>
      Ұнтақты өрт сөндіру қондырғыларын автоматты түрде іске қосуды бұғаттау құрылғыларымен, адамдардың тұрақты келуі қарастырылмаған көлемі 100 м3 артық емес (өндірістік қажеттілік тұрғысынан келіп кетеді) және өрт жүктемесі 1000 МДж/м2 аспайтын үй-жайды, сондай-ақ электр шкафтарды, шоғырсым құрылыстарын негізделген жағдайларда жабдықтамайды.</w:t>
      </w:r>
    </w:p>
    <w:bookmarkStart w:name="z303" w:id="300"/>
    <w:p>
      <w:pPr>
        <w:spacing w:after="0"/>
        <w:ind w:left="0"/>
        <w:jc w:val="both"/>
      </w:pPr>
      <w:r>
        <w:rPr>
          <w:rFonts w:ascii="Times New Roman"/>
          <w:b w:val="false"/>
          <w:i w:val="false"/>
          <w:color w:val="000000"/>
          <w:sz w:val="28"/>
        </w:rPr>
        <w:t>
      152. Көлемді өрт сөндіру қондырғыларын жобалаған кезде желдету жүйелерін автоматты сөндіру, ауамен жылытуды және ауаны баптау, сондай-ақ өрт сөндіргіш заттарды қорғалатын аймаққа беруге дейінгі ауа арналарындағы ауа қақпақтарының (өртке қарсы қақпақшалар) жабылуын қарастырылады. Бұл кезде олардың толық жабылу уақыты 30 секундтан артық емес.</w:t>
      </w:r>
    </w:p>
    <w:bookmarkEnd w:id="300"/>
    <w:bookmarkStart w:name="z304" w:id="301"/>
    <w:p>
      <w:pPr>
        <w:spacing w:after="0"/>
        <w:ind w:left="0"/>
        <w:jc w:val="both"/>
      </w:pPr>
      <w:r>
        <w:rPr>
          <w:rFonts w:ascii="Times New Roman"/>
          <w:b w:val="false"/>
          <w:i w:val="false"/>
          <w:color w:val="000000"/>
          <w:sz w:val="28"/>
        </w:rPr>
        <w:t>
      153. Қорғалатын үй-жайда өрт кезінде автоматты түрде жабылуы қарастырылмайтын ашылатын терезелер және басқа тесіктер бар болған кезде кезекші қызметкерге оларды ашу туралы жарық және дыбыс дабылы қарастырылады.</w:t>
      </w:r>
    </w:p>
    <w:bookmarkEnd w:id="301"/>
    <w:bookmarkStart w:name="z305" w:id="302"/>
    <w:p>
      <w:pPr>
        <w:spacing w:after="0"/>
        <w:ind w:left="0"/>
        <w:jc w:val="left"/>
      </w:pPr>
      <w:r>
        <w:rPr>
          <w:rFonts w:ascii="Times New Roman"/>
          <w:b/>
          <w:i w:val="false"/>
          <w:color w:val="000000"/>
        </w:rPr>
        <w:t xml:space="preserve"> 13-тарау. Аэрозольді өрт сөндіру қондырғыларына қойылатын қауіпсіздік талаптары</w:t>
      </w:r>
    </w:p>
    <w:bookmarkEnd w:id="302"/>
    <w:bookmarkStart w:name="z306" w:id="303"/>
    <w:p>
      <w:pPr>
        <w:spacing w:after="0"/>
        <w:ind w:left="0"/>
        <w:jc w:val="left"/>
      </w:pPr>
      <w:r>
        <w:rPr>
          <w:rFonts w:ascii="Times New Roman"/>
          <w:b/>
          <w:i w:val="false"/>
          <w:color w:val="000000"/>
        </w:rPr>
        <w:t xml:space="preserve"> 1-параграф. Аэрозольді өрт сөндіру қондырғыларды конструкциялауға қойылатын қауіпсіздік талаптары</w:t>
      </w:r>
    </w:p>
    <w:bookmarkEnd w:id="303"/>
    <w:bookmarkStart w:name="z307" w:id="304"/>
    <w:p>
      <w:pPr>
        <w:spacing w:after="0"/>
        <w:ind w:left="0"/>
        <w:jc w:val="both"/>
      </w:pPr>
      <w:r>
        <w:rPr>
          <w:rFonts w:ascii="Times New Roman"/>
          <w:b w:val="false"/>
          <w:i w:val="false"/>
          <w:color w:val="000000"/>
          <w:sz w:val="28"/>
        </w:rPr>
        <w:t>
      154. Аэрозольді өрт сөндіру қондырғыларында автоматты және қашықтықтан қосу қолданылады. Қондырғыларды жергілікті қосуға тыйым салынады.</w:t>
      </w:r>
    </w:p>
    <w:bookmarkEnd w:id="304"/>
    <w:bookmarkStart w:name="z308" w:id="305"/>
    <w:p>
      <w:pPr>
        <w:spacing w:after="0"/>
        <w:ind w:left="0"/>
        <w:jc w:val="both"/>
      </w:pPr>
      <w:r>
        <w:rPr>
          <w:rFonts w:ascii="Times New Roman"/>
          <w:b w:val="false"/>
          <w:i w:val="false"/>
          <w:color w:val="000000"/>
          <w:sz w:val="28"/>
        </w:rPr>
        <w:t>
      155. Өрт сөндіргіш аэрозоль генераторларын әрекетке келтіру электрлік іске қосудың көмегімен жүзеге асырылады. Генераторларды іске қосуды бір уақытта (бір топпен) немесе үй-жайдағы артық қысымды төмендету мақсатында өрт сөндіргіш аэрозольді беруде үзіліссіз бірнеше топтармен жүргізіледі. Аэрозольді өрт сөндіру қондырғыларының құрамында құрамдастырылған іске қосылатын генераторларды қолдануға тыйым салынады.</w:t>
      </w:r>
    </w:p>
    <w:bookmarkEnd w:id="305"/>
    <w:bookmarkStart w:name="z309" w:id="306"/>
    <w:p>
      <w:pPr>
        <w:spacing w:after="0"/>
        <w:ind w:left="0"/>
        <w:jc w:val="both"/>
      </w:pPr>
      <w:r>
        <w:rPr>
          <w:rFonts w:ascii="Times New Roman"/>
          <w:b w:val="false"/>
          <w:i w:val="false"/>
          <w:color w:val="000000"/>
          <w:sz w:val="28"/>
        </w:rPr>
        <w:t>
      156. Қондырғы өрт сөндіргіш аэрозольдің қорғалатын үй-жайға шығуының кідіруін қамтамасыз етеді, адамдарды көшіру үшін қажетті уақытқа, генераторларды қосқаны туралы дыбысты және жарық сигнал хабарламасы берілгеннен кейін, сондай-ақ желдету жабдығының толық тоқтатылуы, ауа қақпақтарының және өртке қарсы қақпақшалардың жабылуы және тағы сол сияқты, бірақ 30 секундтан кем емес.</w:t>
      </w:r>
    </w:p>
    <w:bookmarkEnd w:id="306"/>
    <w:bookmarkStart w:name="z310" w:id="307"/>
    <w:p>
      <w:pPr>
        <w:spacing w:after="0"/>
        <w:ind w:left="0"/>
        <w:jc w:val="both"/>
      </w:pPr>
      <w:r>
        <w:rPr>
          <w:rFonts w:ascii="Times New Roman"/>
          <w:b w:val="false"/>
          <w:i w:val="false"/>
          <w:color w:val="000000"/>
          <w:sz w:val="28"/>
        </w:rPr>
        <w:t>
      157. Қорғалатын объектіде өрт сөндіргіш заттардың есептік мөлшерінен басқа оның 100% қоры қарастырылады.</w:t>
      </w:r>
    </w:p>
    <w:bookmarkEnd w:id="307"/>
    <w:p>
      <w:pPr>
        <w:spacing w:after="0"/>
        <w:ind w:left="0"/>
        <w:jc w:val="both"/>
      </w:pPr>
      <w:r>
        <w:rPr>
          <w:rFonts w:ascii="Times New Roman"/>
          <w:b w:val="false"/>
          <w:i w:val="false"/>
          <w:color w:val="000000"/>
          <w:sz w:val="28"/>
        </w:rPr>
        <w:t>
      Объектіде бірнеше модульді қондырғылар бар болған кезде қор кез-келген қорғалатын үй-жайдағы іске қосылған өрт сөндіру қондырғысының жұмысқа қабілеттілігін қалпына келтіру үшін жеткілікті көлемде қарастырылады.</w:t>
      </w:r>
    </w:p>
    <w:p>
      <w:pPr>
        <w:spacing w:after="0"/>
        <w:ind w:left="0"/>
        <w:jc w:val="both"/>
      </w:pPr>
      <w:r>
        <w:rPr>
          <w:rFonts w:ascii="Times New Roman"/>
          <w:b w:val="false"/>
          <w:i w:val="false"/>
          <w:color w:val="000000"/>
          <w:sz w:val="28"/>
        </w:rPr>
        <w:t>
      Қор объект қоймасында сақталады.</w:t>
      </w:r>
    </w:p>
    <w:bookmarkStart w:name="z311" w:id="308"/>
    <w:p>
      <w:pPr>
        <w:spacing w:after="0"/>
        <w:ind w:left="0"/>
        <w:jc w:val="both"/>
      </w:pPr>
      <w:r>
        <w:rPr>
          <w:rFonts w:ascii="Times New Roman"/>
          <w:b w:val="false"/>
          <w:i w:val="false"/>
          <w:color w:val="000000"/>
          <w:sz w:val="28"/>
        </w:rPr>
        <w:t xml:space="preserve">
      158. Қондырғыларды жобалау кезінде қорғалатын үй-жайлардағы қолданылатын өрт сөндіргіш аэрозоль генераторларынан тұтанудың пайда болу мүмкіндігін болдырмайтын шаралар қабылданады. </w:t>
      </w:r>
    </w:p>
    <w:bookmarkEnd w:id="308"/>
    <w:bookmarkStart w:name="z312" w:id="309"/>
    <w:p>
      <w:pPr>
        <w:spacing w:after="0"/>
        <w:ind w:left="0"/>
        <w:jc w:val="left"/>
      </w:pPr>
      <w:r>
        <w:rPr>
          <w:rFonts w:ascii="Times New Roman"/>
          <w:b/>
          <w:i w:val="false"/>
          <w:color w:val="000000"/>
        </w:rPr>
        <w:t xml:space="preserve"> 2-параграф. Өрт сөндіргіш аэрозоль генераторларын орналастыруға қойылатын қауіпсіздік талаптары</w:t>
      </w:r>
    </w:p>
    <w:bookmarkEnd w:id="309"/>
    <w:bookmarkStart w:name="z313" w:id="310"/>
    <w:p>
      <w:pPr>
        <w:spacing w:after="0"/>
        <w:ind w:left="0"/>
        <w:jc w:val="both"/>
      </w:pPr>
      <w:r>
        <w:rPr>
          <w:rFonts w:ascii="Times New Roman"/>
          <w:b w:val="false"/>
          <w:i w:val="false"/>
          <w:color w:val="000000"/>
          <w:sz w:val="28"/>
        </w:rPr>
        <w:t xml:space="preserve">
      159. Өрт сөндіргіш аэрозоль генераторларын үй-жайларға орналастыру берілудің белгіленген қарқындылығын, аэрозольдің нормативтен төмен емес өрт сөндіргіш қабілеттілігін жасауды және өрт сөндіргіш аэрозольмен 161 және 162-тармақтарының берілген талаптарын ескере отырып, қорғалатын үй-жайдың барлық көлемін бірқалыпты толтыруды қамтамасыз етеді. Бұл кезде генераторларды орналастыру қабаттармен жүргізіледі. </w:t>
      </w:r>
    </w:p>
    <w:bookmarkEnd w:id="310"/>
    <w:bookmarkStart w:name="z314" w:id="311"/>
    <w:p>
      <w:pPr>
        <w:spacing w:after="0"/>
        <w:ind w:left="0"/>
        <w:jc w:val="both"/>
      </w:pPr>
      <w:r>
        <w:rPr>
          <w:rFonts w:ascii="Times New Roman"/>
          <w:b w:val="false"/>
          <w:i w:val="false"/>
          <w:color w:val="000000"/>
          <w:sz w:val="28"/>
        </w:rPr>
        <w:t>
      160. Аэрозоль ағысының үй-жайдың қоршау конструкцияларындағы үнемі ашық ойықтардағы жармаға түсуін болдырмайтындай етіп генераторларды орналастыру жүргізіледі.</w:t>
      </w:r>
    </w:p>
    <w:bookmarkEnd w:id="311"/>
    <w:bookmarkStart w:name="z315" w:id="312"/>
    <w:p>
      <w:pPr>
        <w:spacing w:after="0"/>
        <w:ind w:left="0"/>
        <w:jc w:val="both"/>
      </w:pPr>
      <w:r>
        <w:rPr>
          <w:rFonts w:ascii="Times New Roman"/>
          <w:b w:val="false"/>
          <w:i w:val="false"/>
          <w:color w:val="000000"/>
          <w:sz w:val="28"/>
        </w:rPr>
        <w:t>
      161. Өрт сөндіргіш аэрозоль генераторларын қорғалатын үй-жайларға орналастыру әрбір генератордың жоғары температуралы әсер ету ықтималдығын болдырмайды:</w:t>
      </w:r>
    </w:p>
    <w:bookmarkEnd w:id="312"/>
    <w:p>
      <w:pPr>
        <w:spacing w:after="0"/>
        <w:ind w:left="0"/>
        <w:jc w:val="both"/>
      </w:pPr>
      <w:r>
        <w:rPr>
          <w:rFonts w:ascii="Times New Roman"/>
          <w:b w:val="false"/>
          <w:i w:val="false"/>
          <w:color w:val="000000"/>
          <w:sz w:val="28"/>
        </w:rPr>
        <w:t>
      1) 75 ºС-тан жоғары температуралы аймақтар - қорғалатын үй-жайда тұрған немесе осы үй-жайға кіруге рұқсаты бар қызметкерге (генератордың рұқсатсыз немесе жалған іске қосылуы жағдайында);</w:t>
      </w:r>
    </w:p>
    <w:p>
      <w:pPr>
        <w:spacing w:after="0"/>
        <w:ind w:left="0"/>
        <w:jc w:val="both"/>
      </w:pPr>
      <w:r>
        <w:rPr>
          <w:rFonts w:ascii="Times New Roman"/>
          <w:b w:val="false"/>
          <w:i w:val="false"/>
          <w:color w:val="000000"/>
          <w:sz w:val="28"/>
        </w:rPr>
        <w:t>
      2) 200 ºС-тан жоғары температуралы аймақ - қорғалатын үй-жайда сақталатын немесе қолданылатын жанғыш заттарға және материалдарға, сондай-ақ жанғыш заттарды және материалдарды қолданатын жабдыққа;</w:t>
      </w:r>
    </w:p>
    <w:p>
      <w:pPr>
        <w:spacing w:after="0"/>
        <w:ind w:left="0"/>
        <w:jc w:val="both"/>
      </w:pPr>
      <w:r>
        <w:rPr>
          <w:rFonts w:ascii="Times New Roman"/>
          <w:b w:val="false"/>
          <w:i w:val="false"/>
          <w:color w:val="000000"/>
          <w:sz w:val="28"/>
        </w:rPr>
        <w:t>
      3) 400 ºС-тан жоғары температуралы аймақ - басқа жабдыққа.</w:t>
      </w:r>
    </w:p>
    <w:p>
      <w:pPr>
        <w:spacing w:after="0"/>
        <w:ind w:left="0"/>
        <w:jc w:val="both"/>
      </w:pPr>
      <w:r>
        <w:rPr>
          <w:rFonts w:ascii="Times New Roman"/>
          <w:b w:val="false"/>
          <w:i w:val="false"/>
          <w:color w:val="000000"/>
          <w:sz w:val="28"/>
        </w:rPr>
        <w:t>
      Өрт сөндіргіш аэрозоль генераторларының қауіпті жоғары температуралы аймақтарының өлшемдері туралы мәліметтер генераторлардың пайдалану құжаттарынан анықталады.</w:t>
      </w:r>
    </w:p>
    <w:p>
      <w:pPr>
        <w:spacing w:after="0"/>
        <w:ind w:left="0"/>
        <w:jc w:val="both"/>
      </w:pPr>
      <w:r>
        <w:rPr>
          <w:rFonts w:ascii="Times New Roman"/>
          <w:b w:val="false"/>
          <w:i w:val="false"/>
          <w:color w:val="000000"/>
          <w:sz w:val="28"/>
        </w:rPr>
        <w:t>
      Қажеттілігіне қарай үй-жайдағы қызметкердің, сондай-ақ жанғыш материалдардың және генераторлардың қауіпті жоғары температуралы жабдықтарының жанасу мүмкіндігін болдырмау мақсатында сәйкесінше конструкциялық шаралар (қорғанысты экрандар, қоршаулар) қарастырылады. Генераторлардың қорғанысты қоршауларының конструкциясы осы аэрозольді өрт сөндіру қондырғысына берілген жоба құжаттамасына кіреді және қолданылатын өрт сөндіргіш аэрозоль генераторларының дайындаушы ұсыныстарын ескере отырып орындалады.</w:t>
      </w:r>
    </w:p>
    <w:bookmarkStart w:name="z316" w:id="313"/>
    <w:p>
      <w:pPr>
        <w:spacing w:after="0"/>
        <w:ind w:left="0"/>
        <w:jc w:val="both"/>
      </w:pPr>
      <w:r>
        <w:rPr>
          <w:rFonts w:ascii="Times New Roman"/>
          <w:b w:val="false"/>
          <w:i w:val="false"/>
          <w:color w:val="000000"/>
          <w:sz w:val="28"/>
        </w:rPr>
        <w:t>
      162. Өрт сөндіргіш аэрозоль генераторларын қоршалған конструкциялардың беттеріне, тіректеріне, бағаналарына, жанбайтын материалдардан дайындалған арнайы тіреулеріне орналастырады немесе генератордың нақты түріне берілген пайдалану құжаттарында мазмұндалған қауіпсіздік талаптарын ескере отырып, генераторларды бекітетін жанбайтын материалдардан арнайы платалар (алымдар) (кронштейндер) қарастырылады.</w:t>
      </w:r>
    </w:p>
    <w:bookmarkEnd w:id="313"/>
    <w:bookmarkStart w:name="z317" w:id="314"/>
    <w:p>
      <w:pPr>
        <w:spacing w:after="0"/>
        <w:ind w:left="0"/>
        <w:jc w:val="both"/>
      </w:pPr>
      <w:r>
        <w:rPr>
          <w:rFonts w:ascii="Times New Roman"/>
          <w:b w:val="false"/>
          <w:i w:val="false"/>
          <w:color w:val="000000"/>
          <w:sz w:val="28"/>
        </w:rPr>
        <w:t xml:space="preserve">
      163. Өрт сөндіргіш аэрозоль генераторларын қорғалатын үй-жайларға орналастыру олардың корпустарының тұтастығын, генераторларды іске қосу тізбектерін қосуға арналған клеммдерді көрнекі бақылау мүмкіндігін және ақаулы генераторды жаңасына алмастыру мүмкіндігін қамтамасыз етеді. </w:t>
      </w:r>
    </w:p>
    <w:bookmarkEnd w:id="314"/>
    <w:bookmarkStart w:name="z318" w:id="315"/>
    <w:p>
      <w:pPr>
        <w:spacing w:after="0"/>
        <w:ind w:left="0"/>
        <w:jc w:val="left"/>
      </w:pPr>
      <w:r>
        <w:rPr>
          <w:rFonts w:ascii="Times New Roman"/>
          <w:b/>
          <w:i w:val="false"/>
          <w:color w:val="000000"/>
        </w:rPr>
        <w:t xml:space="preserve"> 3-параграф. Аэрозольді өрт сөндіру қондырғыларымен қорғалатын үй-жайларға қойылатын қауіпсіздік талаптары</w:t>
      </w:r>
    </w:p>
    <w:bookmarkEnd w:id="315"/>
    <w:bookmarkStart w:name="z319" w:id="316"/>
    <w:p>
      <w:pPr>
        <w:spacing w:after="0"/>
        <w:ind w:left="0"/>
        <w:jc w:val="both"/>
      </w:pPr>
      <w:r>
        <w:rPr>
          <w:rFonts w:ascii="Times New Roman"/>
          <w:b w:val="false"/>
          <w:i w:val="false"/>
          <w:color w:val="000000"/>
          <w:sz w:val="28"/>
        </w:rPr>
        <w:t>
      164. Аэрозольді өрт сөндіру қондырғыларымен жабдықталған үй-жайлар мүмкіндігінше тығыздалады. Технологиялық дәлелсіз ойықтарды жою бойынша, өрт сөндіргіш аэрозольді беру кезінде артық қысымнан есіктердің өздігінен ашылуына қарсы шаралар қабылданады.</w:t>
      </w:r>
    </w:p>
    <w:bookmarkEnd w:id="316"/>
    <w:bookmarkStart w:name="z320" w:id="317"/>
    <w:p>
      <w:pPr>
        <w:spacing w:after="0"/>
        <w:ind w:left="0"/>
        <w:jc w:val="both"/>
      </w:pPr>
      <w:r>
        <w:rPr>
          <w:rFonts w:ascii="Times New Roman"/>
          <w:b w:val="false"/>
          <w:i w:val="false"/>
          <w:color w:val="000000"/>
          <w:sz w:val="28"/>
        </w:rPr>
        <w:t xml:space="preserve">
      165. Қорғалатын үй-жайда өрт кезінде автоматты түрде жабу қарастырылмаған ашылатын терезе және басқа ойықтар бар болған кезде олардың ашық тұрғандығы туралы кезекші қызметкерге жарық және дыбысты дабыл қарастырылады. </w:t>
      </w:r>
    </w:p>
    <w:bookmarkEnd w:id="317"/>
    <w:bookmarkStart w:name="z321" w:id="318"/>
    <w:p>
      <w:pPr>
        <w:spacing w:after="0"/>
        <w:ind w:left="0"/>
        <w:jc w:val="both"/>
      </w:pPr>
      <w:r>
        <w:rPr>
          <w:rFonts w:ascii="Times New Roman"/>
          <w:b w:val="false"/>
          <w:i w:val="false"/>
          <w:color w:val="000000"/>
          <w:sz w:val="28"/>
        </w:rPr>
        <w:t>
      166. Қорғалатын үй-жайлардың есіктерінде оларды ашқан кезде өрт сөндіру қондырғыларын автоматты іске қосуды бұғаттауға сигнал беруші құрылғыларды қарастырады.</w:t>
      </w:r>
    </w:p>
    <w:bookmarkEnd w:id="318"/>
    <w:bookmarkStart w:name="z322" w:id="319"/>
    <w:p>
      <w:pPr>
        <w:spacing w:after="0"/>
        <w:ind w:left="0"/>
        <w:jc w:val="both"/>
      </w:pPr>
      <w:r>
        <w:rPr>
          <w:rFonts w:ascii="Times New Roman"/>
          <w:b w:val="false"/>
          <w:i w:val="false"/>
          <w:color w:val="000000"/>
          <w:sz w:val="28"/>
        </w:rPr>
        <w:t>
      167. Қорғалатын үй-жайлардағы жалпы алмасатын желдету ауақұбыры, ауамен жылыту және ауа баптау жүйелерінде ауа қақпақтарын немесе өрт сөндіру бөліктерінің шектерінде өртке қарсы қақпақшалар қарастырылады.</w:t>
      </w:r>
    </w:p>
    <w:bookmarkEnd w:id="319"/>
    <w:bookmarkStart w:name="z323" w:id="320"/>
    <w:p>
      <w:pPr>
        <w:spacing w:after="0"/>
        <w:ind w:left="0"/>
        <w:jc w:val="both"/>
      </w:pPr>
      <w:r>
        <w:rPr>
          <w:rFonts w:ascii="Times New Roman"/>
          <w:b w:val="false"/>
          <w:i w:val="false"/>
          <w:color w:val="000000"/>
          <w:sz w:val="28"/>
        </w:rPr>
        <w:t>
      168. Жобалау кезінде желдету жүйелерін автоматты өшіру, ауамен жылытуды және ауаны баптау, сондай-ақ өрт сөндіргіш заттарды қорғалатын аймаққа беруге дейінгі ауа құбырларындағы ауа қақпақтарының (өртке қарсы қақпақшалар) жабылуы қарастырылады. Бұл кезде олардың толық жабылу уақыты 30 секундтан артық емес.</w:t>
      </w:r>
    </w:p>
    <w:bookmarkEnd w:id="320"/>
    <w:bookmarkStart w:name="z324" w:id="321"/>
    <w:p>
      <w:pPr>
        <w:spacing w:after="0"/>
        <w:ind w:left="0"/>
        <w:jc w:val="left"/>
      </w:pPr>
      <w:r>
        <w:rPr>
          <w:rFonts w:ascii="Times New Roman"/>
          <w:b/>
          <w:i w:val="false"/>
          <w:color w:val="000000"/>
        </w:rPr>
        <w:t xml:space="preserve"> 14-тарау. Автономды өрт сөндіру қондырғыларына қойылатын қауіпсіздік талаптары</w:t>
      </w:r>
    </w:p>
    <w:bookmarkEnd w:id="321"/>
    <w:bookmarkStart w:name="z325" w:id="322"/>
    <w:p>
      <w:pPr>
        <w:spacing w:after="0"/>
        <w:ind w:left="0"/>
        <w:jc w:val="both"/>
      </w:pPr>
      <w:r>
        <w:rPr>
          <w:rFonts w:ascii="Times New Roman"/>
          <w:b w:val="false"/>
          <w:i w:val="false"/>
          <w:color w:val="000000"/>
          <w:sz w:val="28"/>
        </w:rPr>
        <w:t xml:space="preserve">
      169. Автономды өрт сөндіру қондырғылары өрт сөндіргіш заттардың түрі бойынша аэрозольді, сулы, көбікті, ұнтақты және құрамдастырылған болып бөлінеді. </w:t>
      </w:r>
    </w:p>
    <w:bookmarkEnd w:id="322"/>
    <w:bookmarkStart w:name="z326" w:id="323"/>
    <w:p>
      <w:pPr>
        <w:spacing w:after="0"/>
        <w:ind w:left="0"/>
        <w:jc w:val="both"/>
      </w:pPr>
      <w:r>
        <w:rPr>
          <w:rFonts w:ascii="Times New Roman"/>
          <w:b w:val="false"/>
          <w:i w:val="false"/>
          <w:color w:val="000000"/>
          <w:sz w:val="28"/>
        </w:rPr>
        <w:t>
      170. Қондырғының жобалау және пайдалану құжаттамасында автономды өрт сөндіру қондырғыларының техникалық күйін бақылауды қамтамасыз ететін ұйымдастыру-техникалық шаралар қарастырылады.</w:t>
      </w:r>
    </w:p>
    <w:bookmarkEnd w:id="323"/>
    <w:bookmarkStart w:name="z327" w:id="324"/>
    <w:p>
      <w:pPr>
        <w:spacing w:after="0"/>
        <w:ind w:left="0"/>
        <w:jc w:val="both"/>
      </w:pPr>
      <w:r>
        <w:rPr>
          <w:rFonts w:ascii="Times New Roman"/>
          <w:b w:val="false"/>
          <w:i w:val="false"/>
          <w:color w:val="000000"/>
          <w:sz w:val="28"/>
        </w:rPr>
        <w:t>
      171. Автономды өрт сөндіру қондырғыларының әрбір түрі үшін өрт сөндіргіш заттардың мөлшерін есептеу автоматты өрт сөндіру қондырғысының өрт сөндіргіш заттарының түрі бойынша құжаттарға сәйкес жүргізіледі.</w:t>
      </w:r>
    </w:p>
    <w:bookmarkEnd w:id="324"/>
    <w:bookmarkStart w:name="z328" w:id="325"/>
    <w:p>
      <w:pPr>
        <w:spacing w:after="0"/>
        <w:ind w:left="0"/>
        <w:jc w:val="both"/>
      </w:pPr>
      <w:r>
        <w:rPr>
          <w:rFonts w:ascii="Times New Roman"/>
          <w:b w:val="false"/>
          <w:i w:val="false"/>
          <w:color w:val="000000"/>
          <w:sz w:val="28"/>
        </w:rPr>
        <w:t xml:space="preserve">
      172. Автономды қондырғылар құрамына мыналар кіреді: </w:t>
      </w:r>
    </w:p>
    <w:bookmarkEnd w:id="325"/>
    <w:p>
      <w:pPr>
        <w:spacing w:after="0"/>
        <w:ind w:left="0"/>
        <w:jc w:val="both"/>
      </w:pPr>
      <w:r>
        <w:rPr>
          <w:rFonts w:ascii="Times New Roman"/>
          <w:b w:val="false"/>
          <w:i w:val="false"/>
          <w:color w:val="000000"/>
          <w:sz w:val="28"/>
        </w:rPr>
        <w:t>
      1) өрт сөндіргіш заттарды сақтау және беру функцияларын орындаушы құрылғылар;</w:t>
      </w:r>
    </w:p>
    <w:p>
      <w:pPr>
        <w:spacing w:after="0"/>
        <w:ind w:left="0"/>
        <w:jc w:val="both"/>
      </w:pPr>
      <w:r>
        <w:rPr>
          <w:rFonts w:ascii="Times New Roman"/>
          <w:b w:val="false"/>
          <w:i w:val="false"/>
          <w:color w:val="000000"/>
          <w:sz w:val="28"/>
        </w:rPr>
        <w:t>
      2) өрт ошағын анықтау құрылғылары;</w:t>
      </w:r>
    </w:p>
    <w:p>
      <w:pPr>
        <w:spacing w:after="0"/>
        <w:ind w:left="0"/>
        <w:jc w:val="both"/>
      </w:pPr>
      <w:r>
        <w:rPr>
          <w:rFonts w:ascii="Times New Roman"/>
          <w:b w:val="false"/>
          <w:i w:val="false"/>
          <w:color w:val="000000"/>
          <w:sz w:val="28"/>
        </w:rPr>
        <w:t>
      3) автоматты іске қосуды қамтамасыз ететін құрылғылар;</w:t>
      </w:r>
    </w:p>
    <w:p>
      <w:pPr>
        <w:spacing w:after="0"/>
        <w:ind w:left="0"/>
        <w:jc w:val="both"/>
      </w:pPr>
      <w:r>
        <w:rPr>
          <w:rFonts w:ascii="Times New Roman"/>
          <w:b w:val="false"/>
          <w:i w:val="false"/>
          <w:color w:val="000000"/>
          <w:sz w:val="28"/>
        </w:rPr>
        <w:t>
      4) өрт немесе қондырғының іске қосылуы туралы сигнал беретін құралдар.</w:t>
      </w:r>
    </w:p>
    <w:bookmarkStart w:name="z329" w:id="326"/>
    <w:p>
      <w:pPr>
        <w:spacing w:after="0"/>
        <w:ind w:left="0"/>
        <w:jc w:val="left"/>
      </w:pPr>
      <w:r>
        <w:rPr>
          <w:rFonts w:ascii="Times New Roman"/>
          <w:b/>
          <w:i w:val="false"/>
          <w:color w:val="000000"/>
        </w:rPr>
        <w:t xml:space="preserve"> 15-тарау. Сумен және көбікті өрт сөндірудің роботтандырылған өрт сөндіру қондырғыларына қойылатын қауіпсіздік талаптары</w:t>
      </w:r>
    </w:p>
    <w:bookmarkEnd w:id="326"/>
    <w:bookmarkStart w:name="z330" w:id="327"/>
    <w:p>
      <w:pPr>
        <w:spacing w:after="0"/>
        <w:ind w:left="0"/>
        <w:jc w:val="both"/>
      </w:pPr>
      <w:r>
        <w:rPr>
          <w:rFonts w:ascii="Times New Roman"/>
          <w:b w:val="false"/>
          <w:i w:val="false"/>
          <w:color w:val="000000"/>
          <w:sz w:val="28"/>
        </w:rPr>
        <w:t>
      173. Роботталған өрт сөндіру қондырғылары үшін жергілікті және қашықтықтан басқару пульті арқылы оларды қолмен басқару мүмкіндігін (қарапайым өрт сөндіру ұңғысы секілді) қарастырады.</w:t>
      </w:r>
    </w:p>
    <w:bookmarkEnd w:id="327"/>
    <w:bookmarkStart w:name="z331" w:id="328"/>
    <w:p>
      <w:pPr>
        <w:spacing w:after="0"/>
        <w:ind w:left="0"/>
        <w:jc w:val="both"/>
      </w:pPr>
      <w:r>
        <w:rPr>
          <w:rFonts w:ascii="Times New Roman"/>
          <w:b w:val="false"/>
          <w:i w:val="false"/>
          <w:color w:val="000000"/>
          <w:sz w:val="28"/>
        </w:rPr>
        <w:t>
      174. Қорғалатын аймақтың әрбір нүктесі суландырылады, роботталған өрт сөндіру қондырғысының кемінде екі өрт сөндіру ұңғымасымен.</w:t>
      </w:r>
    </w:p>
    <w:bookmarkEnd w:id="328"/>
    <w:bookmarkStart w:name="z332" w:id="329"/>
    <w:p>
      <w:pPr>
        <w:spacing w:after="0"/>
        <w:ind w:left="0"/>
        <w:jc w:val="both"/>
      </w:pPr>
      <w:r>
        <w:rPr>
          <w:rFonts w:ascii="Times New Roman"/>
          <w:b w:val="false"/>
          <w:i w:val="false"/>
          <w:color w:val="000000"/>
          <w:sz w:val="28"/>
        </w:rPr>
        <w:t>
      175. Суландырудың қорғалатын аймағын жабу әрбір жағына кем дегенде 20%-ды құрайды.</w:t>
      </w:r>
    </w:p>
    <w:bookmarkEnd w:id="329"/>
    <w:bookmarkStart w:name="z333" w:id="330"/>
    <w:p>
      <w:pPr>
        <w:spacing w:after="0"/>
        <w:ind w:left="0"/>
        <w:jc w:val="both"/>
      </w:pPr>
      <w:r>
        <w:rPr>
          <w:rFonts w:ascii="Times New Roman"/>
          <w:b w:val="false"/>
          <w:i w:val="false"/>
          <w:color w:val="000000"/>
          <w:sz w:val="28"/>
        </w:rPr>
        <w:t xml:space="preserve">
      176. Роботталған өрт сөндіру қондырғылары үшін басқару басымдылығы (маңыздылығы бойынша) келесілер: </w:t>
      </w:r>
    </w:p>
    <w:bookmarkEnd w:id="330"/>
    <w:p>
      <w:pPr>
        <w:spacing w:after="0"/>
        <w:ind w:left="0"/>
        <w:jc w:val="both"/>
      </w:pPr>
      <w:r>
        <w:rPr>
          <w:rFonts w:ascii="Times New Roman"/>
          <w:b w:val="false"/>
          <w:i w:val="false"/>
          <w:color w:val="000000"/>
          <w:sz w:val="28"/>
        </w:rPr>
        <w:t>
      1) қолмен басқару;</w:t>
      </w:r>
    </w:p>
    <w:p>
      <w:pPr>
        <w:spacing w:after="0"/>
        <w:ind w:left="0"/>
        <w:jc w:val="both"/>
      </w:pPr>
      <w:r>
        <w:rPr>
          <w:rFonts w:ascii="Times New Roman"/>
          <w:b w:val="false"/>
          <w:i w:val="false"/>
          <w:color w:val="000000"/>
          <w:sz w:val="28"/>
        </w:rPr>
        <w:t>
      2) жергілікті басқару құрылғысымен басқару;</w:t>
      </w:r>
    </w:p>
    <w:p>
      <w:pPr>
        <w:spacing w:after="0"/>
        <w:ind w:left="0"/>
        <w:jc w:val="both"/>
      </w:pPr>
      <w:r>
        <w:rPr>
          <w:rFonts w:ascii="Times New Roman"/>
          <w:b w:val="false"/>
          <w:i w:val="false"/>
          <w:color w:val="000000"/>
          <w:sz w:val="28"/>
        </w:rPr>
        <w:t>
      3) қашықтықтан басқару құрылғысымен - бағдарламалық сканерлеу.</w:t>
      </w:r>
    </w:p>
    <w:bookmarkStart w:name="z334" w:id="331"/>
    <w:p>
      <w:pPr>
        <w:spacing w:after="0"/>
        <w:ind w:left="0"/>
        <w:jc w:val="both"/>
      </w:pPr>
      <w:r>
        <w:rPr>
          <w:rFonts w:ascii="Times New Roman"/>
          <w:b w:val="false"/>
          <w:i w:val="false"/>
          <w:color w:val="000000"/>
          <w:sz w:val="28"/>
        </w:rPr>
        <w:t xml:space="preserve">
      177. Роботталған өрт сөндіру қондырғыларының өрт ұңғылары әрекет ету аймағында өрт сөндіргіш заттардың ағыстарында кедергілер болмайтындай етіп орналастырылады. </w:t>
      </w:r>
    </w:p>
    <w:bookmarkEnd w:id="331"/>
    <w:bookmarkStart w:name="z335" w:id="332"/>
    <w:p>
      <w:pPr>
        <w:spacing w:after="0"/>
        <w:ind w:left="0"/>
        <w:jc w:val="both"/>
      </w:pPr>
      <w:r>
        <w:rPr>
          <w:rFonts w:ascii="Times New Roman"/>
          <w:b w:val="false"/>
          <w:i w:val="false"/>
          <w:color w:val="000000"/>
          <w:sz w:val="28"/>
        </w:rPr>
        <w:t>
      178. Қондырғылардың өрт сөндіру ұңғыларының арасындағы қашықтығы белгіленген ең аз жұмыс қысымы кезінде өрт сөндіргіш заттарды қондырғының өрт ұңғысымен берудің ең көп ұзақтығы 80% аспайды.</w:t>
      </w:r>
    </w:p>
    <w:bookmarkEnd w:id="332"/>
    <w:bookmarkStart w:name="z336" w:id="333"/>
    <w:p>
      <w:pPr>
        <w:spacing w:after="0"/>
        <w:ind w:left="0"/>
        <w:jc w:val="both"/>
      </w:pPr>
      <w:r>
        <w:rPr>
          <w:rFonts w:ascii="Times New Roman"/>
          <w:b w:val="false"/>
          <w:i w:val="false"/>
          <w:color w:val="000000"/>
          <w:sz w:val="28"/>
        </w:rPr>
        <w:t>
      179. Еден деңгейінен 1 м жоғары биіктікте орналасқан алаңдағы қондырғының өрт сөндіру ұңғысын орналастыру кезінде ол қызметкердің қауіпсіздігін қамтамасыз ету үшін қоршаумен жабдықталады. Алаңға қол жетімділікпен кіру үшін жүру баспалдағын қарастырады.</w:t>
      </w:r>
    </w:p>
    <w:bookmarkEnd w:id="333"/>
    <w:bookmarkStart w:name="z337" w:id="334"/>
    <w:p>
      <w:pPr>
        <w:spacing w:after="0"/>
        <w:ind w:left="0"/>
        <w:jc w:val="both"/>
      </w:pPr>
      <w:r>
        <w:rPr>
          <w:rFonts w:ascii="Times New Roman"/>
          <w:b w:val="false"/>
          <w:i w:val="false"/>
          <w:color w:val="000000"/>
          <w:sz w:val="28"/>
        </w:rPr>
        <w:t>
      180. Қондырғының өрт ұңғысы алдында қысымды реттегіш орнатылады.</w:t>
      </w:r>
    </w:p>
    <w:bookmarkEnd w:id="334"/>
    <w:bookmarkStart w:name="z338" w:id="335"/>
    <w:p>
      <w:pPr>
        <w:spacing w:after="0"/>
        <w:ind w:left="0"/>
        <w:jc w:val="both"/>
      </w:pPr>
      <w:r>
        <w:rPr>
          <w:rFonts w:ascii="Times New Roman"/>
          <w:b w:val="false"/>
          <w:i w:val="false"/>
          <w:color w:val="000000"/>
          <w:sz w:val="28"/>
        </w:rPr>
        <w:t xml:space="preserve">
      181. Жабу арматурасы және қысымды реттегіш роботталған өрт сөндіру қондырғысының өрт ұңғысынан 3 м артық емес қашықтықта орналасады. </w:t>
      </w:r>
    </w:p>
    <w:bookmarkEnd w:id="335"/>
    <w:bookmarkStart w:name="z339" w:id="336"/>
    <w:p>
      <w:pPr>
        <w:spacing w:after="0"/>
        <w:ind w:left="0"/>
        <w:jc w:val="both"/>
      </w:pPr>
      <w:r>
        <w:rPr>
          <w:rFonts w:ascii="Times New Roman"/>
          <w:b w:val="false"/>
          <w:i w:val="false"/>
          <w:color w:val="000000"/>
          <w:sz w:val="28"/>
        </w:rPr>
        <w:t>
      182. Роботталған өрт сөндіру қондырғыларының сыртқы суландыру құрылғылары бар болған кезде іске қосылғандағы температурасы 74ºС аспайды немесе осы қондырғының техникалық құжаттама талаптарына сәйкес қабылданады.</w:t>
      </w:r>
    </w:p>
    <w:bookmarkEnd w:id="336"/>
    <w:bookmarkStart w:name="z340" w:id="337"/>
    <w:p>
      <w:pPr>
        <w:spacing w:after="0"/>
        <w:ind w:left="0"/>
        <w:jc w:val="both"/>
      </w:pPr>
      <w:r>
        <w:rPr>
          <w:rFonts w:ascii="Times New Roman"/>
          <w:b w:val="false"/>
          <w:i w:val="false"/>
          <w:color w:val="000000"/>
          <w:sz w:val="28"/>
        </w:rPr>
        <w:t>
      183. Қондырғының өрт ұңғысын өрт ошағына немесе қорғалатын технологиялық жабдыққа көрсету басқарудың ұсынуы бойынша өрт дабыл қондырғыларынан (өртті анықтау аппаратуралары) немесе өрт ошағына жеке көрсету аппаратурасынан жүргізіледі.</w:t>
      </w:r>
    </w:p>
    <w:bookmarkEnd w:id="337"/>
    <w:bookmarkStart w:name="z341" w:id="338"/>
    <w:p>
      <w:pPr>
        <w:spacing w:after="0"/>
        <w:ind w:left="0"/>
        <w:jc w:val="both"/>
      </w:pPr>
      <w:r>
        <w:rPr>
          <w:rFonts w:ascii="Times New Roman"/>
          <w:b w:val="false"/>
          <w:i w:val="false"/>
          <w:color w:val="000000"/>
          <w:sz w:val="28"/>
        </w:rPr>
        <w:t>
      184. Роботталған өрт сөндіру қондырғысы қорғалатын объектіге тән индустриялық кедергілердің қандай да бір түрінен жаңылысулар бермеуі керек.</w:t>
      </w:r>
    </w:p>
    <w:bookmarkEnd w:id="338"/>
    <w:bookmarkStart w:name="z342" w:id="339"/>
    <w:p>
      <w:pPr>
        <w:spacing w:after="0"/>
        <w:ind w:left="0"/>
        <w:jc w:val="both"/>
      </w:pPr>
      <w:r>
        <w:rPr>
          <w:rFonts w:ascii="Times New Roman"/>
          <w:b w:val="false"/>
          <w:i w:val="false"/>
          <w:color w:val="000000"/>
          <w:sz w:val="28"/>
        </w:rPr>
        <w:t>
      185. Роботталған өрт сөндіру қондырғыларында келесі автоматты функциялар қарастырылған:</w:t>
      </w:r>
    </w:p>
    <w:bookmarkEnd w:id="339"/>
    <w:p>
      <w:pPr>
        <w:spacing w:after="0"/>
        <w:ind w:left="0"/>
        <w:jc w:val="both"/>
      </w:pPr>
      <w:r>
        <w:rPr>
          <w:rFonts w:ascii="Times New Roman"/>
          <w:b w:val="false"/>
          <w:i w:val="false"/>
          <w:color w:val="000000"/>
          <w:sz w:val="28"/>
        </w:rPr>
        <w:t>
      1) қондырғының өрт ұңғысы аймағындағы температура рұқсат етілген температурадан жоғары асып кеткен кезде қондырғыны сыртқы суландыру құрылғыларына қосу;</w:t>
      </w:r>
    </w:p>
    <w:p>
      <w:pPr>
        <w:spacing w:after="0"/>
        <w:ind w:left="0"/>
        <w:jc w:val="both"/>
      </w:pPr>
      <w:r>
        <w:rPr>
          <w:rFonts w:ascii="Times New Roman"/>
          <w:b w:val="false"/>
          <w:i w:val="false"/>
          <w:color w:val="000000"/>
          <w:sz w:val="28"/>
        </w:rPr>
        <w:t>
      2) жабу құрылғыларын (ысырмаларды немесе қақпақтарды) қосу;</w:t>
      </w:r>
    </w:p>
    <w:p>
      <w:pPr>
        <w:spacing w:after="0"/>
        <w:ind w:left="0"/>
        <w:jc w:val="both"/>
      </w:pPr>
      <w:r>
        <w:rPr>
          <w:rFonts w:ascii="Times New Roman"/>
          <w:b w:val="false"/>
          <w:i w:val="false"/>
          <w:color w:val="000000"/>
          <w:sz w:val="28"/>
        </w:rPr>
        <w:t>
      3) өрт ошағына көрсету;</w:t>
      </w:r>
    </w:p>
    <w:p>
      <w:pPr>
        <w:spacing w:after="0"/>
        <w:ind w:left="0"/>
        <w:jc w:val="both"/>
      </w:pPr>
      <w:r>
        <w:rPr>
          <w:rFonts w:ascii="Times New Roman"/>
          <w:b w:val="false"/>
          <w:i w:val="false"/>
          <w:color w:val="000000"/>
          <w:sz w:val="28"/>
        </w:rPr>
        <w:t>
      4) қондырғының өрт ұңғысымен сканерлеу бағдарламасын таңдау;</w:t>
      </w:r>
    </w:p>
    <w:p>
      <w:pPr>
        <w:spacing w:after="0"/>
        <w:ind w:left="0"/>
        <w:jc w:val="both"/>
      </w:pPr>
      <w:r>
        <w:rPr>
          <w:rFonts w:ascii="Times New Roman"/>
          <w:b w:val="false"/>
          <w:i w:val="false"/>
          <w:color w:val="000000"/>
          <w:sz w:val="28"/>
        </w:rPr>
        <w:t>
      5) қондырғының өрт ұңғысының саптамасындағы тұрақты қысымды ұстап тұру.</w:t>
      </w:r>
    </w:p>
    <w:bookmarkStart w:name="z343" w:id="340"/>
    <w:p>
      <w:pPr>
        <w:spacing w:after="0"/>
        <w:ind w:left="0"/>
        <w:jc w:val="both"/>
      </w:pPr>
      <w:r>
        <w:rPr>
          <w:rFonts w:ascii="Times New Roman"/>
          <w:b w:val="false"/>
          <w:i w:val="false"/>
          <w:color w:val="000000"/>
          <w:sz w:val="28"/>
        </w:rPr>
        <w:t>
      186. Роботталған өрт сөндіру қондырғыларында мыналар қарастырылған:</w:t>
      </w:r>
    </w:p>
    <w:bookmarkEnd w:id="340"/>
    <w:p>
      <w:pPr>
        <w:spacing w:after="0"/>
        <w:ind w:left="0"/>
        <w:jc w:val="both"/>
      </w:pPr>
      <w:r>
        <w:rPr>
          <w:rFonts w:ascii="Times New Roman"/>
          <w:b w:val="false"/>
          <w:i w:val="false"/>
          <w:color w:val="000000"/>
          <w:sz w:val="28"/>
        </w:rPr>
        <w:t>
      1) жарық дабылы:</w:t>
      </w:r>
    </w:p>
    <w:p>
      <w:pPr>
        <w:spacing w:after="0"/>
        <w:ind w:left="0"/>
        <w:jc w:val="both"/>
      </w:pPr>
      <w:r>
        <w:rPr>
          <w:rFonts w:ascii="Times New Roman"/>
          <w:b w:val="false"/>
          <w:i w:val="false"/>
          <w:color w:val="000000"/>
          <w:sz w:val="28"/>
        </w:rPr>
        <w:t>
      қондырғының жұмыс істеу тәртiбі (қолмен, қашықтықтан, бағдарламалық, дағдылы);</w:t>
      </w:r>
    </w:p>
    <w:p>
      <w:pPr>
        <w:spacing w:after="0"/>
        <w:ind w:left="0"/>
        <w:jc w:val="both"/>
      </w:pPr>
      <w:r>
        <w:rPr>
          <w:rFonts w:ascii="Times New Roman"/>
          <w:b w:val="false"/>
          <w:i w:val="false"/>
          <w:color w:val="000000"/>
          <w:sz w:val="28"/>
        </w:rPr>
        <w:t>
      қондырғының іске қосылуы;</w:t>
      </w:r>
    </w:p>
    <w:p>
      <w:pPr>
        <w:spacing w:after="0"/>
        <w:ind w:left="0"/>
        <w:jc w:val="both"/>
      </w:pPr>
      <w:r>
        <w:rPr>
          <w:rFonts w:ascii="Times New Roman"/>
          <w:b w:val="false"/>
          <w:i w:val="false"/>
          <w:color w:val="000000"/>
          <w:sz w:val="28"/>
        </w:rPr>
        <w:t>
      жүзеге асырылатын сканерлеу бағдарламасының түрлері;</w:t>
      </w:r>
    </w:p>
    <w:p>
      <w:pPr>
        <w:spacing w:after="0"/>
        <w:ind w:left="0"/>
        <w:jc w:val="both"/>
      </w:pPr>
      <w:r>
        <w:rPr>
          <w:rFonts w:ascii="Times New Roman"/>
          <w:b w:val="false"/>
          <w:i w:val="false"/>
          <w:color w:val="000000"/>
          <w:sz w:val="28"/>
        </w:rPr>
        <w:t>
      қондырғының жұмыс істеп тұрған өрт ұңғыларының сәйкестендіру белгілері;</w:t>
      </w:r>
    </w:p>
    <w:p>
      <w:pPr>
        <w:spacing w:after="0"/>
        <w:ind w:left="0"/>
        <w:jc w:val="both"/>
      </w:pPr>
      <w:r>
        <w:rPr>
          <w:rFonts w:ascii="Times New Roman"/>
          <w:b w:val="false"/>
          <w:i w:val="false"/>
          <w:color w:val="000000"/>
          <w:sz w:val="28"/>
        </w:rPr>
        <w:t>
      суландыру құрылғыларының іске қосылуы;</w:t>
      </w:r>
    </w:p>
    <w:p>
      <w:pPr>
        <w:spacing w:after="0"/>
        <w:ind w:left="0"/>
        <w:jc w:val="both"/>
      </w:pPr>
      <w:r>
        <w:rPr>
          <w:rFonts w:ascii="Times New Roman"/>
          <w:b w:val="false"/>
          <w:i w:val="false"/>
          <w:color w:val="000000"/>
          <w:sz w:val="28"/>
        </w:rPr>
        <w:t>
      қондырғының өрт ұңғысының жетек қозғалтқыштарын қайта жүктеу;</w:t>
      </w:r>
    </w:p>
    <w:p>
      <w:pPr>
        <w:spacing w:after="0"/>
        <w:ind w:left="0"/>
        <w:jc w:val="both"/>
      </w:pPr>
      <w:r>
        <w:rPr>
          <w:rFonts w:ascii="Times New Roman"/>
          <w:b w:val="false"/>
          <w:i w:val="false"/>
          <w:color w:val="000000"/>
          <w:sz w:val="28"/>
        </w:rPr>
        <w:t>
      2) іске қосылғандығы туралы дыбыстық дабыл.</w:t>
      </w:r>
    </w:p>
    <w:bookmarkStart w:name="z344" w:id="341"/>
    <w:p>
      <w:pPr>
        <w:spacing w:after="0"/>
        <w:ind w:left="0"/>
        <w:jc w:val="left"/>
      </w:pPr>
      <w:r>
        <w:rPr>
          <w:rFonts w:ascii="Times New Roman"/>
          <w:b/>
          <w:i w:val="false"/>
          <w:color w:val="000000"/>
        </w:rPr>
        <w:t xml:space="preserve"> 16-тарау. Өрт дабыл жүйелеріне қойылатын қауіпсіздік талаптары</w:t>
      </w:r>
    </w:p>
    <w:bookmarkEnd w:id="341"/>
    <w:bookmarkStart w:name="z345" w:id="342"/>
    <w:p>
      <w:pPr>
        <w:spacing w:after="0"/>
        <w:ind w:left="0"/>
        <w:jc w:val="left"/>
      </w:pPr>
      <w:r>
        <w:rPr>
          <w:rFonts w:ascii="Times New Roman"/>
          <w:b/>
          <w:i w:val="false"/>
          <w:color w:val="000000"/>
        </w:rPr>
        <w:t xml:space="preserve"> 1-параграф. Өрт дабыл жүйелерін конструкциялауға қойылатын қауіпсіздік талаптары</w:t>
      </w:r>
    </w:p>
    <w:bookmarkEnd w:id="342"/>
    <w:bookmarkStart w:name="z346" w:id="343"/>
    <w:p>
      <w:pPr>
        <w:spacing w:after="0"/>
        <w:ind w:left="0"/>
        <w:jc w:val="both"/>
      </w:pPr>
      <w:r>
        <w:rPr>
          <w:rFonts w:ascii="Times New Roman"/>
          <w:b w:val="false"/>
          <w:i w:val="false"/>
          <w:color w:val="000000"/>
          <w:sz w:val="28"/>
        </w:rPr>
        <w:t xml:space="preserve">
      187. Өрт дабыл жүйелері "Ғимараттарды, үй-жайларды және құрылыстарды автоматты түрде өрт сөндiру және автоматты өрт дабылымен, өрт кезiнде адамдарға хабарлау және оларды эвакуациялауды басқару жүйелерiмен жабдықтау жөнiндегi талаптар" ТР талаптарына сәйкес жобаланады. </w:t>
      </w:r>
    </w:p>
    <w:bookmarkEnd w:id="343"/>
    <w:bookmarkStart w:name="z347" w:id="344"/>
    <w:p>
      <w:pPr>
        <w:spacing w:after="0"/>
        <w:ind w:left="0"/>
        <w:jc w:val="both"/>
      </w:pPr>
      <w:r>
        <w:rPr>
          <w:rFonts w:ascii="Times New Roman"/>
          <w:b w:val="false"/>
          <w:i w:val="false"/>
          <w:color w:val="000000"/>
          <w:sz w:val="28"/>
        </w:rPr>
        <w:t xml:space="preserve">
      188. Өрт дабыл жүйелерінде қолданылатын өрт хабарлағыштары және өрт қабылдау-бақылау аспаптары "Ғимараттарды, үй-жайларды және құрылыстарды автоматты түрде өрт сөндiру және автоматты өрт дабылымен, өрт кезiнде адамдарға хабарлау және оларды эвакуациялауды басқару жүйелерiмен жабдықтау жөнiндегi талаптар" ТР талаптарына сәйкес қабылданады. </w:t>
      </w:r>
    </w:p>
    <w:bookmarkEnd w:id="344"/>
    <w:bookmarkStart w:name="z348" w:id="345"/>
    <w:p>
      <w:pPr>
        <w:spacing w:after="0"/>
        <w:ind w:left="0"/>
        <w:jc w:val="both"/>
      </w:pPr>
      <w:r>
        <w:rPr>
          <w:rFonts w:ascii="Times New Roman"/>
          <w:b w:val="false"/>
          <w:i w:val="false"/>
          <w:color w:val="000000"/>
          <w:sz w:val="28"/>
        </w:rPr>
        <w:t>
      189. Өрт дабыл жүйелерін жобалау кезінде жалған іске қосылуларды (дабылдарды) шектеу бойынша келесі шаралар қарастырылады:</w:t>
      </w:r>
    </w:p>
    <w:bookmarkEnd w:id="345"/>
    <w:p>
      <w:pPr>
        <w:spacing w:after="0"/>
        <w:ind w:left="0"/>
        <w:jc w:val="both"/>
      </w:pPr>
      <w:r>
        <w:rPr>
          <w:rFonts w:ascii="Times New Roman"/>
          <w:b w:val="false"/>
          <w:i w:val="false"/>
          <w:color w:val="000000"/>
          <w:sz w:val="28"/>
        </w:rPr>
        <w:t>
      1) қол өрт хабарлағыштарын тиiстi орналастыру;</w:t>
      </w:r>
    </w:p>
    <w:p>
      <w:pPr>
        <w:spacing w:after="0"/>
        <w:ind w:left="0"/>
        <w:jc w:val="both"/>
      </w:pPr>
      <w:r>
        <w:rPr>
          <w:rFonts w:ascii="Times New Roman"/>
          <w:b w:val="false"/>
          <w:i w:val="false"/>
          <w:color w:val="000000"/>
          <w:sz w:val="28"/>
        </w:rPr>
        <w:t>
      2) өрт хабарлағыштарын тиiстi таңдау және өрт хабарлағыштарын орналастыру;</w:t>
      </w:r>
    </w:p>
    <w:p>
      <w:pPr>
        <w:spacing w:after="0"/>
        <w:ind w:left="0"/>
        <w:jc w:val="both"/>
      </w:pPr>
      <w:r>
        <w:rPr>
          <w:rFonts w:ascii="Times New Roman"/>
          <w:b w:val="false"/>
          <w:i w:val="false"/>
          <w:color w:val="000000"/>
          <w:sz w:val="28"/>
        </w:rPr>
        <w:t>
      3) жүйенің түрін және конфигурациясын тиiстi таңдау;</w:t>
      </w:r>
    </w:p>
    <w:p>
      <w:pPr>
        <w:spacing w:after="0"/>
        <w:ind w:left="0"/>
        <w:jc w:val="both"/>
      </w:pPr>
      <w:r>
        <w:rPr>
          <w:rFonts w:ascii="Times New Roman"/>
          <w:b w:val="false"/>
          <w:i w:val="false"/>
          <w:color w:val="000000"/>
          <w:sz w:val="28"/>
        </w:rPr>
        <w:t>
      4) электр магниттік кедергілерден қорғауды қамтамасыз ету;</w:t>
      </w:r>
    </w:p>
    <w:p>
      <w:pPr>
        <w:spacing w:after="0"/>
        <w:ind w:left="0"/>
        <w:jc w:val="both"/>
      </w:pPr>
      <w:r>
        <w:rPr>
          <w:rFonts w:ascii="Times New Roman"/>
          <w:b w:val="false"/>
          <w:i w:val="false"/>
          <w:color w:val="000000"/>
          <w:sz w:val="28"/>
        </w:rPr>
        <w:t>
      5) дабыл сигналдарын сүзуді қамтамасыз ету.</w:t>
      </w:r>
    </w:p>
    <w:bookmarkStart w:name="z349" w:id="346"/>
    <w:p>
      <w:pPr>
        <w:spacing w:after="0"/>
        <w:ind w:left="0"/>
        <w:jc w:val="both"/>
      </w:pPr>
      <w:r>
        <w:rPr>
          <w:rFonts w:ascii="Times New Roman"/>
          <w:b w:val="false"/>
          <w:i w:val="false"/>
          <w:color w:val="000000"/>
          <w:sz w:val="28"/>
        </w:rPr>
        <w:t>
      190. Хабарлағыштың механикалық бүліну қауіпі бар орындарында оның жұмысқа жарамдылығын және тұтануды анықтау тиімділігін бұзбайтын қорғаныс конструкциясы қарастырылады.</w:t>
      </w:r>
    </w:p>
    <w:bookmarkEnd w:id="346"/>
    <w:bookmarkStart w:name="z350" w:id="347"/>
    <w:p>
      <w:pPr>
        <w:spacing w:after="0"/>
        <w:ind w:left="0"/>
        <w:jc w:val="left"/>
      </w:pPr>
      <w:r>
        <w:rPr>
          <w:rFonts w:ascii="Times New Roman"/>
          <w:b/>
          <w:i w:val="false"/>
          <w:color w:val="000000"/>
        </w:rPr>
        <w:t xml:space="preserve"> 2-параграф. Өрт хабарлағыштарының түрін таңдауға қойылатын талаптар</w:t>
      </w:r>
    </w:p>
    <w:bookmarkEnd w:id="347"/>
    <w:bookmarkStart w:name="z351" w:id="348"/>
    <w:p>
      <w:pPr>
        <w:spacing w:after="0"/>
        <w:ind w:left="0"/>
        <w:jc w:val="both"/>
      </w:pPr>
      <w:r>
        <w:rPr>
          <w:rFonts w:ascii="Times New Roman"/>
          <w:b w:val="false"/>
          <w:i w:val="false"/>
          <w:color w:val="000000"/>
          <w:sz w:val="28"/>
        </w:rPr>
        <w:t>
      191. Өрт хабарлағыштарының түрін таңдау бастапқы кезеңдегі өрт факторы басым болатын үй-жайлардың арналуына, үй-жайдың биіктігіне, қоршаған ортаның шарттарына және бақыланатын аймақтағы жалған іске қосылулардың ықтимал көздеріне қатысты жүргізіледі.</w:t>
      </w:r>
    </w:p>
    <w:bookmarkEnd w:id="348"/>
    <w:p>
      <w:pPr>
        <w:spacing w:after="0"/>
        <w:ind w:left="0"/>
        <w:jc w:val="both"/>
      </w:pPr>
      <w:r>
        <w:rPr>
          <w:rFonts w:ascii="Times New Roman"/>
          <w:b w:val="false"/>
          <w:i w:val="false"/>
          <w:color w:val="000000"/>
          <w:sz w:val="28"/>
        </w:rPr>
        <w:t>
      Өрт сөндірумен басқару, өрт туралы хабарлау және (немесе) түтінді кетіру сигналдары қалыптасатын өрт хабарландырғыштарын таңдаған кезде осы қондырғылар мен жүйелерді жобалау ерекшеліктері де ескеріледі.</w:t>
      </w:r>
    </w:p>
    <w:bookmarkStart w:name="z352" w:id="349"/>
    <w:p>
      <w:pPr>
        <w:spacing w:after="0"/>
        <w:ind w:left="0"/>
        <w:jc w:val="both"/>
      </w:pPr>
      <w:r>
        <w:rPr>
          <w:rFonts w:ascii="Times New Roman"/>
          <w:b w:val="false"/>
          <w:i w:val="false"/>
          <w:color w:val="000000"/>
          <w:sz w:val="28"/>
        </w:rPr>
        <w:t>
      192. Жарылу қауіпті аймақтарда өрт хабарлағыштарын орнатқан кезде олардың қорғаныс деңгейі жарылу қауіпті қоспалардың дәрежесіне және тобына сәйкес болады. Жарылу қауіпті аймақтарда жарылыстан қорғалған орындауда емес өрт хабарлағыштары қолданылады, тек төмендегі шарттар кезінде, бұл өрт хабарлағыштары:</w:t>
      </w:r>
    </w:p>
    <w:bookmarkEnd w:id="349"/>
    <w:p>
      <w:pPr>
        <w:spacing w:after="0"/>
        <w:ind w:left="0"/>
        <w:jc w:val="both"/>
      </w:pPr>
      <w:r>
        <w:rPr>
          <w:rFonts w:ascii="Times New Roman"/>
          <w:b w:val="false"/>
          <w:i w:val="false"/>
          <w:color w:val="000000"/>
          <w:sz w:val="28"/>
        </w:rPr>
        <w:t>
      1) өрт сөндірудің қабылдау-басқару аспаптарының ұшқын қауіпсіз шлейфтеріне қосылғандығы;</w:t>
      </w:r>
    </w:p>
    <w:p>
      <w:pPr>
        <w:spacing w:after="0"/>
        <w:ind w:left="0"/>
        <w:jc w:val="both"/>
      </w:pPr>
      <w:r>
        <w:rPr>
          <w:rFonts w:ascii="Times New Roman"/>
          <w:b w:val="false"/>
          <w:i w:val="false"/>
          <w:color w:val="000000"/>
          <w:sz w:val="28"/>
        </w:rPr>
        <w:t>
      2) жеке тоқ көздері жоқ болғанда;</w:t>
      </w:r>
    </w:p>
    <w:p>
      <w:pPr>
        <w:spacing w:after="0"/>
        <w:ind w:left="0"/>
        <w:jc w:val="both"/>
      </w:pPr>
      <w:r>
        <w:rPr>
          <w:rFonts w:ascii="Times New Roman"/>
          <w:b w:val="false"/>
          <w:i w:val="false"/>
          <w:color w:val="000000"/>
          <w:sz w:val="28"/>
        </w:rPr>
        <w:t>
      3) индукциялық немесе сыйымдылық болмағанда.</w:t>
      </w:r>
    </w:p>
    <w:bookmarkStart w:name="z353" w:id="350"/>
    <w:p>
      <w:pPr>
        <w:spacing w:after="0"/>
        <w:ind w:left="0"/>
        <w:jc w:val="both"/>
      </w:pPr>
      <w:r>
        <w:rPr>
          <w:rFonts w:ascii="Times New Roman"/>
          <w:b w:val="false"/>
          <w:i w:val="false"/>
          <w:color w:val="000000"/>
          <w:sz w:val="28"/>
        </w:rPr>
        <w:t>
      193. Өрт дабылының адрестік жүйелерінде жабдыққа берілген пайдалану құжаттарында қарастырылған адрестік өрт хабарлағыштары қолданылады. Дәйекті жағдайларда (мысалы, өрт дабылының автоматты жүйесінің құрамында талап етілген түріндегі адрестік өрт хабарлағыштары және тағы да басқалар жоқ болған кезде) адрестік функционалды блоктарға енгізілген адрестік емес өрт хабарлағыштары қолданылады. Бұл кезде әрбір қорғалатын үй-жай үшін өрт хабарлағыштарының жеке тобы қарастырылады.</w:t>
      </w:r>
    </w:p>
    <w:bookmarkEnd w:id="350"/>
    <w:bookmarkStart w:name="z354" w:id="351"/>
    <w:p>
      <w:pPr>
        <w:spacing w:after="0"/>
        <w:ind w:left="0"/>
        <w:jc w:val="both"/>
      </w:pPr>
      <w:r>
        <w:rPr>
          <w:rFonts w:ascii="Times New Roman"/>
          <w:b w:val="false"/>
          <w:i w:val="false"/>
          <w:color w:val="000000"/>
          <w:sz w:val="28"/>
        </w:rPr>
        <w:t>
      194. Егер әр үлгілі қол өрт хабарлағыштарын қолдану үшін ерекше себеп жоқ болса ғана барлық қол өрт хабарлағыштары бірдей қабылданады.</w:t>
      </w:r>
    </w:p>
    <w:bookmarkEnd w:id="351"/>
    <w:bookmarkStart w:name="z355" w:id="352"/>
    <w:p>
      <w:pPr>
        <w:spacing w:after="0"/>
        <w:ind w:left="0"/>
        <w:jc w:val="left"/>
      </w:pPr>
      <w:r>
        <w:rPr>
          <w:rFonts w:ascii="Times New Roman"/>
          <w:b/>
          <w:i w:val="false"/>
          <w:color w:val="000000"/>
        </w:rPr>
        <w:t xml:space="preserve"> 3-параграф. Бақылау аймақтарын ұйымдастыруға қойылатын талаптар</w:t>
      </w:r>
    </w:p>
    <w:bookmarkEnd w:id="352"/>
    <w:bookmarkStart w:name="z356" w:id="353"/>
    <w:p>
      <w:pPr>
        <w:spacing w:after="0"/>
        <w:ind w:left="0"/>
        <w:jc w:val="both"/>
      </w:pPr>
      <w:r>
        <w:rPr>
          <w:rFonts w:ascii="Times New Roman"/>
          <w:b w:val="false"/>
          <w:i w:val="false"/>
          <w:color w:val="000000"/>
          <w:sz w:val="28"/>
        </w:rPr>
        <w:t>
      195. Қорғалатын ғимараттар өрт дабыл жүйелері күйінің индикациясын қамтамасыз ететін аспаптарда өрттің туындау орнын жылдам анықтауға мүмкін болатындай бақылау аймақтарына бөлінеді.</w:t>
      </w:r>
    </w:p>
    <w:bookmarkEnd w:id="353"/>
    <w:p>
      <w:pPr>
        <w:spacing w:after="0"/>
        <w:ind w:left="0"/>
        <w:jc w:val="both"/>
      </w:pPr>
      <w:r>
        <w:rPr>
          <w:rFonts w:ascii="Times New Roman"/>
          <w:b w:val="false"/>
          <w:i w:val="false"/>
          <w:color w:val="000000"/>
          <w:sz w:val="28"/>
        </w:rPr>
        <w:t>
      Аймақтарға бөлу кезінде ғимараттың ішкі жоспарын, ғимараттардағы қозғалыстар және өрт ошағын іздеген кездегі ықтимал қиындықтарды, сондай-ақ өрт басқару аспабы үшін сигналдарды қалыптастыру қажеттілігі ескеріледі.</w:t>
      </w:r>
    </w:p>
    <w:bookmarkStart w:name="z357" w:id="354"/>
    <w:p>
      <w:pPr>
        <w:spacing w:after="0"/>
        <w:ind w:left="0"/>
        <w:jc w:val="both"/>
      </w:pPr>
      <w:r>
        <w:rPr>
          <w:rFonts w:ascii="Times New Roman"/>
          <w:b w:val="false"/>
          <w:i w:val="false"/>
          <w:color w:val="000000"/>
          <w:sz w:val="28"/>
        </w:rPr>
        <w:t xml:space="preserve">
      196. Адрестік емес өрт дабылы жүйелерімен қорғалатын ғимараттарда бақылау аймағына бөлу келесі талаптарға сәйкес: </w:t>
      </w:r>
    </w:p>
    <w:bookmarkEnd w:id="354"/>
    <w:p>
      <w:pPr>
        <w:spacing w:after="0"/>
        <w:ind w:left="0"/>
        <w:jc w:val="both"/>
      </w:pPr>
      <w:r>
        <w:rPr>
          <w:rFonts w:ascii="Times New Roman"/>
          <w:b w:val="false"/>
          <w:i w:val="false"/>
          <w:color w:val="000000"/>
          <w:sz w:val="28"/>
        </w:rPr>
        <w:t>
      1) қорғалатын бір аймақтың қабат шектеріндегі ауданы 1600 м2 артық емес;</w:t>
      </w:r>
    </w:p>
    <w:p>
      <w:pPr>
        <w:spacing w:after="0"/>
        <w:ind w:left="0"/>
        <w:jc w:val="both"/>
      </w:pPr>
      <w:r>
        <w:rPr>
          <w:rFonts w:ascii="Times New Roman"/>
          <w:b w:val="false"/>
          <w:i w:val="false"/>
          <w:color w:val="000000"/>
          <w:sz w:val="28"/>
        </w:rPr>
        <w:t xml:space="preserve">
      2) бестен астам қорғалатын үй-жайларға кіретін бақылау аймақтары үшін, егер өрт дабыл жүйесі күйінің индикациясын қамтамасыз ететін аспаптарда әрбір бақыланатын үй-жайдың белгісі кескінделеді немесе көрсетілген үй-жайларға кіретін есіктерде өрт хабарлағыштарының іске қосылғандығы туралы шығарылатын жарық дабылы қарастырылады. Бұл ретте бақылау аймағының шектеріндегі үй-жайларда жалпы дәліз (холл, вестибюль және басқалары) немесе ашық аумаққа шығатын жер бар. </w:t>
      </w:r>
    </w:p>
    <w:p>
      <w:pPr>
        <w:spacing w:after="0"/>
        <w:ind w:left="0"/>
        <w:jc w:val="both"/>
      </w:pPr>
      <w:r>
        <w:rPr>
          <w:rFonts w:ascii="Times New Roman"/>
          <w:b w:val="false"/>
          <w:i w:val="false"/>
          <w:color w:val="000000"/>
          <w:sz w:val="28"/>
        </w:rPr>
        <w:t>
      3) бақылау аймағы бір қабат шектерінде, мына жағдайдан басқа кезде, егер:</w:t>
      </w:r>
    </w:p>
    <w:p>
      <w:pPr>
        <w:spacing w:after="0"/>
        <w:ind w:left="0"/>
        <w:jc w:val="both"/>
      </w:pPr>
      <w:r>
        <w:rPr>
          <w:rFonts w:ascii="Times New Roman"/>
          <w:b w:val="false"/>
          <w:i w:val="false"/>
          <w:color w:val="000000"/>
          <w:sz w:val="28"/>
        </w:rPr>
        <w:t>
      аймақ ашық баспалдақ торлары, кабельдік және басқа да шахталар кіретін бірнеше қабаттар арқылы өтетін, бірақ бір өрт бөлік шектеріндегі;</w:t>
      </w:r>
    </w:p>
    <w:p>
      <w:pPr>
        <w:spacing w:after="0"/>
        <w:ind w:left="0"/>
        <w:jc w:val="both"/>
      </w:pPr>
      <w:r>
        <w:rPr>
          <w:rFonts w:ascii="Times New Roman"/>
          <w:b w:val="false"/>
          <w:i w:val="false"/>
          <w:color w:val="000000"/>
          <w:sz w:val="28"/>
        </w:rPr>
        <w:t>
      екіден аспайтын өзара байланысып жатқан қабаттарда орналасқан және ғимараттың ортақ басқышына алып баратын, дәліздерге шығатын жері бар үй-жайлардың жалпы ауданы 300 м2-ден артық емес.</w:t>
      </w:r>
    </w:p>
    <w:p>
      <w:pPr>
        <w:spacing w:after="0"/>
        <w:ind w:left="0"/>
        <w:jc w:val="both"/>
      </w:pPr>
      <w:r>
        <w:rPr>
          <w:rFonts w:ascii="Times New Roman"/>
          <w:b w:val="false"/>
          <w:i w:val="false"/>
          <w:color w:val="000000"/>
          <w:sz w:val="28"/>
        </w:rPr>
        <w:t>
      Өрт дабылы адрестік жүйесінің бақылау аймағы бір үй-жайдан артық емес жайды қамтиды.</w:t>
      </w:r>
    </w:p>
    <w:bookmarkStart w:name="z358" w:id="355"/>
    <w:p>
      <w:pPr>
        <w:spacing w:after="0"/>
        <w:ind w:left="0"/>
        <w:jc w:val="both"/>
      </w:pPr>
      <w:r>
        <w:rPr>
          <w:rFonts w:ascii="Times New Roman"/>
          <w:b w:val="false"/>
          <w:i w:val="false"/>
          <w:color w:val="000000"/>
          <w:sz w:val="28"/>
        </w:rPr>
        <w:t>
      197. Жапсарлас үй-жайлар үшін өрт хабарлағыштардың іске қосылғандығы туралы шығарғыш жарық индикация құрылғысын жалпы үй-жай жағынан (дәліз, холл, вестибюль, фойе) кіретін есікте қарастырылады.</w:t>
      </w:r>
    </w:p>
    <w:bookmarkEnd w:id="355"/>
    <w:bookmarkStart w:name="z359" w:id="356"/>
    <w:p>
      <w:pPr>
        <w:spacing w:after="0"/>
        <w:ind w:left="0"/>
        <w:jc w:val="both"/>
      </w:pPr>
      <w:r>
        <w:rPr>
          <w:rFonts w:ascii="Times New Roman"/>
          <w:b w:val="false"/>
          <w:i w:val="false"/>
          <w:color w:val="000000"/>
          <w:sz w:val="28"/>
        </w:rPr>
        <w:t>
      198. Адрестік өрт хабарлағыштары немесе адрестік қондырғылар бар бір адрестік желімен қорғалатын үй-жайлардың ең көп саны мен ауданы қабылдау-бақылау құрылғыларының техникалық мүмкіндіктерімен анықталады, желіге қосылатын хабарлағыштардың техникалық сипаттамалары мен ғимараттағы үй-жайлардың орналасуына тәуелді болмайды.</w:t>
      </w:r>
    </w:p>
    <w:bookmarkEnd w:id="356"/>
    <w:bookmarkStart w:name="z360" w:id="357"/>
    <w:p>
      <w:pPr>
        <w:spacing w:after="0"/>
        <w:ind w:left="0"/>
        <w:jc w:val="left"/>
      </w:pPr>
      <w:r>
        <w:rPr>
          <w:rFonts w:ascii="Times New Roman"/>
          <w:b/>
          <w:i w:val="false"/>
          <w:color w:val="000000"/>
        </w:rPr>
        <w:t xml:space="preserve"> 4-параграф. Өрт хабарландырушыларын орналастыруға қойылатын талаптар</w:t>
      </w:r>
    </w:p>
    <w:bookmarkEnd w:id="357"/>
    <w:bookmarkStart w:name="z361" w:id="358"/>
    <w:p>
      <w:pPr>
        <w:spacing w:after="0"/>
        <w:ind w:left="0"/>
        <w:jc w:val="both"/>
      </w:pPr>
      <w:r>
        <w:rPr>
          <w:rFonts w:ascii="Times New Roman"/>
          <w:b w:val="false"/>
          <w:i w:val="false"/>
          <w:color w:val="000000"/>
          <w:sz w:val="28"/>
        </w:rPr>
        <w:t xml:space="preserve">
      199. Өрт хабарлағыштарын орнату қорғалатын объектілердің барлық үй-жайларында жүргізіледі, ғимараттарды, үй-жайларды және құрылыстарды автоматты өрт дабылының, автоматты өрт сөндіру және өрт туралы адамдарға хабарлау қондырғысының жүйелерімен жабдықтау бойынша мемлекеттік нормативте аталғандарды қоспағанда, сәулет, қала құрылысы және құрылыс саласындағы тиісті мемлекеттік нормативтермен бекітілген. </w:t>
      </w:r>
    </w:p>
    <w:bookmarkEnd w:id="358"/>
    <w:bookmarkStart w:name="z362" w:id="359"/>
    <w:p>
      <w:pPr>
        <w:spacing w:after="0"/>
        <w:ind w:left="0"/>
        <w:jc w:val="both"/>
      </w:pPr>
      <w:r>
        <w:rPr>
          <w:rFonts w:ascii="Times New Roman"/>
          <w:b w:val="false"/>
          <w:i w:val="false"/>
          <w:color w:val="000000"/>
          <w:sz w:val="28"/>
        </w:rPr>
        <w:t>
      200. Әрбір қорғалатын үй-жайға екіден кем емес өрт хабарлағыштары орнатылады. Қорғалатын үй-жайда бір өрт хабарлағышы орнатылады, егер бір уақытта келесі шарттар орындалатын болса:</w:t>
      </w:r>
    </w:p>
    <w:bookmarkEnd w:id="359"/>
    <w:p>
      <w:pPr>
        <w:spacing w:after="0"/>
        <w:ind w:left="0"/>
        <w:jc w:val="both"/>
      </w:pPr>
      <w:r>
        <w:rPr>
          <w:rFonts w:ascii="Times New Roman"/>
          <w:b w:val="false"/>
          <w:i w:val="false"/>
          <w:color w:val="000000"/>
          <w:sz w:val="28"/>
        </w:rPr>
        <w:t>
      1) өрт хабарлағышының сипаттамалары қорғалатын үй-жайдың әрбір нүктесін бақылауға мүмкіндік береді;</w:t>
      </w:r>
    </w:p>
    <w:p>
      <w:pPr>
        <w:spacing w:after="0"/>
        <w:ind w:left="0"/>
        <w:jc w:val="both"/>
      </w:pPr>
      <w:r>
        <w:rPr>
          <w:rFonts w:ascii="Times New Roman"/>
          <w:b w:val="false"/>
          <w:i w:val="false"/>
          <w:color w:val="000000"/>
          <w:sz w:val="28"/>
        </w:rPr>
        <w:t>
      2) қабылдау-бақылау өрт сөндіру аспабының ақаулығы туралы хабарлама беру арқылы өз функцияларын орындағандығын растайтын өрт хабарлағыштарының жұмысқа қабілеттілігін автоматты бақылау қамтамасыз етіледі;</w:t>
      </w:r>
    </w:p>
    <w:p>
      <w:pPr>
        <w:spacing w:after="0"/>
        <w:ind w:left="0"/>
        <w:jc w:val="both"/>
      </w:pPr>
      <w:r>
        <w:rPr>
          <w:rFonts w:ascii="Times New Roman"/>
          <w:b w:val="false"/>
          <w:i w:val="false"/>
          <w:color w:val="000000"/>
          <w:sz w:val="28"/>
        </w:rPr>
        <w:t>
      3) қабылдау-бақылау өрт сөндіру аспабында өрт хабарландырғышының идентификациясы қамтамасыз етіледі;</w:t>
      </w:r>
    </w:p>
    <w:p>
      <w:pPr>
        <w:spacing w:after="0"/>
        <w:ind w:left="0"/>
        <w:jc w:val="both"/>
      </w:pPr>
      <w:r>
        <w:rPr>
          <w:rFonts w:ascii="Times New Roman"/>
          <w:b w:val="false"/>
          <w:i w:val="false"/>
          <w:color w:val="000000"/>
          <w:sz w:val="28"/>
        </w:rPr>
        <w:t>
      4) өрт хабарландырғыштарының сигналы бойынша өрт сөндіру қондырғыларын және (немесе) түтінді кетіру жүйелерінің өрт басқару аспаптары үшін басқару сигналы қалыптаспайды.</w:t>
      </w:r>
    </w:p>
    <w:p>
      <w:pPr>
        <w:spacing w:after="0"/>
        <w:ind w:left="0"/>
        <w:jc w:val="both"/>
      </w:pPr>
      <w:r>
        <w:rPr>
          <w:rFonts w:ascii="Times New Roman"/>
          <w:b w:val="false"/>
          <w:i w:val="false"/>
          <w:color w:val="000000"/>
          <w:sz w:val="28"/>
        </w:rPr>
        <w:t xml:space="preserve">
      Ескертпе - Тұрғын үйлерде өрт дабыл жүйелерін орнату кезінде келесі шарттарды орындаған кезде тұрғын үй-жайларға (бөлмелерге) бір-бірден түтін өрт хабарлағышын орнатуға рұқсат етіледі: </w:t>
      </w:r>
    </w:p>
    <w:p>
      <w:pPr>
        <w:spacing w:after="0"/>
        <w:ind w:left="0"/>
        <w:jc w:val="both"/>
      </w:pPr>
      <w:r>
        <w:rPr>
          <w:rFonts w:ascii="Times New Roman"/>
          <w:b w:val="false"/>
          <w:i w:val="false"/>
          <w:color w:val="000000"/>
          <w:sz w:val="28"/>
        </w:rPr>
        <w:t>
      5) өзінің сипаттамалары бойынша өрт хабарлағыштарының қарастырылған түрі қорғалатын үй-жайдың әрбір нүктесін бақылауды қамтамасыз етеді;</w:t>
      </w:r>
    </w:p>
    <w:p>
      <w:pPr>
        <w:spacing w:after="0"/>
        <w:ind w:left="0"/>
        <w:jc w:val="both"/>
      </w:pPr>
      <w:r>
        <w:rPr>
          <w:rFonts w:ascii="Times New Roman"/>
          <w:b w:val="false"/>
          <w:i w:val="false"/>
          <w:color w:val="000000"/>
          <w:sz w:val="28"/>
        </w:rPr>
        <w:t>
      6) өрт хабарлағышында жұмысқа қабілеттілігін бақылау функциясы қарастырылған;</w:t>
      </w:r>
    </w:p>
    <w:p>
      <w:pPr>
        <w:spacing w:after="0"/>
        <w:ind w:left="0"/>
        <w:jc w:val="both"/>
      </w:pPr>
      <w:r>
        <w:rPr>
          <w:rFonts w:ascii="Times New Roman"/>
          <w:b w:val="false"/>
          <w:i w:val="false"/>
          <w:color w:val="000000"/>
          <w:sz w:val="28"/>
        </w:rPr>
        <w:t>
      7) өрт хабарлағышы іске қосылған кезде пәтердегі өрт туралы хабарландыру қосылады (өрт хабарлағышына кіріктірілген немесе жеке орнатылған дыбысты хабар таратқыш арқылы);</w:t>
      </w:r>
    </w:p>
    <w:p>
      <w:pPr>
        <w:spacing w:after="0"/>
        <w:ind w:left="0"/>
        <w:jc w:val="both"/>
      </w:pPr>
      <w:r>
        <w:rPr>
          <w:rFonts w:ascii="Times New Roman"/>
          <w:b w:val="false"/>
          <w:i w:val="false"/>
          <w:color w:val="000000"/>
          <w:sz w:val="28"/>
        </w:rPr>
        <w:t>
      8) қабылдау-бақылау өрт сөндіру аспабында әрбір пәтерлер бойынша өрт және ақаулық туралы сигналдар идентификациясы қамтамасыз етіледі.</w:t>
      </w:r>
    </w:p>
    <w:bookmarkStart w:name="z363" w:id="360"/>
    <w:p>
      <w:pPr>
        <w:spacing w:after="0"/>
        <w:ind w:left="0"/>
        <w:jc w:val="both"/>
      </w:pPr>
      <w:r>
        <w:rPr>
          <w:rFonts w:ascii="Times New Roman"/>
          <w:b w:val="false"/>
          <w:i w:val="false"/>
          <w:color w:val="000000"/>
          <w:sz w:val="28"/>
        </w:rPr>
        <w:t xml:space="preserve">
      201. Егер өрт дабыл қондырғысы автоматты өрт сөндіру қондырғыларымен басқаруға, түтінді кетіруге және өрт туралы хабарландыруға арналған болса, қорғалатын беттің әрбір нүктесін кем дегенде екі автоматты өрт хабарландырушысымен бақылайды. </w:t>
      </w:r>
    </w:p>
    <w:bookmarkEnd w:id="360"/>
    <w:bookmarkStart w:name="z364" w:id="361"/>
    <w:p>
      <w:pPr>
        <w:spacing w:after="0"/>
        <w:ind w:left="0"/>
        <w:jc w:val="both"/>
      </w:pPr>
      <w:r>
        <w:rPr>
          <w:rFonts w:ascii="Times New Roman"/>
          <w:b w:val="false"/>
          <w:i w:val="false"/>
          <w:color w:val="000000"/>
          <w:sz w:val="28"/>
        </w:rPr>
        <w:t>
      202. Әрбір бақылау аймағы үшін өрт хабарлағышының жеке топтары қарастырылады.</w:t>
      </w:r>
    </w:p>
    <w:bookmarkEnd w:id="361"/>
    <w:p>
      <w:pPr>
        <w:spacing w:after="0"/>
        <w:ind w:left="0"/>
        <w:jc w:val="both"/>
      </w:pPr>
      <w:r>
        <w:rPr>
          <w:rFonts w:ascii="Times New Roman"/>
          <w:b w:val="false"/>
          <w:i w:val="false"/>
          <w:color w:val="000000"/>
          <w:sz w:val="28"/>
        </w:rPr>
        <w:t>
      Өрт хабарлағыштары және қол өрт хабарлағыштары үшін өзіндік топтар қарастырылған. Өрт хабарландырушылары және қол өрт хабарлағыштарының топтары бірі екіншісінен тәуелсіз сөндіріледі.</w:t>
      </w:r>
    </w:p>
    <w:bookmarkStart w:name="z365" w:id="362"/>
    <w:p>
      <w:pPr>
        <w:spacing w:after="0"/>
        <w:ind w:left="0"/>
        <w:jc w:val="both"/>
      </w:pPr>
      <w:r>
        <w:rPr>
          <w:rFonts w:ascii="Times New Roman"/>
          <w:b w:val="false"/>
          <w:i w:val="false"/>
          <w:color w:val="000000"/>
          <w:sz w:val="28"/>
        </w:rPr>
        <w:t xml:space="preserve">
      203. Өрт дабылының тарамдалған шлейфтеріне көп дегенде 32 өрт хабарландырғыштарын немесе 10 қол өрт хабарлағыштарын қосуды қарастырады. </w:t>
      </w:r>
    </w:p>
    <w:bookmarkEnd w:id="362"/>
    <w:p>
      <w:pPr>
        <w:spacing w:after="0"/>
        <w:ind w:left="0"/>
        <w:jc w:val="both"/>
      </w:pPr>
      <w:r>
        <w:rPr>
          <w:rFonts w:ascii="Times New Roman"/>
          <w:b w:val="false"/>
          <w:i w:val="false"/>
          <w:color w:val="000000"/>
          <w:sz w:val="28"/>
        </w:rPr>
        <w:t>
      Адрестік өрт дабыл жүйелерінің сақина шлейфтеріндегі өрт хабарландырушылары және қол өрт хабарлағыштарының мөлшері қабылдау-бақылау аппаратурасының техникалық мүмкіндіктеріне сәйкес көп дегенде 128 (жалпы) қабылданады. Бұл кезде қысқа тұйықталулардың кіріктірме оқшаулағышы жоқ өрт хабарлағыштарын және қол өрт хабарландырушыларын қолданған кезде шлейфтегі көрсетілген оқшаулағыш қондырғысын әрбір қорғалатын үй-жайдың немесе бақылау аймағының қоршалатын конструкцияларының қиылысатын орындарында, бірақ 32 өрт хабарлағыштары және қол өрт хабарлағыштарына қарағанда жиі емес (жалпы) орналастыруды қарастырады.</w:t>
      </w:r>
    </w:p>
    <w:bookmarkStart w:name="z366" w:id="363"/>
    <w:p>
      <w:pPr>
        <w:spacing w:after="0"/>
        <w:ind w:left="0"/>
        <w:jc w:val="both"/>
      </w:pPr>
      <w:r>
        <w:rPr>
          <w:rFonts w:ascii="Times New Roman"/>
          <w:b w:val="false"/>
          <w:i w:val="false"/>
          <w:color w:val="000000"/>
          <w:sz w:val="28"/>
        </w:rPr>
        <w:t>
      204. Адрестік өрт хабарлағыштары бар бір тарамдалған шлейфпен немесе адрестік өрт хабарлағыштары бар сақина шлейфімен қорғалған үй-жайлардың ең көп мөлшері және ауданы қысқа тұйықталу оқшаулағышы болмаған кезде осы құрылыс нормаларының 196-тармағы бойынша қабылданады.</w:t>
      </w:r>
    </w:p>
    <w:bookmarkEnd w:id="363"/>
    <w:bookmarkStart w:name="z367" w:id="364"/>
    <w:p>
      <w:pPr>
        <w:spacing w:after="0"/>
        <w:ind w:left="0"/>
        <w:jc w:val="both"/>
      </w:pPr>
      <w:r>
        <w:rPr>
          <w:rFonts w:ascii="Times New Roman"/>
          <w:b w:val="false"/>
          <w:i w:val="false"/>
          <w:color w:val="000000"/>
          <w:sz w:val="28"/>
        </w:rPr>
        <w:t xml:space="preserve">
      205. Өрт хабарлағыштарын өрт дабыл жүйелерінің шлейфтеріне қосуды оларды өрт қабылдау-бақылау аспабында қолданбаған кезде сәйкесінше сигнал қалыптасатындай етіп қарастырады (адрестік емес өрт дабыл жүйелері үшін шлейфтің ақаулығы туралы жалпы сигнал беруге рұқсат етіледі). </w:t>
      </w:r>
    </w:p>
    <w:bookmarkEnd w:id="364"/>
    <w:bookmarkStart w:name="z368" w:id="365"/>
    <w:p>
      <w:pPr>
        <w:spacing w:after="0"/>
        <w:ind w:left="0"/>
        <w:jc w:val="both"/>
      </w:pPr>
      <w:r>
        <w:rPr>
          <w:rFonts w:ascii="Times New Roman"/>
          <w:b w:val="false"/>
          <w:i w:val="false"/>
          <w:color w:val="000000"/>
          <w:sz w:val="28"/>
        </w:rPr>
        <w:t>
      206. Нүктелік түтін және жылу өрт хабарлағыштарын материалдардың қатарларымен, сөрелермен, жабдықпен және құрылыс конструкцияларымен жасалған, жоғарғы белгілері төбеден 0,6 м және одан кем тұрған үй-жайдың әрбір бөлігіне орнатылады.</w:t>
      </w:r>
    </w:p>
    <w:bookmarkEnd w:id="365"/>
    <w:bookmarkStart w:name="z369" w:id="366"/>
    <w:p>
      <w:pPr>
        <w:spacing w:after="0"/>
        <w:ind w:left="0"/>
        <w:jc w:val="both"/>
      </w:pPr>
      <w:r>
        <w:rPr>
          <w:rFonts w:ascii="Times New Roman"/>
          <w:b w:val="false"/>
          <w:i w:val="false"/>
          <w:color w:val="000000"/>
          <w:sz w:val="28"/>
        </w:rPr>
        <w:t>
      207. Фальш еден астында немесе жалған төбе үстінде орнатылған өрт хабарландырушылары адрестік болуы не болмаса өрт дабыл жүйесінің өзіндік шлейфтеріне қосылады және олардың орналасқан орындарын анықтау мүмкіндігі қамтамасыз етіледі. Фальш еден немесе жалған төбе конструкциясы кезінде өрт хабарлағыштарына қызмет көрсету үшін оларға кіруге рұқсат қамтамасыз етіледі.</w:t>
      </w:r>
    </w:p>
    <w:bookmarkEnd w:id="366"/>
    <w:bookmarkStart w:name="z370" w:id="367"/>
    <w:p>
      <w:pPr>
        <w:spacing w:after="0"/>
        <w:ind w:left="0"/>
        <w:jc w:val="both"/>
      </w:pPr>
      <w:r>
        <w:rPr>
          <w:rFonts w:ascii="Times New Roman"/>
          <w:b w:val="false"/>
          <w:i w:val="false"/>
          <w:color w:val="000000"/>
          <w:sz w:val="28"/>
        </w:rPr>
        <w:t>
      208. Өрт хабарлағыштарын дұрыс орналастыру кезінде пайдалану процесінде техникалық қызмет көрсетуді жүргізу үшін ұйымға қызмет көрсетуші қызметкердің кіру мүмкіндігін қамтамасыз етеді.</w:t>
      </w:r>
    </w:p>
    <w:bookmarkEnd w:id="367"/>
    <w:bookmarkStart w:name="z371" w:id="368"/>
    <w:p>
      <w:pPr>
        <w:spacing w:after="0"/>
        <w:ind w:left="0"/>
        <w:jc w:val="both"/>
      </w:pPr>
      <w:r>
        <w:rPr>
          <w:rFonts w:ascii="Times New Roman"/>
          <w:b w:val="false"/>
          <w:i w:val="false"/>
          <w:color w:val="000000"/>
          <w:sz w:val="28"/>
        </w:rPr>
        <w:t xml:space="preserve">
      209. Есептік мөлшерден басқа өрт дабыл жүйесінің жоба құжатында әр үлгілі өрт хабарлағыштарының кемінде 10% қоры қарастырылады. </w:t>
      </w:r>
    </w:p>
    <w:bookmarkEnd w:id="368"/>
    <w:bookmarkStart w:name="z372" w:id="369"/>
    <w:p>
      <w:pPr>
        <w:spacing w:after="0"/>
        <w:ind w:left="0"/>
        <w:jc w:val="left"/>
      </w:pPr>
      <w:r>
        <w:rPr>
          <w:rFonts w:ascii="Times New Roman"/>
          <w:b/>
          <w:i w:val="false"/>
          <w:color w:val="000000"/>
        </w:rPr>
        <w:t xml:space="preserve"> 5-параграф. Қол өрт хабарлағыштарын орналастыруға қойылатын талаптар</w:t>
      </w:r>
    </w:p>
    <w:bookmarkEnd w:id="369"/>
    <w:bookmarkStart w:name="z373" w:id="370"/>
    <w:p>
      <w:pPr>
        <w:spacing w:after="0"/>
        <w:ind w:left="0"/>
        <w:jc w:val="both"/>
      </w:pPr>
      <w:r>
        <w:rPr>
          <w:rFonts w:ascii="Times New Roman"/>
          <w:b w:val="false"/>
          <w:i w:val="false"/>
          <w:color w:val="000000"/>
          <w:sz w:val="28"/>
        </w:rPr>
        <w:t xml:space="preserve">
      210. Қол өрт хабарлағыштарын көшіру жолдарына, жекелеген жағдайларда қабаттардан шығатын барлық есіктерге және ашық ауа шығатын барлық есіктерге орналастырылады (осы есіктер арнайы өрт есіктері ретінде қолдануға арналғанына байланысты емес). </w:t>
      </w:r>
    </w:p>
    <w:bookmarkEnd w:id="370"/>
    <w:p>
      <w:pPr>
        <w:spacing w:after="0"/>
        <w:ind w:left="0"/>
        <w:jc w:val="both"/>
      </w:pPr>
      <w:r>
        <w:rPr>
          <w:rFonts w:ascii="Times New Roman"/>
          <w:b w:val="false"/>
          <w:i w:val="false"/>
          <w:color w:val="000000"/>
          <w:sz w:val="28"/>
        </w:rPr>
        <w:t>
      Қабаттардан шығатын есіктерге орнатылған хабарландырушыларды үй-жайға немесе қабаттан шығатын ашылатын есіктегі баспалдақ торының алаңына орналастырылады.</w:t>
      </w:r>
    </w:p>
    <w:p>
      <w:pPr>
        <w:spacing w:after="0"/>
        <w:ind w:left="0"/>
        <w:jc w:val="both"/>
      </w:pPr>
      <w:r>
        <w:rPr>
          <w:rFonts w:ascii="Times New Roman"/>
          <w:b w:val="false"/>
          <w:i w:val="false"/>
          <w:color w:val="000000"/>
          <w:sz w:val="28"/>
        </w:rPr>
        <w:t>
      Кезеңмен көшірілетін көп қабатты ғимараттарда қабаттардың тек шектелген мөлшері ғана бір рет көшірілетін кезде қол өрт хабарландырушылары баспалдақ торының алаңдарында орналастырылады.</w:t>
      </w:r>
    </w:p>
    <w:bookmarkStart w:name="z374" w:id="371"/>
    <w:p>
      <w:pPr>
        <w:spacing w:after="0"/>
        <w:ind w:left="0"/>
        <w:jc w:val="both"/>
      </w:pPr>
      <w:r>
        <w:rPr>
          <w:rFonts w:ascii="Times New Roman"/>
          <w:b w:val="false"/>
          <w:i w:val="false"/>
          <w:color w:val="000000"/>
          <w:sz w:val="28"/>
        </w:rPr>
        <w:t>
      211. Қол өрт хабарлағыштары үй-жайлардан шығатын эвакуациялау есіктерінен жақын маңдағы қол өрт хабарлағыштарына дейінгі арақашықтық 30 м аспайтындай етіп орнатылады.</w:t>
      </w:r>
    </w:p>
    <w:bookmarkEnd w:id="371"/>
    <w:bookmarkStart w:name="z375" w:id="372"/>
    <w:p>
      <w:pPr>
        <w:spacing w:after="0"/>
        <w:ind w:left="0"/>
        <w:jc w:val="both"/>
      </w:pPr>
      <w:r>
        <w:rPr>
          <w:rFonts w:ascii="Times New Roman"/>
          <w:b w:val="false"/>
          <w:i w:val="false"/>
          <w:color w:val="000000"/>
          <w:sz w:val="28"/>
        </w:rPr>
        <w:t>
      212. Магнит басқару түйіспесін ауыстырып қосқан кезде іске қосылатын қол өрт хабарлағыштарын электр магниттерден, тұрақты магниттерден және әсер етуі хабарлағыштардың өздігінен іске қосылуын тудыруы мүмкін басқа құрылғылардан алыстатылған жерлерге орнатылады.</w:t>
      </w:r>
    </w:p>
    <w:bookmarkEnd w:id="372"/>
    <w:bookmarkStart w:name="z376" w:id="373"/>
    <w:p>
      <w:pPr>
        <w:spacing w:after="0"/>
        <w:ind w:left="0"/>
        <w:jc w:val="both"/>
      </w:pPr>
      <w:r>
        <w:rPr>
          <w:rFonts w:ascii="Times New Roman"/>
          <w:b w:val="false"/>
          <w:i w:val="false"/>
          <w:color w:val="000000"/>
          <w:sz w:val="28"/>
        </w:rPr>
        <w:t xml:space="preserve">
      213. Қол өрт хабарлағыштары 50 люкстан кем емес жасанды жарықтандыруы бар орындарда орнатылады. </w:t>
      </w:r>
    </w:p>
    <w:bookmarkEnd w:id="373"/>
    <w:bookmarkStart w:name="z377" w:id="374"/>
    <w:p>
      <w:pPr>
        <w:spacing w:after="0"/>
        <w:ind w:left="0"/>
        <w:jc w:val="both"/>
      </w:pPr>
      <w:r>
        <w:rPr>
          <w:rFonts w:ascii="Times New Roman"/>
          <w:b w:val="false"/>
          <w:i w:val="false"/>
          <w:color w:val="000000"/>
          <w:sz w:val="28"/>
        </w:rPr>
        <w:t>
      214. Бір топтағы қол өрт хабарлағыштарын ғимараттың бір қабаты шегінде орнатады. Қажеттілік кезінде бір топтағы қол өрт хабарландырушыларын осы құрылыс нормаларының 196-тармағында қарастырылған жағдайлардағы бірнеше қабаттар шектерінде орнату қарастырылады.</w:t>
      </w:r>
    </w:p>
    <w:bookmarkEnd w:id="374"/>
    <w:bookmarkStart w:name="z378" w:id="375"/>
    <w:p>
      <w:pPr>
        <w:spacing w:after="0"/>
        <w:ind w:left="0"/>
        <w:jc w:val="left"/>
      </w:pPr>
      <w:r>
        <w:rPr>
          <w:rFonts w:ascii="Times New Roman"/>
          <w:b/>
          <w:i w:val="false"/>
          <w:color w:val="000000"/>
        </w:rPr>
        <w:t xml:space="preserve"> 6-параграф. Өрт қабылдау-бақылау аспаптарына және өрт басқару аспаптарына қойылатын қауіпсіздік талаптары</w:t>
      </w:r>
    </w:p>
    <w:bookmarkEnd w:id="375"/>
    <w:bookmarkStart w:name="z379" w:id="376"/>
    <w:p>
      <w:pPr>
        <w:spacing w:after="0"/>
        <w:ind w:left="0"/>
        <w:jc w:val="both"/>
      </w:pPr>
      <w:r>
        <w:rPr>
          <w:rFonts w:ascii="Times New Roman"/>
          <w:b w:val="false"/>
          <w:i w:val="false"/>
          <w:color w:val="000000"/>
          <w:sz w:val="28"/>
        </w:rPr>
        <w:t>
      215. Адрестік емес өрт хабарлағыштарымен жұмыс істеуге арналған өрт қабылдау-бақылау аспаптарының сыйымдылық резерві (қосылған шлейфтер саны) 10% кем емес қабылданады.</w:t>
      </w:r>
    </w:p>
    <w:bookmarkEnd w:id="376"/>
    <w:bookmarkStart w:name="z380" w:id="377"/>
    <w:p>
      <w:pPr>
        <w:spacing w:after="0"/>
        <w:ind w:left="0"/>
        <w:jc w:val="both"/>
      </w:pPr>
      <w:r>
        <w:rPr>
          <w:rFonts w:ascii="Times New Roman"/>
          <w:b w:val="false"/>
          <w:i w:val="false"/>
          <w:color w:val="000000"/>
          <w:sz w:val="28"/>
        </w:rPr>
        <w:t>
      216. Қорғалатын объектіде бірден артық өрт қабылдау-бақылау аспабын қолданған кезде олардың күйіне орталықтандырылған мониторинг ұйымдастыру үшін бірыңғай өрт дабыл жүйесіне оларды біріктіреді. Бұл кезде әрбір өрт қабылдау-бақылау аспабынан өрт бекетіне (орталық өрт қабылдау-бақылау аспап) орнатылған және төмендегілерді қамтамасыз ететін аспапқа ақпаратты беру мүмкіндігі қарастырылады:</w:t>
      </w:r>
    </w:p>
    <w:bookmarkEnd w:id="377"/>
    <w:p>
      <w:pPr>
        <w:spacing w:after="0"/>
        <w:ind w:left="0"/>
        <w:jc w:val="both"/>
      </w:pPr>
      <w:r>
        <w:rPr>
          <w:rFonts w:ascii="Times New Roman"/>
          <w:b w:val="false"/>
          <w:i w:val="false"/>
          <w:color w:val="000000"/>
          <w:sz w:val="28"/>
        </w:rPr>
        <w:t>
      1) күйінің өзгеруі туралы сигнал беретін өрт қабылдау-бақылау аспабының идентификациясын;</w:t>
      </w:r>
    </w:p>
    <w:p>
      <w:pPr>
        <w:spacing w:after="0"/>
        <w:ind w:left="0"/>
        <w:jc w:val="both"/>
      </w:pPr>
      <w:r>
        <w:rPr>
          <w:rFonts w:ascii="Times New Roman"/>
          <w:b w:val="false"/>
          <w:i w:val="false"/>
          <w:color w:val="000000"/>
          <w:sz w:val="28"/>
        </w:rPr>
        <w:t>
      2) әрбір өрт қабылдау-бақылау аспап күйлерінің, соның ішінде өртті анықтау функциясының бұзылуына алып келуі мүмкін күйлердің индикациясын (мысалы, сөну немесе ақаулық күйі);</w:t>
      </w:r>
    </w:p>
    <w:p>
      <w:pPr>
        <w:spacing w:after="0"/>
        <w:ind w:left="0"/>
        <w:jc w:val="both"/>
      </w:pPr>
      <w:r>
        <w:rPr>
          <w:rFonts w:ascii="Times New Roman"/>
          <w:b w:val="false"/>
          <w:i w:val="false"/>
          <w:color w:val="000000"/>
          <w:sz w:val="28"/>
        </w:rPr>
        <w:t>
      3) бақылау және жалғау желілерінің ақаулық индикациясын;</w:t>
      </w:r>
    </w:p>
    <w:p>
      <w:pPr>
        <w:spacing w:after="0"/>
        <w:ind w:left="0"/>
        <w:jc w:val="both"/>
      </w:pPr>
      <w:r>
        <w:rPr>
          <w:rFonts w:ascii="Times New Roman"/>
          <w:b w:val="false"/>
          <w:i w:val="false"/>
          <w:color w:val="000000"/>
          <w:sz w:val="28"/>
        </w:rPr>
        <w:t>
      4) өртке қарсы қорғануды техникалық құралдармен, технологиялық және электр техникалық жабдықпен (қажеттілігіне қарай) басқару.</w:t>
      </w:r>
    </w:p>
    <w:bookmarkStart w:name="z381" w:id="378"/>
    <w:p>
      <w:pPr>
        <w:spacing w:after="0"/>
        <w:ind w:left="0"/>
        <w:jc w:val="both"/>
      </w:pPr>
      <w:r>
        <w:rPr>
          <w:rFonts w:ascii="Times New Roman"/>
          <w:b w:val="false"/>
          <w:i w:val="false"/>
          <w:color w:val="000000"/>
          <w:sz w:val="28"/>
        </w:rPr>
        <w:t>
      217. Өрт сөндіру қабылдау-бақылау аспаптарын және өрт сөндіру басқару аспаптарын қабырғаларға, арақабырғаларға және жанбайтын материалдардан дайындалған конструкцияларға орнатылады. Көрсетілген жабдықты жанбайтын материалдан жасалған конструкцияларға орнатуға осы конструкцияларды жанбайтын жайма материалымен қорғау шарттары кезінде мүмкін.</w:t>
      </w:r>
    </w:p>
    <w:bookmarkEnd w:id="378"/>
    <w:bookmarkStart w:name="z382" w:id="379"/>
    <w:p>
      <w:pPr>
        <w:spacing w:after="0"/>
        <w:ind w:left="0"/>
        <w:jc w:val="left"/>
      </w:pPr>
      <w:r>
        <w:rPr>
          <w:rFonts w:ascii="Times New Roman"/>
          <w:b/>
          <w:i w:val="false"/>
          <w:color w:val="000000"/>
        </w:rPr>
        <w:t xml:space="preserve"> 17-тарау. Өрт автоматикасының жалғау және қоректендіру желілеріне, сымсыз желілеріне (байланыс арналарына) қойылатын қауіпсіздік талаптары</w:t>
      </w:r>
    </w:p>
    <w:bookmarkEnd w:id="379"/>
    <w:bookmarkStart w:name="z383" w:id="380"/>
    <w:p>
      <w:pPr>
        <w:spacing w:after="0"/>
        <w:ind w:left="0"/>
        <w:jc w:val="left"/>
      </w:pPr>
      <w:r>
        <w:rPr>
          <w:rFonts w:ascii="Times New Roman"/>
          <w:b/>
          <w:i w:val="false"/>
          <w:color w:val="000000"/>
        </w:rPr>
        <w:t xml:space="preserve"> 1-параграф. Жалғау мен қоректендіру желілерді және байланыс арналарды конструкциялауға қойылатын қауіпсіздік талаптары</w:t>
      </w:r>
    </w:p>
    <w:bookmarkEnd w:id="380"/>
    <w:bookmarkStart w:name="z384" w:id="381"/>
    <w:p>
      <w:pPr>
        <w:spacing w:after="0"/>
        <w:ind w:left="0"/>
        <w:jc w:val="both"/>
      </w:pPr>
      <w:r>
        <w:rPr>
          <w:rFonts w:ascii="Times New Roman"/>
          <w:b w:val="false"/>
          <w:i w:val="false"/>
          <w:color w:val="000000"/>
          <w:sz w:val="28"/>
        </w:rPr>
        <w:t xml:space="preserve">
      218. Сымдар мен кабелдерді таңдау, шлейфтерді ұйымдастыру, өрт автоматикасының жалғау және қоректендіруші желілері үшін оларды тарту тәсілдері ЭҚҚ, сондай-ақ осы нормалар және өрт автоматика жүйелерінің аспаптарына және жабдығына берілген техникалық құжаттама талаптарына сәйкес жүргізіледі. </w:t>
      </w:r>
    </w:p>
    <w:bookmarkEnd w:id="381"/>
    <w:bookmarkStart w:name="z385" w:id="382"/>
    <w:p>
      <w:pPr>
        <w:spacing w:after="0"/>
        <w:ind w:left="0"/>
        <w:jc w:val="both"/>
      </w:pPr>
      <w:r>
        <w:rPr>
          <w:rFonts w:ascii="Times New Roman"/>
          <w:b w:val="false"/>
          <w:i w:val="false"/>
          <w:color w:val="000000"/>
          <w:sz w:val="28"/>
        </w:rPr>
        <w:t>
      219. Компоненттер арасындағы байланыс үшін сымсыз коммуникацияны қолданатын қондырғыларды және өрт автоматика жүйелерін жобалауды сымсыз байланыс желілерін жобалау нормаларының талаптарын ескере отырып орындайды.</w:t>
      </w:r>
    </w:p>
    <w:bookmarkEnd w:id="382"/>
    <w:bookmarkStart w:name="z386" w:id="383"/>
    <w:p>
      <w:pPr>
        <w:spacing w:after="0"/>
        <w:ind w:left="0"/>
        <w:jc w:val="both"/>
      </w:pPr>
      <w:r>
        <w:rPr>
          <w:rFonts w:ascii="Times New Roman"/>
          <w:b w:val="false"/>
          <w:i w:val="false"/>
          <w:color w:val="000000"/>
          <w:sz w:val="28"/>
        </w:rPr>
        <w:t>
      220. Өрт автоматикасының шлейфтерін және басқа жалғау желілерін барлық ұзындығы бойынша олардың бүтіндігін автоматты түрде бақылауды қамтамасыз ету шартымен орындайды.</w:t>
      </w:r>
    </w:p>
    <w:bookmarkEnd w:id="383"/>
    <w:p>
      <w:pPr>
        <w:spacing w:after="0"/>
        <w:ind w:left="0"/>
        <w:jc w:val="both"/>
      </w:pPr>
      <w:r>
        <w:rPr>
          <w:rFonts w:ascii="Times New Roman"/>
          <w:b w:val="false"/>
          <w:i w:val="false"/>
          <w:color w:val="000000"/>
          <w:sz w:val="28"/>
        </w:rPr>
        <w:t>
      Сымсыз байланыс желілерін (байланыс арналарын) автоматты түрде бақылауды нақты жабдыққа берілген техникалық құжаттамада белгіленген реттілікпен қарастырады.</w:t>
      </w:r>
    </w:p>
    <w:bookmarkStart w:name="z387" w:id="384"/>
    <w:p>
      <w:pPr>
        <w:spacing w:after="0"/>
        <w:ind w:left="0"/>
        <w:jc w:val="both"/>
      </w:pPr>
      <w:r>
        <w:rPr>
          <w:rFonts w:ascii="Times New Roman"/>
          <w:b w:val="false"/>
          <w:i w:val="false"/>
          <w:color w:val="000000"/>
          <w:sz w:val="28"/>
        </w:rPr>
        <w:t>
      221. Өрт автоматикасының жалғау және қоректендіруші желілері оттың әсер етуіне төзімді орындалады және өртке 30 минуттай шыдауы немесе осы уақыт ішінде өрттің әсер етуіне қарсы келу мүмкіндігі болатындай қорғалады (құбырларға немесе қораптарға төселуі, оттан қорғайтын құрамдармен өңделуі тиіс). Осындай желілерге жататындар:</w:t>
      </w:r>
    </w:p>
    <w:bookmarkEnd w:id="384"/>
    <w:p>
      <w:pPr>
        <w:spacing w:after="0"/>
        <w:ind w:left="0"/>
        <w:jc w:val="both"/>
      </w:pPr>
      <w:r>
        <w:rPr>
          <w:rFonts w:ascii="Times New Roman"/>
          <w:b w:val="false"/>
          <w:i w:val="false"/>
          <w:color w:val="000000"/>
          <w:sz w:val="28"/>
        </w:rPr>
        <w:t>
      1) өрт қабылдау-бақылау аспаптары, өрт басқару аспаптары, бақылау пунктінің аппаратурасы, хабарландыруды беру жүйесі, функционалды блоктар және компоненттер арасындағы жалғаулар;</w:t>
      </w:r>
    </w:p>
    <w:p>
      <w:pPr>
        <w:spacing w:after="0"/>
        <w:ind w:left="0"/>
        <w:jc w:val="both"/>
      </w:pPr>
      <w:r>
        <w:rPr>
          <w:rFonts w:ascii="Times New Roman"/>
          <w:b w:val="false"/>
          <w:i w:val="false"/>
          <w:color w:val="000000"/>
          <w:sz w:val="28"/>
        </w:rPr>
        <w:t>
      2) электрмен жабдықтау құрылғыларымен жалғаулар;</w:t>
      </w:r>
    </w:p>
    <w:p>
      <w:pPr>
        <w:spacing w:after="0"/>
        <w:ind w:left="0"/>
        <w:jc w:val="both"/>
      </w:pPr>
      <w:r>
        <w:rPr>
          <w:rFonts w:ascii="Times New Roman"/>
          <w:b w:val="false"/>
          <w:i w:val="false"/>
          <w:color w:val="000000"/>
          <w:sz w:val="28"/>
        </w:rPr>
        <w:t>
      3) адрестік өрт дабыл жүйелерінің сақина шлейфтері;</w:t>
      </w:r>
    </w:p>
    <w:p>
      <w:pPr>
        <w:spacing w:after="0"/>
        <w:ind w:left="0"/>
        <w:jc w:val="both"/>
      </w:pPr>
      <w:r>
        <w:rPr>
          <w:rFonts w:ascii="Times New Roman"/>
          <w:b w:val="false"/>
          <w:i w:val="false"/>
          <w:color w:val="000000"/>
          <w:sz w:val="28"/>
        </w:rPr>
        <w:t>
      4) басқару нысандарының атқарушы құрылғыларымен жалғаулар;</w:t>
      </w:r>
    </w:p>
    <w:p>
      <w:pPr>
        <w:spacing w:after="0"/>
        <w:ind w:left="0"/>
        <w:jc w:val="both"/>
      </w:pPr>
      <w:r>
        <w:rPr>
          <w:rFonts w:ascii="Times New Roman"/>
          <w:b w:val="false"/>
          <w:i w:val="false"/>
          <w:color w:val="000000"/>
          <w:sz w:val="28"/>
        </w:rPr>
        <w:t>
      5) хабар берушілермен жалғау желілері.</w:t>
      </w:r>
    </w:p>
    <w:bookmarkStart w:name="z388" w:id="385"/>
    <w:p>
      <w:pPr>
        <w:spacing w:after="0"/>
        <w:ind w:left="0"/>
        <w:jc w:val="left"/>
      </w:pPr>
      <w:r>
        <w:rPr>
          <w:rFonts w:ascii="Times New Roman"/>
          <w:b/>
          <w:i w:val="false"/>
          <w:color w:val="000000"/>
        </w:rPr>
        <w:t xml:space="preserve"> 2-параграф. Жалғау және қоректендіруші желілерін тартуға қойылатын қауіпсіздік талаптары</w:t>
      </w:r>
    </w:p>
    <w:bookmarkEnd w:id="385"/>
    <w:bookmarkStart w:name="z389" w:id="386"/>
    <w:p>
      <w:pPr>
        <w:spacing w:after="0"/>
        <w:ind w:left="0"/>
        <w:jc w:val="both"/>
      </w:pPr>
      <w:r>
        <w:rPr>
          <w:rFonts w:ascii="Times New Roman"/>
          <w:b w:val="false"/>
          <w:i w:val="false"/>
          <w:color w:val="000000"/>
          <w:sz w:val="28"/>
        </w:rPr>
        <w:t xml:space="preserve">
      222. Телефон және бақылау шоғырсымдарымен орындалған жалғау желілерінде шоғырсым желілерінің және жалғау қораптарының клеммаларының резервті қоры кемінде 10% бойынша қарастырылады.. </w:t>
      </w:r>
    </w:p>
    <w:bookmarkEnd w:id="386"/>
    <w:bookmarkStart w:name="z390" w:id="387"/>
    <w:p>
      <w:pPr>
        <w:spacing w:after="0"/>
        <w:ind w:left="0"/>
        <w:jc w:val="both"/>
      </w:pPr>
      <w:r>
        <w:rPr>
          <w:rFonts w:ascii="Times New Roman"/>
          <w:b w:val="false"/>
          <w:i w:val="false"/>
          <w:color w:val="000000"/>
          <w:sz w:val="28"/>
        </w:rPr>
        <w:t>
      223. Өрт сөндіру қабылдау-бақылау аспаптарының, өрт сөндіру басқару аспаптарының және олардың функционалды блоктарының және компоненттерінің электрмен жабдықтау желілері, сондай-ақ автоматты өрт сөндіру қондырғыларымен басқарудың, түтінді кетіру немесе хабарландырудың жалғау желілерін өзіндік сымдармен және шоғырсымдармен орындайды.</w:t>
      </w:r>
    </w:p>
    <w:bookmarkEnd w:id="387"/>
    <w:p>
      <w:pPr>
        <w:spacing w:after="0"/>
        <w:ind w:left="0"/>
        <w:jc w:val="both"/>
      </w:pPr>
      <w:r>
        <w:rPr>
          <w:rFonts w:ascii="Times New Roman"/>
          <w:b w:val="false"/>
          <w:i w:val="false"/>
          <w:color w:val="000000"/>
          <w:sz w:val="28"/>
        </w:rPr>
        <w:t xml:space="preserve">
      Оларды жарылу қауіпті және өртке қауіпті үй-жайлар (аймақтар) арқылы транзитпен жүргізуге болмайды. Негізделген жағдайларда осы желілерді К0 класты құрылыс конструкцияларының саңылауларында немесе отқа төзімді сымдармен және шоғырсымдармен немесе болат құбырларға төселген шоғырсымдармен және сымдармен өртке қауіпті үй-жайлар (аймақтар) арқылы жүргізіледі. </w:t>
      </w:r>
    </w:p>
    <w:bookmarkStart w:name="z391" w:id="388"/>
    <w:p>
      <w:pPr>
        <w:spacing w:after="0"/>
        <w:ind w:left="0"/>
        <w:jc w:val="both"/>
      </w:pPr>
      <w:r>
        <w:rPr>
          <w:rFonts w:ascii="Times New Roman"/>
          <w:b w:val="false"/>
          <w:i w:val="false"/>
          <w:color w:val="000000"/>
          <w:sz w:val="28"/>
        </w:rPr>
        <w:t xml:space="preserve">
      224. Электр сымдар мен кабельдерді тартуды айналымдар мен қиылыстардың ең аз санымен сәулет-құрылыс желілеріне параллель ең қысқа арақашықтық бойынша қарастырылады. </w:t>
      </w:r>
    </w:p>
    <w:bookmarkEnd w:id="388"/>
    <w:p>
      <w:pPr>
        <w:spacing w:after="0"/>
        <w:ind w:left="0"/>
        <w:jc w:val="both"/>
      </w:pPr>
      <w:r>
        <w:rPr>
          <w:rFonts w:ascii="Times New Roman"/>
          <w:b w:val="false"/>
          <w:i w:val="false"/>
          <w:color w:val="000000"/>
          <w:sz w:val="28"/>
        </w:rPr>
        <w:t>
      Электр сымдар мен кабельдерді жылынатын беттер бойынша жабық және ашық түрде тарту жүргізілмейді.</w:t>
      </w:r>
    </w:p>
    <w:bookmarkStart w:name="z392" w:id="389"/>
    <w:p>
      <w:pPr>
        <w:spacing w:after="0"/>
        <w:ind w:left="0"/>
        <w:jc w:val="both"/>
      </w:pPr>
      <w:r>
        <w:rPr>
          <w:rFonts w:ascii="Times New Roman"/>
          <w:b w:val="false"/>
          <w:i w:val="false"/>
          <w:color w:val="000000"/>
          <w:sz w:val="28"/>
        </w:rPr>
        <w:t xml:space="preserve">
      225. Шлейфтерді және өрт автоматикасын жалғау желілерін, өрт сөндіру қондырғыларымен басқару желілерін, түтінді кетіру және 60 В дейін кернеуі бар өрт туралы хабарландыру жүйелерін бір қораптағы, құбырдағы, бұраудағы, құрылыс конструкциясының тұйық арнасындағы немесе бір науадағы 110 В және одан көп кернеу желілерімен бірге тартылмайды, жүргізілмейді. </w:t>
      </w:r>
    </w:p>
    <w:bookmarkEnd w:id="389"/>
    <w:p>
      <w:pPr>
        <w:spacing w:after="0"/>
        <w:ind w:left="0"/>
        <w:jc w:val="both"/>
      </w:pPr>
      <w:r>
        <w:rPr>
          <w:rFonts w:ascii="Times New Roman"/>
          <w:b w:val="false"/>
          <w:i w:val="false"/>
          <w:color w:val="000000"/>
          <w:sz w:val="28"/>
        </w:rPr>
        <w:t>
      Аталған желілерді ЕІ 15 отқа төзімді шегімен және К0 өрт қауіпті класымен тұтас бойлық қалқандары бар қораптар мен науалардың әртүрлі бөліктерінде бірге тартылуы мүмкін.</w:t>
      </w:r>
    </w:p>
    <w:bookmarkStart w:name="z393" w:id="390"/>
    <w:p>
      <w:pPr>
        <w:spacing w:after="0"/>
        <w:ind w:left="0"/>
        <w:jc w:val="both"/>
      </w:pPr>
      <w:r>
        <w:rPr>
          <w:rFonts w:ascii="Times New Roman"/>
          <w:b w:val="false"/>
          <w:i w:val="false"/>
          <w:color w:val="000000"/>
          <w:sz w:val="28"/>
        </w:rPr>
        <w:t>
      226. Параллель ашық тарту кезінде 60 В дейін кернеулі өрт дабыл сымдары мен шоғырсымдарынан күштік және жарықтандыру шоғырсымдарына дейінгі арақашықтық 0,50 м кем емес шегінде сақталады.</w:t>
      </w:r>
    </w:p>
    <w:bookmarkEnd w:id="390"/>
    <w:p>
      <w:pPr>
        <w:spacing w:after="0"/>
        <w:ind w:left="0"/>
        <w:jc w:val="both"/>
      </w:pPr>
      <w:r>
        <w:rPr>
          <w:rFonts w:ascii="Times New Roman"/>
          <w:b w:val="false"/>
          <w:i w:val="false"/>
          <w:color w:val="000000"/>
          <w:sz w:val="28"/>
        </w:rPr>
        <w:t>
      Негізделген анықтамалар кезінде электр магниттік дәлдеулерден экрандау шарттары кезінде күштік және жарықтандыру шоғырсымдарынан 0,50 м кем емес қашықтықта көрсетілген сымдар мен шоғырсымдарды жүргізеді.</w:t>
      </w:r>
    </w:p>
    <w:p>
      <w:pPr>
        <w:spacing w:after="0"/>
        <w:ind w:left="0"/>
        <w:jc w:val="both"/>
      </w:pPr>
      <w:r>
        <w:rPr>
          <w:rFonts w:ascii="Times New Roman"/>
          <w:b w:val="false"/>
          <w:i w:val="false"/>
          <w:color w:val="000000"/>
          <w:sz w:val="28"/>
        </w:rPr>
        <w:t xml:space="preserve">
      Қажеттілік болған жағдайда, шлейфтер сымдары мен шоғырсымдарынан және дәлдеулерден қорғанышсыз өрт дабыл жалғау желілерінен жалғыз жарықтандыру сымдарына және бақылау шоғырсымдарына дейінгі арақашықтықты 0,25 м дейін азайту қарастырылады. </w:t>
      </w:r>
    </w:p>
    <w:bookmarkStart w:name="z394" w:id="391"/>
    <w:p>
      <w:pPr>
        <w:spacing w:after="0"/>
        <w:ind w:left="0"/>
        <w:jc w:val="both"/>
      </w:pPr>
      <w:r>
        <w:rPr>
          <w:rFonts w:ascii="Times New Roman"/>
          <w:b w:val="false"/>
          <w:i w:val="false"/>
          <w:color w:val="000000"/>
          <w:sz w:val="28"/>
        </w:rPr>
        <w:t xml:space="preserve">
      227. Электр магнитті өрістері бар үй-жайлардағы шлейфтер және өрт автоматикасының жалғау желілері электр магниттік дәлдеулерден қорғалады. </w:t>
      </w:r>
    </w:p>
    <w:bookmarkEnd w:id="391"/>
    <w:bookmarkStart w:name="z395" w:id="392"/>
    <w:p>
      <w:pPr>
        <w:spacing w:after="0"/>
        <w:ind w:left="0"/>
        <w:jc w:val="both"/>
      </w:pPr>
      <w:r>
        <w:rPr>
          <w:rFonts w:ascii="Times New Roman"/>
          <w:b w:val="false"/>
          <w:i w:val="false"/>
          <w:color w:val="000000"/>
          <w:sz w:val="28"/>
        </w:rPr>
        <w:t>
      228. Негізгі және резервтік енгізу желілерін (соның ішінде жабдықты электрмен жабдықтау желілері), сақина тәрізді жалғау желілерін механикалық зақымдану немесе бақыланатын нысанда жанған кезде бір уақытта істен шығу мүмкіндігін болдырмайтын әртүрлі трассалар бойынша тартылады.</w:t>
      </w:r>
    </w:p>
    <w:bookmarkEnd w:id="392"/>
    <w:p>
      <w:pPr>
        <w:spacing w:after="0"/>
        <w:ind w:left="0"/>
        <w:jc w:val="both"/>
      </w:pPr>
      <w:r>
        <w:rPr>
          <w:rFonts w:ascii="Times New Roman"/>
          <w:b w:val="false"/>
          <w:i w:val="false"/>
          <w:color w:val="000000"/>
          <w:sz w:val="28"/>
        </w:rPr>
        <w:t>
      Келесі жағдайлар кезінде аталған желілерді параллель және бірге тарту қарастырылады:</w:t>
      </w:r>
    </w:p>
    <w:p>
      <w:pPr>
        <w:spacing w:after="0"/>
        <w:ind w:left="0"/>
        <w:jc w:val="both"/>
      </w:pPr>
      <w:r>
        <w:rPr>
          <w:rFonts w:ascii="Times New Roman"/>
          <w:b w:val="false"/>
          <w:i w:val="false"/>
          <w:color w:val="000000"/>
          <w:sz w:val="28"/>
        </w:rPr>
        <w:t>
      1) параллель тарту кезінде жарықтағы желілер арасындағы арақашықтық 1 м кем емес болуы керек;</w:t>
      </w:r>
    </w:p>
    <w:p>
      <w:pPr>
        <w:spacing w:after="0"/>
        <w:ind w:left="0"/>
        <w:jc w:val="both"/>
      </w:pPr>
      <w:r>
        <w:rPr>
          <w:rFonts w:ascii="Times New Roman"/>
          <w:b w:val="false"/>
          <w:i w:val="false"/>
          <w:color w:val="000000"/>
          <w:sz w:val="28"/>
        </w:rPr>
        <w:t>
      2) бірге тарту кезінде кемінде бір желі ЕІ 45 төмен емес отқа төзімділік шегімен жанбайтын материалдардан жасалған қорапта немесе құбырда өткізіледі.</w:t>
      </w:r>
    </w:p>
    <w:p>
      <w:pPr>
        <w:spacing w:after="0"/>
        <w:ind w:left="0"/>
        <w:jc w:val="both"/>
      </w:pPr>
      <w:r>
        <w:rPr>
          <w:rFonts w:ascii="Times New Roman"/>
          <w:b w:val="false"/>
          <w:i w:val="false"/>
          <w:color w:val="000000"/>
          <w:sz w:val="28"/>
        </w:rPr>
        <w:t>
      Құрылыс конструкцияларын бір тесіктегі аталған желілермен қиған кезде желілердің әрқайсысы ЕІ 45 отқа төзімділік шегімен жанбайтын материалдардан жасалған құбырға тартылады.</w:t>
      </w:r>
    </w:p>
    <w:bookmarkStart w:name="z396" w:id="393"/>
    <w:p>
      <w:pPr>
        <w:spacing w:after="0"/>
        <w:ind w:left="0"/>
        <w:jc w:val="left"/>
      </w:pPr>
      <w:r>
        <w:rPr>
          <w:rFonts w:ascii="Times New Roman"/>
          <w:b/>
          <w:i w:val="false"/>
          <w:color w:val="000000"/>
        </w:rPr>
        <w:t xml:space="preserve"> 3-параграф. Жалғау желілерінің және байланыс арналарының тұтастығын және ақауларын бақылауды қамтамасыз етуге қойылатын талаптары</w:t>
      </w:r>
    </w:p>
    <w:bookmarkEnd w:id="393"/>
    <w:bookmarkStart w:name="z397" w:id="394"/>
    <w:p>
      <w:pPr>
        <w:spacing w:after="0"/>
        <w:ind w:left="0"/>
        <w:jc w:val="both"/>
      </w:pPr>
      <w:r>
        <w:rPr>
          <w:rFonts w:ascii="Times New Roman"/>
          <w:b w:val="false"/>
          <w:i w:val="false"/>
          <w:color w:val="000000"/>
          <w:sz w:val="28"/>
        </w:rPr>
        <w:t>
      229. Электрмен жабдықтауды қамтамасыз ететін жалғау желілері және жеке корпустарда орналастырылған өрт қабылдау-бақылау аспаптары, өрт басқару аспаптары, функционалды блоктар және компоненттер арасындағы ақпараттық алмасу желілердің біріндегі ақау кезінде (үзілу немесе қысқа тұйықталу) объектінің өрт автоматикасының тоқтаусыз жұмыс істеуі бұзылмайтындай етіп жобаланады.</w:t>
      </w:r>
    </w:p>
    <w:bookmarkEnd w:id="394"/>
    <w:p>
      <w:pPr>
        <w:spacing w:after="0"/>
        <w:ind w:left="0"/>
        <w:jc w:val="both"/>
      </w:pPr>
      <w:r>
        <w:rPr>
          <w:rFonts w:ascii="Times New Roman"/>
          <w:b w:val="false"/>
          <w:i w:val="false"/>
          <w:color w:val="000000"/>
          <w:sz w:val="28"/>
        </w:rPr>
        <w:t xml:space="preserve">
      Келесі құрылғылардың бір жалғау желісін төсеу қарастырылады: </w:t>
      </w:r>
    </w:p>
    <w:p>
      <w:pPr>
        <w:spacing w:after="0"/>
        <w:ind w:left="0"/>
        <w:jc w:val="both"/>
      </w:pPr>
      <w:r>
        <w:rPr>
          <w:rFonts w:ascii="Times New Roman"/>
          <w:b w:val="false"/>
          <w:i w:val="false"/>
          <w:color w:val="000000"/>
          <w:sz w:val="28"/>
        </w:rPr>
        <w:t>
      1) өрт хабарлағыштарының кемінде бір тобын бақылайтын өрт дабыл жүйелерінің жеке компоненттерін;</w:t>
      </w:r>
    </w:p>
    <w:p>
      <w:pPr>
        <w:spacing w:after="0"/>
        <w:ind w:left="0"/>
        <w:jc w:val="both"/>
      </w:pPr>
      <w:r>
        <w:rPr>
          <w:rFonts w:ascii="Times New Roman"/>
          <w:b w:val="false"/>
          <w:i w:val="false"/>
          <w:color w:val="000000"/>
          <w:sz w:val="28"/>
        </w:rPr>
        <w:t>
      2) бір технологиялық тіреуде орналасқан функционалды блоктарды;</w:t>
      </w:r>
    </w:p>
    <w:p>
      <w:pPr>
        <w:spacing w:after="0"/>
        <w:ind w:left="0"/>
        <w:jc w:val="both"/>
      </w:pPr>
      <w:r>
        <w:rPr>
          <w:rFonts w:ascii="Times New Roman"/>
          <w:b w:val="false"/>
          <w:i w:val="false"/>
          <w:color w:val="000000"/>
          <w:sz w:val="28"/>
        </w:rPr>
        <w:t>
      3) кемінде қорғалатын бір аймаққа қызмет көрсететін өрт басқару аспаптарының функционалды блоктарын;</w:t>
      </w:r>
    </w:p>
    <w:p>
      <w:pPr>
        <w:spacing w:after="0"/>
        <w:ind w:left="0"/>
        <w:jc w:val="both"/>
      </w:pPr>
      <w:r>
        <w:rPr>
          <w:rFonts w:ascii="Times New Roman"/>
          <w:b w:val="false"/>
          <w:i w:val="false"/>
          <w:color w:val="000000"/>
          <w:sz w:val="28"/>
        </w:rPr>
        <w:t>
      4) бір топтағы өрт хабарлағыштарын және қол өрт хабарлағыштарын, хабарландырғыштарды;</w:t>
      </w:r>
    </w:p>
    <w:p>
      <w:pPr>
        <w:spacing w:after="0"/>
        <w:ind w:left="0"/>
        <w:jc w:val="both"/>
      </w:pPr>
      <w:r>
        <w:rPr>
          <w:rFonts w:ascii="Times New Roman"/>
          <w:b w:val="false"/>
          <w:i w:val="false"/>
          <w:color w:val="000000"/>
          <w:sz w:val="28"/>
        </w:rPr>
        <w:t>
      5) басқару нысанының атқарушы құрылғылары (өрт сөндіру қондырғыларының іске қосу құрылғылары, түтін қақпақшаларының және түтінді кетіру жүйелерінің басқа құрылғыларының электр жетектері, сумен және көбікті өрт сөндіру қондырғыларының жабу құрылғылары, бақылау-өлшеу аспаптары) және 12, 263, 264-тармақтары бойынша бұғатталатын құрылғылар.</w:t>
      </w:r>
    </w:p>
    <w:bookmarkStart w:name="z398" w:id="395"/>
    <w:p>
      <w:pPr>
        <w:spacing w:after="0"/>
        <w:ind w:left="0"/>
        <w:jc w:val="both"/>
      </w:pPr>
      <w:r>
        <w:rPr>
          <w:rFonts w:ascii="Times New Roman"/>
          <w:b w:val="false"/>
          <w:i w:val="false"/>
          <w:color w:val="000000"/>
          <w:sz w:val="28"/>
        </w:rPr>
        <w:t>
      230. Өрт дабыл жүйесінің жалғау желілерінің тұтастығы келесі талаптарға сәйкес қамтамасыз етіледі:</w:t>
      </w:r>
    </w:p>
    <w:bookmarkEnd w:id="395"/>
    <w:p>
      <w:pPr>
        <w:spacing w:after="0"/>
        <w:ind w:left="0"/>
        <w:jc w:val="both"/>
      </w:pPr>
      <w:r>
        <w:rPr>
          <w:rFonts w:ascii="Times New Roman"/>
          <w:b w:val="false"/>
          <w:i w:val="false"/>
          <w:color w:val="000000"/>
          <w:sz w:val="28"/>
        </w:rPr>
        <w:t>
      1) қол өрт хабарлағыштары, өрт хабарлағыштары немесе өрт хабарландырғыштары (немесе аталғандардың комбинациясы) бар бір тізбектегі ақаулық қандай да бір басқа тізбектерге әсер етпейді;</w:t>
      </w:r>
    </w:p>
    <w:p>
      <w:pPr>
        <w:spacing w:after="0"/>
        <w:ind w:left="0"/>
        <w:jc w:val="both"/>
      </w:pPr>
      <w:r>
        <w:rPr>
          <w:rFonts w:ascii="Times New Roman"/>
          <w:b w:val="false"/>
          <w:i w:val="false"/>
          <w:color w:val="000000"/>
          <w:sz w:val="28"/>
        </w:rPr>
        <w:t>
      2) хабарлағыштар тізбегі мен хабарландырғыш тізбегі арасындағы транспозицияны түзетін кез-келген ақаулық жанап өтетін екі тізбектен өзгеше тізбектерге әсер етпейді;</w:t>
      </w:r>
    </w:p>
    <w:p>
      <w:pPr>
        <w:spacing w:after="0"/>
        <w:ind w:left="0"/>
        <w:jc w:val="both"/>
      </w:pPr>
      <w:r>
        <w:rPr>
          <w:rFonts w:ascii="Times New Roman"/>
          <w:b w:val="false"/>
          <w:i w:val="false"/>
          <w:color w:val="000000"/>
          <w:sz w:val="28"/>
        </w:rPr>
        <w:t>
      3) жалаң қабатты қысқа тұйықталу немесе өрт хабарлағыштарының тізбектерінің үзілуі 1600 м</w:t>
      </w:r>
      <w:r>
        <w:rPr>
          <w:rFonts w:ascii="Times New Roman"/>
          <w:b w:val="false"/>
          <w:i w:val="false"/>
          <w:color w:val="000000"/>
          <w:vertAlign w:val="superscript"/>
        </w:rPr>
        <w:t>2</w:t>
      </w:r>
      <w:r>
        <w:rPr>
          <w:rFonts w:ascii="Times New Roman"/>
          <w:b w:val="false"/>
          <w:i w:val="false"/>
          <w:color w:val="000000"/>
          <w:sz w:val="28"/>
        </w:rPr>
        <w:t xml:space="preserve"> жоғары аудандағы қорғанысты сөндірмейді және ғимараттың қандай да бір қабат қорғанышын сөндірмейді;</w:t>
      </w:r>
    </w:p>
    <w:p>
      <w:pPr>
        <w:spacing w:after="0"/>
        <w:ind w:left="0"/>
        <w:jc w:val="both"/>
      </w:pPr>
      <w:r>
        <w:rPr>
          <w:rFonts w:ascii="Times New Roman"/>
          <w:b w:val="false"/>
          <w:i w:val="false"/>
          <w:color w:val="000000"/>
          <w:sz w:val="28"/>
        </w:rPr>
        <w:t>
      4) бағдарламалық басқаруда тұрған, 512 астам өрт хабарлағыштары және (немесе) қол өрт хабарлағыштары қосылған өрт қабылдау-бақылау аспабы үшін өрт дабыл жүйесінің тұтастығы өндіруші нұсқаулықтарына сәйкес қамтамасыз етіледі;</w:t>
      </w:r>
    </w:p>
    <w:p>
      <w:pPr>
        <w:spacing w:after="0"/>
        <w:ind w:left="0"/>
        <w:jc w:val="both"/>
      </w:pPr>
      <w:r>
        <w:rPr>
          <w:rFonts w:ascii="Times New Roman"/>
          <w:b w:val="false"/>
          <w:i w:val="false"/>
          <w:color w:val="000000"/>
          <w:sz w:val="28"/>
        </w:rPr>
        <w:t>
      5) қол өрт хабарлағыштарының немесе өрт хабарлағыштарының тізбектерін сөндіру үшін арнайы қарастырылған кез-келген құрал басқа аймақтардың қорғанысын сөндірмей-ақ бір аймақтың қорғанысын сөндіреді;</w:t>
      </w:r>
    </w:p>
    <w:p>
      <w:pPr>
        <w:spacing w:after="0"/>
        <w:ind w:left="0"/>
        <w:jc w:val="both"/>
      </w:pPr>
      <w:r>
        <w:rPr>
          <w:rFonts w:ascii="Times New Roman"/>
          <w:b w:val="false"/>
          <w:i w:val="false"/>
          <w:color w:val="000000"/>
          <w:sz w:val="28"/>
        </w:rPr>
        <w:t>
      6) қандай да бір қол өрт хабарлағыштарын немесе өрт хабарлағыштарын тізбектен босату қандай да бір өрт хабарландырғыштары және өрт хабарлағыштары бірге орнатылған жағдайлардан басқа дабыл сигналына әсерін тигізу қабілеттілігіне әсер етпейді;</w:t>
      </w:r>
    </w:p>
    <w:p>
      <w:pPr>
        <w:spacing w:after="0"/>
        <w:ind w:left="0"/>
        <w:jc w:val="both"/>
      </w:pPr>
      <w:r>
        <w:rPr>
          <w:rFonts w:ascii="Times New Roman"/>
          <w:b w:val="false"/>
          <w:i w:val="false"/>
          <w:color w:val="000000"/>
          <w:sz w:val="28"/>
        </w:rPr>
        <w:t>
      7) егер қабылдау-бақылау аспабының электрмен жабдықтау көзі одан жеке үй-жайға орнатылған болса, қоректендіруші желілер желідегі жалаң қабатты қысқа тұйықталу немесе тізбектегі үзілу өрт қабылдау-бақылау аспабының электрмен жабдықтауын толықтай сөндірмейтіндей етіп қайталануы керек. Қайталанатын шоғырсымдар кемінде 300 мм арақашықтықпен бөлінеді;</w:t>
      </w:r>
    </w:p>
    <w:p>
      <w:pPr>
        <w:spacing w:after="0"/>
        <w:ind w:left="0"/>
        <w:jc w:val="both"/>
      </w:pPr>
      <w:r>
        <w:rPr>
          <w:rFonts w:ascii="Times New Roman"/>
          <w:b w:val="false"/>
          <w:i w:val="false"/>
          <w:color w:val="000000"/>
          <w:sz w:val="28"/>
        </w:rPr>
        <w:t xml:space="preserve">
      8) электрмен жабдықтау көзі немесе резервтік батарея (батареялар) өрт қабылдау-бақылау аспабынан бөлек үй-жайда орналасқан кезде қоректендіруші желілер асқын тоқтардан қорғалады. </w:t>
      </w:r>
    </w:p>
    <w:bookmarkStart w:name="z399" w:id="396"/>
    <w:p>
      <w:pPr>
        <w:spacing w:after="0"/>
        <w:ind w:left="0"/>
        <w:jc w:val="both"/>
      </w:pPr>
      <w:r>
        <w:rPr>
          <w:rFonts w:ascii="Times New Roman"/>
          <w:b w:val="false"/>
          <w:i w:val="false"/>
          <w:color w:val="000000"/>
          <w:sz w:val="28"/>
        </w:rPr>
        <w:t>
      231. Өрт дабыл жүйесінің жалғау желісіндегі ақаулық индикациясы өрт қабылдау-бақылау аспабында төмендегі кез-келген аталған күйлер туындағаннан кейін 100 секунд ішінде беріледі:</w:t>
      </w:r>
    </w:p>
    <w:bookmarkEnd w:id="396"/>
    <w:p>
      <w:pPr>
        <w:spacing w:after="0"/>
        <w:ind w:left="0"/>
        <w:jc w:val="both"/>
      </w:pPr>
      <w:r>
        <w:rPr>
          <w:rFonts w:ascii="Times New Roman"/>
          <w:b w:val="false"/>
          <w:i w:val="false"/>
          <w:color w:val="000000"/>
          <w:sz w:val="28"/>
        </w:rPr>
        <w:t>
      1) қол өрт хабарлағыштарының немесе өрт хабарлағыштарының кез-келген тізбектеріндегі қысқа тұйықталу немесе үзілу;</w:t>
      </w:r>
    </w:p>
    <w:p>
      <w:pPr>
        <w:spacing w:after="0"/>
        <w:ind w:left="0"/>
        <w:jc w:val="both"/>
      </w:pPr>
      <w:r>
        <w:rPr>
          <w:rFonts w:ascii="Times New Roman"/>
          <w:b w:val="false"/>
          <w:i w:val="false"/>
          <w:color w:val="000000"/>
          <w:sz w:val="28"/>
        </w:rPr>
        <w:t>
      2) қандай да бір алмалы-салмалы қол өрт хабарландырушысын немесе өрт хабарлағыштарын жою;</w:t>
      </w:r>
    </w:p>
    <w:p>
      <w:pPr>
        <w:spacing w:after="0"/>
        <w:ind w:left="0"/>
        <w:jc w:val="both"/>
      </w:pPr>
      <w:r>
        <w:rPr>
          <w:rFonts w:ascii="Times New Roman"/>
          <w:b w:val="false"/>
          <w:i w:val="false"/>
          <w:color w:val="000000"/>
          <w:sz w:val="28"/>
        </w:rPr>
        <w:t>
      3) өрт хабарлағыштарының кез-келген тізбегіндегі қысқа тұйықталу немесе үзілу;</w:t>
      </w:r>
    </w:p>
    <w:p>
      <w:pPr>
        <w:spacing w:after="0"/>
        <w:ind w:left="0"/>
        <w:jc w:val="both"/>
      </w:pPr>
      <w:r>
        <w:rPr>
          <w:rFonts w:ascii="Times New Roman"/>
          <w:b w:val="false"/>
          <w:i w:val="false"/>
          <w:color w:val="000000"/>
          <w:sz w:val="28"/>
        </w:rPr>
        <w:t>
      4) жеке үй-жайда орнатылған қандай да бір жабдық және оның электрмен жабдықтау көзі арасындағы қысқа тұйықталу немесе үзілу;</w:t>
      </w:r>
    </w:p>
    <w:p>
      <w:pPr>
        <w:spacing w:after="0"/>
        <w:ind w:left="0"/>
        <w:jc w:val="both"/>
      </w:pPr>
      <w:r>
        <w:rPr>
          <w:rFonts w:ascii="Times New Roman"/>
          <w:b w:val="false"/>
          <w:i w:val="false"/>
          <w:color w:val="000000"/>
          <w:sz w:val="28"/>
        </w:rPr>
        <w:t>
      5) жерге немесе өрт дабыл жүйесіне оларға қойылатын талаптарға сәйкес оның жұмыс істеуіне кедергі келтіруі мүмкін қоспаға кез-келген тұйықталу;</w:t>
      </w:r>
    </w:p>
    <w:p>
      <w:pPr>
        <w:spacing w:after="0"/>
        <w:ind w:left="0"/>
        <w:jc w:val="both"/>
      </w:pPr>
      <w:r>
        <w:rPr>
          <w:rFonts w:ascii="Times New Roman"/>
          <w:b w:val="false"/>
          <w:i w:val="false"/>
          <w:color w:val="000000"/>
          <w:sz w:val="28"/>
        </w:rPr>
        <w:t>
      6) қандай да бір сақтандырғыштың сөнуі немесе өрт дабыл жүйесіне қойылатын талаптарға сәйкес оның жұмыс істеуіне кедергі келтіруі мүмкін қандай да бір қорғаныс құрылғысының іске қосылуы;</w:t>
      </w:r>
    </w:p>
    <w:p>
      <w:pPr>
        <w:spacing w:after="0"/>
        <w:ind w:left="0"/>
        <w:jc w:val="both"/>
      </w:pPr>
      <w:r>
        <w:rPr>
          <w:rFonts w:ascii="Times New Roman"/>
          <w:b w:val="false"/>
          <w:i w:val="false"/>
          <w:color w:val="000000"/>
          <w:sz w:val="28"/>
        </w:rPr>
        <w:t>
      7) әртүрлі корпустарда орналастырылған қабылдау-бақылау жабдықтары компоненттерінің арасындағы қысқа тұйықталу немесе жалғау желісіндегі үзілу;</w:t>
      </w:r>
    </w:p>
    <w:p>
      <w:pPr>
        <w:spacing w:after="0"/>
        <w:ind w:left="0"/>
        <w:jc w:val="both"/>
      </w:pPr>
      <w:r>
        <w:rPr>
          <w:rFonts w:ascii="Times New Roman"/>
          <w:b w:val="false"/>
          <w:i w:val="false"/>
          <w:color w:val="000000"/>
          <w:sz w:val="28"/>
        </w:rPr>
        <w:t>
      8) мнемоникалық сызба ретіндегі негізгі және қайталама қабылдау-бақылау жабдығы арасындағы жалғау желілеріндегі қысқа тұйықталу немесе үзілу;</w:t>
      </w:r>
    </w:p>
    <w:p>
      <w:pPr>
        <w:spacing w:after="0"/>
        <w:ind w:left="0"/>
        <w:jc w:val="both"/>
      </w:pPr>
      <w:r>
        <w:rPr>
          <w:rFonts w:ascii="Times New Roman"/>
          <w:b w:val="false"/>
          <w:i w:val="false"/>
          <w:color w:val="000000"/>
          <w:sz w:val="28"/>
        </w:rPr>
        <w:t>
      9) өрт бекетіне дабыл сигналдарын беру үшін қолданылатын, жабдық орнатылған өрт қабылдау-бақылау аспабы және үй-жай арасындағы жалғау желілеріндегі қысқа тұйықталу немесе үзілу;</w:t>
      </w:r>
    </w:p>
    <w:p>
      <w:pPr>
        <w:spacing w:after="0"/>
        <w:ind w:left="0"/>
        <w:jc w:val="both"/>
      </w:pPr>
      <w:r>
        <w:rPr>
          <w:rFonts w:ascii="Times New Roman"/>
          <w:b w:val="false"/>
          <w:i w:val="false"/>
          <w:color w:val="000000"/>
          <w:sz w:val="28"/>
        </w:rPr>
        <w:t>
      10) тізбектен қандай да бір алмалы-салмалы хабарландырушының жойылуы.</w:t>
      </w:r>
    </w:p>
    <w:bookmarkStart w:name="z400" w:id="397"/>
    <w:p>
      <w:pPr>
        <w:spacing w:after="0"/>
        <w:ind w:left="0"/>
        <w:jc w:val="both"/>
      </w:pPr>
      <w:r>
        <w:rPr>
          <w:rFonts w:ascii="Times New Roman"/>
          <w:b w:val="false"/>
          <w:i w:val="false"/>
          <w:color w:val="000000"/>
          <w:sz w:val="28"/>
        </w:rPr>
        <w:t>
      232. Өрт сөндіру қабылдау-бақылау аспабындағы ақаулық индикациясы төменде аталған оқиғалардың кез-келгені туындағаннан кейін көрсетілген уақыт кезеңі ішінде ол туындағаннан кейін қалыптасады:</w:t>
      </w:r>
    </w:p>
    <w:bookmarkEnd w:id="397"/>
    <w:p>
      <w:pPr>
        <w:spacing w:after="0"/>
        <w:ind w:left="0"/>
        <w:jc w:val="both"/>
      </w:pPr>
      <w:r>
        <w:rPr>
          <w:rFonts w:ascii="Times New Roman"/>
          <w:b w:val="false"/>
          <w:i w:val="false"/>
          <w:color w:val="000000"/>
          <w:sz w:val="28"/>
        </w:rPr>
        <w:t>
      1) өрт дабыл жүйесінің қандай да бір бөлігінің айнымалы тоқ желісінен электрмен жабдықтаудың іркілісі - 30 минут ішінде;</w:t>
      </w:r>
    </w:p>
    <w:p>
      <w:pPr>
        <w:spacing w:after="0"/>
        <w:ind w:left="0"/>
        <w:jc w:val="both"/>
      </w:pPr>
      <w:r>
        <w:rPr>
          <w:rFonts w:ascii="Times New Roman"/>
          <w:b w:val="false"/>
          <w:i w:val="false"/>
          <w:color w:val="000000"/>
          <w:sz w:val="28"/>
        </w:rPr>
        <w:t>
      2) электрмен жабдықтаудың резервтік көзінің ақаулығы - 15 минут ішінде;</w:t>
      </w:r>
    </w:p>
    <w:p>
      <w:pPr>
        <w:spacing w:after="0"/>
        <w:ind w:left="0"/>
        <w:jc w:val="both"/>
      </w:pPr>
      <w:r>
        <w:rPr>
          <w:rFonts w:ascii="Times New Roman"/>
          <w:b w:val="false"/>
          <w:i w:val="false"/>
          <w:color w:val="000000"/>
          <w:sz w:val="28"/>
        </w:rPr>
        <w:t>
      3) қайта зарядталатын батареялардың зарядтау құрылғысының ақаулығы - 30 минут ішінде;</w:t>
      </w:r>
    </w:p>
    <w:p>
      <w:pPr>
        <w:spacing w:after="0"/>
        <w:ind w:left="0"/>
        <w:jc w:val="both"/>
      </w:pPr>
      <w:r>
        <w:rPr>
          <w:rFonts w:ascii="Times New Roman"/>
          <w:b w:val="false"/>
          <w:i w:val="false"/>
          <w:color w:val="000000"/>
          <w:sz w:val="28"/>
        </w:rPr>
        <w:t>
      4) батареялар зарядының ең аз рұқсат етілген кернеуден төмен түсуі - 30 минут ішінде.</w:t>
      </w:r>
    </w:p>
    <w:p>
      <w:pPr>
        <w:spacing w:after="0"/>
        <w:ind w:left="0"/>
        <w:jc w:val="both"/>
      </w:pPr>
      <w:r>
        <w:rPr>
          <w:rFonts w:ascii="Times New Roman"/>
          <w:b w:val="false"/>
          <w:i w:val="false"/>
          <w:color w:val="000000"/>
          <w:sz w:val="28"/>
        </w:rPr>
        <w:t>
      Электрмен жабдықтаудың резервтік көзі параллель жалғанған бірнеше батареялардан тұрған кезде ақаулық индикациясы батареялардың қандай да біреуі ажыратылған жағдайда ақаулық туындағаннан кейін 15 минут ішінде қалыптасады.</w:t>
      </w:r>
    </w:p>
    <w:bookmarkStart w:name="z401" w:id="398"/>
    <w:p>
      <w:pPr>
        <w:spacing w:after="0"/>
        <w:ind w:left="0"/>
        <w:jc w:val="both"/>
      </w:pPr>
      <w:r>
        <w:rPr>
          <w:rFonts w:ascii="Times New Roman"/>
          <w:b w:val="false"/>
          <w:i w:val="false"/>
          <w:color w:val="000000"/>
          <w:sz w:val="28"/>
        </w:rPr>
        <w:t>
      233. Осы құрылыс нормаларының 231 және 232 тармақтарында көрсетілген ақаулықтардың жарық индикациясы ақаулықты жойғанға дейін өрт сөндіру қабылдау-бақылау аспабында сақталады. Ақаулықтардың басқа индикацияларын баяулатады, басылады.</w:t>
      </w:r>
    </w:p>
    <w:bookmarkEnd w:id="398"/>
    <w:bookmarkStart w:name="z402" w:id="399"/>
    <w:p>
      <w:pPr>
        <w:spacing w:after="0"/>
        <w:ind w:left="0"/>
        <w:jc w:val="both"/>
      </w:pPr>
      <w:r>
        <w:rPr>
          <w:rFonts w:ascii="Times New Roman"/>
          <w:b w:val="false"/>
          <w:i w:val="false"/>
          <w:color w:val="000000"/>
          <w:sz w:val="28"/>
        </w:rPr>
        <w:t xml:space="preserve">
      234. Егер өрт дабыл жүйесі өрт туралы есту қабілеті нашарлаған тұлғаларға хабарландырудың жеке жүйесін енгізетін болса, кез-келген қысқа тұйықталу немесе өрт дабыл жүйесі мен есту қабілеті нашарлаған тұлғаларға хабарландыру жүйесі арасындағы жалғау желісін ажырату өрт сөндіру қабылдау-бақылау аспабында 100 секунд ішінде сәйкесінше индикацияны қалыптастырады. </w:t>
      </w:r>
    </w:p>
    <w:bookmarkEnd w:id="399"/>
    <w:bookmarkStart w:name="z403" w:id="400"/>
    <w:p>
      <w:pPr>
        <w:spacing w:after="0"/>
        <w:ind w:left="0"/>
        <w:jc w:val="both"/>
      </w:pPr>
      <w:r>
        <w:rPr>
          <w:rFonts w:ascii="Times New Roman"/>
          <w:b w:val="false"/>
          <w:i w:val="false"/>
          <w:color w:val="000000"/>
          <w:sz w:val="28"/>
        </w:rPr>
        <w:t>
      235. Егер өрт дабыл жүйесі басқа өртке қарсы қорғаныс жүйелерін немесе объектінің қауіпсіздігін қамтамасыз ету жүйелерін белсендіру үшін қолданылса, осындай жүйелер арасындағы жалғау желілерінің ақаулықтары қарастырылады.</w:t>
      </w:r>
    </w:p>
    <w:bookmarkEnd w:id="400"/>
    <w:bookmarkStart w:name="z404" w:id="401"/>
    <w:p>
      <w:pPr>
        <w:spacing w:after="0"/>
        <w:ind w:left="0"/>
        <w:jc w:val="both"/>
      </w:pPr>
      <w:r>
        <w:rPr>
          <w:rFonts w:ascii="Times New Roman"/>
          <w:b w:val="false"/>
          <w:i w:val="false"/>
          <w:color w:val="000000"/>
          <w:sz w:val="28"/>
        </w:rPr>
        <w:t>
      236. Радиоарна бойынша байланысқан өрт дабыл жүйесінің компонентімен байланыстың жоғалуына алып келетін кез-келген ақаулық өрт сөндіру қабылдау-бақылау аспабында туындағаннан кейін екі сағат ішінде кескінделеді.</w:t>
      </w:r>
    </w:p>
    <w:bookmarkEnd w:id="401"/>
    <w:bookmarkStart w:name="z405" w:id="402"/>
    <w:p>
      <w:pPr>
        <w:spacing w:after="0"/>
        <w:ind w:left="0"/>
        <w:jc w:val="both"/>
      </w:pPr>
      <w:r>
        <w:rPr>
          <w:rFonts w:ascii="Times New Roman"/>
          <w:b w:val="false"/>
          <w:i w:val="false"/>
          <w:color w:val="000000"/>
          <w:sz w:val="28"/>
        </w:rPr>
        <w:t>
      237. Радио арна бойынша байланысқан өрт дабыл жүйесі компоненттерінің сыртқы антеналарының шоғырсымдары қысқа тұйықталуға және үзілуге бақыланады. Ақаулық индикациясы өрт сөндіру қабылдау-бақылау аспабында ақаулық туындағаннан кейін 100 секунд ішінде беріледі.</w:t>
      </w:r>
    </w:p>
    <w:bookmarkEnd w:id="402"/>
    <w:bookmarkStart w:name="z406" w:id="403"/>
    <w:p>
      <w:pPr>
        <w:spacing w:after="0"/>
        <w:ind w:left="0"/>
        <w:jc w:val="both"/>
      </w:pPr>
      <w:r>
        <w:rPr>
          <w:rFonts w:ascii="Times New Roman"/>
          <w:b w:val="false"/>
          <w:i w:val="false"/>
          <w:color w:val="000000"/>
          <w:sz w:val="28"/>
        </w:rPr>
        <w:t>
      238. Егер талап етілген радиодеректер радиоарна бойынша байланысты қандай да бір өрт дабыл жүйесі құрылғысынан екі және одан да көп сағат ішінде түспейтін болса, ақаулық индикациясы өрт сөндіру қабылдау-бақылау аспабында 100 секунд ішінде беріледі.</w:t>
      </w:r>
    </w:p>
    <w:bookmarkEnd w:id="403"/>
    <w:bookmarkStart w:name="z407" w:id="404"/>
    <w:p>
      <w:pPr>
        <w:spacing w:after="0"/>
        <w:ind w:left="0"/>
        <w:jc w:val="both"/>
      </w:pPr>
      <w:r>
        <w:rPr>
          <w:rFonts w:ascii="Times New Roman"/>
          <w:b w:val="false"/>
          <w:i w:val="false"/>
          <w:color w:val="000000"/>
          <w:sz w:val="28"/>
        </w:rPr>
        <w:t>
      239. Өрт дабыл жүйесінің жұмыс нәтижелігін нашарлатуға қабілетті радиосигналға берілетін 30 секунд үздіксіз кедергілерден кейін ақаулық индикациясы өрт сөндіру қабылдау-бақылау аспабында кейінгі 100 секунд ішінде беріледі.</w:t>
      </w:r>
    </w:p>
    <w:bookmarkEnd w:id="404"/>
    <w:bookmarkStart w:name="z408" w:id="405"/>
    <w:p>
      <w:pPr>
        <w:spacing w:after="0"/>
        <w:ind w:left="0"/>
        <w:jc w:val="left"/>
      </w:pPr>
      <w:r>
        <w:rPr>
          <w:rFonts w:ascii="Times New Roman"/>
          <w:b/>
          <w:i w:val="false"/>
          <w:color w:val="000000"/>
        </w:rPr>
        <w:t xml:space="preserve"> 18-тарау. Өрт сөндіру қондырғыларымен басқаруға қойылатын қауіпсіздік талаптары</w:t>
      </w:r>
    </w:p>
    <w:bookmarkEnd w:id="405"/>
    <w:bookmarkStart w:name="z409" w:id="406"/>
    <w:p>
      <w:pPr>
        <w:spacing w:after="0"/>
        <w:ind w:left="0"/>
        <w:jc w:val="left"/>
      </w:pPr>
      <w:r>
        <w:rPr>
          <w:rFonts w:ascii="Times New Roman"/>
          <w:b/>
          <w:i w:val="false"/>
          <w:color w:val="000000"/>
        </w:rPr>
        <w:t xml:space="preserve"> 1-параграф. Өрт сөндіру қондырғыларының барлық түрлері үшiн жалпы қауіпсіздік талаптары</w:t>
      </w:r>
    </w:p>
    <w:bookmarkEnd w:id="406"/>
    <w:bookmarkStart w:name="z410" w:id="407"/>
    <w:p>
      <w:pPr>
        <w:spacing w:after="0"/>
        <w:ind w:left="0"/>
        <w:jc w:val="both"/>
      </w:pPr>
      <w:r>
        <w:rPr>
          <w:rFonts w:ascii="Times New Roman"/>
          <w:b w:val="false"/>
          <w:i w:val="false"/>
          <w:color w:val="000000"/>
          <w:sz w:val="28"/>
        </w:rPr>
        <w:t>
      240. Өрт сөндіру қондырғыларын жобалау кезінде жабдықты басқару үшін қолданылатын түтінді кетіру жүйелері және өрт туралы хабарландыру келесі функциялардың жұмысқа қабілеттілігін және орындалуын қамтамасыз етеді:</w:t>
      </w:r>
    </w:p>
    <w:bookmarkEnd w:id="407"/>
    <w:p>
      <w:pPr>
        <w:spacing w:after="0"/>
        <w:ind w:left="0"/>
        <w:jc w:val="both"/>
      </w:pPr>
      <w:r>
        <w:rPr>
          <w:rFonts w:ascii="Times New Roman"/>
          <w:b w:val="false"/>
          <w:i w:val="false"/>
          <w:color w:val="000000"/>
          <w:sz w:val="28"/>
        </w:rPr>
        <w:t>
      1) екі немесе одан көп өрт хабарландырушылары, ал сумен және көбікті өрт сөндіру қондырғылары үшін - "немесе" схемасы бойынша қосылған екі қысым датчигінен бастап іске қосылған кезде, өрт сөндіру қондырғыларын және (немесе) түтінді кетіру жүйелерін және (немесе) адамдарға хабарлау жүйелерінің (бұдан әрі - басқару объектісі) автоматты түрде іске қосылуына пәрмендерді қалыптастыру;</w:t>
      </w:r>
    </w:p>
    <w:p>
      <w:pPr>
        <w:spacing w:after="0"/>
        <w:ind w:left="0"/>
        <w:jc w:val="both"/>
      </w:pPr>
      <w:r>
        <w:rPr>
          <w:rFonts w:ascii="Times New Roman"/>
          <w:b w:val="false"/>
          <w:i w:val="false"/>
          <w:color w:val="000000"/>
          <w:sz w:val="28"/>
        </w:rPr>
        <w:t>
      2) қоректендіру тізбектерін негізгі кіргізудегі кернеу жоғалған кезде электрмен жабдықтаудың негізгі енгізуін резервке автоматты ауыстырып қосу, негізгі енгізудегі кернеуді қалпына келтірген кезде электрмен жабдықтауды негізгі енгізуге кейін ауыстырып қосумен;</w:t>
      </w:r>
    </w:p>
    <w:p>
      <w:pPr>
        <w:spacing w:after="0"/>
        <w:ind w:left="0"/>
        <w:jc w:val="both"/>
      </w:pPr>
      <w:r>
        <w:rPr>
          <w:rFonts w:ascii="Times New Roman"/>
          <w:b w:val="false"/>
          <w:i w:val="false"/>
          <w:color w:val="000000"/>
          <w:sz w:val="28"/>
        </w:rPr>
        <w:t>
      3) басқару нысанын автоматты іске қосу тәртiбін сөндіру және қалпына келтіру мүмкіндігі (сумен және көбікті өрт сөндіру қондырғылары - өрт сорғылары үшін);</w:t>
      </w:r>
    </w:p>
    <w:p>
      <w:pPr>
        <w:spacing w:after="0"/>
        <w:ind w:left="0"/>
        <w:jc w:val="both"/>
      </w:pPr>
      <w:r>
        <w:rPr>
          <w:rFonts w:ascii="Times New Roman"/>
          <w:b w:val="false"/>
          <w:i w:val="false"/>
          <w:color w:val="000000"/>
          <w:sz w:val="28"/>
        </w:rPr>
        <w:t>
      4) автоматты бақылау:</w:t>
      </w:r>
    </w:p>
    <w:p>
      <w:pPr>
        <w:spacing w:after="0"/>
        <w:ind w:left="0"/>
        <w:jc w:val="both"/>
      </w:pPr>
      <w:r>
        <w:rPr>
          <w:rFonts w:ascii="Times New Roman"/>
          <w:b w:val="false"/>
          <w:i w:val="false"/>
          <w:color w:val="000000"/>
          <w:sz w:val="28"/>
        </w:rPr>
        <w:t>
      5) басқару нысандарының үзілу және қысқа тұйықталуға автоматты қосуға пәрмендер беруге арналған өрт қабылдау-бақылау аспаптары, өрт басқару аспаптары және олардың функционалды блоктары арасындағы жалғау желілерін;</w:t>
      </w:r>
    </w:p>
    <w:p>
      <w:pPr>
        <w:spacing w:after="0"/>
        <w:ind w:left="0"/>
        <w:jc w:val="both"/>
      </w:pPr>
      <w:r>
        <w:rPr>
          <w:rFonts w:ascii="Times New Roman"/>
          <w:b w:val="false"/>
          <w:i w:val="false"/>
          <w:color w:val="000000"/>
          <w:sz w:val="28"/>
        </w:rPr>
        <w:t>
      6) үзілу және қысқа тұйықталуға жарық және дыбысты дабылдардың жалғау желілерін;</w:t>
      </w:r>
    </w:p>
    <w:p>
      <w:pPr>
        <w:spacing w:after="0"/>
        <w:ind w:left="0"/>
        <w:jc w:val="both"/>
      </w:pPr>
      <w:r>
        <w:rPr>
          <w:rFonts w:ascii="Times New Roman"/>
          <w:b w:val="false"/>
          <w:i w:val="false"/>
          <w:color w:val="000000"/>
          <w:sz w:val="28"/>
        </w:rPr>
        <w:t>
      7) үзілу және қысқа тұйықталуға басқару объектілерін қашықтықтан іске қосудың электр тізбектерін;</w:t>
      </w:r>
    </w:p>
    <w:p>
      <w:pPr>
        <w:spacing w:after="0"/>
        <w:ind w:left="0"/>
        <w:jc w:val="both"/>
      </w:pPr>
      <w:r>
        <w:rPr>
          <w:rFonts w:ascii="Times New Roman"/>
          <w:b w:val="false"/>
          <w:i w:val="false"/>
          <w:color w:val="000000"/>
          <w:sz w:val="28"/>
        </w:rPr>
        <w:t>
      8) жарық және дыбысты дабыл (шақыру бойынша) ақаулығын автоматтандырылған бақылауды;</w:t>
      </w:r>
    </w:p>
    <w:p>
      <w:pPr>
        <w:spacing w:after="0"/>
        <w:ind w:left="0"/>
        <w:jc w:val="both"/>
      </w:pPr>
      <w:r>
        <w:rPr>
          <w:rFonts w:ascii="Times New Roman"/>
          <w:b w:val="false"/>
          <w:i w:val="false"/>
          <w:color w:val="000000"/>
          <w:sz w:val="28"/>
        </w:rPr>
        <w:t>
      9) жарық дабылын сақтаған кезде дыбыс дабылын сөндіруді;</w:t>
      </w:r>
    </w:p>
    <w:p>
      <w:pPr>
        <w:spacing w:after="0"/>
        <w:ind w:left="0"/>
        <w:jc w:val="both"/>
      </w:pPr>
      <w:r>
        <w:rPr>
          <w:rFonts w:ascii="Times New Roman"/>
          <w:b w:val="false"/>
          <w:i w:val="false"/>
          <w:color w:val="000000"/>
          <w:sz w:val="28"/>
        </w:rPr>
        <w:t>
      10) өрт туралы келесі сигнал түскен кезде дыбыс дабылының автоматты қосылуын.</w:t>
      </w:r>
    </w:p>
    <w:p>
      <w:pPr>
        <w:spacing w:after="0"/>
        <w:ind w:left="0"/>
        <w:jc w:val="both"/>
      </w:pPr>
      <w:r>
        <w:rPr>
          <w:rFonts w:ascii="Times New Roman"/>
          <w:b w:val="false"/>
          <w:i w:val="false"/>
          <w:color w:val="000000"/>
          <w:sz w:val="28"/>
        </w:rPr>
        <w:t>
      11) объектіні технологиялық жабдықпен және инженерлік жүйелермен басқаруға пәрмендерді қалыптастыру (қажеттілігіне қарай);</w:t>
      </w:r>
    </w:p>
    <w:p>
      <w:pPr>
        <w:spacing w:after="0"/>
        <w:ind w:left="0"/>
        <w:jc w:val="both"/>
      </w:pPr>
      <w:r>
        <w:rPr>
          <w:rFonts w:ascii="Times New Roman"/>
          <w:b w:val="false"/>
          <w:i w:val="false"/>
          <w:color w:val="000000"/>
          <w:sz w:val="28"/>
        </w:rPr>
        <w:t>
      12) желдетуді сөндіруге пәрменді қалыптастыру (қажеттілігіне қарай);</w:t>
      </w:r>
    </w:p>
    <w:p>
      <w:pPr>
        <w:spacing w:after="0"/>
        <w:ind w:left="0"/>
        <w:jc w:val="both"/>
      </w:pPr>
      <w:r>
        <w:rPr>
          <w:rFonts w:ascii="Times New Roman"/>
          <w:b w:val="false"/>
          <w:i w:val="false"/>
          <w:color w:val="000000"/>
          <w:sz w:val="28"/>
        </w:rPr>
        <w:t>
      13) хабарлау жүйесін қосуға пәрменді қалыптастыру (қажеттілігіне қарай).</w:t>
      </w:r>
    </w:p>
    <w:bookmarkStart w:name="z411" w:id="408"/>
    <w:p>
      <w:pPr>
        <w:spacing w:after="0"/>
        <w:ind w:left="0"/>
        <w:jc w:val="both"/>
      </w:pPr>
      <w:r>
        <w:rPr>
          <w:rFonts w:ascii="Times New Roman"/>
          <w:b w:val="false"/>
          <w:i w:val="false"/>
          <w:color w:val="000000"/>
          <w:sz w:val="28"/>
        </w:rPr>
        <w:t>
      241. Қондырғыларды автоматты іске қосу тәртiбін сөндіру және қалпына келтіру құрылғылары өрт пост үй-жайына орналасады.</w:t>
      </w:r>
    </w:p>
    <w:bookmarkEnd w:id="408"/>
    <w:p>
      <w:pPr>
        <w:spacing w:after="0"/>
        <w:ind w:left="0"/>
        <w:jc w:val="both"/>
      </w:pPr>
      <w:r>
        <w:rPr>
          <w:rFonts w:ascii="Times New Roman"/>
          <w:b w:val="false"/>
          <w:i w:val="false"/>
          <w:color w:val="000000"/>
          <w:sz w:val="28"/>
        </w:rPr>
        <w:t xml:space="preserve">
      Рұқсатсыз кіруден қорғаныштар болған кезде автоматты іске қосуды қалпына келтіру құрылғылары қорғалатын үй-жайдың кіретін есігіне орналасады. </w:t>
      </w:r>
    </w:p>
    <w:bookmarkStart w:name="z412" w:id="409"/>
    <w:p>
      <w:pPr>
        <w:spacing w:after="0"/>
        <w:ind w:left="0"/>
        <w:jc w:val="both"/>
      </w:pPr>
      <w:r>
        <w:rPr>
          <w:rFonts w:ascii="Times New Roman"/>
          <w:b w:val="false"/>
          <w:i w:val="false"/>
          <w:color w:val="000000"/>
          <w:sz w:val="28"/>
        </w:rPr>
        <w:t>
      242. Өрт бекетінің үй-жайында қаратырылады:</w:t>
      </w:r>
    </w:p>
    <w:bookmarkEnd w:id="409"/>
    <w:p>
      <w:pPr>
        <w:spacing w:after="0"/>
        <w:ind w:left="0"/>
        <w:jc w:val="both"/>
      </w:pPr>
      <w:r>
        <w:rPr>
          <w:rFonts w:ascii="Times New Roman"/>
          <w:b w:val="false"/>
          <w:i w:val="false"/>
          <w:color w:val="000000"/>
          <w:sz w:val="28"/>
        </w:rPr>
        <w:t>
      1) жарық және дыбыс дабылы:</w:t>
      </w:r>
    </w:p>
    <w:p>
      <w:pPr>
        <w:spacing w:after="0"/>
        <w:ind w:left="0"/>
        <w:jc w:val="both"/>
      </w:pPr>
      <w:r>
        <w:rPr>
          <w:rFonts w:ascii="Times New Roman"/>
          <w:b w:val="false"/>
          <w:i w:val="false"/>
          <w:color w:val="000000"/>
          <w:sz w:val="28"/>
        </w:rPr>
        <w:t>
      өрттің туындауы туралы (өрт дабылының адрестік жүйелерін қолданған жағдайда бағыттар және үй-жайлар бойынша түсіну арқылы);</w:t>
      </w:r>
    </w:p>
    <w:p>
      <w:pPr>
        <w:spacing w:after="0"/>
        <w:ind w:left="0"/>
        <w:jc w:val="both"/>
      </w:pPr>
      <w:r>
        <w:rPr>
          <w:rFonts w:ascii="Times New Roman"/>
          <w:b w:val="false"/>
          <w:i w:val="false"/>
          <w:color w:val="000000"/>
          <w:sz w:val="28"/>
        </w:rPr>
        <w:t>
      басқару объектісін қосу туралы (бағыттар және үй-жайлар бойынша түсіну арқылы);</w:t>
      </w:r>
    </w:p>
    <w:p>
      <w:pPr>
        <w:spacing w:after="0"/>
        <w:ind w:left="0"/>
        <w:jc w:val="both"/>
      </w:pPr>
      <w:r>
        <w:rPr>
          <w:rFonts w:ascii="Times New Roman"/>
          <w:b w:val="false"/>
          <w:i w:val="false"/>
          <w:color w:val="000000"/>
          <w:sz w:val="28"/>
        </w:rPr>
        <w:t xml:space="preserve">
      электрмен жабдықтау құрылғыларының ақаулығы туралы; </w:t>
      </w:r>
    </w:p>
    <w:p>
      <w:pPr>
        <w:spacing w:after="0"/>
        <w:ind w:left="0"/>
        <w:jc w:val="both"/>
      </w:pPr>
      <w:r>
        <w:rPr>
          <w:rFonts w:ascii="Times New Roman"/>
          <w:b w:val="false"/>
          <w:i w:val="false"/>
          <w:color w:val="000000"/>
          <w:sz w:val="28"/>
        </w:rPr>
        <w:t>
      2) жарық дабылы:</w:t>
      </w:r>
    </w:p>
    <w:p>
      <w:pPr>
        <w:spacing w:after="0"/>
        <w:ind w:left="0"/>
        <w:jc w:val="both"/>
      </w:pPr>
      <w:r>
        <w:rPr>
          <w:rFonts w:ascii="Times New Roman"/>
          <w:b w:val="false"/>
          <w:i w:val="false"/>
          <w:color w:val="000000"/>
          <w:sz w:val="28"/>
        </w:rPr>
        <w:t>
      электрмен жабдықтаудың негізгі және резервтік енгізулеріндегі кернеудің бар болуы туралы;</w:t>
      </w:r>
    </w:p>
    <w:p>
      <w:pPr>
        <w:spacing w:after="0"/>
        <w:ind w:left="0"/>
        <w:jc w:val="both"/>
      </w:pPr>
      <w:r>
        <w:rPr>
          <w:rFonts w:ascii="Times New Roman"/>
          <w:b w:val="false"/>
          <w:i w:val="false"/>
          <w:color w:val="000000"/>
          <w:sz w:val="28"/>
        </w:rPr>
        <w:t>
      өрт туралы дыбыс дабылының сөндірілгені туралы (дабылдың автоматты қалпына келуі жоқ болған кезде);</w:t>
      </w:r>
    </w:p>
    <w:p>
      <w:pPr>
        <w:spacing w:after="0"/>
        <w:ind w:left="0"/>
        <w:jc w:val="both"/>
      </w:pPr>
      <w:r>
        <w:rPr>
          <w:rFonts w:ascii="Times New Roman"/>
          <w:b w:val="false"/>
          <w:i w:val="false"/>
          <w:color w:val="000000"/>
          <w:sz w:val="28"/>
        </w:rPr>
        <w:t>
      ақаулық туралы дыбыс дабылын сөндіру туралы (дабылды автоматты қалпына келтіру болмаған кезде).</w:t>
      </w:r>
    </w:p>
    <w:bookmarkStart w:name="z413" w:id="410"/>
    <w:p>
      <w:pPr>
        <w:spacing w:after="0"/>
        <w:ind w:left="0"/>
        <w:jc w:val="both"/>
      </w:pPr>
      <w:r>
        <w:rPr>
          <w:rFonts w:ascii="Times New Roman"/>
          <w:b w:val="false"/>
          <w:i w:val="false"/>
          <w:color w:val="000000"/>
          <w:sz w:val="28"/>
        </w:rPr>
        <w:t>
      243. Адамдардың келуі ықтимал қорғалатын үй-жайлар үшін көлемді өрт сөндіру қондырғыларында өрт посты үй-жайында автоматты іске қосылудың сөндірілгені туралы жарық және дыбыс сигналдарын беру арқылы қондырғының автоматты іске қосылуын қашықтыққа ауыстырып қосу құрылғыларын қарастырады.</w:t>
      </w:r>
    </w:p>
    <w:bookmarkEnd w:id="410"/>
    <w:p>
      <w:pPr>
        <w:spacing w:after="0"/>
        <w:ind w:left="0"/>
        <w:jc w:val="both"/>
      </w:pPr>
      <w:r>
        <w:rPr>
          <w:rFonts w:ascii="Times New Roman"/>
          <w:b w:val="false"/>
          <w:i w:val="false"/>
          <w:color w:val="000000"/>
          <w:sz w:val="28"/>
        </w:rPr>
        <w:t>
      Осы үй-жайларға кіретін есік алдында автоматты іске қосылудың сөндірілгені туралы жарық дабылы қарастырылады.</w:t>
      </w:r>
    </w:p>
    <w:bookmarkStart w:name="z414" w:id="411"/>
    <w:p>
      <w:pPr>
        <w:spacing w:after="0"/>
        <w:ind w:left="0"/>
        <w:jc w:val="both"/>
      </w:pPr>
      <w:r>
        <w:rPr>
          <w:rFonts w:ascii="Times New Roman"/>
          <w:b w:val="false"/>
          <w:i w:val="false"/>
          <w:color w:val="000000"/>
          <w:sz w:val="28"/>
        </w:rPr>
        <w:t>
      244. Өрт туралы дыбыс дабылы ақаулық және басқару нысанын іске қосу туралы сигналдан дыбысының үндестілігімен немесе сипатымен ерекшеленеді.</w:t>
      </w:r>
    </w:p>
    <w:bookmarkEnd w:id="411"/>
    <w:bookmarkStart w:name="z415" w:id="412"/>
    <w:p>
      <w:pPr>
        <w:spacing w:after="0"/>
        <w:ind w:left="0"/>
        <w:jc w:val="left"/>
      </w:pPr>
      <w:r>
        <w:rPr>
          <w:rFonts w:ascii="Times New Roman"/>
          <w:b/>
          <w:i w:val="false"/>
          <w:color w:val="000000"/>
        </w:rPr>
        <w:t xml:space="preserve"> 2-параграф. Сумен және көбікті өрт сөндіру қондырғыларымен басқаруға қойылатын қауіпсіздік талаптары</w:t>
      </w:r>
    </w:p>
    <w:bookmarkEnd w:id="412"/>
    <w:bookmarkStart w:name="z416" w:id="413"/>
    <w:p>
      <w:pPr>
        <w:spacing w:after="0"/>
        <w:ind w:left="0"/>
        <w:jc w:val="both"/>
      </w:pPr>
      <w:r>
        <w:rPr>
          <w:rFonts w:ascii="Times New Roman"/>
          <w:b w:val="false"/>
          <w:i w:val="false"/>
          <w:color w:val="000000"/>
          <w:sz w:val="28"/>
        </w:rPr>
        <w:t xml:space="preserve">
      245. Жалпы талаптардан басқа келесілер қарастырылады: </w:t>
      </w:r>
    </w:p>
    <w:bookmarkEnd w:id="413"/>
    <w:p>
      <w:pPr>
        <w:spacing w:after="0"/>
        <w:ind w:left="0"/>
        <w:jc w:val="both"/>
      </w:pPr>
      <w:r>
        <w:rPr>
          <w:rFonts w:ascii="Times New Roman"/>
          <w:b w:val="false"/>
          <w:i w:val="false"/>
          <w:color w:val="000000"/>
          <w:sz w:val="28"/>
        </w:rPr>
        <w:t>
      1) жұмыс сорғыларын (өрт сөндіру және мөлшерлегіш сорғылар) автоматты іске қосу;</w:t>
      </w:r>
    </w:p>
    <w:p>
      <w:pPr>
        <w:spacing w:after="0"/>
        <w:ind w:left="0"/>
        <w:jc w:val="both"/>
      </w:pPr>
      <w:r>
        <w:rPr>
          <w:rFonts w:ascii="Times New Roman"/>
          <w:b w:val="false"/>
          <w:i w:val="false"/>
          <w:color w:val="000000"/>
          <w:sz w:val="28"/>
        </w:rPr>
        <w:t xml:space="preserve">
      2) іске қосылу бұзылғанда немесе белгіленген уақыт ішінде жұмыс сорғылары жұмыс істемеген жағдайда резервті сорғыларды (өрт және мөлшерлегіш сорғы) автоматты іске қосу; </w:t>
      </w:r>
    </w:p>
    <w:p>
      <w:pPr>
        <w:spacing w:after="0"/>
        <w:ind w:left="0"/>
        <w:jc w:val="both"/>
      </w:pPr>
      <w:r>
        <w:rPr>
          <w:rFonts w:ascii="Times New Roman"/>
          <w:b w:val="false"/>
          <w:i w:val="false"/>
          <w:color w:val="000000"/>
          <w:sz w:val="28"/>
        </w:rPr>
        <w:t>
      3) жабу арматурасының электр жетектерін автоматты қосу;</w:t>
      </w:r>
    </w:p>
    <w:p>
      <w:pPr>
        <w:spacing w:after="0"/>
        <w:ind w:left="0"/>
        <w:jc w:val="both"/>
      </w:pPr>
      <w:r>
        <w:rPr>
          <w:rFonts w:ascii="Times New Roman"/>
          <w:b w:val="false"/>
          <w:i w:val="false"/>
          <w:color w:val="000000"/>
          <w:sz w:val="28"/>
        </w:rPr>
        <w:t>
      4) дренажды сорғыны автоматты іске қосу және сөндіру;</w:t>
      </w:r>
    </w:p>
    <w:p>
      <w:pPr>
        <w:spacing w:after="0"/>
        <w:ind w:left="0"/>
        <w:jc w:val="both"/>
      </w:pPr>
      <w:r>
        <w:rPr>
          <w:rFonts w:ascii="Times New Roman"/>
          <w:b w:val="false"/>
          <w:i w:val="false"/>
          <w:color w:val="000000"/>
          <w:sz w:val="28"/>
        </w:rPr>
        <w:t>
      5) сорғыларды жергілікті, қажеттілігіне қарай қашықтықтан іске қосу және сөндіру (спринклерлік жүйелерді қоспағанда);</w:t>
      </w:r>
    </w:p>
    <w:p>
      <w:pPr>
        <w:spacing w:after="0"/>
        <w:ind w:left="0"/>
        <w:jc w:val="both"/>
      </w:pPr>
      <w:r>
        <w:rPr>
          <w:rFonts w:ascii="Times New Roman"/>
          <w:b w:val="false"/>
          <w:i w:val="false"/>
          <w:color w:val="000000"/>
          <w:sz w:val="28"/>
        </w:rPr>
        <w:t>
      6) өрт сөндіргіш заттардың және сығылған ауаның құбырлардан және гидропневматикалық ыдыстардан жылыстауларын компенсациялау құрылғыларымен автоматты және жергілікті басқару;</w:t>
      </w:r>
    </w:p>
    <w:p>
      <w:pPr>
        <w:spacing w:after="0"/>
        <w:ind w:left="0"/>
        <w:jc w:val="both"/>
      </w:pPr>
      <w:r>
        <w:rPr>
          <w:rFonts w:ascii="Times New Roman"/>
          <w:b w:val="false"/>
          <w:i w:val="false"/>
          <w:color w:val="000000"/>
          <w:sz w:val="28"/>
        </w:rPr>
        <w:t>
      7) автоматты бақылау:</w:t>
      </w:r>
    </w:p>
    <w:p>
      <w:pPr>
        <w:spacing w:after="0"/>
        <w:ind w:left="0"/>
        <w:jc w:val="both"/>
      </w:pPr>
      <w:r>
        <w:rPr>
          <w:rFonts w:ascii="Times New Roman"/>
          <w:b w:val="false"/>
          <w:i w:val="false"/>
          <w:color w:val="000000"/>
          <w:sz w:val="28"/>
        </w:rPr>
        <w:t>
      үзілуде электр жетегі бар жабу құрылғыларының электр тізбектерін;</w:t>
      </w:r>
    </w:p>
    <w:p>
      <w:pPr>
        <w:spacing w:after="0"/>
        <w:ind w:left="0"/>
        <w:jc w:val="both"/>
      </w:pPr>
      <w:r>
        <w:rPr>
          <w:rFonts w:ascii="Times New Roman"/>
          <w:b w:val="false"/>
          <w:i w:val="false"/>
          <w:color w:val="000000"/>
          <w:sz w:val="28"/>
        </w:rPr>
        <w:t>
      басқару түйіндерінің іске қосылуын тіркейтін, өрт сорғыларының автоматты іске қосылуна және мөлшерлегіш сорғылардың үзілу және қысқа тұйықталуына пәрменді қалыптастыратын аспаптардың электр тізбектерін;</w:t>
      </w:r>
    </w:p>
    <w:p>
      <w:pPr>
        <w:spacing w:after="0"/>
        <w:ind w:left="0"/>
        <w:jc w:val="both"/>
      </w:pPr>
      <w:r>
        <w:rPr>
          <w:rFonts w:ascii="Times New Roman"/>
          <w:b w:val="false"/>
          <w:i w:val="false"/>
          <w:color w:val="000000"/>
          <w:sz w:val="28"/>
        </w:rPr>
        <w:t>
      8) жеке-жеке сақтаған кезде резервуардағы, дренажды шұңқыршалардағы, көбік түзеуіші бар ыдыстағы апатты деңгейді автоматты бақылау;</w:t>
      </w:r>
    </w:p>
    <w:p>
      <w:pPr>
        <w:spacing w:after="0"/>
        <w:ind w:left="0"/>
        <w:jc w:val="both"/>
      </w:pPr>
      <w:r>
        <w:rPr>
          <w:rFonts w:ascii="Times New Roman"/>
          <w:b w:val="false"/>
          <w:i w:val="false"/>
          <w:color w:val="000000"/>
          <w:sz w:val="28"/>
        </w:rPr>
        <w:t>
      9) гидропневматикалық бактегі қысымды автоматты бақылау;</w:t>
      </w:r>
    </w:p>
    <w:p>
      <w:pPr>
        <w:spacing w:after="0"/>
        <w:ind w:left="0"/>
        <w:jc w:val="both"/>
      </w:pPr>
      <w:r>
        <w:rPr>
          <w:rFonts w:ascii="Times New Roman"/>
          <w:b w:val="false"/>
          <w:i w:val="false"/>
          <w:color w:val="000000"/>
          <w:sz w:val="28"/>
        </w:rPr>
        <w:t>
      10) өрт сөндіру қондырғыларын іске қосудағы уақытша кідірту (қажеттілігіне қарай).</w:t>
      </w:r>
    </w:p>
    <w:bookmarkStart w:name="z417" w:id="414"/>
    <w:p>
      <w:pPr>
        <w:spacing w:after="0"/>
        <w:ind w:left="0"/>
        <w:jc w:val="both"/>
      </w:pPr>
      <w:r>
        <w:rPr>
          <w:rFonts w:ascii="Times New Roman"/>
          <w:b w:val="false"/>
          <w:i w:val="false"/>
          <w:color w:val="000000"/>
          <w:sz w:val="28"/>
        </w:rPr>
        <w:t xml:space="preserve">
      246. Сорғы станциясының үй-жайында құрылғыларды орналастырады: </w:t>
      </w:r>
    </w:p>
    <w:bookmarkEnd w:id="414"/>
    <w:p>
      <w:pPr>
        <w:spacing w:after="0"/>
        <w:ind w:left="0"/>
        <w:jc w:val="both"/>
      </w:pPr>
      <w:r>
        <w:rPr>
          <w:rFonts w:ascii="Times New Roman"/>
          <w:b w:val="false"/>
          <w:i w:val="false"/>
          <w:color w:val="000000"/>
          <w:sz w:val="28"/>
        </w:rPr>
        <w:t>
      1) жергілікті іске қосу және сорғыларды тоқтату (кезекші бекет үй-жайындағы өрт сорғыларын іске қосуды және тоқтатуды жүзеге асыруға рұқсат етіледі);</w:t>
      </w:r>
    </w:p>
    <w:p>
      <w:pPr>
        <w:spacing w:after="0"/>
        <w:ind w:left="0"/>
        <w:jc w:val="both"/>
      </w:pPr>
      <w:r>
        <w:rPr>
          <w:rFonts w:ascii="Times New Roman"/>
          <w:b w:val="false"/>
          <w:i w:val="false"/>
          <w:color w:val="000000"/>
          <w:sz w:val="28"/>
        </w:rPr>
        <w:t>
      2) компрессорды жергілікті іске қосу және тоқтату.</w:t>
      </w:r>
    </w:p>
    <w:bookmarkStart w:name="z418" w:id="415"/>
    <w:p>
      <w:pPr>
        <w:spacing w:after="0"/>
        <w:ind w:left="0"/>
        <w:jc w:val="both"/>
      </w:pPr>
      <w:r>
        <w:rPr>
          <w:rFonts w:ascii="Times New Roman"/>
          <w:b w:val="false"/>
          <w:i w:val="false"/>
          <w:color w:val="000000"/>
          <w:sz w:val="28"/>
        </w:rPr>
        <w:t>
      247. Қорғалатын үй-жайға кіретін есіктердің алдында қондырғылардың автоматты іске қосылуын сөндіру туралы жарық дабылы қарастырылады.</w:t>
      </w:r>
    </w:p>
    <w:bookmarkEnd w:id="415"/>
    <w:bookmarkStart w:name="z419" w:id="416"/>
    <w:p>
      <w:pPr>
        <w:spacing w:after="0"/>
        <w:ind w:left="0"/>
        <w:jc w:val="both"/>
      </w:pPr>
      <w:r>
        <w:rPr>
          <w:rFonts w:ascii="Times New Roman"/>
          <w:b w:val="false"/>
          <w:i w:val="false"/>
          <w:color w:val="000000"/>
          <w:sz w:val="28"/>
        </w:rPr>
        <w:t>
      248. Өрт сөндіру бекетінің үй-жайында жалпы талаптарға қосымша келесі жарық және дыбыс дабылы қарастырылады:</w:t>
      </w:r>
    </w:p>
    <w:bookmarkEnd w:id="416"/>
    <w:p>
      <w:pPr>
        <w:spacing w:after="0"/>
        <w:ind w:left="0"/>
        <w:jc w:val="both"/>
      </w:pPr>
      <w:r>
        <w:rPr>
          <w:rFonts w:ascii="Times New Roman"/>
          <w:b w:val="false"/>
          <w:i w:val="false"/>
          <w:color w:val="000000"/>
          <w:sz w:val="28"/>
        </w:rPr>
        <w:t>
      1) сорғыларды іске қосу туралы;</w:t>
      </w:r>
    </w:p>
    <w:p>
      <w:pPr>
        <w:spacing w:after="0"/>
        <w:ind w:left="0"/>
        <w:jc w:val="both"/>
      </w:pPr>
      <w:r>
        <w:rPr>
          <w:rFonts w:ascii="Times New Roman"/>
          <w:b w:val="false"/>
          <w:i w:val="false"/>
          <w:color w:val="000000"/>
          <w:sz w:val="28"/>
        </w:rPr>
        <w:t>
      2) өрт сөндіргіш зат берілетін бағыттар бойынша көрсету арқылы қондырғы жұмысының басталуы туралы (қысқа мерзімді дыбыс сигналын беру ұсынылады);</w:t>
      </w:r>
    </w:p>
    <w:p>
      <w:pPr>
        <w:spacing w:after="0"/>
        <w:ind w:left="0"/>
        <w:jc w:val="both"/>
      </w:pPr>
      <w:r>
        <w:rPr>
          <w:rFonts w:ascii="Times New Roman"/>
          <w:b w:val="false"/>
          <w:i w:val="false"/>
          <w:color w:val="000000"/>
          <w:sz w:val="28"/>
        </w:rPr>
        <w:t>
      3) сорғыларды және қондырғыларды автоматты іске қосуды сөндіру туралы;</w:t>
      </w:r>
    </w:p>
    <w:p>
      <w:pPr>
        <w:spacing w:after="0"/>
        <w:ind w:left="0"/>
        <w:jc w:val="both"/>
      </w:pPr>
      <w:r>
        <w:rPr>
          <w:rFonts w:ascii="Times New Roman"/>
          <w:b w:val="false"/>
          <w:i w:val="false"/>
          <w:color w:val="000000"/>
          <w:sz w:val="28"/>
        </w:rPr>
        <w:t xml:space="preserve">
      4) осы құрылыс нормаларының 240, 245 және 246 тармақтары бойынша қондырғылардың ақаулары, қондырмаларды электрмен жабдықтаудың негізгі және резервтік енгізулеріндегі кернеудің жоғалуы туралы; </w:t>
      </w:r>
    </w:p>
    <w:p>
      <w:pPr>
        <w:spacing w:after="0"/>
        <w:ind w:left="0"/>
        <w:jc w:val="both"/>
      </w:pPr>
      <w:r>
        <w:rPr>
          <w:rFonts w:ascii="Times New Roman"/>
          <w:b w:val="false"/>
          <w:i w:val="false"/>
          <w:color w:val="000000"/>
          <w:sz w:val="28"/>
        </w:rPr>
        <w:t>
      5) электр жетегі бар жабу құрылғыларының ысырмаларының толық ашылуының оларды ашуға пәрмен беру тәртiпінде жоқ болуы, жабу құрылғыларының электрмен басқару тізбектерінің ақаулықтары туралы, суды рұқсат етілген деңгейден және ауа қысымын төмен түсіру туралы (жалпы дыбыс сигналы);</w:t>
      </w:r>
    </w:p>
    <w:p>
      <w:pPr>
        <w:spacing w:after="0"/>
        <w:ind w:left="0"/>
        <w:jc w:val="both"/>
      </w:pPr>
      <w:r>
        <w:rPr>
          <w:rFonts w:ascii="Times New Roman"/>
          <w:b w:val="false"/>
          <w:i w:val="false"/>
          <w:color w:val="000000"/>
          <w:sz w:val="28"/>
        </w:rPr>
        <w:t>
      6) өрт резервуарындағы, көбік түзегіші бар ыдыстағы, дренажды шұңқыршалардағы апатты деңгей туралы (жалпы сигнал);</w:t>
      </w:r>
    </w:p>
    <w:p>
      <w:pPr>
        <w:spacing w:after="0"/>
        <w:ind w:left="0"/>
        <w:jc w:val="both"/>
      </w:pPr>
      <w:r>
        <w:rPr>
          <w:rFonts w:ascii="Times New Roman"/>
          <w:b w:val="false"/>
          <w:i w:val="false"/>
          <w:color w:val="000000"/>
          <w:sz w:val="28"/>
        </w:rPr>
        <w:t>
      7) электр жетегі бар ысырмалар күйі туралы жарық дабылы (ашық, жабық).</w:t>
      </w:r>
    </w:p>
    <w:bookmarkStart w:name="z420" w:id="417"/>
    <w:p>
      <w:pPr>
        <w:spacing w:after="0"/>
        <w:ind w:left="0"/>
        <w:jc w:val="both"/>
      </w:pPr>
      <w:r>
        <w:rPr>
          <w:rFonts w:ascii="Times New Roman"/>
          <w:b w:val="false"/>
          <w:i w:val="false"/>
          <w:color w:val="000000"/>
          <w:sz w:val="28"/>
        </w:rPr>
        <w:t>
      249. Сорғы станциясының үй-жайында келесі жарық дабылы қарастырылады:</w:t>
      </w:r>
    </w:p>
    <w:bookmarkEnd w:id="417"/>
    <w:p>
      <w:pPr>
        <w:spacing w:after="0"/>
        <w:ind w:left="0"/>
        <w:jc w:val="both"/>
      </w:pPr>
      <w:r>
        <w:rPr>
          <w:rFonts w:ascii="Times New Roman"/>
          <w:b w:val="false"/>
          <w:i w:val="false"/>
          <w:color w:val="000000"/>
          <w:sz w:val="28"/>
        </w:rPr>
        <w:t>
      1) электрмен жабдықтаудың негізгі және резервтік енгізулеріндегі кернеудің болуы туралы;</w:t>
      </w:r>
    </w:p>
    <w:p>
      <w:pPr>
        <w:spacing w:after="0"/>
        <w:ind w:left="0"/>
        <w:jc w:val="both"/>
      </w:pPr>
      <w:r>
        <w:rPr>
          <w:rFonts w:ascii="Times New Roman"/>
          <w:b w:val="false"/>
          <w:i w:val="false"/>
          <w:color w:val="000000"/>
          <w:sz w:val="28"/>
        </w:rPr>
        <w:t>
      2) өрт сорғыларының, мөлшерлегіш сорғылардың, дренажды сорғының автоматты іске қосылуын сөндіру туралы;</w:t>
      </w:r>
    </w:p>
    <w:p>
      <w:pPr>
        <w:spacing w:after="0"/>
        <w:ind w:left="0"/>
        <w:jc w:val="both"/>
      </w:pPr>
      <w:r>
        <w:rPr>
          <w:rFonts w:ascii="Times New Roman"/>
          <w:b w:val="false"/>
          <w:i w:val="false"/>
          <w:color w:val="000000"/>
          <w:sz w:val="28"/>
        </w:rPr>
        <w:t>
      3) басқару тізбектерінің іске қосылуын тіркейтін және қондырғылардың және жабу құрылғыларының қосылуына пәрмен беретін аспаптардың электр тізбектеріндегі ақаулар туралы (бағыттары бойынша анықтау арқылы);</w:t>
      </w:r>
    </w:p>
    <w:p>
      <w:pPr>
        <w:spacing w:after="0"/>
        <w:ind w:left="0"/>
        <w:jc w:val="both"/>
      </w:pPr>
      <w:r>
        <w:rPr>
          <w:rFonts w:ascii="Times New Roman"/>
          <w:b w:val="false"/>
          <w:i w:val="false"/>
          <w:color w:val="000000"/>
          <w:sz w:val="28"/>
        </w:rPr>
        <w:t>
      4) электр жетегі бар жабу құрылғыларының ысырмаларымен басқарудың электр тізбектеріндегі ақаулар туралы (бағыттары бойынша анықтау арқылы);</w:t>
      </w:r>
    </w:p>
    <w:p>
      <w:pPr>
        <w:spacing w:after="0"/>
        <w:ind w:left="0"/>
        <w:jc w:val="both"/>
      </w:pPr>
      <w:r>
        <w:rPr>
          <w:rFonts w:ascii="Times New Roman"/>
          <w:b w:val="false"/>
          <w:i w:val="false"/>
          <w:color w:val="000000"/>
          <w:sz w:val="28"/>
        </w:rPr>
        <w:t>
      5) электр жетегі бар жабу құрылғыларының ысырмаларын оларды ашуға пәрмен беру тәртiпінде толық ашылмауы туралы (бағыттары бойынша анықтау арқылы);</w:t>
      </w:r>
    </w:p>
    <w:p>
      <w:pPr>
        <w:spacing w:after="0"/>
        <w:ind w:left="0"/>
        <w:jc w:val="both"/>
      </w:pPr>
      <w:r>
        <w:rPr>
          <w:rFonts w:ascii="Times New Roman"/>
          <w:b w:val="false"/>
          <w:i w:val="false"/>
          <w:color w:val="000000"/>
          <w:sz w:val="28"/>
        </w:rPr>
        <w:t>
      6) өрт резервуарындағы, көбік түзушісі бар ыдыстағы, дренажды шұңқыршалардағыапатты деңгей туралы (жалпы сигнал).</w:t>
      </w:r>
    </w:p>
    <w:p>
      <w:pPr>
        <w:spacing w:after="0"/>
        <w:ind w:left="0"/>
        <w:jc w:val="both"/>
      </w:pPr>
      <w:r>
        <w:rPr>
          <w:rFonts w:ascii="Times New Roman"/>
          <w:b w:val="false"/>
          <w:i w:val="false"/>
          <w:color w:val="000000"/>
          <w:sz w:val="28"/>
        </w:rPr>
        <w:t>
      Егер электр ысырмалар сорғы станциясының үй-жайында орнатылмаса, сигналдар электр ысырмаларды орнату орны бойынша беріледі.</w:t>
      </w:r>
    </w:p>
    <w:bookmarkStart w:name="z421" w:id="418"/>
    <w:p>
      <w:pPr>
        <w:spacing w:after="0"/>
        <w:ind w:left="0"/>
        <w:jc w:val="left"/>
      </w:pPr>
      <w:r>
        <w:rPr>
          <w:rFonts w:ascii="Times New Roman"/>
          <w:b/>
          <w:i w:val="false"/>
          <w:color w:val="000000"/>
        </w:rPr>
        <w:t xml:space="preserve"> 3-параграф. Газды және ұнтақты өрт сөндіру қондырғыларымен басқаруға қойылатын талаптары</w:t>
      </w:r>
    </w:p>
    <w:bookmarkEnd w:id="418"/>
    <w:bookmarkStart w:name="z422" w:id="419"/>
    <w:p>
      <w:pPr>
        <w:spacing w:after="0"/>
        <w:ind w:left="0"/>
        <w:jc w:val="both"/>
      </w:pPr>
      <w:r>
        <w:rPr>
          <w:rFonts w:ascii="Times New Roman"/>
          <w:b w:val="false"/>
          <w:i w:val="false"/>
          <w:color w:val="000000"/>
          <w:sz w:val="28"/>
        </w:rPr>
        <w:t>
      250. Жалпы талаптарға қосымша қарастырылады:</w:t>
      </w:r>
    </w:p>
    <w:bookmarkEnd w:id="419"/>
    <w:p>
      <w:pPr>
        <w:spacing w:after="0"/>
        <w:ind w:left="0"/>
        <w:jc w:val="both"/>
      </w:pPr>
      <w:r>
        <w:rPr>
          <w:rFonts w:ascii="Times New Roman"/>
          <w:b w:val="false"/>
          <w:i w:val="false"/>
          <w:color w:val="000000"/>
          <w:sz w:val="28"/>
        </w:rPr>
        <w:t>
      1) қондырғыны қашықтықтан іске қосуды;</w:t>
      </w:r>
    </w:p>
    <w:p>
      <w:pPr>
        <w:spacing w:after="0"/>
        <w:ind w:left="0"/>
        <w:jc w:val="both"/>
      </w:pPr>
      <w:r>
        <w:rPr>
          <w:rFonts w:ascii="Times New Roman"/>
          <w:b w:val="false"/>
          <w:i w:val="false"/>
          <w:color w:val="000000"/>
          <w:sz w:val="28"/>
        </w:rPr>
        <w:t>
      2) автоматты бақылауды:</w:t>
      </w:r>
    </w:p>
    <w:p>
      <w:pPr>
        <w:spacing w:after="0"/>
        <w:ind w:left="0"/>
        <w:jc w:val="both"/>
      </w:pPr>
      <w:r>
        <w:rPr>
          <w:rFonts w:ascii="Times New Roman"/>
          <w:b w:val="false"/>
          <w:i w:val="false"/>
          <w:color w:val="000000"/>
          <w:sz w:val="28"/>
        </w:rPr>
        <w:t>
      іске қосу құрылғыларымен басқарудың электр тізбектерін және іске қосу құрылғыларының үзілудегі тізбектерін;</w:t>
      </w:r>
    </w:p>
    <w:p>
      <w:pPr>
        <w:spacing w:after="0"/>
        <w:ind w:left="0"/>
        <w:jc w:val="both"/>
      </w:pPr>
      <w:r>
        <w:rPr>
          <w:rFonts w:ascii="Times New Roman"/>
          <w:b w:val="false"/>
          <w:i w:val="false"/>
          <w:color w:val="000000"/>
          <w:sz w:val="28"/>
        </w:rPr>
        <w:t>
      газды өрт сөндіру қондырғылары үшін іске қосу баллондарындағы және оятқыш құбырдағы қысымын;</w:t>
      </w:r>
    </w:p>
    <w:p>
      <w:pPr>
        <w:spacing w:after="0"/>
        <w:ind w:left="0"/>
        <w:jc w:val="both"/>
      </w:pPr>
      <w:r>
        <w:rPr>
          <w:rFonts w:ascii="Times New Roman"/>
          <w:b w:val="false"/>
          <w:i w:val="false"/>
          <w:color w:val="000000"/>
          <w:sz w:val="28"/>
        </w:rPr>
        <w:t xml:space="preserve">
      3) адамдарды көшіру үшін, желдету жабдығын тоқтату үшін, ауа жапқыштарын, өртке қарсы қақпақшаларды және тағы басқаларды жабу үшін қажетті уақытқа автоматты және қашықтықтан іске қосу кезінде өрт сөндіргіш заттардың шығуын кідіртуді (өрт туралы жарық және дыбысты хабарландыру берілгеннен кейін), бірақ 10 секундтан кем емес; </w:t>
      </w:r>
    </w:p>
    <w:p>
      <w:pPr>
        <w:spacing w:after="0"/>
        <w:ind w:left="0"/>
        <w:jc w:val="both"/>
      </w:pPr>
      <w:r>
        <w:rPr>
          <w:rFonts w:ascii="Times New Roman"/>
          <w:b w:val="false"/>
          <w:i w:val="false"/>
          <w:color w:val="000000"/>
          <w:sz w:val="28"/>
        </w:rPr>
        <w:t>
      4) бұғаттау күйін индикациялау арқылы қорғалатын үй-жайдағы есіктерді ашқан кезде автоматты және қашықтықтан іске қосу қондырғыларын бұғаттауды қарастыру керек.</w:t>
      </w:r>
    </w:p>
    <w:bookmarkStart w:name="z423" w:id="420"/>
    <w:p>
      <w:pPr>
        <w:spacing w:after="0"/>
        <w:ind w:left="0"/>
        <w:jc w:val="both"/>
      </w:pPr>
      <w:r>
        <w:rPr>
          <w:rFonts w:ascii="Times New Roman"/>
          <w:b w:val="false"/>
          <w:i w:val="false"/>
          <w:color w:val="000000"/>
          <w:sz w:val="28"/>
        </w:rPr>
        <w:t xml:space="preserve">
      251. Қондырғылардың қашықтықтан іске қосу құрылғыларын қорғалатын үй-жайдың сыртындағы эвакуациялық шығатын есіктерге орналастыру керек. </w:t>
      </w:r>
    </w:p>
    <w:bookmarkEnd w:id="420"/>
    <w:p>
      <w:pPr>
        <w:spacing w:after="0"/>
        <w:ind w:left="0"/>
        <w:jc w:val="both"/>
      </w:pPr>
      <w:r>
        <w:rPr>
          <w:rFonts w:ascii="Times New Roman"/>
          <w:b w:val="false"/>
          <w:i w:val="false"/>
          <w:color w:val="000000"/>
          <w:sz w:val="28"/>
        </w:rPr>
        <w:t>
      Қашықтықтан іске қосу құрылғыларын өрт посты үй-жайында орналастыруға рұқсат етіледі.</w:t>
      </w:r>
    </w:p>
    <w:bookmarkStart w:name="z424" w:id="421"/>
    <w:p>
      <w:pPr>
        <w:spacing w:after="0"/>
        <w:ind w:left="0"/>
        <w:jc w:val="both"/>
      </w:pPr>
      <w:r>
        <w:rPr>
          <w:rFonts w:ascii="Times New Roman"/>
          <w:b w:val="false"/>
          <w:i w:val="false"/>
          <w:color w:val="000000"/>
          <w:sz w:val="28"/>
        </w:rPr>
        <w:t>
      252. Өрт бекеті үй-жайында келесілер қарастырылады:</w:t>
      </w:r>
    </w:p>
    <w:bookmarkEnd w:id="421"/>
    <w:p>
      <w:pPr>
        <w:spacing w:after="0"/>
        <w:ind w:left="0"/>
        <w:jc w:val="both"/>
      </w:pPr>
      <w:r>
        <w:rPr>
          <w:rFonts w:ascii="Times New Roman"/>
          <w:b w:val="false"/>
          <w:i w:val="false"/>
          <w:color w:val="000000"/>
          <w:sz w:val="28"/>
        </w:rPr>
        <w:t>
      1) жарық және дыбысты дабыл:</w:t>
      </w:r>
    </w:p>
    <w:p>
      <w:pPr>
        <w:spacing w:after="0"/>
        <w:ind w:left="0"/>
        <w:jc w:val="both"/>
      </w:pPr>
      <w:r>
        <w:rPr>
          <w:rFonts w:ascii="Times New Roman"/>
          <w:b w:val="false"/>
          <w:i w:val="false"/>
          <w:color w:val="000000"/>
          <w:sz w:val="28"/>
        </w:rPr>
        <w:t>
      осы құрылыс нормаларының 240 және 250 тармақтары бойынша қондырғылардың ақаулығы туралы;</w:t>
      </w:r>
    </w:p>
    <w:p>
      <w:pPr>
        <w:spacing w:after="0"/>
        <w:ind w:left="0"/>
        <w:jc w:val="both"/>
      </w:pPr>
      <w:r>
        <w:rPr>
          <w:rFonts w:ascii="Times New Roman"/>
          <w:b w:val="false"/>
          <w:i w:val="false"/>
          <w:color w:val="000000"/>
          <w:sz w:val="28"/>
        </w:rPr>
        <w:t>
      оятқыш құбырлардағы және іске қосу баллондарындағы қысымның өрт сөндіру қондырғысына берілген пайдалану құжаттарда көрсетілген рұқсат етілген мәндерге дейін түсуі туралы;</w:t>
      </w:r>
    </w:p>
    <w:p>
      <w:pPr>
        <w:spacing w:after="0"/>
        <w:ind w:left="0"/>
        <w:jc w:val="both"/>
      </w:pPr>
      <w:r>
        <w:rPr>
          <w:rFonts w:ascii="Times New Roman"/>
          <w:b w:val="false"/>
          <w:i w:val="false"/>
          <w:color w:val="000000"/>
          <w:sz w:val="28"/>
        </w:rPr>
        <w:t>
      электрмен жабдықтаудың негізгі және резервтік енгізулеріндегі кернеудің жоғалуы туралы (жалпы дыбыстық сигнал);</w:t>
      </w:r>
    </w:p>
    <w:p>
      <w:pPr>
        <w:spacing w:after="0"/>
        <w:ind w:left="0"/>
        <w:jc w:val="both"/>
      </w:pPr>
      <w:r>
        <w:rPr>
          <w:rFonts w:ascii="Times New Roman"/>
          <w:b w:val="false"/>
          <w:i w:val="false"/>
          <w:color w:val="000000"/>
          <w:sz w:val="28"/>
        </w:rPr>
        <w:t>
      2) автоматты іске қосудың сөндірілгендігі және өрт сөндіргіш заттардың жүріп өткендігі туралы жарық дабылы (қорғалатын бағыттар немесе үй-жайлар бойынша анықтау арқылы).</w:t>
      </w:r>
    </w:p>
    <w:p>
      <w:pPr>
        <w:spacing w:after="0"/>
        <w:ind w:left="0"/>
        <w:jc w:val="both"/>
      </w:pPr>
      <w:r>
        <w:rPr>
          <w:rFonts w:ascii="Times New Roman"/>
          <w:b w:val="false"/>
          <w:i w:val="false"/>
          <w:color w:val="000000"/>
          <w:sz w:val="28"/>
        </w:rPr>
        <w:t>
      Ескертпе - Нысанды қорғау үшін түтінді өрт хабарландырушыларын аэрозольді өрт сөндірудің автоматты қондырғысымен бірге жиынтықта қолданған жағдайда өрт сөндіргіш аэрозольдің іске қосылған генераторларынан аэрозольді өнімдердің түсуі мүмкін үй-жайлардағы көрсетілген хабарландырушылардың жалған іске қосылуын болдырмайтын шаралар қарастырылады.</w:t>
      </w:r>
    </w:p>
    <w:bookmarkStart w:name="z425" w:id="422"/>
    <w:p>
      <w:pPr>
        <w:spacing w:after="0"/>
        <w:ind w:left="0"/>
        <w:jc w:val="both"/>
      </w:pPr>
      <w:r>
        <w:rPr>
          <w:rFonts w:ascii="Times New Roman"/>
          <w:b w:val="false"/>
          <w:i w:val="false"/>
          <w:color w:val="000000"/>
          <w:sz w:val="28"/>
        </w:rPr>
        <w:t>
      253. Өрт сөндіру станциясының үй-жайында оятқыш құбырлардағы және іске қосу баллондарындағы қысымның түсуі туралы көрнекі индикация орнатылады.</w:t>
      </w:r>
    </w:p>
    <w:bookmarkEnd w:id="422"/>
    <w:bookmarkStart w:name="z426" w:id="423"/>
    <w:p>
      <w:pPr>
        <w:spacing w:after="0"/>
        <w:ind w:left="0"/>
        <w:jc w:val="both"/>
      </w:pPr>
      <w:r>
        <w:rPr>
          <w:rFonts w:ascii="Times New Roman"/>
          <w:b w:val="false"/>
          <w:i w:val="false"/>
          <w:color w:val="000000"/>
          <w:sz w:val="28"/>
        </w:rPr>
        <w:t>
      254. Рұқсатсыз кіруден қорғалған автоматты іске қосуды қалпына келтіру құрылғылары қажеттілігіне қарай қорғалатын үй-жайдың кіретін есігіне орнатылады.</w:t>
      </w:r>
    </w:p>
    <w:bookmarkEnd w:id="423"/>
    <w:bookmarkStart w:name="z427" w:id="424"/>
    <w:p>
      <w:pPr>
        <w:spacing w:after="0"/>
        <w:ind w:left="0"/>
        <w:jc w:val="left"/>
      </w:pPr>
      <w:r>
        <w:rPr>
          <w:rFonts w:ascii="Times New Roman"/>
          <w:b/>
          <w:i w:val="false"/>
          <w:color w:val="000000"/>
        </w:rPr>
        <w:t xml:space="preserve"> 4-параграф. Аэрозольді өрт сөндіру қондырғыларымен басқаруға қойылатын қауіпсіздік талаптары</w:t>
      </w:r>
    </w:p>
    <w:bookmarkEnd w:id="424"/>
    <w:bookmarkStart w:name="z428" w:id="425"/>
    <w:p>
      <w:pPr>
        <w:spacing w:after="0"/>
        <w:ind w:left="0"/>
        <w:jc w:val="both"/>
      </w:pPr>
      <w:r>
        <w:rPr>
          <w:rFonts w:ascii="Times New Roman"/>
          <w:b w:val="false"/>
          <w:i w:val="false"/>
          <w:color w:val="000000"/>
          <w:sz w:val="28"/>
        </w:rPr>
        <w:t>
      255. Жалпы талаптарға қосымша аэрозольді өрт сөндіру қондырғысымен басқару аппаратурасы қамтамасыз етеді:</w:t>
      </w:r>
    </w:p>
    <w:bookmarkEnd w:id="425"/>
    <w:p>
      <w:pPr>
        <w:spacing w:after="0"/>
        <w:ind w:left="0"/>
        <w:jc w:val="both"/>
      </w:pPr>
      <w:r>
        <w:rPr>
          <w:rFonts w:ascii="Times New Roman"/>
          <w:b w:val="false"/>
          <w:i w:val="false"/>
          <w:color w:val="000000"/>
          <w:sz w:val="28"/>
        </w:rPr>
        <w:t>
      1) қондырғының қашықтықтан іске қосылуы;</w:t>
      </w:r>
    </w:p>
    <w:p>
      <w:pPr>
        <w:spacing w:after="0"/>
        <w:ind w:left="0"/>
        <w:jc w:val="both"/>
      </w:pPr>
      <w:r>
        <w:rPr>
          <w:rFonts w:ascii="Times New Roman"/>
          <w:b w:val="false"/>
          <w:i w:val="false"/>
          <w:color w:val="000000"/>
          <w:sz w:val="28"/>
        </w:rPr>
        <w:t>
      2) үзілудегі іске қосу құрылғыларымен басқарудың электр тізбектерін және іске қосу құрылғыларының тізбектерін автоматты бақылау;</w:t>
      </w:r>
    </w:p>
    <w:p>
      <w:pPr>
        <w:spacing w:after="0"/>
        <w:ind w:left="0"/>
        <w:jc w:val="both"/>
      </w:pPr>
      <w:r>
        <w:rPr>
          <w:rFonts w:ascii="Times New Roman"/>
          <w:b w:val="false"/>
          <w:i w:val="false"/>
          <w:color w:val="000000"/>
          <w:sz w:val="28"/>
        </w:rPr>
        <w:t>
      3) өрт туралы жарық және дыбысты хабарландыру берілгеннен кейін, адамдарды эвакуациялау, желдету жабдығын, кондиционер жүйелерін тоқтату, ауа қақпақтарын, өртке қарсы қақпақшаларды және тағы басқаларды жабу үшін қажетті уақытқа өрт сөндіргіш заттардың шығуын, бірақ кемінде 10 секундқа кідірту;</w:t>
      </w:r>
    </w:p>
    <w:p>
      <w:pPr>
        <w:spacing w:after="0"/>
        <w:ind w:left="0"/>
        <w:jc w:val="both"/>
      </w:pPr>
      <w:r>
        <w:rPr>
          <w:rFonts w:ascii="Times New Roman"/>
          <w:b w:val="false"/>
          <w:i w:val="false"/>
          <w:color w:val="000000"/>
          <w:sz w:val="28"/>
        </w:rPr>
        <w:t>
      4) өрт сөндіру қондырғыларын автоматты іске қосуды қорғалатын үй-жайға есіктерді ашқан кезде бұғаттау күйін индикациялау арқылы бұғаттау.</w:t>
      </w:r>
    </w:p>
    <w:bookmarkStart w:name="z429" w:id="426"/>
    <w:p>
      <w:pPr>
        <w:spacing w:after="0"/>
        <w:ind w:left="0"/>
        <w:jc w:val="both"/>
      </w:pPr>
      <w:r>
        <w:rPr>
          <w:rFonts w:ascii="Times New Roman"/>
          <w:b w:val="false"/>
          <w:i w:val="false"/>
          <w:color w:val="000000"/>
          <w:sz w:val="28"/>
        </w:rPr>
        <w:t xml:space="preserve">
      256. Қондырғылардың қашықтықтан іске қосу құрылғыларын қорғалатын үй-жайдың сыртындағы эвакуациялауға арналған шығатын есіктерге орналастырады. </w:t>
      </w:r>
    </w:p>
    <w:bookmarkEnd w:id="426"/>
    <w:p>
      <w:pPr>
        <w:spacing w:after="0"/>
        <w:ind w:left="0"/>
        <w:jc w:val="both"/>
      </w:pPr>
      <w:r>
        <w:rPr>
          <w:rFonts w:ascii="Times New Roman"/>
          <w:b w:val="false"/>
          <w:i w:val="false"/>
          <w:color w:val="000000"/>
          <w:sz w:val="28"/>
        </w:rPr>
        <w:t xml:space="preserve">
      Қашықтықтан іске қосу құрылғыларын қажеттілік болған кезінде, өрт бекеті үй-жайларына орналастыру жүргізіледі. </w:t>
      </w:r>
    </w:p>
    <w:bookmarkStart w:name="z430" w:id="427"/>
    <w:p>
      <w:pPr>
        <w:spacing w:after="0"/>
        <w:ind w:left="0"/>
        <w:jc w:val="both"/>
      </w:pPr>
      <w:r>
        <w:rPr>
          <w:rFonts w:ascii="Times New Roman"/>
          <w:b w:val="false"/>
          <w:i w:val="false"/>
          <w:color w:val="000000"/>
          <w:sz w:val="28"/>
        </w:rPr>
        <w:t xml:space="preserve">
      257. Қорғалатын үй-жайдың есіктерінде оларды ашқан кезде автоматты іске қосылуды бұғаттауға сигнал беретін құрылғылар қарастырылады. </w:t>
      </w:r>
    </w:p>
    <w:bookmarkEnd w:id="427"/>
    <w:p>
      <w:pPr>
        <w:spacing w:after="0"/>
        <w:ind w:left="0"/>
        <w:jc w:val="both"/>
      </w:pPr>
      <w:r>
        <w:rPr>
          <w:rFonts w:ascii="Times New Roman"/>
          <w:b w:val="false"/>
          <w:i w:val="false"/>
          <w:color w:val="000000"/>
          <w:sz w:val="28"/>
        </w:rPr>
        <w:t xml:space="preserve">
      Рұқсатсыз кіруден қорғалған автоматты іске қосуды қалпына келтіру құрылғылары қажеттілігіне қарай қорғалатын үй-жайдың кіретін есігіне орналастырылады. </w:t>
      </w:r>
    </w:p>
    <w:bookmarkStart w:name="z431" w:id="428"/>
    <w:p>
      <w:pPr>
        <w:spacing w:after="0"/>
        <w:ind w:left="0"/>
        <w:jc w:val="both"/>
      </w:pPr>
      <w:r>
        <w:rPr>
          <w:rFonts w:ascii="Times New Roman"/>
          <w:b w:val="false"/>
          <w:i w:val="false"/>
          <w:color w:val="000000"/>
          <w:sz w:val="28"/>
        </w:rPr>
        <w:t>
      258. Жалпы талаптарға қосымша өрт бекеті үй-жайында келесілер қарастырылады:</w:t>
      </w:r>
    </w:p>
    <w:bookmarkEnd w:id="428"/>
    <w:p>
      <w:pPr>
        <w:spacing w:after="0"/>
        <w:ind w:left="0"/>
        <w:jc w:val="both"/>
      </w:pPr>
      <w:r>
        <w:rPr>
          <w:rFonts w:ascii="Times New Roman"/>
          <w:b w:val="false"/>
          <w:i w:val="false"/>
          <w:color w:val="000000"/>
          <w:sz w:val="28"/>
        </w:rPr>
        <w:t>
      1) жарық және дыбысты дабыл:</w:t>
      </w:r>
    </w:p>
    <w:p>
      <w:pPr>
        <w:spacing w:after="0"/>
        <w:ind w:left="0"/>
        <w:jc w:val="both"/>
      </w:pPr>
      <w:r>
        <w:rPr>
          <w:rFonts w:ascii="Times New Roman"/>
          <w:b w:val="false"/>
          <w:i w:val="false"/>
          <w:color w:val="000000"/>
          <w:sz w:val="28"/>
        </w:rPr>
        <w:t>
      18.1.1 және 18.4.1-тармақтары бойынша қондырғылардың ақаулары;</w:t>
      </w:r>
    </w:p>
    <w:p>
      <w:pPr>
        <w:spacing w:after="0"/>
        <w:ind w:left="0"/>
        <w:jc w:val="both"/>
      </w:pPr>
      <w:r>
        <w:rPr>
          <w:rFonts w:ascii="Times New Roman"/>
          <w:b w:val="false"/>
          <w:i w:val="false"/>
          <w:color w:val="000000"/>
          <w:sz w:val="28"/>
        </w:rPr>
        <w:t>
      электрмен жабдықтаудың негізгі және резервтік енгізулеріндегі кернеу жоғалуы туралы (жалпы дыбыстық сигнал);</w:t>
      </w:r>
    </w:p>
    <w:p>
      <w:pPr>
        <w:spacing w:after="0"/>
        <w:ind w:left="0"/>
        <w:jc w:val="both"/>
      </w:pPr>
      <w:r>
        <w:rPr>
          <w:rFonts w:ascii="Times New Roman"/>
          <w:b w:val="false"/>
          <w:i w:val="false"/>
          <w:color w:val="000000"/>
          <w:sz w:val="28"/>
        </w:rPr>
        <w:t>
      2) автоматты іске қосуды сөндіру туралы жарық дабылы (қорғалатын үй-жайлар бойынша анықтау арқылы).</w:t>
      </w:r>
    </w:p>
    <w:p>
      <w:pPr>
        <w:spacing w:after="0"/>
        <w:ind w:left="0"/>
        <w:jc w:val="both"/>
      </w:pPr>
      <w:r>
        <w:rPr>
          <w:rFonts w:ascii="Times New Roman"/>
          <w:b w:val="false"/>
          <w:i w:val="false"/>
          <w:color w:val="000000"/>
          <w:sz w:val="28"/>
        </w:rPr>
        <w:t>
      Ескертпе - Объектіні қорғау үшін түтінді өрт хабарландырушыларын аэрозольді өрт сөндірудің автоматты қондырғысымен бірге жиынтықта қолданған жағдайда өрт сөндіргіш аэрозольдің іске қосылған генераторларынан аэрозольді өнімдердің түсуі мүмкін үй-жайлардағы көрсетілген хабарландырушылардың жалған іске қосылуын болдырмайтын шаралар қарастырылады.</w:t>
      </w:r>
    </w:p>
    <w:bookmarkStart w:name="z432" w:id="429"/>
    <w:p>
      <w:pPr>
        <w:spacing w:after="0"/>
        <w:ind w:left="0"/>
        <w:jc w:val="left"/>
      </w:pPr>
      <w:r>
        <w:rPr>
          <w:rFonts w:ascii="Times New Roman"/>
          <w:b/>
          <w:i w:val="false"/>
          <w:color w:val="000000"/>
        </w:rPr>
        <w:t xml:space="preserve"> 5-параграф. Ұсақ бөлінген шашыраңқы суды өрт сөндіру қондырғыларымен басқаруға қойылатын қауіпсіздік талаптары</w:t>
      </w:r>
    </w:p>
    <w:bookmarkEnd w:id="429"/>
    <w:bookmarkStart w:name="z433" w:id="430"/>
    <w:p>
      <w:pPr>
        <w:spacing w:after="0"/>
        <w:ind w:left="0"/>
        <w:jc w:val="both"/>
      </w:pPr>
      <w:r>
        <w:rPr>
          <w:rFonts w:ascii="Times New Roman"/>
          <w:b w:val="false"/>
          <w:i w:val="false"/>
          <w:color w:val="000000"/>
          <w:sz w:val="28"/>
        </w:rPr>
        <w:t>
      259. Ұсақ бөлінген шашыраңқы сумен өрт сөндіру қондырғыларын басқару аппаратурасының жалпы талаптарына қосымша қамтамасыз етіледі:</w:t>
      </w:r>
    </w:p>
    <w:bookmarkEnd w:id="430"/>
    <w:p>
      <w:pPr>
        <w:spacing w:after="0"/>
        <w:ind w:left="0"/>
        <w:jc w:val="both"/>
      </w:pPr>
      <w:r>
        <w:rPr>
          <w:rFonts w:ascii="Times New Roman"/>
          <w:b w:val="false"/>
          <w:i w:val="false"/>
          <w:color w:val="000000"/>
          <w:sz w:val="28"/>
        </w:rPr>
        <w:t>
      1) қондырғыларды қашықтықтан іске қосу (қорғалатын үй-жайларға кіретін есіктерде);</w:t>
      </w:r>
    </w:p>
    <w:p>
      <w:pPr>
        <w:spacing w:after="0"/>
        <w:ind w:left="0"/>
        <w:jc w:val="both"/>
      </w:pPr>
      <w:r>
        <w:rPr>
          <w:rFonts w:ascii="Times New Roman"/>
          <w:b w:val="false"/>
          <w:i w:val="false"/>
          <w:color w:val="000000"/>
          <w:sz w:val="28"/>
        </w:rPr>
        <w:t>
      2) іске қосу құрылғыларымен басқарудың электр тізбектерін және үзілу іске қосу құрылғыларының тізбектерін автоматты бақылау.</w:t>
      </w:r>
    </w:p>
    <w:bookmarkStart w:name="z434" w:id="431"/>
    <w:p>
      <w:pPr>
        <w:spacing w:after="0"/>
        <w:ind w:left="0"/>
        <w:jc w:val="both"/>
      </w:pPr>
      <w:r>
        <w:rPr>
          <w:rFonts w:ascii="Times New Roman"/>
          <w:b w:val="false"/>
          <w:i w:val="false"/>
          <w:color w:val="000000"/>
          <w:sz w:val="28"/>
        </w:rPr>
        <w:t xml:space="preserve">
      260. Қондырғылардың қашықтықтан іске қосу құрылғыларын қорғалатын үй-жайдың сыртында эвакуациялық шығатын есіктерге орналастырылады. </w:t>
      </w:r>
    </w:p>
    <w:bookmarkEnd w:id="431"/>
    <w:p>
      <w:pPr>
        <w:spacing w:after="0"/>
        <w:ind w:left="0"/>
        <w:jc w:val="both"/>
      </w:pPr>
      <w:r>
        <w:rPr>
          <w:rFonts w:ascii="Times New Roman"/>
          <w:b w:val="false"/>
          <w:i w:val="false"/>
          <w:color w:val="000000"/>
          <w:sz w:val="28"/>
        </w:rPr>
        <w:t>
      Қажет болған жағдайда қашықтықтан іске қосу құрылғылары өрт бекеті үй-жайларында орналастырылады.</w:t>
      </w:r>
    </w:p>
    <w:bookmarkStart w:name="z435" w:id="432"/>
    <w:p>
      <w:pPr>
        <w:spacing w:after="0"/>
        <w:ind w:left="0"/>
        <w:jc w:val="both"/>
      </w:pPr>
      <w:r>
        <w:rPr>
          <w:rFonts w:ascii="Times New Roman"/>
          <w:b w:val="false"/>
          <w:i w:val="false"/>
          <w:color w:val="000000"/>
          <w:sz w:val="28"/>
        </w:rPr>
        <w:t>
      261. Жалпы талаптарға қосымша өрт бекеті үй-жайларында қарастырылады:</w:t>
      </w:r>
    </w:p>
    <w:bookmarkEnd w:id="432"/>
    <w:p>
      <w:pPr>
        <w:spacing w:after="0"/>
        <w:ind w:left="0"/>
        <w:jc w:val="both"/>
      </w:pPr>
      <w:r>
        <w:rPr>
          <w:rFonts w:ascii="Times New Roman"/>
          <w:b w:val="false"/>
          <w:i w:val="false"/>
          <w:color w:val="000000"/>
          <w:sz w:val="28"/>
        </w:rPr>
        <w:t>
      1) осы құрылыс нормаларының 240 және 259 тармақтары бойынша қондырғылардың ақаулығы туралы жарық және дыбысты дабыл;</w:t>
      </w:r>
    </w:p>
    <w:p>
      <w:pPr>
        <w:spacing w:after="0"/>
        <w:ind w:left="0"/>
        <w:jc w:val="both"/>
      </w:pPr>
      <w:r>
        <w:rPr>
          <w:rFonts w:ascii="Times New Roman"/>
          <w:b w:val="false"/>
          <w:i w:val="false"/>
          <w:color w:val="000000"/>
          <w:sz w:val="28"/>
        </w:rPr>
        <w:t>
      2) автоматты іске қосуды сөндіру туралы жарық және дыбысты дабыл (қорғалатын үй-жайлар бойынша анықтау арқылы).</w:t>
      </w:r>
    </w:p>
    <w:bookmarkStart w:name="z436" w:id="433"/>
    <w:p>
      <w:pPr>
        <w:spacing w:after="0"/>
        <w:ind w:left="0"/>
        <w:jc w:val="left"/>
      </w:pPr>
      <w:r>
        <w:rPr>
          <w:rFonts w:ascii="Times New Roman"/>
          <w:b/>
          <w:i w:val="false"/>
          <w:color w:val="000000"/>
        </w:rPr>
        <w:t xml:space="preserve"> 19-тарау. Өрт автоматикасы, объектінің технологиялық және электр техникалық жабдығы арасындағы өзара байланыстарға қойылатын қауіпсіздік талаптары</w:t>
      </w:r>
    </w:p>
    <w:bookmarkEnd w:id="433"/>
    <w:bookmarkStart w:name="z437" w:id="434"/>
    <w:p>
      <w:pPr>
        <w:spacing w:after="0"/>
        <w:ind w:left="0"/>
        <w:jc w:val="both"/>
      </w:pPr>
      <w:r>
        <w:rPr>
          <w:rFonts w:ascii="Times New Roman"/>
          <w:b w:val="false"/>
          <w:i w:val="false"/>
          <w:color w:val="000000"/>
          <w:sz w:val="28"/>
        </w:rPr>
        <w:t xml:space="preserve">
      262. Объектінің өрт автоматикасын бірыңғай жүйеге біріктірген кезде жоба құжаттамасында әрбір аспапқа немесе компонентке берілетін жалпы жүйелік талаптар көрсетіледі, сондай-ақ интерфейстерді және олардың өзара әрекет ету алгоритмдерін сипаттайды. </w:t>
      </w:r>
    </w:p>
    <w:bookmarkEnd w:id="434"/>
    <w:p>
      <w:pPr>
        <w:spacing w:after="0"/>
        <w:ind w:left="0"/>
        <w:jc w:val="both"/>
      </w:pPr>
      <w:r>
        <w:rPr>
          <w:rFonts w:ascii="Times New Roman"/>
          <w:b w:val="false"/>
          <w:i w:val="false"/>
          <w:color w:val="000000"/>
          <w:sz w:val="28"/>
        </w:rPr>
        <w:t>
      Өрт автоматиканың бірыңғай жүйесін жобалау қолданылатын жабдықтың техникалық сипаттамаларын есепке ала отырып жүргізіледі. Бұл кезде жеке жабдықтағы немесе жалғау желілеріндегі ақаулар жүйедегі басқа жабдықтың функцияларына және жалпы жүйеге кері әсерін тигізбеуі қарастырылады.</w:t>
      </w:r>
    </w:p>
    <w:bookmarkStart w:name="z438" w:id="435"/>
    <w:p>
      <w:pPr>
        <w:spacing w:after="0"/>
        <w:ind w:left="0"/>
        <w:jc w:val="both"/>
      </w:pPr>
      <w:r>
        <w:rPr>
          <w:rFonts w:ascii="Times New Roman"/>
          <w:b w:val="false"/>
          <w:i w:val="false"/>
          <w:color w:val="000000"/>
          <w:sz w:val="28"/>
        </w:rPr>
        <w:t>
      263. Өрт автоматика желдету (жарықтандырудың бір фазалы желілерінен қоректенетін электр қабылдағыштарды қоспағанда), ауаны алмастыру және ауамен жылыту жүйелерінің, сондай-ақ төмендегілер үшін өртке қарсы қорғаныш жүйелерінің электр қабылдағыштарымен бұғатталады:</w:t>
      </w:r>
    </w:p>
    <w:bookmarkEnd w:id="435"/>
    <w:p>
      <w:pPr>
        <w:spacing w:after="0"/>
        <w:ind w:left="0"/>
        <w:jc w:val="both"/>
      </w:pPr>
      <w:r>
        <w:rPr>
          <w:rFonts w:ascii="Times New Roman"/>
          <w:b w:val="false"/>
          <w:i w:val="false"/>
          <w:color w:val="000000"/>
          <w:sz w:val="28"/>
        </w:rPr>
        <w:t>
      1) А және Б өрт жарылыс және өрт қауіпсіздігі бойынша дәрежелі үй-жайлардың тамбур-шлюздегі ауаны беру жүйелерінен, сондай-ақ жергілікті ауа алмастыру жүйелерінен басқа желдету жүйелерінің өртенуі кезінде сөндіру;</w:t>
      </w:r>
    </w:p>
    <w:p>
      <w:pPr>
        <w:spacing w:after="0"/>
        <w:ind w:left="0"/>
        <w:jc w:val="both"/>
      </w:pPr>
      <w:r>
        <w:rPr>
          <w:rFonts w:ascii="Times New Roman"/>
          <w:b w:val="false"/>
          <w:i w:val="false"/>
          <w:color w:val="000000"/>
          <w:sz w:val="28"/>
        </w:rPr>
        <w:t>
      2) түтінге қарсы қорғаныс жүйелерін өртенген кезде қосу (газды, аэрозольді немесе ұнтақты өрт сөндіру қондырғыларымен қорғалған үй-жайлардағы өрттен кейін газдарды кетіру үшін желдету жүйелерін қоспағанда);</w:t>
      </w:r>
    </w:p>
    <w:p>
      <w:pPr>
        <w:spacing w:after="0"/>
        <w:ind w:left="0"/>
        <w:jc w:val="both"/>
      </w:pPr>
      <w:r>
        <w:rPr>
          <w:rFonts w:ascii="Times New Roman"/>
          <w:b w:val="false"/>
          <w:i w:val="false"/>
          <w:color w:val="000000"/>
          <w:sz w:val="28"/>
        </w:rPr>
        <w:t>
      3) желдету жүйелеріндегі өртке қарсы қақпақшаларды жабу үшін.</w:t>
      </w:r>
    </w:p>
    <w:bookmarkStart w:name="z439" w:id="436"/>
    <w:p>
      <w:pPr>
        <w:spacing w:after="0"/>
        <w:ind w:left="0"/>
        <w:jc w:val="both"/>
      </w:pPr>
      <w:r>
        <w:rPr>
          <w:rFonts w:ascii="Times New Roman"/>
          <w:b w:val="false"/>
          <w:i w:val="false"/>
          <w:color w:val="000000"/>
          <w:sz w:val="28"/>
        </w:rPr>
        <w:t>
      264. Объектіде лифттер болған кезде кабиналардың негізгі орнату алаңына қайтару, өрт кезінде кабина және шахта есіктерін ашу және ашық күйінде ұстау мақсатында олардың басқару аппаратурасын өрт автоматикасы арқылы бұғаттау қарастырылады.</w:t>
      </w:r>
    </w:p>
    <w:bookmarkEnd w:id="436"/>
    <w:bookmarkStart w:name="z440" w:id="437"/>
    <w:p>
      <w:pPr>
        <w:spacing w:after="0"/>
        <w:ind w:left="0"/>
        <w:jc w:val="both"/>
      </w:pPr>
      <w:r>
        <w:rPr>
          <w:rFonts w:ascii="Times New Roman"/>
          <w:b w:val="false"/>
          <w:i w:val="false"/>
          <w:color w:val="000000"/>
          <w:sz w:val="28"/>
        </w:rPr>
        <w:t>
      265. Түтінді кетіру және (немесе) өрт туралы хабарлау жүйелерімен, сондай-ақ өрт сөндіру қондырғыларымен басқаруға пәрмендерді қалыптастыруды бір бақылау аймағында орналасқан өрт дабыл жүйелерінің бір топтағы кемінде екі өрт хабарландырушысын немесе әртүрлі топтағы екі өрт хабарлағышын қарастырады. Бұл жағдайда қорғалатын аймақтың әрбір нүктесі кемінде екі өрт хабарландырушысы бақыланады.</w:t>
      </w:r>
    </w:p>
    <w:bookmarkEnd w:id="437"/>
    <w:p>
      <w:pPr>
        <w:spacing w:after="0"/>
        <w:ind w:left="0"/>
        <w:jc w:val="both"/>
      </w:pPr>
      <w:r>
        <w:rPr>
          <w:rFonts w:ascii="Times New Roman"/>
          <w:b w:val="false"/>
          <w:i w:val="false"/>
          <w:color w:val="000000"/>
          <w:sz w:val="28"/>
        </w:rPr>
        <w:t>
      Өрттің анықталуының дұрыстығын арттыратын функциялар қарастырылған жабдықтарды қолданған кезде өрт туралы бір өрт хабарлағышының хабарлауын басқаруға пәрмендерді қалыптатыруды қарастырылады (көрсетілген функциялар жабдыққа берілген пайдалану құжаттарымен мақұлданады). Бұл кезде 4-ші және 5-ші топтағы хабарлау жүйелері үшін осы құрылыс нормаларының 200-тармағы бойынша шарттар сақталады.</w:t>
      </w:r>
    </w:p>
    <w:bookmarkStart w:name="z441" w:id="438"/>
    <w:p>
      <w:pPr>
        <w:spacing w:after="0"/>
        <w:ind w:left="0"/>
        <w:jc w:val="both"/>
      </w:pPr>
      <w:r>
        <w:rPr>
          <w:rFonts w:ascii="Times New Roman"/>
          <w:b w:val="false"/>
          <w:i w:val="false"/>
          <w:color w:val="000000"/>
          <w:sz w:val="28"/>
        </w:rPr>
        <w:t xml:space="preserve">
      266. Өрт автоматикадан осы құрылыс нормаларының 12, 263, 264 тармақтары бойынша бұғатталатын технологиялық, электр техникалық және басқа жабдықтармен басқаруға пәрмендерді қалыптастыруды бір өрт хабарлағышынан қарастыруға рұқсат етіледі, егер бұл жалған іске қосылған жағдайда объектінің жұмыс істеуін бұзуға алып келмесе. </w:t>
      </w:r>
    </w:p>
    <w:bookmarkEnd w:id="438"/>
    <w:bookmarkStart w:name="z442" w:id="439"/>
    <w:p>
      <w:pPr>
        <w:spacing w:after="0"/>
        <w:ind w:left="0"/>
        <w:jc w:val="both"/>
      </w:pPr>
      <w:r>
        <w:rPr>
          <w:rFonts w:ascii="Times New Roman"/>
          <w:b w:val="false"/>
          <w:i w:val="false"/>
          <w:color w:val="000000"/>
          <w:sz w:val="28"/>
        </w:rPr>
        <w:t>
      267. Өрт сөндіру қондырғысымен және (немесе) түтінді кетіру жүйесімен басқару пәрмендерін қалыптастыру үшін қорғалатын үй-жайда немесе аймақта кемінде болуы қажет:</w:t>
      </w:r>
    </w:p>
    <w:bookmarkEnd w:id="439"/>
    <w:p>
      <w:pPr>
        <w:spacing w:after="0"/>
        <w:ind w:left="0"/>
        <w:jc w:val="both"/>
      </w:pPr>
      <w:r>
        <w:rPr>
          <w:rFonts w:ascii="Times New Roman"/>
          <w:b w:val="false"/>
          <w:i w:val="false"/>
          <w:color w:val="000000"/>
          <w:sz w:val="28"/>
        </w:rPr>
        <w:t>
      1) екі өрт хабарлағышы, егер олар адрестік болып табылса және өрт дабыл жүйесінің адрестік шлейфіне енгізілсе;</w:t>
      </w:r>
    </w:p>
    <w:p>
      <w:pPr>
        <w:spacing w:after="0"/>
        <w:ind w:left="0"/>
        <w:jc w:val="both"/>
      </w:pPr>
      <w:r>
        <w:rPr>
          <w:rFonts w:ascii="Times New Roman"/>
          <w:b w:val="false"/>
          <w:i w:val="false"/>
          <w:color w:val="000000"/>
          <w:sz w:val="28"/>
        </w:rPr>
        <w:t>
      2) үш өрт хабарлағышы, оларды шлейфтегі екі өрт хабарлағышының іске қосылғандығын анықтайтын өрт қабылдау-бақылау аспабының шлейфіне енгізген кезде;</w:t>
      </w:r>
    </w:p>
    <w:p>
      <w:pPr>
        <w:spacing w:after="0"/>
        <w:ind w:left="0"/>
        <w:jc w:val="both"/>
      </w:pPr>
      <w:r>
        <w:rPr>
          <w:rFonts w:ascii="Times New Roman"/>
          <w:b w:val="false"/>
          <w:i w:val="false"/>
          <w:color w:val="000000"/>
          <w:sz w:val="28"/>
        </w:rPr>
        <w:t>
      3) төрт өрт хабарлағышы,оларды шлейфтегі бір өрт хабарлағышының іске қосылғандығын анықтайтын өрт қабылдау-бақылау аспабының екі шлейфіне (әрқайсысына екі өрт хабарлағышынан) енгізген кезде.</w:t>
      </w:r>
    </w:p>
    <w:bookmarkStart w:name="z443" w:id="440"/>
    <w:p>
      <w:pPr>
        <w:spacing w:after="0"/>
        <w:ind w:left="0"/>
        <w:jc w:val="both"/>
      </w:pPr>
      <w:r>
        <w:rPr>
          <w:rFonts w:ascii="Times New Roman"/>
          <w:b w:val="false"/>
          <w:i w:val="false"/>
          <w:color w:val="000000"/>
          <w:sz w:val="28"/>
        </w:rPr>
        <w:t>
      268. Түтінді кетіру жүйесін жобалау кезінде, ескеріледі, бұл оның іске қосылуын әдеттегідей қорғалатын аймақта орнатылған түтінді өрт хабарлағыштарынан, соның ішінде объектіде спринклерлі өрт сөндіру қондырғысын қолданған жағдайда жүзеге асырылады.</w:t>
      </w:r>
    </w:p>
    <w:bookmarkEnd w:id="440"/>
    <w:p>
      <w:pPr>
        <w:spacing w:after="0"/>
        <w:ind w:left="0"/>
        <w:jc w:val="both"/>
      </w:pPr>
      <w:r>
        <w:rPr>
          <w:rFonts w:ascii="Times New Roman"/>
          <w:b w:val="false"/>
          <w:i w:val="false"/>
          <w:color w:val="000000"/>
          <w:sz w:val="28"/>
        </w:rPr>
        <w:t>
      Қажеттілік кезінде, пайдалану процесінде түтіннің және шаңның қарқынды бөлінуі шамаланатын үй-жайлар үшін түтінді кетіру жүйелерін іске қосуға, басқа түрдегі өрт хабарлағышынан немесе өрт сөндіру қондырғысынан жүзеге асырылады.</w:t>
      </w:r>
    </w:p>
    <w:bookmarkStart w:name="z444" w:id="441"/>
    <w:p>
      <w:pPr>
        <w:spacing w:after="0"/>
        <w:ind w:left="0"/>
        <w:jc w:val="both"/>
      </w:pPr>
      <w:r>
        <w:rPr>
          <w:rFonts w:ascii="Times New Roman"/>
          <w:b w:val="false"/>
          <w:i w:val="false"/>
          <w:color w:val="000000"/>
          <w:sz w:val="28"/>
        </w:rPr>
        <w:t>
      269. Объектіде өрт бекеті бар болған кезде өрт сөндіру және апатты-құтқару жұмыстары қызметіне жалған дабылдар беру ықтималдығын азайту үшін кезекші қызметкер өрт дерегін растауға қажетті уақытта хабар беру жүйесі үшін сигналдарды автоматты қалыптастыруды кідіртуді қарастырады, бірақ 180 секундтан кем емес.</w:t>
      </w:r>
    </w:p>
    <w:bookmarkEnd w:id="441"/>
    <w:bookmarkStart w:name="z445" w:id="442"/>
    <w:p>
      <w:pPr>
        <w:spacing w:after="0"/>
        <w:ind w:left="0"/>
        <w:jc w:val="both"/>
      </w:pPr>
      <w:r>
        <w:rPr>
          <w:rFonts w:ascii="Times New Roman"/>
          <w:b w:val="false"/>
          <w:i w:val="false"/>
          <w:color w:val="000000"/>
          <w:sz w:val="28"/>
        </w:rPr>
        <w:t>
      270. Қорғалатын үй-жайларда газды, ұнтақты немесе аэрозольді өрт сөндірудің автоматты қондырғыларының және түтінге қарсы қорғаныс жүйелерінің бір уақытта жұмыс істеуіне тыйым салынады.</w:t>
      </w:r>
    </w:p>
    <w:bookmarkEnd w:id="442"/>
    <w:bookmarkStart w:name="z446" w:id="443"/>
    <w:p>
      <w:pPr>
        <w:spacing w:after="0"/>
        <w:ind w:left="0"/>
        <w:jc w:val="left"/>
      </w:pPr>
      <w:r>
        <w:rPr>
          <w:rFonts w:ascii="Times New Roman"/>
          <w:b/>
          <w:i w:val="false"/>
          <w:color w:val="000000"/>
        </w:rPr>
        <w:t xml:space="preserve"> 20-тарау. Өрт автоматикасын электрмен жабдықтауға қойылатын қауіпсіздік талаптары</w:t>
      </w:r>
    </w:p>
    <w:bookmarkEnd w:id="443"/>
    <w:bookmarkStart w:name="z447" w:id="444"/>
    <w:p>
      <w:pPr>
        <w:spacing w:after="0"/>
        <w:ind w:left="0"/>
        <w:jc w:val="both"/>
      </w:pPr>
      <w:r>
        <w:rPr>
          <w:rFonts w:ascii="Times New Roman"/>
          <w:b w:val="false"/>
          <w:i w:val="false"/>
          <w:color w:val="000000"/>
          <w:sz w:val="28"/>
        </w:rPr>
        <w:t xml:space="preserve">
      271. Өрт автоматикасының электр қабылдағыштарын (бұдан әрі - электр қабылдағыштар) электрмен жабдықтау сенімділігін қамтамасыз ету деңгейі бойынша электрмен жабдықтау сенімділігінің ІІІ дәрежесіне жататын компрессор, дренажды және көбік түзушілердің сору сорғыларының электр қозғалтқыштарын, сондай-ақ 272 және 273 тармақтарында көрсетілген жағдайларды қоспағанда электр қондырғыларын орнату ережелеріне сәйкес сенімділіктің І дәрежесіне жатады. </w:t>
      </w:r>
    </w:p>
    <w:bookmarkEnd w:id="444"/>
    <w:bookmarkStart w:name="z448" w:id="445"/>
    <w:p>
      <w:pPr>
        <w:spacing w:after="0"/>
        <w:ind w:left="0"/>
        <w:jc w:val="both"/>
      </w:pPr>
      <w:r>
        <w:rPr>
          <w:rFonts w:ascii="Times New Roman"/>
          <w:b w:val="false"/>
          <w:i w:val="false"/>
          <w:color w:val="000000"/>
          <w:sz w:val="28"/>
        </w:rPr>
        <w:t>
      272. Жергілікті шарттар бойынша электр қабылдағыштардың екі тәуелсіз көздерден қоректендіруін жүзеге асыру мүмкіндіктері жоқ болған кезде олардың қоректенуін екі трансформатты ішкі станцияның әртүрлі трансформаторларынан немесе әртүрлі қоректендіруші желілерге қосылған, әртүрлі трассалар бойынша тартылған, резервті автоматты енгізу құрылғысы бар жақын орналасқан бір трансформаторлық екі ішкі станциядан жүзеге асырылады.</w:t>
      </w:r>
    </w:p>
    <w:bookmarkEnd w:id="445"/>
    <w:bookmarkStart w:name="z449" w:id="446"/>
    <w:p>
      <w:pPr>
        <w:spacing w:after="0"/>
        <w:ind w:left="0"/>
        <w:jc w:val="both"/>
      </w:pPr>
      <w:r>
        <w:rPr>
          <w:rFonts w:ascii="Times New Roman"/>
          <w:b w:val="false"/>
          <w:i w:val="false"/>
          <w:color w:val="000000"/>
          <w:sz w:val="28"/>
        </w:rPr>
        <w:t xml:space="preserve">
      273. Электрмен жабдықтаудың бір көзі бар болған кезде қоректендірудің резервті көзі ретінде көрсетілген электр қабылдағыштардың үздіксіз қоректенуін кезекші тәртiпте 24 сағат ішінде және "Дабыл" тәртiпінде кемінде 3 сағатта (техникалық хабарландыру құралдары үшін - кемінде 1 сағат) қамтамасыз ететін электрмен жабдықтау құрылғыларының электр қабылдағыштары қолданылады. </w:t>
      </w:r>
    </w:p>
    <w:bookmarkEnd w:id="446"/>
    <w:bookmarkStart w:name="z450" w:id="447"/>
    <w:p>
      <w:pPr>
        <w:spacing w:after="0"/>
        <w:ind w:left="0"/>
        <w:jc w:val="both"/>
      </w:pPr>
      <w:r>
        <w:rPr>
          <w:rFonts w:ascii="Times New Roman"/>
          <w:b w:val="false"/>
          <w:i w:val="false"/>
          <w:color w:val="000000"/>
          <w:sz w:val="28"/>
        </w:rPr>
        <w:t>
      274. Қосылатын автоматты технологиялық резерві бар (бір жұмысшы және бір резервті сорғылар бар болған кезде) электрмен жабдықтау сенімділігінің І дәрежелі автоматты өрт сөндіру қондырғыларының электр қабылдағыштары үшін резервті автоматты енгізу құрылғысы талап етілмейді.</w:t>
      </w:r>
    </w:p>
    <w:bookmarkEnd w:id="447"/>
    <w:bookmarkStart w:name="z451" w:id="448"/>
    <w:p>
      <w:pPr>
        <w:spacing w:after="0"/>
        <w:ind w:left="0"/>
        <w:jc w:val="both"/>
      </w:pPr>
      <w:r>
        <w:rPr>
          <w:rFonts w:ascii="Times New Roman"/>
          <w:b w:val="false"/>
          <w:i w:val="false"/>
          <w:color w:val="000000"/>
          <w:sz w:val="28"/>
        </w:rPr>
        <w:t>
      275. Сумен және көбікті өрт сөндіру қондырғыларында резервті қоректендіру ретінде дизельді электр станциялар қолданылады.</w:t>
      </w:r>
    </w:p>
    <w:bookmarkEnd w:id="448"/>
    <w:bookmarkStart w:name="z452" w:id="449"/>
    <w:p>
      <w:pPr>
        <w:spacing w:after="0"/>
        <w:ind w:left="0"/>
        <w:jc w:val="both"/>
      </w:pPr>
      <w:r>
        <w:rPr>
          <w:rFonts w:ascii="Times New Roman"/>
          <w:b w:val="false"/>
          <w:i w:val="false"/>
          <w:color w:val="000000"/>
          <w:sz w:val="28"/>
        </w:rPr>
        <w:t>
      276. Электрмен жабдықтау және резервті автоматты енгізу құрылғыларын электр қабылдағыштардың жанына орталықтан шығарып орналастыру керек.</w:t>
      </w:r>
    </w:p>
    <w:bookmarkEnd w:id="449"/>
    <w:p>
      <w:pPr>
        <w:spacing w:after="0"/>
        <w:ind w:left="0"/>
        <w:jc w:val="both"/>
      </w:pPr>
      <w:r>
        <w:rPr>
          <w:rFonts w:ascii="Times New Roman"/>
          <w:b w:val="false"/>
          <w:i w:val="false"/>
          <w:color w:val="000000"/>
          <w:sz w:val="28"/>
        </w:rPr>
        <w:t>
      Электрмен жабдықтау құрылғыларын электр қабылдағыштар орнатылған үй-жай шектерінен тыс немесе көрсетілген үй-жай шектеріндегі электр қабылдағыштардан 1 м алыс арақашықтыққа орналастырған кезде қарастырылады:</w:t>
      </w:r>
    </w:p>
    <w:p>
      <w:pPr>
        <w:spacing w:after="0"/>
        <w:ind w:left="0"/>
        <w:jc w:val="both"/>
      </w:pPr>
      <w:r>
        <w:rPr>
          <w:rFonts w:ascii="Times New Roman"/>
          <w:b w:val="false"/>
          <w:i w:val="false"/>
          <w:color w:val="000000"/>
          <w:sz w:val="28"/>
        </w:rPr>
        <w:t>
      1) желілердің біріндегі ақаулық кезінде үздіксіз электрмен жабдықтауды қамтамасыз ету арқылы электрмен жабдықтаудың екі желісі (негізгі және резервті) бойынша оларды жалғау (осы құрылыс нормаларының 229-тармағы бойынша электрмен жабдықтау құрылғыларын қоспағанда);</w:t>
      </w:r>
    </w:p>
    <w:p>
      <w:pPr>
        <w:spacing w:after="0"/>
        <w:ind w:left="0"/>
        <w:jc w:val="both"/>
      </w:pPr>
      <w:r>
        <w:rPr>
          <w:rFonts w:ascii="Times New Roman"/>
          <w:b w:val="false"/>
          <w:i w:val="false"/>
          <w:color w:val="000000"/>
          <w:sz w:val="28"/>
        </w:rPr>
        <w:t>
      2) электрмен жабдықтау құрылғыларының ақаулығы туралы өрт бекетіне хабарландыруды беру мүмкіндігі.</w:t>
      </w:r>
    </w:p>
    <w:p>
      <w:pPr>
        <w:spacing w:after="0"/>
        <w:ind w:left="0"/>
        <w:jc w:val="both"/>
      </w:pPr>
      <w:r>
        <w:rPr>
          <w:rFonts w:ascii="Times New Roman"/>
          <w:b w:val="false"/>
          <w:i w:val="false"/>
          <w:color w:val="000000"/>
          <w:sz w:val="28"/>
        </w:rPr>
        <w:t>
      Ескертпе - Тұрғын және қоғамдық ғимараттарда түтінге қарсы қорғаныс жүйелерін электрмен жабдықтау үшін резервті автоматты енгізу қондырғысын орталықтандырып қарастыруға рұқсат етіледі. Бұл кезде ұзындығы 20 м астам шоғырсымдарды резервті автоматты енгізуден бастап электр қабылдағыштарға дейін ашық тартуға тыйым салынады.</w:t>
      </w:r>
    </w:p>
    <w:bookmarkStart w:name="z453" w:id="450"/>
    <w:p>
      <w:pPr>
        <w:spacing w:after="0"/>
        <w:ind w:left="0"/>
        <w:jc w:val="both"/>
      </w:pPr>
      <w:r>
        <w:rPr>
          <w:rFonts w:ascii="Times New Roman"/>
          <w:b w:val="false"/>
          <w:i w:val="false"/>
          <w:color w:val="000000"/>
          <w:sz w:val="28"/>
        </w:rPr>
        <w:t xml:space="preserve">
      277. Электр қабылдағыштар резервті енгізуден қоректенген жағдайда қажеттілігіне қарай нысанындағы электрмен жабдықтау сенімділігінің ІІ және ІІІ дәрежелі электр қабылдағыштарын сөндіру есебімен оларды электрмен жабдықтау қамтамасыз етіледі. </w:t>
      </w:r>
    </w:p>
    <w:bookmarkEnd w:id="450"/>
    <w:bookmarkStart w:name="z454" w:id="451"/>
    <w:p>
      <w:pPr>
        <w:spacing w:after="0"/>
        <w:ind w:left="0"/>
        <w:jc w:val="both"/>
      </w:pPr>
      <w:r>
        <w:rPr>
          <w:rFonts w:ascii="Times New Roman"/>
          <w:b w:val="false"/>
          <w:i w:val="false"/>
          <w:color w:val="000000"/>
          <w:sz w:val="28"/>
        </w:rPr>
        <w:t>
      278. Электр қабылдағыштарға нысан электр желісінен қоректендіруді беруді енгізу құрылғыларының қалқанының еркін тобынан қарастырады (көрсетілген қалқанда еркін топтар болмаған кезде топтардың сәйкес мөлшеріне электр қалқандардың осы мақсаттары үшін қондырғыны қарастырады).</w:t>
      </w:r>
    </w:p>
    <w:bookmarkEnd w:id="451"/>
    <w:p>
      <w:pPr>
        <w:spacing w:after="0"/>
        <w:ind w:left="0"/>
        <w:jc w:val="both"/>
      </w:pPr>
      <w:r>
        <w:rPr>
          <w:rFonts w:ascii="Times New Roman"/>
          <w:b w:val="false"/>
          <w:i w:val="false"/>
          <w:color w:val="000000"/>
          <w:sz w:val="28"/>
        </w:rPr>
        <w:t>
      Күзет қойылатын үй-жайдан тыс орнатылатын электр қоректендіру қалқаны жабылатын металл шкафқа орналастырылады және ашылуға бұғатталады.</w:t>
      </w:r>
    </w:p>
    <w:bookmarkStart w:name="z455" w:id="452"/>
    <w:p>
      <w:pPr>
        <w:spacing w:after="0"/>
        <w:ind w:left="0"/>
        <w:jc w:val="both"/>
      </w:pPr>
      <w:r>
        <w:rPr>
          <w:rFonts w:ascii="Times New Roman"/>
          <w:b w:val="false"/>
          <w:i w:val="false"/>
          <w:color w:val="000000"/>
          <w:sz w:val="28"/>
        </w:rPr>
        <w:t>
      279. Өрт сөндіру қондырғыларының және өрт дабыл жүйелерінің электр тізбектерін ЭҚҚ сәйкес орындалады.</w:t>
      </w:r>
    </w:p>
    <w:bookmarkEnd w:id="452"/>
    <w:p>
      <w:pPr>
        <w:spacing w:after="0"/>
        <w:ind w:left="0"/>
        <w:jc w:val="both"/>
      </w:pPr>
      <w:r>
        <w:rPr>
          <w:rFonts w:ascii="Times New Roman"/>
          <w:b w:val="false"/>
          <w:i w:val="false"/>
          <w:color w:val="000000"/>
          <w:sz w:val="28"/>
        </w:rPr>
        <w:t xml:space="preserve">
      Жылулық және ең көп максималдық қорғауды өрт сөндіру қондырғыларының басқару тізбектеріне орнатуға тыйсалынған, олардың сөнуі өрт сөндіргіш заттардың өрт ошағына берілуінің тоқтауына алып келеді. </w:t>
      </w:r>
    </w:p>
    <w:bookmarkStart w:name="z456" w:id="453"/>
    <w:p>
      <w:pPr>
        <w:spacing w:after="0"/>
        <w:ind w:left="0"/>
        <w:jc w:val="left"/>
      </w:pPr>
      <w:r>
        <w:rPr>
          <w:rFonts w:ascii="Times New Roman"/>
          <w:b/>
          <w:i w:val="false"/>
          <w:color w:val="000000"/>
        </w:rPr>
        <w:t xml:space="preserve"> 21-тарау. Қорғанысты жерлендіруге және нөлге түсіруге қойылатын талаптар</w:t>
      </w:r>
    </w:p>
    <w:bookmarkEnd w:id="453"/>
    <w:bookmarkStart w:name="z457" w:id="454"/>
    <w:p>
      <w:pPr>
        <w:spacing w:after="0"/>
        <w:ind w:left="0"/>
        <w:jc w:val="both"/>
      </w:pPr>
      <w:r>
        <w:rPr>
          <w:rFonts w:ascii="Times New Roman"/>
          <w:b w:val="false"/>
          <w:i w:val="false"/>
          <w:color w:val="000000"/>
          <w:sz w:val="28"/>
        </w:rPr>
        <w:t>
      280. Өрт сөндіру қондырғыларының электр техникалық жабдық және өрт дабыл жүйелерінің элементтері адамдарды электр тоғымен соғудан қорғау тәсілі бойынша Қазақстан Республикасының аумағында қолдануға рұқсат етiлген мемлекеттiк, мемлекетаралық және халықаралық стандарттардың талаптарына сәйкес қабылданады.</w:t>
      </w:r>
    </w:p>
    <w:bookmarkEnd w:id="454"/>
    <w:bookmarkStart w:name="z458" w:id="455"/>
    <w:p>
      <w:pPr>
        <w:spacing w:after="0"/>
        <w:ind w:left="0"/>
        <w:jc w:val="both"/>
      </w:pPr>
      <w:r>
        <w:rPr>
          <w:rFonts w:ascii="Times New Roman"/>
          <w:b w:val="false"/>
          <w:i w:val="false"/>
          <w:color w:val="000000"/>
          <w:sz w:val="28"/>
        </w:rPr>
        <w:t xml:space="preserve">
      281. Өрт автоматика жүйелерінің және қондырғыларының электр жабдығы және құбырлары жерлендіреді (нөлге түсіріледі). Жерлендіруге (нөлге түсіруге) жататын элементтер мыналар: </w:t>
      </w:r>
    </w:p>
    <w:bookmarkEnd w:id="455"/>
    <w:p>
      <w:pPr>
        <w:spacing w:after="0"/>
        <w:ind w:left="0"/>
        <w:jc w:val="both"/>
      </w:pPr>
      <w:r>
        <w:rPr>
          <w:rFonts w:ascii="Times New Roman"/>
          <w:b w:val="false"/>
          <w:i w:val="false"/>
          <w:color w:val="000000"/>
          <w:sz w:val="28"/>
        </w:rPr>
        <w:t>
      1) металл құбырлары;</w:t>
      </w:r>
    </w:p>
    <w:p>
      <w:pPr>
        <w:spacing w:after="0"/>
        <w:ind w:left="0"/>
        <w:jc w:val="both"/>
      </w:pPr>
      <w:r>
        <w:rPr>
          <w:rFonts w:ascii="Times New Roman"/>
          <w:b w:val="false"/>
          <w:i w:val="false"/>
          <w:color w:val="000000"/>
          <w:sz w:val="28"/>
        </w:rPr>
        <w:t>
      2) өрт қабылдау-бақылау аспаптарының, өрт басқару аспаптарының және функционалды блоктардың металл корпустары, сондай-ақ олар орнатылатын қалқандар, шкафтар және конструкциялар;</w:t>
      </w:r>
    </w:p>
    <w:p>
      <w:pPr>
        <w:spacing w:after="0"/>
        <w:ind w:left="0"/>
        <w:jc w:val="both"/>
      </w:pPr>
      <w:r>
        <w:rPr>
          <w:rFonts w:ascii="Times New Roman"/>
          <w:b w:val="false"/>
          <w:i w:val="false"/>
          <w:color w:val="000000"/>
          <w:sz w:val="28"/>
        </w:rPr>
        <w:t>
      3) электр қалқандар корпустары, басқару және қорғаныс аппаратурасы, электр қозғалтқыштар, электр ысырмалар, түтінге қарсы қорғаныс желдеткіштердің корпустары және басқалары;</w:t>
      </w:r>
    </w:p>
    <w:p>
      <w:pPr>
        <w:spacing w:after="0"/>
        <w:ind w:left="0"/>
        <w:jc w:val="both"/>
      </w:pPr>
      <w:r>
        <w:rPr>
          <w:rFonts w:ascii="Times New Roman"/>
          <w:b w:val="false"/>
          <w:i w:val="false"/>
          <w:color w:val="000000"/>
          <w:sz w:val="28"/>
        </w:rPr>
        <w:t>
      4) металл шоғырсым конструкциялары, бақылау және күштік шоғырсымдар сырттары, сауыты және муфталары, металл жеңдер, сымдардың металл қабықтары, электр сымдардың және шоғырсымдардың болат құбырлары, металл қораптар, науалар, тармақтандырғыш және жалғау қораптары, кронштейндер және электр сымдар мен шоғырсымдарды бекітудің басқа металл элементтері.</w:t>
      </w:r>
    </w:p>
    <w:bookmarkStart w:name="z459" w:id="456"/>
    <w:p>
      <w:pPr>
        <w:spacing w:after="0"/>
        <w:ind w:left="0"/>
        <w:jc w:val="both"/>
      </w:pPr>
      <w:r>
        <w:rPr>
          <w:rFonts w:ascii="Times New Roman"/>
          <w:b w:val="false"/>
          <w:i w:val="false"/>
          <w:color w:val="000000"/>
          <w:sz w:val="28"/>
        </w:rPr>
        <w:t xml:space="preserve">
      282. Жекелеген өткізгіштермен жерлендіруге тыйым салынған: </w:t>
      </w:r>
    </w:p>
    <w:bookmarkEnd w:id="456"/>
    <w:p>
      <w:pPr>
        <w:spacing w:after="0"/>
        <w:ind w:left="0"/>
        <w:jc w:val="both"/>
      </w:pPr>
      <w:r>
        <w:rPr>
          <w:rFonts w:ascii="Times New Roman"/>
          <w:b w:val="false"/>
          <w:i w:val="false"/>
          <w:color w:val="000000"/>
          <w:sz w:val="28"/>
        </w:rPr>
        <w:t>
      1) қосылыстардың және бекітуге арналған қораптардың корпустары, егер енгізулер сенімді электр түйіспені қамтамасыз ететін болат құбырлармен орындалған болса;</w:t>
      </w:r>
    </w:p>
    <w:p>
      <w:pPr>
        <w:spacing w:after="0"/>
        <w:ind w:left="0"/>
        <w:jc w:val="both"/>
      </w:pPr>
      <w:r>
        <w:rPr>
          <w:rFonts w:ascii="Times New Roman"/>
          <w:b w:val="false"/>
          <w:i w:val="false"/>
          <w:color w:val="000000"/>
          <w:sz w:val="28"/>
        </w:rPr>
        <w:t>
      2) жерлендірілген қалқандар, шкафтар және конструкцияларда орнатылған өрт қабылдау-бақылау аспаптарының, өрт басқару аспаптарының және функционалды блоктар корпустары, егер олардың арасында сенімді электр түйіспелер қамтамасыз етілсе.</w:t>
      </w:r>
    </w:p>
    <w:bookmarkStart w:name="z460" w:id="457"/>
    <w:p>
      <w:pPr>
        <w:spacing w:after="0"/>
        <w:ind w:left="0"/>
        <w:jc w:val="both"/>
      </w:pPr>
      <w:r>
        <w:rPr>
          <w:rFonts w:ascii="Times New Roman"/>
          <w:b w:val="false"/>
          <w:i w:val="false"/>
          <w:color w:val="000000"/>
          <w:sz w:val="28"/>
        </w:rPr>
        <w:t>
      283. Осы құрылыс нормаларының 281-тармағына қосымша, кез-келген класты жарылу қауіпті аймақтардағы жерлендіруге (нөлге түсіруге) жататындар:</w:t>
      </w:r>
    </w:p>
    <w:bookmarkEnd w:id="457"/>
    <w:p>
      <w:pPr>
        <w:spacing w:after="0"/>
        <w:ind w:left="0"/>
        <w:jc w:val="both"/>
      </w:pPr>
      <w:r>
        <w:rPr>
          <w:rFonts w:ascii="Times New Roman"/>
          <w:b w:val="false"/>
          <w:i w:val="false"/>
          <w:color w:val="000000"/>
          <w:sz w:val="28"/>
        </w:rPr>
        <w:t>
      1) жерлендірілген конструкцияларға байланысты емес, оларда орнатылған; жерлендірілген металл конструкцияларға орнатылатын қондырғы;</w:t>
      </w:r>
    </w:p>
    <w:p>
      <w:pPr>
        <w:spacing w:after="0"/>
        <w:ind w:left="0"/>
        <w:jc w:val="both"/>
      </w:pPr>
      <w:r>
        <w:rPr>
          <w:rFonts w:ascii="Times New Roman"/>
          <w:b w:val="false"/>
          <w:i w:val="false"/>
          <w:color w:val="000000"/>
          <w:sz w:val="28"/>
        </w:rPr>
        <w:t>
      2) жарылыс қорғалған орындалудағы өрт хабарландырушыларының және қолмен өрт хабарландырушыларының металл корпустары;</w:t>
      </w:r>
    </w:p>
    <w:p>
      <w:pPr>
        <w:spacing w:after="0"/>
        <w:ind w:left="0"/>
        <w:jc w:val="both"/>
      </w:pPr>
      <w:r>
        <w:rPr>
          <w:rFonts w:ascii="Times New Roman"/>
          <w:b w:val="false"/>
          <w:i w:val="false"/>
          <w:color w:val="000000"/>
          <w:sz w:val="28"/>
        </w:rPr>
        <w:t>
      3) өрт хабарландырушыларын орнату үшін қолданылатын арқандар.</w:t>
      </w:r>
    </w:p>
    <w:bookmarkStart w:name="z461" w:id="458"/>
    <w:p>
      <w:pPr>
        <w:spacing w:after="0"/>
        <w:ind w:left="0"/>
        <w:jc w:val="both"/>
      </w:pPr>
      <w:r>
        <w:rPr>
          <w:rFonts w:ascii="Times New Roman"/>
          <w:b w:val="false"/>
          <w:i w:val="false"/>
          <w:color w:val="000000"/>
          <w:sz w:val="28"/>
        </w:rPr>
        <w:t>
      284. Фитингтегі құбырлы электр сымдары қосқыштардың көмегімен жерлендіріледі.</w:t>
      </w:r>
    </w:p>
    <w:bookmarkEnd w:id="458"/>
    <w:bookmarkStart w:name="z462" w:id="459"/>
    <w:p>
      <w:pPr>
        <w:spacing w:after="0"/>
        <w:ind w:left="0"/>
        <w:jc w:val="both"/>
      </w:pPr>
      <w:r>
        <w:rPr>
          <w:rFonts w:ascii="Times New Roman"/>
          <w:b w:val="false"/>
          <w:i w:val="false"/>
          <w:color w:val="000000"/>
          <w:sz w:val="28"/>
        </w:rPr>
        <w:t>
      285. Қорғанысты жерлендіруді (нөлге түсіруді) ЭҚҚ талаптарына сәйкес және жерлендірілетін (нөлге түсіру) қондырғының пайдалану құжаттамасымен орындалады.</w:t>
      </w:r>
    </w:p>
    <w:bookmarkEnd w:id="459"/>
    <w:bookmarkStart w:name="z463" w:id="460"/>
    <w:p>
      <w:pPr>
        <w:spacing w:after="0"/>
        <w:ind w:left="0"/>
        <w:jc w:val="left"/>
      </w:pPr>
      <w:r>
        <w:rPr>
          <w:rFonts w:ascii="Times New Roman"/>
          <w:b/>
          <w:i w:val="false"/>
          <w:color w:val="000000"/>
        </w:rPr>
        <w:t xml:space="preserve"> 22-тарау. Ауа-дисперсиялық өрт сөндірудің модульдік қондырғыларына қойылатын қауіпсіздік талаптары</w:t>
      </w:r>
    </w:p>
    <w:bookmarkEnd w:id="460"/>
    <w:bookmarkStart w:name="z464" w:id="461"/>
    <w:p>
      <w:pPr>
        <w:spacing w:after="0"/>
        <w:ind w:left="0"/>
        <w:jc w:val="both"/>
      </w:pPr>
      <w:r>
        <w:rPr>
          <w:rFonts w:ascii="Times New Roman"/>
          <w:b w:val="false"/>
          <w:i w:val="false"/>
          <w:color w:val="000000"/>
          <w:sz w:val="28"/>
        </w:rPr>
        <w:t>
      286. Іске қосу тәсілі бойынша модульдік қондырғылар бөлінеді:</w:t>
      </w:r>
    </w:p>
    <w:bookmarkEnd w:id="461"/>
    <w:p>
      <w:pPr>
        <w:spacing w:after="0"/>
        <w:ind w:left="0"/>
        <w:jc w:val="both"/>
      </w:pPr>
      <w:r>
        <w:rPr>
          <w:rFonts w:ascii="Times New Roman"/>
          <w:b w:val="false"/>
          <w:i w:val="false"/>
          <w:color w:val="000000"/>
          <w:sz w:val="28"/>
        </w:rPr>
        <w:t>
      - жылулық құлыппен;</w:t>
      </w:r>
    </w:p>
    <w:p>
      <w:pPr>
        <w:spacing w:after="0"/>
        <w:ind w:left="0"/>
        <w:jc w:val="both"/>
      </w:pPr>
      <w:r>
        <w:rPr>
          <w:rFonts w:ascii="Times New Roman"/>
          <w:b w:val="false"/>
          <w:i w:val="false"/>
          <w:color w:val="000000"/>
          <w:sz w:val="28"/>
        </w:rPr>
        <w:t>
      - электрлік іске қосу арқылы.</w:t>
      </w:r>
    </w:p>
    <w:bookmarkStart w:name="z465" w:id="462"/>
    <w:p>
      <w:pPr>
        <w:spacing w:after="0"/>
        <w:ind w:left="0"/>
        <w:jc w:val="both"/>
      </w:pPr>
      <w:r>
        <w:rPr>
          <w:rFonts w:ascii="Times New Roman"/>
          <w:b w:val="false"/>
          <w:i w:val="false"/>
          <w:color w:val="000000"/>
          <w:sz w:val="28"/>
        </w:rPr>
        <w:t>
      287. Сөндіру тәсілі бойынша бөлінеді:</w:t>
      </w:r>
    </w:p>
    <w:bookmarkEnd w:id="462"/>
    <w:p>
      <w:pPr>
        <w:spacing w:after="0"/>
        <w:ind w:left="0"/>
        <w:jc w:val="both"/>
      </w:pPr>
      <w:r>
        <w:rPr>
          <w:rFonts w:ascii="Times New Roman"/>
          <w:b w:val="false"/>
          <w:i w:val="false"/>
          <w:color w:val="000000"/>
          <w:sz w:val="28"/>
        </w:rPr>
        <w:t>
      - көлемді;</w:t>
      </w:r>
    </w:p>
    <w:p>
      <w:pPr>
        <w:spacing w:after="0"/>
        <w:ind w:left="0"/>
        <w:jc w:val="both"/>
      </w:pPr>
      <w:r>
        <w:rPr>
          <w:rFonts w:ascii="Times New Roman"/>
          <w:b w:val="false"/>
          <w:i w:val="false"/>
          <w:color w:val="000000"/>
          <w:sz w:val="28"/>
        </w:rPr>
        <w:t>
      - беттік;</w:t>
      </w:r>
    </w:p>
    <w:p>
      <w:pPr>
        <w:spacing w:after="0"/>
        <w:ind w:left="0"/>
        <w:jc w:val="both"/>
      </w:pPr>
      <w:r>
        <w:rPr>
          <w:rFonts w:ascii="Times New Roman"/>
          <w:b w:val="false"/>
          <w:i w:val="false"/>
          <w:color w:val="000000"/>
          <w:sz w:val="28"/>
        </w:rPr>
        <w:t>
      - көлемі бойынша жергілікті сөндіру.</w:t>
      </w:r>
    </w:p>
    <w:bookmarkStart w:name="z466" w:id="463"/>
    <w:p>
      <w:pPr>
        <w:spacing w:after="0"/>
        <w:ind w:left="0"/>
        <w:jc w:val="both"/>
      </w:pPr>
      <w:r>
        <w:rPr>
          <w:rFonts w:ascii="Times New Roman"/>
          <w:b w:val="false"/>
          <w:i w:val="false"/>
          <w:color w:val="000000"/>
          <w:sz w:val="28"/>
        </w:rPr>
        <w:t>
      288. Қолданылу ұзақтығы бойынша:</w:t>
      </w:r>
    </w:p>
    <w:bookmarkEnd w:id="463"/>
    <w:p>
      <w:pPr>
        <w:spacing w:after="0"/>
        <w:ind w:left="0"/>
        <w:jc w:val="both"/>
      </w:pPr>
      <w:r>
        <w:rPr>
          <w:rFonts w:ascii="Times New Roman"/>
          <w:b w:val="false"/>
          <w:i w:val="false"/>
          <w:color w:val="000000"/>
          <w:sz w:val="28"/>
        </w:rPr>
        <w:t>
      - қысқа мерзімді әрекет, әрекет ету уақыты 1-ден бастап 15 секундқа дейін;</w:t>
      </w:r>
    </w:p>
    <w:p>
      <w:pPr>
        <w:spacing w:after="0"/>
        <w:ind w:left="0"/>
        <w:jc w:val="both"/>
      </w:pPr>
      <w:r>
        <w:rPr>
          <w:rFonts w:ascii="Times New Roman"/>
          <w:b w:val="false"/>
          <w:i w:val="false"/>
          <w:color w:val="000000"/>
          <w:sz w:val="28"/>
        </w:rPr>
        <w:t>
      - қысқа мерзімді әрекет, әрекет ету уақыты 15 секундтан астам.</w:t>
      </w:r>
    </w:p>
    <w:bookmarkStart w:name="z467" w:id="464"/>
    <w:p>
      <w:pPr>
        <w:spacing w:after="0"/>
        <w:ind w:left="0"/>
        <w:jc w:val="both"/>
      </w:pPr>
      <w:r>
        <w:rPr>
          <w:rFonts w:ascii="Times New Roman"/>
          <w:b w:val="false"/>
          <w:i w:val="false"/>
          <w:color w:val="000000"/>
          <w:sz w:val="28"/>
        </w:rPr>
        <w:t>
      289. Модульдің бірлі-жарым корпусының сыйымдылығы бойынша (сыйымдылық):</w:t>
      </w:r>
    </w:p>
    <w:bookmarkEnd w:id="464"/>
    <w:p>
      <w:pPr>
        <w:spacing w:after="0"/>
        <w:ind w:left="0"/>
        <w:jc w:val="both"/>
      </w:pPr>
      <w:r>
        <w:rPr>
          <w:rFonts w:ascii="Times New Roman"/>
          <w:b w:val="false"/>
          <w:i w:val="false"/>
          <w:color w:val="000000"/>
          <w:sz w:val="28"/>
        </w:rPr>
        <w:t>
      - қысқа мерзімді әсер ететін модульдер -2-ден бастап 8 литрге дейін;</w:t>
      </w:r>
    </w:p>
    <w:p>
      <w:pPr>
        <w:spacing w:after="0"/>
        <w:ind w:left="0"/>
        <w:jc w:val="both"/>
      </w:pPr>
      <w:r>
        <w:rPr>
          <w:rFonts w:ascii="Times New Roman"/>
          <w:b w:val="false"/>
          <w:i w:val="false"/>
          <w:color w:val="000000"/>
          <w:sz w:val="28"/>
        </w:rPr>
        <w:t>
      - қысқа мерзімді әсер ететін модульдер - 8-ден бастап 80 литрге дейін.</w:t>
      </w:r>
    </w:p>
    <w:bookmarkStart w:name="z468" w:id="465"/>
    <w:p>
      <w:pPr>
        <w:spacing w:after="0"/>
        <w:ind w:left="0"/>
        <w:jc w:val="both"/>
      </w:pPr>
      <w:r>
        <w:rPr>
          <w:rFonts w:ascii="Times New Roman"/>
          <w:b w:val="false"/>
          <w:i w:val="false"/>
          <w:color w:val="000000"/>
          <w:sz w:val="28"/>
        </w:rPr>
        <w:t>
      290. Модуль (сыйымдылық) корпусында ығыстыратын газды сақтау тәсілі бойынша айдау болып табылады.</w:t>
      </w:r>
    </w:p>
    <w:bookmarkEnd w:id="46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ӘОЖ 614.844+654.924.5 МСЖ 91.120.99</w:t>
      </w:r>
    </w:p>
    <w:p>
      <w:pPr>
        <w:spacing w:after="0"/>
        <w:ind w:left="0"/>
        <w:jc w:val="both"/>
      </w:pPr>
      <w:r>
        <w:rPr>
          <w:rFonts w:ascii="Times New Roman"/>
          <w:b w:val="false"/>
          <w:i w:val="false"/>
          <w:color w:val="000000"/>
          <w:sz w:val="28"/>
        </w:rPr>
        <w:t>
      Түйін сөздер: өрт автоматикасы, өрт сөндіру, өрт туралы хабарландыру жүйесі, өрт дабыл жүйесі, өрт сөндіру қондырғысы</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үй-коммуналдық-шаруашылық</w:t>
            </w:r>
            <w:r>
              <w:br/>
            </w:r>
            <w:r>
              <w:rPr>
                <w:rFonts w:ascii="Times New Roman"/>
                <w:b w:val="false"/>
                <w:i w:val="false"/>
                <w:color w:val="000000"/>
                <w:sz w:val="20"/>
              </w:rPr>
              <w:t>істері Комитет төрағасының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209-НҚ бұйрығына</w:t>
            </w:r>
            <w:r>
              <w:br/>
            </w:r>
            <w:r>
              <w:rPr>
                <w:rFonts w:ascii="Times New Roman"/>
                <w:b w:val="false"/>
                <w:i w:val="false"/>
                <w:color w:val="000000"/>
                <w:sz w:val="20"/>
              </w:rPr>
              <w:t>3-қосымша</w:t>
            </w:r>
          </w:p>
        </w:tc>
      </w:tr>
    </w:tbl>
    <w:bookmarkStart w:name="z470" w:id="466"/>
    <w:p>
      <w:pPr>
        <w:spacing w:after="0"/>
        <w:ind w:left="0"/>
        <w:jc w:val="left"/>
      </w:pPr>
      <w:r>
        <w:rPr>
          <w:rFonts w:ascii="Times New Roman"/>
          <w:b/>
          <w:i w:val="false"/>
          <w:color w:val="000000"/>
        </w:rPr>
        <w:t xml:space="preserve"> ҚР ҚН 2.02-03-2019 ҚАЗАҚСТАН РЕСПУБЛИКАСЫНЫҢ ҚҰРЫЛЫС НОРМАЛАРЫ МҰНАЙ ЖӘНЕ МҰНАЙ ӨНІМДЕРІНІҢ ҚОЙМАЛАРЫ. ӨРТКЕ ҚАРСЫ НОРМАЛАР </w:t>
      </w:r>
    </w:p>
    <w:bookmarkEnd w:id="466"/>
    <w:bookmarkStart w:name="z471" w:id="467"/>
    <w:p>
      <w:pPr>
        <w:spacing w:after="0"/>
        <w:ind w:left="0"/>
        <w:jc w:val="left"/>
      </w:pPr>
      <w:r>
        <w:rPr>
          <w:rFonts w:ascii="Times New Roman"/>
          <w:b/>
          <w:i w:val="false"/>
          <w:color w:val="000000"/>
        </w:rPr>
        <w:t xml:space="preserve"> Мазмұны</w:t>
      </w:r>
    </w:p>
    <w:bookmarkEnd w:id="4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сұйықтықтар және мұнай мен мұнай өнімдері қоймаларының, ғимараттар мен құрылыстар қоймаларының жіктелуі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қоймаларының жұмыс сипаттамаларына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қоймаларын орналастыру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жоспарды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парктерді жобалау және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сақтауға арналған қойма ғимараттары мен құрылыстары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Ағызу-құю эстакадалары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айдауға арналған сорғыш станциясы (өнімдік сорғыш станциясы)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Кәсіпорындардағы мұнай өнімдерінің шығындық қоймалары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Кәсіпорындардағы мұнай өнімдерінің шығындық қоймалары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бойынша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468"/>
    <w:p>
      <w:pPr>
        <w:spacing w:after="0"/>
        <w:ind w:left="0"/>
        <w:jc w:val="left"/>
      </w:pPr>
      <w:r>
        <w:rPr>
          <w:rFonts w:ascii="Times New Roman"/>
          <w:b/>
          <w:i w:val="false"/>
          <w:color w:val="000000"/>
        </w:rPr>
        <w:t xml:space="preserve"> 1-тарау. Қолданылу саласы</w:t>
      </w:r>
    </w:p>
    <w:bookmarkEnd w:id="468"/>
    <w:bookmarkStart w:name="z473" w:id="469"/>
    <w:p>
      <w:pPr>
        <w:spacing w:after="0"/>
        <w:ind w:left="0"/>
        <w:jc w:val="both"/>
      </w:pPr>
      <w:r>
        <w:rPr>
          <w:rFonts w:ascii="Times New Roman"/>
          <w:b w:val="false"/>
          <w:i w:val="false"/>
          <w:color w:val="000000"/>
          <w:sz w:val="28"/>
        </w:rPr>
        <w:t>
      1. Осы құрылыс нормалары Цельси бағамымен 20 градус (бұдан әрі - °C) температурасында атмосфералық қысымнан жоғары емес қаныққан бу қысымы бар мұнай мен мұнай өнімдерінің жаңа және реконструкцияланатын қоймаларын жобалауға қолданылады. Осы нормалар реконструкциялау жобаларын әзірлеу кезінде мұнай және мұнай өнімдері қоймаларының реконструкцияланатын бөлігіне ғана қолданылады.</w:t>
      </w:r>
    </w:p>
    <w:bookmarkEnd w:id="469"/>
    <w:bookmarkStart w:name="z474" w:id="470"/>
    <w:p>
      <w:pPr>
        <w:spacing w:after="0"/>
        <w:ind w:left="0"/>
        <w:jc w:val="both"/>
      </w:pPr>
      <w:r>
        <w:rPr>
          <w:rFonts w:ascii="Times New Roman"/>
          <w:b w:val="false"/>
          <w:i w:val="false"/>
          <w:color w:val="000000"/>
          <w:sz w:val="28"/>
        </w:rPr>
        <w:t>
      2. Нормалар төмендегілерге қолданылмайды:</w:t>
      </w:r>
    </w:p>
    <w:bookmarkEnd w:id="470"/>
    <w:p>
      <w:pPr>
        <w:spacing w:after="0"/>
        <w:ind w:left="0"/>
        <w:jc w:val="both"/>
      </w:pPr>
      <w:r>
        <w:rPr>
          <w:rFonts w:ascii="Times New Roman"/>
          <w:b w:val="false"/>
          <w:i w:val="false"/>
          <w:color w:val="000000"/>
          <w:sz w:val="28"/>
        </w:rPr>
        <w:t>
      1) арнайы нормалар бойынша жобаланатын азаматтық емес мақсаттардағы мұнай және мұнай өнімдерінің қоймалары;</w:t>
      </w:r>
    </w:p>
    <w:p>
      <w:pPr>
        <w:spacing w:after="0"/>
        <w:ind w:left="0"/>
        <w:jc w:val="both"/>
      </w:pPr>
      <w:r>
        <w:rPr>
          <w:rFonts w:ascii="Times New Roman"/>
          <w:b w:val="false"/>
          <w:i w:val="false"/>
          <w:color w:val="000000"/>
          <w:sz w:val="28"/>
        </w:rPr>
        <w:t>
      2) сығылған көмірсутегі газдарының қоймалары;</w:t>
      </w:r>
    </w:p>
    <w:p>
      <w:pPr>
        <w:spacing w:after="0"/>
        <w:ind w:left="0"/>
        <w:jc w:val="both"/>
      </w:pPr>
      <w:r>
        <w:rPr>
          <w:rFonts w:ascii="Times New Roman"/>
          <w:b w:val="false"/>
          <w:i w:val="false"/>
          <w:color w:val="000000"/>
          <w:sz w:val="28"/>
        </w:rPr>
        <w:t>
      3) мұнай және мұнай өнімдерінің 20°С-тан жоғары атмосфералық температурасындағы қаныққан бу қысымды қоймалары;</w:t>
      </w:r>
    </w:p>
    <w:p>
      <w:pPr>
        <w:spacing w:after="0"/>
        <w:ind w:left="0"/>
        <w:jc w:val="both"/>
      </w:pPr>
      <w:r>
        <w:rPr>
          <w:rFonts w:ascii="Times New Roman"/>
          <w:b w:val="false"/>
          <w:i w:val="false"/>
          <w:color w:val="000000"/>
          <w:sz w:val="28"/>
        </w:rPr>
        <w:t>
      4) синтетикалық май алмастырушы қоймалары;</w:t>
      </w:r>
    </w:p>
    <w:p>
      <w:pPr>
        <w:spacing w:after="0"/>
        <w:ind w:left="0"/>
        <w:jc w:val="both"/>
      </w:pPr>
      <w:r>
        <w:rPr>
          <w:rFonts w:ascii="Times New Roman"/>
          <w:b w:val="false"/>
          <w:i w:val="false"/>
          <w:color w:val="000000"/>
          <w:sz w:val="28"/>
        </w:rPr>
        <w:t>
      5) геотехнологиялық және тау-кен жолымен осы өнімдерге ірі тау жыныстарының өткізбейтін мұнай және мұнай өнімдерінің жер асты қоймалары;</w:t>
      </w:r>
    </w:p>
    <w:p>
      <w:pPr>
        <w:spacing w:after="0"/>
        <w:ind w:left="0"/>
        <w:jc w:val="both"/>
      </w:pPr>
      <w:r>
        <w:rPr>
          <w:rFonts w:ascii="Times New Roman"/>
          <w:b w:val="false"/>
          <w:i w:val="false"/>
          <w:color w:val="000000"/>
          <w:sz w:val="28"/>
        </w:rPr>
        <w:t>
      6) технологиялық құрылғылар құрамына кіретін немесе технологиялық аппараттар ретінде пайдаланылатын мұнай және мұнай өнімдеріне арналған резервуарлар;</w:t>
      </w:r>
    </w:p>
    <w:p>
      <w:pPr>
        <w:spacing w:after="0"/>
        <w:ind w:left="0"/>
        <w:jc w:val="both"/>
      </w:pPr>
      <w:r>
        <w:rPr>
          <w:rFonts w:ascii="Times New Roman"/>
          <w:b w:val="false"/>
          <w:i w:val="false"/>
          <w:color w:val="000000"/>
          <w:sz w:val="28"/>
        </w:rPr>
        <w:t>
      7) мұнай, мұнай өндеу және мұнай-химия өнеркәсібінің мұнай мен мұнай өнімдерінің қоймаларының отынмен қамтамасыз ету, құю орындарына жатпайтын автомобильге май құю станциялары.</w:t>
      </w:r>
    </w:p>
    <w:bookmarkStart w:name="z475" w:id="471"/>
    <w:p>
      <w:pPr>
        <w:spacing w:after="0"/>
        <w:ind w:left="0"/>
        <w:jc w:val="left"/>
      </w:pPr>
      <w:r>
        <w:rPr>
          <w:rFonts w:ascii="Times New Roman"/>
          <w:b/>
          <w:i w:val="false"/>
          <w:color w:val="000000"/>
        </w:rPr>
        <w:t xml:space="preserve"> 2-тарау. Нормативтік сілтемелер</w:t>
      </w:r>
    </w:p>
    <w:bookmarkEnd w:id="471"/>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1) Қазақстан Республикасының 2009 жылғы 18 қыркүйектегі № 193-IV "Халық денсаулығы және денсаулық сақтау жүйесі туралы" кодексі (бұдан әрі - Кодекс);</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Қазақстан Республикасының 2001 жылғы 16 шілдедегі Заңы (бұдан әрі - Заң);</w:t>
      </w:r>
    </w:p>
    <w:p>
      <w:pPr>
        <w:spacing w:after="0"/>
        <w:ind w:left="0"/>
        <w:jc w:val="both"/>
      </w:pPr>
      <w:r>
        <w:rPr>
          <w:rFonts w:ascii="Times New Roman"/>
          <w:b w:val="false"/>
          <w:i w:val="false"/>
          <w:color w:val="000000"/>
          <w:sz w:val="28"/>
        </w:rPr>
        <w:t>
      3) "Электр қондырғыларын орнату қағидаларын бекіту туралы" Қазақстан Республикасы Энергетика министрінің 2015 жылғы 20 наурыздағы № 230 бұйрығы (Нормативтік құқықтық актілерді мемлекеттік тіркеу тізілімінде № 10851 болып тіркелген) (бұдан әрі - ЭҚҚ);</w:t>
      </w:r>
    </w:p>
    <w:p>
      <w:pPr>
        <w:spacing w:after="0"/>
        <w:ind w:left="0"/>
        <w:jc w:val="both"/>
      </w:pPr>
      <w:r>
        <w:rPr>
          <w:rFonts w:ascii="Times New Roman"/>
          <w:b w:val="false"/>
          <w:i w:val="false"/>
          <w:color w:val="000000"/>
          <w:sz w:val="28"/>
        </w:rPr>
        <w:t>
      4)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 237 бұйрығы (Нормативтік құқықтық актiлердің мемлекеттiк тiзiлiмiнде № 11124 болып тіркелген) (бұдан әрі - Санитариялық қағидалар);</w:t>
      </w:r>
    </w:p>
    <w:p>
      <w:pPr>
        <w:spacing w:after="0"/>
        <w:ind w:left="0"/>
        <w:jc w:val="both"/>
      </w:pPr>
      <w:r>
        <w:rPr>
          <w:rFonts w:ascii="Times New Roman"/>
          <w:b w:val="false"/>
          <w:i w:val="false"/>
          <w:color w:val="000000"/>
          <w:sz w:val="28"/>
        </w:rPr>
        <w:t>
      5)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 (Нормативтік құқықтық актілерді мемлекеттік тіркеу тізілімінде № 15501 болып тіркелген) (бұдан әрі - "Өрт қауіпсіздігіне қойылатын жалпы талаптар" ТР).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көрсеткіші" және "Қазақстан Республикасының стандарттау жөніндегі мемлекетаралық нормативтік құжаттардың көрсеткіші" ақпараттық каталогтары бойынша сілтемелік құжаттардың қолданылуын тексерген орынды.</w:t>
      </w:r>
    </w:p>
    <w:bookmarkStart w:name="z476" w:id="472"/>
    <w:p>
      <w:pPr>
        <w:spacing w:after="0"/>
        <w:ind w:left="0"/>
        <w:jc w:val="left"/>
      </w:pPr>
      <w:r>
        <w:rPr>
          <w:rFonts w:ascii="Times New Roman"/>
          <w:b/>
          <w:i w:val="false"/>
          <w:color w:val="000000"/>
        </w:rPr>
        <w:t xml:space="preserve"> 3-тарау. Терминдер мен анықтамалар</w:t>
      </w:r>
    </w:p>
    <w:bookmarkEnd w:id="472"/>
    <w:bookmarkStart w:name="z477" w:id="473"/>
    <w:p>
      <w:pPr>
        <w:spacing w:after="0"/>
        <w:ind w:left="0"/>
        <w:jc w:val="both"/>
      </w:pPr>
      <w:r>
        <w:rPr>
          <w:rFonts w:ascii="Times New Roman"/>
          <w:b w:val="false"/>
          <w:i w:val="false"/>
          <w:color w:val="000000"/>
          <w:sz w:val="28"/>
        </w:rPr>
        <w:t>
      3. Осы құрылыс нормаларында тиісті анықтамалары бар келесі терминдер қолданылады.</w:t>
      </w:r>
    </w:p>
    <w:bookmarkEnd w:id="473"/>
    <w:p>
      <w:pPr>
        <w:spacing w:after="0"/>
        <w:ind w:left="0"/>
        <w:jc w:val="both"/>
      </w:pPr>
      <w:r>
        <w:rPr>
          <w:rFonts w:ascii="Times New Roman"/>
          <w:b w:val="false"/>
          <w:i w:val="false"/>
          <w:color w:val="000000"/>
          <w:sz w:val="28"/>
        </w:rPr>
        <w:t xml:space="preserve">
      1) автоматты және көбікті өрт сөндіру жүйесі - су мен көбік қалыптастырушы резервуарды, сорғыш станцияларын, өрт сөндіру гидранттары тіркелетін ерітінді құбырлары, басқару түйіндері, сонымен қатар резервуарлар мен ғимараттарға орналастырылған, көбік генераторлары қоректендіргіш және таратушы құбырлар арқылы көбік түзушінің ерітіндісін осы генераторларға беру үшін, автоматтандыру құралдары; </w:t>
      </w:r>
    </w:p>
    <w:p>
      <w:pPr>
        <w:spacing w:after="0"/>
        <w:ind w:left="0"/>
        <w:jc w:val="both"/>
      </w:pPr>
      <w:r>
        <w:rPr>
          <w:rFonts w:ascii="Times New Roman"/>
          <w:b w:val="false"/>
          <w:i w:val="false"/>
          <w:color w:val="000000"/>
          <w:sz w:val="28"/>
        </w:rPr>
        <w:t>
      2) аралық резервуар (құю эстакадаларының жанындағы) - мұнай өнімдерін цистерналарға құю (толтыру) бойынша операцияларды қамтамасыз ету мақсатындағы, қысқа мерзімге сақтайтын резервуар;</w:t>
      </w:r>
    </w:p>
    <w:p>
      <w:pPr>
        <w:spacing w:after="0"/>
        <w:ind w:left="0"/>
        <w:jc w:val="both"/>
      </w:pPr>
      <w:r>
        <w:rPr>
          <w:rFonts w:ascii="Times New Roman"/>
          <w:b w:val="false"/>
          <w:i w:val="false"/>
          <w:color w:val="000000"/>
          <w:sz w:val="28"/>
        </w:rPr>
        <w:t>
      3) көбікпен өрт сөндіру стационарлық жүйесі (автоматты емес) - су және көбік қалыптастырушы резервуарларды, сорғыш станциясын және өрт сөндіру гидранты бар ерітінді құбырларының желісін қамтиды. Бұл жүйелерді автоматтандыру құралдары, негізгі сорғылар істен шыққан кезде немесе есептелген екпінді қамтамасыз ете алмаған жағдайларда, қосымша сорғыштардың қосылуын қамтамасыз етеді;</w:t>
      </w:r>
    </w:p>
    <w:p>
      <w:pPr>
        <w:spacing w:after="0"/>
        <w:ind w:left="0"/>
        <w:jc w:val="both"/>
      </w:pPr>
      <w:r>
        <w:rPr>
          <w:rFonts w:ascii="Times New Roman"/>
          <w:b w:val="false"/>
          <w:i w:val="false"/>
          <w:color w:val="000000"/>
          <w:sz w:val="28"/>
        </w:rPr>
        <w:t>
      4) мұнай және мұнай өнімдерінің қоймалары - бұл, мұнайды (мұнай өнімдерін) қабылдауға, сақтауға және өткізуге арналған, жедел қызметті жүзеге асыру үшін резервуарлар паркі мен ғимараттар кешені, құрылыстары мен коммуникациясы бар дербес кәсіпорындар (немесе мұнай, өнеркәсіп, ауылшаруашылық, көлік және энергетика кәсіпорындарының құрамындағы цехтар);</w:t>
      </w:r>
    </w:p>
    <w:p>
      <w:pPr>
        <w:spacing w:after="0"/>
        <w:ind w:left="0"/>
        <w:jc w:val="both"/>
      </w:pPr>
      <w:r>
        <w:rPr>
          <w:rFonts w:ascii="Times New Roman"/>
          <w:b w:val="false"/>
          <w:i w:val="false"/>
          <w:color w:val="000000"/>
          <w:sz w:val="28"/>
        </w:rPr>
        <w:t xml:space="preserve">
      5) өлшеп, бөліп құю, толтыру - сиымдылығы 40 литрден аспайтын шағын ыдыстарға (тара) мұнай өнімдерін құюға арналған операцияларды орындауды қамтамасыз ететін аспаптар және құрылғылармен жабдықталған ғимараттар немесе құрылыстар; </w:t>
      </w:r>
    </w:p>
    <w:p>
      <w:pPr>
        <w:spacing w:after="0"/>
        <w:ind w:left="0"/>
        <w:jc w:val="both"/>
      </w:pPr>
      <w:r>
        <w:rPr>
          <w:rFonts w:ascii="Times New Roman"/>
          <w:b w:val="false"/>
          <w:i w:val="false"/>
          <w:color w:val="000000"/>
          <w:sz w:val="28"/>
        </w:rPr>
        <w:t xml:space="preserve">
      6) өнімдерге арналған сорғылар - ашық алаңда немесе жабу астында орналасқан, мұнай және мұнай өнімдерін тасымалдауға арналған сорғыш агрегаттарының тобы; </w:t>
      </w:r>
    </w:p>
    <w:p>
      <w:pPr>
        <w:spacing w:after="0"/>
        <w:ind w:left="0"/>
        <w:jc w:val="both"/>
      </w:pPr>
      <w:r>
        <w:rPr>
          <w:rFonts w:ascii="Times New Roman"/>
          <w:b w:val="false"/>
          <w:i w:val="false"/>
          <w:color w:val="000000"/>
          <w:sz w:val="28"/>
        </w:rPr>
        <w:t>
      7) өртті жылжымалы өрт сөндіру техникасымен сөндіру - өрт сөндіргіш автокөлік немесе мотопомпа (мотор сорғылары) көмегімен көбіктендіргіштен (көбіктер) ерітіндісін беру;</w:t>
      </w:r>
    </w:p>
    <w:p>
      <w:pPr>
        <w:spacing w:after="0"/>
        <w:ind w:left="0"/>
        <w:jc w:val="both"/>
      </w:pPr>
      <w:r>
        <w:rPr>
          <w:rFonts w:ascii="Times New Roman"/>
          <w:b w:val="false"/>
          <w:i w:val="false"/>
          <w:color w:val="000000"/>
          <w:sz w:val="28"/>
        </w:rPr>
        <w:t>
      8) резервуар паркі - мұнай және мұнай өнімдерін қабылдаудың, сақтаудың және берудің (сорып алу) технологиялық операцияларын орындауға арналған, периметрі бойынша шектелген, аумақта орналасқан резервуарлар тобы (топтары):</w:t>
      </w:r>
    </w:p>
    <w:p>
      <w:pPr>
        <w:spacing w:after="0"/>
        <w:ind w:left="0"/>
        <w:jc w:val="both"/>
      </w:pPr>
      <w:r>
        <w:rPr>
          <w:rFonts w:ascii="Times New Roman"/>
          <w:b w:val="false"/>
          <w:i w:val="false"/>
          <w:color w:val="000000"/>
          <w:sz w:val="28"/>
        </w:rPr>
        <w:t>
      топырақ үйіндісімен немесе қоршау қабырғаларымен (жер үстінде сақталатын) жер үсті резервуарларында;</w:t>
      </w:r>
    </w:p>
    <w:p>
      <w:pPr>
        <w:spacing w:after="0"/>
        <w:ind w:left="0"/>
        <w:jc w:val="both"/>
      </w:pPr>
      <w:r>
        <w:rPr>
          <w:rFonts w:ascii="Times New Roman"/>
          <w:b w:val="false"/>
          <w:i w:val="false"/>
          <w:color w:val="000000"/>
          <w:sz w:val="28"/>
        </w:rPr>
        <w:t>
      жер асты резервуарлары жолдармен немесе өртке қарсы өткелдермен қазаншұңқырлар немесе ойықтарда орналасқан кезде (топыраққа тереңдеп отырғызылған немесе топырақпен көмілген);</w:t>
      </w:r>
    </w:p>
    <w:p>
      <w:pPr>
        <w:spacing w:after="0"/>
        <w:ind w:left="0"/>
        <w:jc w:val="both"/>
      </w:pPr>
      <w:r>
        <w:rPr>
          <w:rFonts w:ascii="Times New Roman"/>
          <w:b w:val="false"/>
          <w:i w:val="false"/>
          <w:color w:val="000000"/>
          <w:sz w:val="28"/>
        </w:rPr>
        <w:t>
      9) резервуарды жылжымалы өрт сөндіру техникасымен салқындату - резервуарды сумен қамтамасыз ету үшін жоғарғы қысымды өрт сөндіру су құбырына жалғанатын немесе өрт сөндіруші ұңғымамен немесе өрт сөндіруші автокөліктердің (мотопомпалардың) өрт сөндіруші гидранттарымен немесе өртке қарсы сиымдылықтармен суды беру;</w:t>
      </w:r>
    </w:p>
    <w:p>
      <w:pPr>
        <w:spacing w:after="0"/>
        <w:ind w:left="0"/>
        <w:jc w:val="both"/>
      </w:pPr>
      <w:r>
        <w:rPr>
          <w:rFonts w:ascii="Times New Roman"/>
          <w:b w:val="false"/>
          <w:i w:val="false"/>
          <w:color w:val="000000"/>
          <w:sz w:val="28"/>
        </w:rPr>
        <w:t>
      10) резервуарды салқындатушы стационарлық құрылғы - суландырғыш секциялы сақинасын өртке қарсы су құбырының желісімен байланыстыратын, резервуарлар қабырғаларының жоғарғы белдеуінде, құрғақ діңгектерде және көлденең құбыр жолдарында орналастырылатын, резервуарлардың топтардағы орналасуына байланысты, өрт кезінде резервуардың және оның кез-келген төрттен бір бөлігін немесе жартысын (периметрі бойынша санағанда) салқындатуға арналған су беруді қамтамасыз ететін, қолмен іске қосылатын ысырмасы бар, көлденең секциялы суландырғыш сақинасынан тұрады (суды шашуға арналған құрылғысы бар таратушы құбыр жолы);</w:t>
      </w:r>
    </w:p>
    <w:p>
      <w:pPr>
        <w:spacing w:after="0"/>
        <w:ind w:left="0"/>
        <w:jc w:val="both"/>
      </w:pPr>
      <w:r>
        <w:rPr>
          <w:rFonts w:ascii="Times New Roman"/>
          <w:b w:val="false"/>
          <w:i w:val="false"/>
          <w:color w:val="000000"/>
          <w:sz w:val="28"/>
        </w:rPr>
        <w:t xml:space="preserve">
      11) резервуарлардың номиналды көлемі - норма талаптарын сәйкестендіру үшін қабылданатын резервуарлардың әр түрлі конструкцияларын есептеу кезіндегі, шартты жинақталған шама: </w:t>
      </w:r>
    </w:p>
    <w:p>
      <w:pPr>
        <w:spacing w:after="0"/>
        <w:ind w:left="0"/>
        <w:jc w:val="both"/>
      </w:pPr>
      <w:r>
        <w:rPr>
          <w:rFonts w:ascii="Times New Roman"/>
          <w:b w:val="false"/>
          <w:i w:val="false"/>
          <w:color w:val="000000"/>
          <w:sz w:val="28"/>
        </w:rPr>
        <w:t>
      резервуарлар көлемдерінің номенклатурасы (түр өлшемі);</w:t>
      </w:r>
    </w:p>
    <w:p>
      <w:pPr>
        <w:spacing w:after="0"/>
        <w:ind w:left="0"/>
        <w:jc w:val="both"/>
      </w:pPr>
      <w:r>
        <w:rPr>
          <w:rFonts w:ascii="Times New Roman"/>
          <w:b w:val="false"/>
          <w:i w:val="false"/>
          <w:color w:val="000000"/>
          <w:sz w:val="28"/>
        </w:rPr>
        <w:t>
      ММӨҚ сыйымдылығы;</w:t>
      </w:r>
    </w:p>
    <w:p>
      <w:pPr>
        <w:spacing w:after="0"/>
        <w:ind w:left="0"/>
        <w:jc w:val="both"/>
      </w:pPr>
      <w:r>
        <w:rPr>
          <w:rFonts w:ascii="Times New Roman"/>
          <w:b w:val="false"/>
          <w:i w:val="false"/>
          <w:color w:val="000000"/>
          <w:sz w:val="28"/>
        </w:rPr>
        <w:t xml:space="preserve">
      резервуарлық парктерді тұтастыру, сондай-ақ өрт сөндіру құралдарын анықтауға және орнатуға арналған; </w:t>
      </w:r>
    </w:p>
    <w:p>
      <w:pPr>
        <w:spacing w:after="0"/>
        <w:ind w:left="0"/>
        <w:jc w:val="both"/>
      </w:pPr>
      <w:r>
        <w:rPr>
          <w:rFonts w:ascii="Times New Roman"/>
          <w:b w:val="false"/>
          <w:i w:val="false"/>
          <w:color w:val="000000"/>
          <w:sz w:val="28"/>
        </w:rPr>
        <w:t>
      12) теміржолдағы ағызу-құю эстакадалары - мұнай және мұнай өнімдерін теміржол цистерналарынан төгу немесе оған құю бойынша операциялардың орындалуын қамтамасыз ететін, арнайы құрылғылар мен техникалық құралдармен жабдықталған, арнайы теміржолдар бойындағы құрылыс.</w:t>
      </w:r>
    </w:p>
    <w:p>
      <w:pPr>
        <w:spacing w:after="0"/>
        <w:ind w:left="0"/>
        <w:jc w:val="both"/>
      </w:pPr>
      <w:r>
        <w:rPr>
          <w:rFonts w:ascii="Times New Roman"/>
          <w:b w:val="false"/>
          <w:i w:val="false"/>
          <w:color w:val="000000"/>
          <w:sz w:val="28"/>
        </w:rPr>
        <w:t>
      Эстакадаларды біржақты (бір темір жол бойында төгу-құюды қамтамасыз ететін) немесе екіжақты (эстакаданың екі жағы бойынша орналасатын, екі параллельді темір жол бойымен төгу-құюды қамтамасыз ететін) қарастырады;</w:t>
      </w:r>
    </w:p>
    <w:p>
      <w:pPr>
        <w:spacing w:after="0"/>
        <w:ind w:left="0"/>
        <w:jc w:val="both"/>
      </w:pPr>
      <w:r>
        <w:rPr>
          <w:rFonts w:ascii="Times New Roman"/>
          <w:b w:val="false"/>
          <w:i w:val="false"/>
          <w:color w:val="000000"/>
          <w:sz w:val="28"/>
        </w:rPr>
        <w:t>
      13) ағызу-құю айлағы - мұнай және мұнай өнімдерін кемеге құю немесе одан төгу бойынша операциялардың орындалуын қамтамасыз ететін, кемелер мен төгу-құю құрылғыларының немесе өзге техникалық құралдардың қауіпсіз сақталуына, өңделуі мен оған қызмет көрсетуіне арналған (жағалау немесе пирстық) суаттардағы құрылыстар кешені;</w:t>
      </w:r>
    </w:p>
    <w:p>
      <w:pPr>
        <w:spacing w:after="0"/>
        <w:ind w:left="0"/>
        <w:jc w:val="both"/>
      </w:pPr>
      <w:r>
        <w:rPr>
          <w:rFonts w:ascii="Times New Roman"/>
          <w:b w:val="false"/>
          <w:i w:val="false"/>
          <w:color w:val="000000"/>
          <w:sz w:val="28"/>
        </w:rPr>
        <w:t>
      14) ағызу-құю құрылғылары - мұнай және мұнай өнімдерін теміржол немесе автокөлік цистерналарына және танкерлерге құю бойынша операциялардың орындалуын қамтамасыз ететін техникалық құралдар;</w:t>
      </w:r>
    </w:p>
    <w:p>
      <w:pPr>
        <w:spacing w:after="0"/>
        <w:ind w:left="0"/>
        <w:jc w:val="both"/>
      </w:pPr>
      <w:r>
        <w:rPr>
          <w:rFonts w:ascii="Times New Roman"/>
          <w:b w:val="false"/>
          <w:i w:val="false"/>
          <w:color w:val="000000"/>
          <w:sz w:val="28"/>
        </w:rPr>
        <w:t>
      15) құю - мұнай өнімдерін бөшке - ыдыстарға (тараларға) құю бойынша операциялардың атқарылуын қамтамасыз ететін, аспаптар және құрылғылармен жабдықталған құрылысы;</w:t>
      </w:r>
    </w:p>
    <w:p>
      <w:pPr>
        <w:spacing w:after="0"/>
        <w:ind w:left="0"/>
        <w:jc w:val="both"/>
      </w:pPr>
      <w:r>
        <w:rPr>
          <w:rFonts w:ascii="Times New Roman"/>
          <w:b w:val="false"/>
          <w:i w:val="false"/>
          <w:color w:val="000000"/>
          <w:sz w:val="28"/>
        </w:rPr>
        <w:t>
      16) ысырма торабы - үй-жайларда (бөлмелерде), құдықтарда, шатыр астында немесе ашық алаңда орналасқан, бекітілген технологиялық операциялардың орындалуын қамтамасыз ететін ысырмалардың тобы.</w:t>
      </w:r>
    </w:p>
    <w:bookmarkStart w:name="z478" w:id="474"/>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474"/>
    <w:bookmarkStart w:name="z479" w:id="475"/>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475"/>
    <w:bookmarkStart w:name="z480" w:id="476"/>
    <w:p>
      <w:pPr>
        <w:spacing w:after="0"/>
        <w:ind w:left="0"/>
        <w:jc w:val="both"/>
      </w:pPr>
      <w:r>
        <w:rPr>
          <w:rFonts w:ascii="Times New Roman"/>
          <w:b w:val="false"/>
          <w:i w:val="false"/>
          <w:color w:val="000000"/>
          <w:sz w:val="28"/>
        </w:rPr>
        <w:t>
      4. Нормативтік талаптардың мақсаттары беріктік бойынша механикалық қауіпсіздікті ескере отырып, пайдалану сенімділігін және жарамдылықты, үнемділікті және төзімділікті, сондай-ақ өртке қарсы және санитариялық-эпидемиологиялық талаптарды, адамдардың денсаулығы мен өміріне зиян келтіретін тиімсіз тәуекелдердің туындауын болдырмау, қорғау талаптарын сақтай отырып, мұнай мен мұнай өнімдерінің қоймаларын жобалау, салу, реконструкциялау кезінде өрт қауіпсіздігін қамтамасыз ету болып табылады.</w:t>
      </w:r>
    </w:p>
    <w:bookmarkEnd w:id="476"/>
    <w:bookmarkStart w:name="z481" w:id="477"/>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477"/>
    <w:bookmarkStart w:name="z482" w:id="478"/>
    <w:p>
      <w:pPr>
        <w:spacing w:after="0"/>
        <w:ind w:left="0"/>
        <w:jc w:val="both"/>
      </w:pPr>
      <w:r>
        <w:rPr>
          <w:rFonts w:ascii="Times New Roman"/>
          <w:b w:val="false"/>
          <w:i w:val="false"/>
          <w:color w:val="000000"/>
          <w:sz w:val="28"/>
        </w:rPr>
        <w:t xml:space="preserve">
      5. Мұнай және мұнай өнімдерінің қоймаларының функционалдық талаптарына мыналар жатады: </w:t>
      </w:r>
    </w:p>
    <w:bookmarkEnd w:id="478"/>
    <w:p>
      <w:pPr>
        <w:spacing w:after="0"/>
        <w:ind w:left="0"/>
        <w:jc w:val="both"/>
      </w:pPr>
      <w:r>
        <w:rPr>
          <w:rFonts w:ascii="Times New Roman"/>
          <w:b w:val="false"/>
          <w:i w:val="false"/>
          <w:color w:val="000000"/>
          <w:sz w:val="28"/>
        </w:rPr>
        <w:t>
      1) ғимараттар мен құрылыстардың механикалық беріктігі мен тұрақтылығы;</w:t>
      </w:r>
    </w:p>
    <w:p>
      <w:pPr>
        <w:spacing w:after="0"/>
        <w:ind w:left="0"/>
        <w:jc w:val="both"/>
      </w:pPr>
      <w:r>
        <w:rPr>
          <w:rFonts w:ascii="Times New Roman"/>
          <w:b w:val="false"/>
          <w:i w:val="false"/>
          <w:color w:val="000000"/>
          <w:sz w:val="28"/>
        </w:rPr>
        <w:t>
      2) объектінің өрт қауіпсіздігі - өртті болдырмау;</w:t>
      </w:r>
    </w:p>
    <w:p>
      <w:pPr>
        <w:spacing w:after="0"/>
        <w:ind w:left="0"/>
        <w:jc w:val="both"/>
      </w:pPr>
      <w:r>
        <w:rPr>
          <w:rFonts w:ascii="Times New Roman"/>
          <w:b w:val="false"/>
          <w:i w:val="false"/>
          <w:color w:val="000000"/>
          <w:sz w:val="28"/>
        </w:rPr>
        <w:t>
      3) тұтануды, от пен түтіннің таралуын шектеу;</w:t>
      </w:r>
    </w:p>
    <w:p>
      <w:pPr>
        <w:spacing w:after="0"/>
        <w:ind w:left="0"/>
        <w:jc w:val="both"/>
      </w:pPr>
      <w:r>
        <w:rPr>
          <w:rFonts w:ascii="Times New Roman"/>
          <w:b w:val="false"/>
          <w:i w:val="false"/>
          <w:color w:val="000000"/>
          <w:sz w:val="28"/>
        </w:rPr>
        <w:t>
      4) халықтың ерекше тобын ескере отырып, өрттің қауіпті факторларының ықпал ету салдарынан адамдардың өміріне және денсаулығына зиян келтіргенге дейін адамдарды қауіпсіз аймаққа эвакуациялау мүмкіндігін қамтамасыз ету;</w:t>
      </w:r>
    </w:p>
    <w:p>
      <w:pPr>
        <w:spacing w:after="0"/>
        <w:ind w:left="0"/>
        <w:jc w:val="both"/>
      </w:pPr>
      <w:r>
        <w:rPr>
          <w:rFonts w:ascii="Times New Roman"/>
          <w:b w:val="false"/>
          <w:i w:val="false"/>
          <w:color w:val="000000"/>
          <w:sz w:val="28"/>
        </w:rPr>
        <w:t>
      5) құрылыс нормаларымен белгіленген уақыт аралығында түтінді жоюды және құрылыс конструкцияларының көтергіш қабілетін сақтауын қамтамасыз ету;</w:t>
      </w:r>
    </w:p>
    <w:p>
      <w:pPr>
        <w:spacing w:after="0"/>
        <w:ind w:left="0"/>
        <w:jc w:val="both"/>
      </w:pPr>
      <w:r>
        <w:rPr>
          <w:rFonts w:ascii="Times New Roman"/>
          <w:b w:val="false"/>
          <w:i w:val="false"/>
          <w:color w:val="000000"/>
          <w:sz w:val="28"/>
        </w:rPr>
        <w:t>
      6) ғимараттар мен құрылыстардың барлық бөлмелеріне өртке қарсы бөлімшелер мен құтқарушылардың және өрт сөндіру құралдарының жеткізуін қамтамасыз ету;</w:t>
      </w:r>
    </w:p>
    <w:p>
      <w:pPr>
        <w:spacing w:after="0"/>
        <w:ind w:left="0"/>
        <w:jc w:val="both"/>
      </w:pPr>
      <w:r>
        <w:rPr>
          <w:rFonts w:ascii="Times New Roman"/>
          <w:b w:val="false"/>
          <w:i w:val="false"/>
          <w:color w:val="000000"/>
          <w:sz w:val="28"/>
        </w:rPr>
        <w:t>
      7) қауіпті шарттар: уытты заттар таралуынан қорғау, қатты және газ қоспалардан, радиацияның қауіпті деңгейінен, судың ластануынан, улы қалдықтардан адамдарды, жануарлар мен қоршаған ортаның қауіпсіздігін қамтамасыз ету және қорғау;</w:t>
      </w:r>
    </w:p>
    <w:p>
      <w:pPr>
        <w:spacing w:after="0"/>
        <w:ind w:left="0"/>
        <w:jc w:val="both"/>
      </w:pPr>
      <w:r>
        <w:rPr>
          <w:rFonts w:ascii="Times New Roman"/>
          <w:b w:val="false"/>
          <w:i w:val="false"/>
          <w:color w:val="000000"/>
          <w:sz w:val="28"/>
        </w:rPr>
        <w:t>
      8) құлауды, қақтығысуды, күюді, электр тогының соққыларын, жарылыс нәтижесінде алған жарақатты қоса алғанда, жазатайым жағдайлардың тәуекелін алып тастау арқылы, мұнай және мұнай өнімдерінің қоймаларын пайдалану (қолдану) барысында қауіпсіздікті қамтамасыз ету.</w:t>
      </w:r>
    </w:p>
    <w:bookmarkStart w:name="z483" w:id="479"/>
    <w:p>
      <w:pPr>
        <w:spacing w:after="0"/>
        <w:ind w:left="0"/>
        <w:jc w:val="left"/>
      </w:pPr>
      <w:r>
        <w:rPr>
          <w:rFonts w:ascii="Times New Roman"/>
          <w:b/>
          <w:i w:val="false"/>
          <w:color w:val="000000"/>
        </w:rPr>
        <w:t xml:space="preserve"> 5-тарау. Өрт қауіпсіздігі талаптары</w:t>
      </w:r>
    </w:p>
    <w:bookmarkEnd w:id="479"/>
    <w:bookmarkStart w:name="z484" w:id="480"/>
    <w:p>
      <w:pPr>
        <w:spacing w:after="0"/>
        <w:ind w:left="0"/>
        <w:jc w:val="both"/>
      </w:pPr>
      <w:r>
        <w:rPr>
          <w:rFonts w:ascii="Times New Roman"/>
          <w:b w:val="false"/>
          <w:i w:val="false"/>
          <w:color w:val="000000"/>
          <w:sz w:val="28"/>
        </w:rPr>
        <w:t>
      6. Мұнай және мұнай өнімдерінің қоймаларын жобалау, салу және реконструкциялау кезінде "Өрт қауіпсіздігіне қойылатын жалпы талаптар" ТР ережелерін басшылыққа алу керек.</w:t>
      </w:r>
    </w:p>
    <w:bookmarkEnd w:id="480"/>
    <w:bookmarkStart w:name="z485" w:id="481"/>
    <w:p>
      <w:pPr>
        <w:spacing w:after="0"/>
        <w:ind w:left="0"/>
        <w:jc w:val="both"/>
      </w:pPr>
      <w:r>
        <w:rPr>
          <w:rFonts w:ascii="Times New Roman"/>
          <w:b w:val="false"/>
          <w:i w:val="false"/>
          <w:color w:val="000000"/>
          <w:sz w:val="28"/>
        </w:rPr>
        <w:t>
      7. Өрттің сын кезеңінде ғимараттар мен құрылыстардың немесе олардың элементтерінің мүмкін болатын жағдайларын ескеріп, ауа-райының тосын өзгерісіне байланысты өрттің басқа ғимараттарға таралуын болдырмайтын қашықта мұнай және мұнай өнімдерінің қоймаларының ғимараттары мен құрылыстарын орналастырады.</w:t>
      </w:r>
    </w:p>
    <w:bookmarkEnd w:id="481"/>
    <w:bookmarkStart w:name="z486" w:id="482"/>
    <w:p>
      <w:pPr>
        <w:spacing w:after="0"/>
        <w:ind w:left="0"/>
        <w:jc w:val="both"/>
      </w:pPr>
      <w:r>
        <w:rPr>
          <w:rFonts w:ascii="Times New Roman"/>
          <w:b w:val="false"/>
          <w:i w:val="false"/>
          <w:color w:val="000000"/>
          <w:sz w:val="28"/>
        </w:rPr>
        <w:t xml:space="preserve">
      8. Мұнай және мұнай өнімдерінің қоймаларының аумағын барлық жағынан өрт техникалары, техникалық құралдары, құтқару және медициналық көмек көрсету қызметтерінің еш кедергісіз еркін өте алатын өткелдері, өтетін жолдары және кіреберістерінің болуы ескеріле орналастырылады. </w:t>
      </w:r>
    </w:p>
    <w:bookmarkEnd w:id="482"/>
    <w:bookmarkStart w:name="z487" w:id="483"/>
    <w:p>
      <w:pPr>
        <w:spacing w:after="0"/>
        <w:ind w:left="0"/>
        <w:jc w:val="both"/>
      </w:pPr>
      <w:r>
        <w:rPr>
          <w:rFonts w:ascii="Times New Roman"/>
          <w:b w:val="false"/>
          <w:i w:val="false"/>
          <w:color w:val="000000"/>
          <w:sz w:val="28"/>
        </w:rPr>
        <w:t>
      9. Мұнай және мұнай өнімдерінің қоймаларының аумағында өртке қарсы сумен қамтамасыз ету жүйесі қарастырылады.</w:t>
      </w:r>
    </w:p>
    <w:bookmarkEnd w:id="483"/>
    <w:bookmarkStart w:name="z488" w:id="484"/>
    <w:p>
      <w:pPr>
        <w:spacing w:after="0"/>
        <w:ind w:left="0"/>
        <w:jc w:val="both"/>
      </w:pPr>
      <w:r>
        <w:rPr>
          <w:rFonts w:ascii="Times New Roman"/>
          <w:b w:val="false"/>
          <w:i w:val="false"/>
          <w:color w:val="000000"/>
          <w:sz w:val="28"/>
        </w:rPr>
        <w:t>
      10. Мұнай және мұнай өнімдерінің қоймаларының аумағы, ғимараттары мен құрылыстары өртті алдын ала байқау мен сөндіруге арналған техникалық құралдармен жабдықталады.</w:t>
      </w:r>
    </w:p>
    <w:bookmarkEnd w:id="484"/>
    <w:bookmarkStart w:name="z489" w:id="485"/>
    <w:p>
      <w:pPr>
        <w:spacing w:after="0"/>
        <w:ind w:left="0"/>
        <w:jc w:val="both"/>
      </w:pPr>
      <w:r>
        <w:rPr>
          <w:rFonts w:ascii="Times New Roman"/>
          <w:b w:val="false"/>
          <w:i w:val="false"/>
          <w:color w:val="000000"/>
          <w:sz w:val="28"/>
        </w:rPr>
        <w:t>
      11. Мұнай және мұнай өнімдерінің қоймаларында көбікпен өрт сөндіру, өрт дабылы және сумен салқындату жүйелері қарастырылады.</w:t>
      </w:r>
    </w:p>
    <w:bookmarkEnd w:id="485"/>
    <w:bookmarkStart w:name="z490" w:id="486"/>
    <w:p>
      <w:pPr>
        <w:spacing w:after="0"/>
        <w:ind w:left="0"/>
        <w:jc w:val="both"/>
      </w:pPr>
      <w:r>
        <w:rPr>
          <w:rFonts w:ascii="Times New Roman"/>
          <w:b w:val="false"/>
          <w:i w:val="false"/>
          <w:color w:val="000000"/>
          <w:sz w:val="28"/>
        </w:rPr>
        <w:t>
      12. Мұнай және мұнай өнімдерінің қоймаларының ғимараттары мен құрылыстарына арналған өрт сөндіру мен салқындату жүйелерін жобалаған кезде, өртке қарсы су құбырлары желісінің құрылғылары мен ондағы құрылыстарға қатысты нормаларды міндетті түрде ескеру қажет.</w:t>
      </w:r>
    </w:p>
    <w:bookmarkEnd w:id="486"/>
    <w:bookmarkStart w:name="z491" w:id="487"/>
    <w:p>
      <w:pPr>
        <w:spacing w:after="0"/>
        <w:ind w:left="0"/>
        <w:jc w:val="both"/>
      </w:pPr>
      <w:r>
        <w:rPr>
          <w:rFonts w:ascii="Times New Roman"/>
          <w:b w:val="false"/>
          <w:i w:val="false"/>
          <w:color w:val="000000"/>
          <w:sz w:val="28"/>
        </w:rPr>
        <w:t>
      13. Мұнай және мұнай өнімдерінің қоймаларында өрт кезінде судың есептік шығынына ең көп шығындардың бірін қабылдай:</w:t>
      </w:r>
    </w:p>
    <w:bookmarkEnd w:id="487"/>
    <w:p>
      <w:pPr>
        <w:spacing w:after="0"/>
        <w:ind w:left="0"/>
        <w:jc w:val="both"/>
      </w:pPr>
      <w:r>
        <w:rPr>
          <w:rFonts w:ascii="Times New Roman"/>
          <w:b w:val="false"/>
          <w:i w:val="false"/>
          <w:color w:val="000000"/>
          <w:sz w:val="28"/>
        </w:rPr>
        <w:t>
      өртті сөндіру мен резервуарларды салқындату (бір резервуар өртенген кездегі судың ең көп шығынының негізінде);</w:t>
      </w:r>
    </w:p>
    <w:p>
      <w:pPr>
        <w:spacing w:after="0"/>
        <w:ind w:left="0"/>
        <w:jc w:val="both"/>
      </w:pPr>
      <w:r>
        <w:rPr>
          <w:rFonts w:ascii="Times New Roman"/>
          <w:b w:val="false"/>
          <w:i w:val="false"/>
          <w:color w:val="000000"/>
          <w:sz w:val="28"/>
        </w:rPr>
        <w:t>
      темір жол цистерналарындағы, төгу құрылғылары мен эстакадаларындағы өртті сөндіру және салқындату немесе автокөлік цистерналарына арналған төгу құралдарындағы өртті сөндіру;</w:t>
      </w:r>
    </w:p>
    <w:p>
      <w:pPr>
        <w:spacing w:after="0"/>
        <w:ind w:left="0"/>
        <w:jc w:val="both"/>
      </w:pPr>
      <w:r>
        <w:rPr>
          <w:rFonts w:ascii="Times New Roman"/>
          <w:b w:val="false"/>
          <w:i w:val="false"/>
          <w:color w:val="000000"/>
          <w:sz w:val="28"/>
        </w:rPr>
        <w:t>
      қойма ғимараттарының бірінің ішіндегі және сыртындағы өртті сөндірудегі ең көп жиынтықты шығын.</w:t>
      </w:r>
    </w:p>
    <w:bookmarkStart w:name="z492" w:id="488"/>
    <w:p>
      <w:pPr>
        <w:spacing w:after="0"/>
        <w:ind w:left="0"/>
        <w:jc w:val="both"/>
      </w:pPr>
      <w:r>
        <w:rPr>
          <w:rFonts w:ascii="Times New Roman"/>
          <w:b w:val="false"/>
          <w:i w:val="false"/>
          <w:color w:val="000000"/>
          <w:sz w:val="28"/>
        </w:rPr>
        <w:t>
      14. Мұнай және мұнай өнімдері қоймаларын көшпелі немесе көшпелі емес өрт сөндіру техникасымен қамтамасыз ету қажеттілігі "Міндетті түрде мемлекеттік емес өртке қарсы қызмет құрылатын ұйымдар мен объектілердің тізбесін бекіту туралы" Қазақстан Республикасы Үкіметінің 2014 жылғы 25 қыркүйектегі №1017 қаулысына сәйкес анықталады. Қазақстан Республикасы Ішкі істер министрінің 2014 жылғы 7 қарашадағы №782 бұйрығымен бекітілген мемлекеттік емес өртке қарсы қызметтердің қызметін жүзеге асыру қағидаларына сәйкес объектіде мемлекеттік емес өртке қарсы қызметті ұйымдастыру тәртібі.</w:t>
      </w:r>
    </w:p>
    <w:bookmarkEnd w:id="488"/>
    <w:bookmarkStart w:name="z493" w:id="489"/>
    <w:p>
      <w:pPr>
        <w:spacing w:after="0"/>
        <w:ind w:left="0"/>
        <w:jc w:val="both"/>
      </w:pPr>
      <w:r>
        <w:rPr>
          <w:rFonts w:ascii="Times New Roman"/>
          <w:b w:val="false"/>
          <w:i w:val="false"/>
          <w:color w:val="000000"/>
          <w:sz w:val="28"/>
        </w:rPr>
        <w:t>
      15. Жер үсті тік резервуарларды салқындатуға арналған судың есебі, суды берудің қарқындылық есебінің негізінде анықталады.</w:t>
      </w:r>
    </w:p>
    <w:bookmarkEnd w:id="489"/>
    <w:bookmarkStart w:name="z494" w:id="490"/>
    <w:p>
      <w:pPr>
        <w:spacing w:after="0"/>
        <w:ind w:left="0"/>
        <w:jc w:val="both"/>
      </w:pPr>
      <w:r>
        <w:rPr>
          <w:rFonts w:ascii="Times New Roman"/>
          <w:b w:val="false"/>
          <w:i w:val="false"/>
          <w:color w:val="000000"/>
          <w:sz w:val="28"/>
        </w:rPr>
        <w:t>
      16. Өртке қарсы сиымдылықтардағы судың қажетті қорының орнын толтыруға қажетті уақыт (өрттен кейін) 24 сағаттан артық емес.</w:t>
      </w:r>
    </w:p>
    <w:bookmarkEnd w:id="490"/>
    <w:bookmarkStart w:name="z495" w:id="491"/>
    <w:p>
      <w:pPr>
        <w:spacing w:after="0"/>
        <w:ind w:left="0"/>
        <w:jc w:val="both"/>
      </w:pPr>
      <w:r>
        <w:rPr>
          <w:rFonts w:ascii="Times New Roman"/>
          <w:b w:val="false"/>
          <w:i w:val="false"/>
          <w:color w:val="000000"/>
          <w:sz w:val="28"/>
        </w:rPr>
        <w:t>
      17. Мұнай және мұнай өнімдерінің қоймаларында автоматты өрт сөндіргіш дабылдармен жабдықталады:</w:t>
      </w:r>
    </w:p>
    <w:bookmarkEnd w:id="491"/>
    <w:p>
      <w:pPr>
        <w:spacing w:after="0"/>
        <w:ind w:left="0"/>
        <w:jc w:val="both"/>
      </w:pPr>
      <w:r>
        <w:rPr>
          <w:rFonts w:ascii="Times New Roman"/>
          <w:b w:val="false"/>
          <w:i w:val="false"/>
          <w:color w:val="000000"/>
          <w:sz w:val="28"/>
        </w:rPr>
        <w:t>
      1) кәріз сорғы станцияларының мұнай мен мұнай өнімдері және ұсталған мұнай өнімдері бар ағынды суларды айдау үшін өнімдік сорғыш станцияларының ғимараттарындағы сорғыларға арналған бөлмелер мен ысырма түйіндері;</w:t>
      </w:r>
    </w:p>
    <w:p>
      <w:pPr>
        <w:spacing w:after="0"/>
        <w:ind w:left="0"/>
        <w:jc w:val="both"/>
      </w:pPr>
      <w:r>
        <w:rPr>
          <w:rFonts w:ascii="Times New Roman"/>
          <w:b w:val="false"/>
          <w:i w:val="false"/>
          <w:color w:val="000000"/>
          <w:sz w:val="28"/>
        </w:rPr>
        <w:t>
      2) мұнай өнімдерін ыдыстарда сақтайтын қойма бөлмелері;</w:t>
      </w:r>
    </w:p>
    <w:p>
      <w:pPr>
        <w:spacing w:after="0"/>
        <w:ind w:left="0"/>
        <w:jc w:val="both"/>
      </w:pPr>
      <w:r>
        <w:rPr>
          <w:rFonts w:ascii="Times New Roman"/>
          <w:b w:val="false"/>
          <w:i w:val="false"/>
          <w:color w:val="000000"/>
          <w:sz w:val="28"/>
        </w:rPr>
        <w:t>
      3) мұнай мен мұнай өнімдері бар құятын, өлшеп құятын, ыдыстарға бөліп толтыратын және басқа қойманың өндірістік бөлмелері.</w:t>
      </w:r>
    </w:p>
    <w:bookmarkStart w:name="z496" w:id="492"/>
    <w:p>
      <w:pPr>
        <w:spacing w:after="0"/>
        <w:ind w:left="0"/>
        <w:jc w:val="both"/>
      </w:pPr>
      <w:r>
        <w:rPr>
          <w:rFonts w:ascii="Times New Roman"/>
          <w:b w:val="false"/>
          <w:i w:val="false"/>
          <w:color w:val="000000"/>
          <w:sz w:val="28"/>
        </w:rPr>
        <w:t>
      18. Мұнай және мұнай өнімдерінің қоймалары қолмен қосылатын дабыл қаққыштары бар электрлік өрт белгі бергішімен жабдықталады, оларды орналастыру кезінде нормативтік техникалық құжаттардың талаптары ескеріледі.</w:t>
      </w:r>
    </w:p>
    <w:bookmarkEnd w:id="492"/>
    <w:bookmarkStart w:name="z497" w:id="493"/>
    <w:p>
      <w:pPr>
        <w:spacing w:after="0"/>
        <w:ind w:left="0"/>
        <w:jc w:val="left"/>
      </w:pPr>
      <w:r>
        <w:rPr>
          <w:rFonts w:ascii="Times New Roman"/>
          <w:b/>
          <w:i w:val="false"/>
          <w:color w:val="000000"/>
        </w:rPr>
        <w:t xml:space="preserve"> 6-тарау. Сақталатын сұйықтықтар және мұнай мен мұнай өнімдері қоймаларының, ғимараттар мен құрылыстар қоймаларының жіктелуі</w:t>
      </w:r>
    </w:p>
    <w:bookmarkEnd w:id="493"/>
    <w:bookmarkStart w:name="z498" w:id="494"/>
    <w:p>
      <w:pPr>
        <w:spacing w:after="0"/>
        <w:ind w:left="0"/>
        <w:jc w:val="both"/>
      </w:pPr>
      <w:r>
        <w:rPr>
          <w:rFonts w:ascii="Times New Roman"/>
          <w:b w:val="false"/>
          <w:i w:val="false"/>
          <w:color w:val="000000"/>
          <w:sz w:val="28"/>
        </w:rPr>
        <w:t>
      19. Сақтауға арналған мұнай және мұнай өнімдеріне мыналар жатады:</w:t>
      </w:r>
    </w:p>
    <w:bookmarkEnd w:id="494"/>
    <w:p>
      <w:pPr>
        <w:spacing w:after="0"/>
        <w:ind w:left="0"/>
        <w:jc w:val="both"/>
      </w:pPr>
      <w:r>
        <w:rPr>
          <w:rFonts w:ascii="Times New Roman"/>
          <w:b w:val="false"/>
          <w:i w:val="false"/>
          <w:color w:val="000000"/>
          <w:sz w:val="28"/>
        </w:rPr>
        <w:t>
      1) сұйық күйінде өндірілген мұнай өнімдері;</w:t>
      </w:r>
    </w:p>
    <w:p>
      <w:pPr>
        <w:spacing w:after="0"/>
        <w:ind w:left="0"/>
        <w:jc w:val="both"/>
      </w:pPr>
      <w:r>
        <w:rPr>
          <w:rFonts w:ascii="Times New Roman"/>
          <w:b w:val="false"/>
          <w:i w:val="false"/>
          <w:color w:val="000000"/>
          <w:sz w:val="28"/>
        </w:rPr>
        <w:t>
      2) өңдеу үшін арналған сұйық мұнай;</w:t>
      </w:r>
    </w:p>
    <w:p>
      <w:pPr>
        <w:spacing w:after="0"/>
        <w:ind w:left="0"/>
        <w:jc w:val="both"/>
      </w:pPr>
      <w:r>
        <w:rPr>
          <w:rFonts w:ascii="Times New Roman"/>
          <w:b w:val="false"/>
          <w:i w:val="false"/>
          <w:color w:val="000000"/>
          <w:sz w:val="28"/>
        </w:rPr>
        <w:t>
      3) сұйық күйінде өңделген мұнай өнімдері: авиациялық бензин, этильді және этилденбеген автомобиль бензині, дизель отыны, реактивті қозғалтқышқа арналған отын және басқалары.</w:t>
      </w:r>
    </w:p>
    <w:bookmarkStart w:name="z499" w:id="495"/>
    <w:p>
      <w:pPr>
        <w:spacing w:after="0"/>
        <w:ind w:left="0"/>
        <w:jc w:val="both"/>
      </w:pPr>
      <w:r>
        <w:rPr>
          <w:rFonts w:ascii="Times New Roman"/>
          <w:b w:val="false"/>
          <w:i w:val="false"/>
          <w:color w:val="000000"/>
          <w:sz w:val="28"/>
        </w:rPr>
        <w:t>
      20. Мұнай және мұнай өнімдерінің қоймаларына мыналар жатады:</w:t>
      </w:r>
    </w:p>
    <w:bookmarkEnd w:id="495"/>
    <w:p>
      <w:pPr>
        <w:spacing w:after="0"/>
        <w:ind w:left="0"/>
        <w:jc w:val="both"/>
      </w:pPr>
      <w:r>
        <w:rPr>
          <w:rFonts w:ascii="Times New Roman"/>
          <w:b w:val="false"/>
          <w:i w:val="false"/>
          <w:color w:val="000000"/>
          <w:sz w:val="28"/>
        </w:rPr>
        <w:t>
      1) мұнай өнімдерімен қамтамасыз етуші кәсіпорындар (мұнай базалары);</w:t>
      </w:r>
    </w:p>
    <w:p>
      <w:pPr>
        <w:spacing w:after="0"/>
        <w:ind w:left="0"/>
        <w:jc w:val="both"/>
      </w:pPr>
      <w:r>
        <w:rPr>
          <w:rFonts w:ascii="Times New Roman"/>
          <w:b w:val="false"/>
          <w:i w:val="false"/>
          <w:color w:val="000000"/>
          <w:sz w:val="28"/>
        </w:rPr>
        <w:t>
      2) магистральді мұнай құбырлары және мұнай өнімдері құбырларының резервуарлар парктері мен құю станциялары;</w:t>
      </w:r>
    </w:p>
    <w:p>
      <w:pPr>
        <w:spacing w:after="0"/>
        <w:ind w:left="0"/>
        <w:jc w:val="both"/>
      </w:pPr>
      <w:r>
        <w:rPr>
          <w:rFonts w:ascii="Times New Roman"/>
          <w:b w:val="false"/>
          <w:i w:val="false"/>
          <w:color w:val="000000"/>
          <w:sz w:val="28"/>
        </w:rPr>
        <w:t>
      3) мұнай кен орындарының, мұнай өңдейтін және мұнай-химия кәсіпорындарының тауарлы-шикізат парктерінің орталық жинау орындары;</w:t>
      </w:r>
    </w:p>
    <w:p>
      <w:pPr>
        <w:spacing w:after="0"/>
        <w:ind w:left="0"/>
        <w:jc w:val="both"/>
      </w:pPr>
      <w:r>
        <w:rPr>
          <w:rFonts w:ascii="Times New Roman"/>
          <w:b w:val="false"/>
          <w:i w:val="false"/>
          <w:color w:val="000000"/>
          <w:sz w:val="28"/>
        </w:rPr>
        <w:t>
      4) өнеркәсіптік, көліктік, энергетикалық, ауылшаруашылық, құрылыс және басқа кәсіпорындар мен ұйымдардың (шығындық қоймалары) құрамына кіретін мұнай өнімдерінің қоймалары.</w:t>
      </w:r>
    </w:p>
    <w:bookmarkStart w:name="z500" w:id="496"/>
    <w:p>
      <w:pPr>
        <w:spacing w:after="0"/>
        <w:ind w:left="0"/>
        <w:jc w:val="both"/>
      </w:pPr>
      <w:r>
        <w:rPr>
          <w:rFonts w:ascii="Times New Roman"/>
          <w:b w:val="false"/>
          <w:i w:val="false"/>
          <w:color w:val="000000"/>
          <w:sz w:val="28"/>
        </w:rPr>
        <w:t>
      21. Берілген нормада қарастырылмаған мұнай және мұнай өнімдерінің қоймалары:</w:t>
      </w:r>
    </w:p>
    <w:bookmarkEnd w:id="496"/>
    <w:p>
      <w:pPr>
        <w:spacing w:after="0"/>
        <w:ind w:left="0"/>
        <w:jc w:val="both"/>
      </w:pPr>
      <w:r>
        <w:rPr>
          <w:rFonts w:ascii="Times New Roman"/>
          <w:b w:val="false"/>
          <w:i w:val="false"/>
          <w:color w:val="000000"/>
          <w:sz w:val="28"/>
        </w:rPr>
        <w:t>
      1) арнайы норма бойынша жобаланған азаматтық тағайындауға жатпайтын мұнай және мұнай өнімдерінің қоймалары;</w:t>
      </w:r>
    </w:p>
    <w:p>
      <w:pPr>
        <w:spacing w:after="0"/>
        <w:ind w:left="0"/>
        <w:jc w:val="both"/>
      </w:pPr>
      <w:r>
        <w:rPr>
          <w:rFonts w:ascii="Times New Roman"/>
          <w:b w:val="false"/>
          <w:i w:val="false"/>
          <w:color w:val="000000"/>
          <w:sz w:val="28"/>
        </w:rPr>
        <w:t>
      2) 20 ºС температурадағы 93,1 кПа (700 мм сын. бағ.) астам қаныққан булар қысымдары кезіндегі мұнай және мұнай өнімдері қоймалары мен сұйытылған көмірсутекті газдардың қоймалары;</w:t>
      </w:r>
    </w:p>
    <w:p>
      <w:pPr>
        <w:spacing w:after="0"/>
        <w:ind w:left="0"/>
        <w:jc w:val="both"/>
      </w:pPr>
      <w:r>
        <w:rPr>
          <w:rFonts w:ascii="Times New Roman"/>
          <w:b w:val="false"/>
          <w:i w:val="false"/>
          <w:color w:val="000000"/>
          <w:sz w:val="28"/>
        </w:rPr>
        <w:t xml:space="preserve">
      3) мұнай және мұнай өнімдерін жерасты сақтау, мұнай және мұнай өнімдері үшін геотехнологиялық және тау-кен әдісімен, бұл өнімдерге тау-кен жыныстарының сілемдері мен мұзды топырақты өткізбеу үшін орнатылған синтетикалық майалмастырғыш қоймалары; </w:t>
      </w:r>
    </w:p>
    <w:p>
      <w:pPr>
        <w:spacing w:after="0"/>
        <w:ind w:left="0"/>
        <w:jc w:val="both"/>
      </w:pPr>
      <w:r>
        <w:rPr>
          <w:rFonts w:ascii="Times New Roman"/>
          <w:b w:val="false"/>
          <w:i w:val="false"/>
          <w:color w:val="000000"/>
          <w:sz w:val="28"/>
        </w:rPr>
        <w:t xml:space="preserve">
      4) технологиялық құрылғылар құрамына кіретін немесе технологиялық аппараттар ретінде пайдаланатын резервуарлар және басқа да мұнай және мұнай өнімдерінің сыйымдылығы. </w:t>
      </w:r>
    </w:p>
    <w:bookmarkStart w:name="z501" w:id="497"/>
    <w:p>
      <w:pPr>
        <w:spacing w:after="0"/>
        <w:ind w:left="0"/>
        <w:jc w:val="both"/>
      </w:pPr>
      <w:r>
        <w:rPr>
          <w:rFonts w:ascii="Times New Roman"/>
          <w:b w:val="false"/>
          <w:i w:val="false"/>
          <w:color w:val="000000"/>
          <w:sz w:val="28"/>
        </w:rPr>
        <w:t xml:space="preserve">
      21. Резервуарлар, сондай-ақ мұнайды және мұнай өнімдерін ыдыста сақтауға арналған қойма ғимараттары мен құрылыстары: </w:t>
      </w:r>
    </w:p>
    <w:bookmarkEnd w:id="497"/>
    <w:p>
      <w:pPr>
        <w:spacing w:after="0"/>
        <w:ind w:left="0"/>
        <w:jc w:val="both"/>
      </w:pPr>
      <w:r>
        <w:rPr>
          <w:rFonts w:ascii="Times New Roman"/>
          <w:b w:val="false"/>
          <w:i w:val="false"/>
          <w:color w:val="000000"/>
          <w:sz w:val="28"/>
        </w:rPr>
        <w:t>
      - жер асты (топырақ қабатына батырылған немесе үсті топырақпен жабылған - жер асты сақтауға арналған), егер резервуардағы сұйықтықтың жоғарғы деңгейі немесе қойманың ғимаратындағы немесе құрылысындағы төгіліп қалған сұйықтық, іргелес жатқан алаңның төменгі жоспарланған белгісінен кемінде 0,2 м төмен болса (резервуардың қабырғасынан немесе ғимараттардың не болмаса құрылыстардың қабырғасынан 3 м аралық шегінде) қоймасына жатады;</w:t>
      </w:r>
    </w:p>
    <w:p>
      <w:pPr>
        <w:spacing w:after="0"/>
        <w:ind w:left="0"/>
        <w:jc w:val="both"/>
      </w:pPr>
      <w:r>
        <w:rPr>
          <w:rFonts w:ascii="Times New Roman"/>
          <w:b w:val="false"/>
          <w:i w:val="false"/>
          <w:color w:val="000000"/>
          <w:sz w:val="28"/>
        </w:rPr>
        <w:t>
      - жер үсті қоймасына жатады (жер үсті сақтауға арналған), егер олар жоғарыда көрсетілген жағдайларды қанағаттандырмаса.</w:t>
      </w:r>
    </w:p>
    <w:bookmarkStart w:name="z502" w:id="498"/>
    <w:p>
      <w:pPr>
        <w:spacing w:after="0"/>
        <w:ind w:left="0"/>
        <w:jc w:val="both"/>
      </w:pPr>
      <w:r>
        <w:rPr>
          <w:rFonts w:ascii="Times New Roman"/>
          <w:b w:val="false"/>
          <w:i w:val="false"/>
          <w:color w:val="000000"/>
          <w:sz w:val="28"/>
        </w:rPr>
        <w:t>
      22. Топырақ себіндісінің ені төгілген сұйықтықтың гидростатикалық қысым есебімен анықталады. Сонымен қатар тік резервуар (цилиндрлі және тіктөртбұрышты) қабырғасынан себіндінің жиегіне дейін немесе көлденең резервуар (цилиндрлі") қабырғасының кез келген нүктесінен үйменің баурайына дейінгі ара қашықтық кемінде 3 метрді құрайды.</w:t>
      </w:r>
    </w:p>
    <w:bookmarkEnd w:id="498"/>
    <w:bookmarkStart w:name="z503" w:id="499"/>
    <w:p>
      <w:pPr>
        <w:spacing w:after="0"/>
        <w:ind w:left="0"/>
        <w:jc w:val="left"/>
      </w:pPr>
      <w:r>
        <w:rPr>
          <w:rFonts w:ascii="Times New Roman"/>
          <w:b/>
          <w:i w:val="false"/>
          <w:color w:val="000000"/>
        </w:rPr>
        <w:t xml:space="preserve"> 7-тарау. Мұнай және мұнай өнімдері қоймаларының жұмыс сипаттамаларына қойылатын талаптар</w:t>
      </w:r>
    </w:p>
    <w:bookmarkEnd w:id="499"/>
    <w:bookmarkStart w:name="z504" w:id="500"/>
    <w:p>
      <w:pPr>
        <w:spacing w:after="0"/>
        <w:ind w:left="0"/>
        <w:jc w:val="left"/>
      </w:pPr>
      <w:r>
        <w:rPr>
          <w:rFonts w:ascii="Times New Roman"/>
          <w:b/>
          <w:i w:val="false"/>
          <w:color w:val="000000"/>
        </w:rPr>
        <w:t xml:space="preserve"> 1-параграф. Жалпы талаптар</w:t>
      </w:r>
    </w:p>
    <w:bookmarkEnd w:id="500"/>
    <w:bookmarkStart w:name="z505" w:id="501"/>
    <w:p>
      <w:pPr>
        <w:spacing w:after="0"/>
        <w:ind w:left="0"/>
        <w:jc w:val="both"/>
      </w:pPr>
      <w:r>
        <w:rPr>
          <w:rFonts w:ascii="Times New Roman"/>
          <w:b w:val="false"/>
          <w:i w:val="false"/>
          <w:color w:val="000000"/>
          <w:sz w:val="28"/>
        </w:rPr>
        <w:t>
      23. Мұнай және мұнай өнімдері қоймаларының ғимараттары мен бөлмелерінің жарылыс-өрт және өрт қаупі бойынша санаттары "Өрт қауіпсіздігінің жалпы талаптары туралы" ТР сәйкес қабылданады.</w:t>
      </w:r>
    </w:p>
    <w:bookmarkEnd w:id="501"/>
    <w:bookmarkStart w:name="z506" w:id="502"/>
    <w:p>
      <w:pPr>
        <w:spacing w:after="0"/>
        <w:ind w:left="0"/>
        <w:jc w:val="both"/>
      </w:pPr>
      <w:r>
        <w:rPr>
          <w:rFonts w:ascii="Times New Roman"/>
          <w:b w:val="false"/>
          <w:i w:val="false"/>
          <w:color w:val="000000"/>
          <w:sz w:val="28"/>
        </w:rPr>
        <w:t>
      24. Қоймалар сыйымдылығына қарай келесі санаттарға бөлінеді:</w:t>
      </w:r>
    </w:p>
    <w:bookmarkEnd w:id="502"/>
    <w:p>
      <w:pPr>
        <w:spacing w:after="0"/>
        <w:ind w:left="0"/>
        <w:jc w:val="both"/>
      </w:pPr>
      <w:r>
        <w:rPr>
          <w:rFonts w:ascii="Times New Roman"/>
          <w:b w:val="false"/>
          <w:i w:val="false"/>
          <w:color w:val="000000"/>
          <w:sz w:val="28"/>
        </w:rPr>
        <w:t>
      1) I - жалпы қойма сыйымдылығы, 100 мың м3 -тан жоғары;</w:t>
      </w:r>
    </w:p>
    <w:p>
      <w:pPr>
        <w:spacing w:after="0"/>
        <w:ind w:left="0"/>
        <w:jc w:val="both"/>
      </w:pPr>
      <w:r>
        <w:rPr>
          <w:rFonts w:ascii="Times New Roman"/>
          <w:b w:val="false"/>
          <w:i w:val="false"/>
          <w:color w:val="000000"/>
          <w:sz w:val="28"/>
        </w:rPr>
        <w:t>
      2) II - жалпы қойма сыйымдылығы, 20-дан 100 мың м3 -қа дейін;</w:t>
      </w:r>
    </w:p>
    <w:p>
      <w:pPr>
        <w:spacing w:after="0"/>
        <w:ind w:left="0"/>
        <w:jc w:val="both"/>
      </w:pPr>
      <w:r>
        <w:rPr>
          <w:rFonts w:ascii="Times New Roman"/>
          <w:b w:val="false"/>
          <w:i w:val="false"/>
          <w:color w:val="000000"/>
          <w:sz w:val="28"/>
        </w:rPr>
        <w:t>
      3) IIIa - жалпы қойма сыйымдылығы, 10-нан 20 мың м3 -қа дейін;</w:t>
      </w:r>
    </w:p>
    <w:p>
      <w:pPr>
        <w:spacing w:after="0"/>
        <w:ind w:left="0"/>
        <w:jc w:val="both"/>
      </w:pPr>
      <w:r>
        <w:rPr>
          <w:rFonts w:ascii="Times New Roman"/>
          <w:b w:val="false"/>
          <w:i w:val="false"/>
          <w:color w:val="000000"/>
          <w:sz w:val="28"/>
        </w:rPr>
        <w:t>
      4) IIIб - жалпы қойма сыйымдылығы, 2-ден бастап 10 мың м3 -қа дейін;</w:t>
      </w:r>
    </w:p>
    <w:p>
      <w:pPr>
        <w:spacing w:after="0"/>
        <w:ind w:left="0"/>
        <w:jc w:val="both"/>
      </w:pPr>
      <w:r>
        <w:rPr>
          <w:rFonts w:ascii="Times New Roman"/>
          <w:b w:val="false"/>
          <w:i w:val="false"/>
          <w:color w:val="000000"/>
          <w:sz w:val="28"/>
        </w:rPr>
        <w:t>
      5) IIIв - жалпы қойма сыйымдылығы, 2 мың.м3 -қа дейін.</w:t>
      </w:r>
    </w:p>
    <w:p>
      <w:pPr>
        <w:spacing w:after="0"/>
        <w:ind w:left="0"/>
        <w:jc w:val="both"/>
      </w:pPr>
      <w:r>
        <w:rPr>
          <w:rFonts w:ascii="Times New Roman"/>
          <w:b w:val="false"/>
          <w:i w:val="false"/>
          <w:color w:val="000000"/>
          <w:sz w:val="28"/>
        </w:rPr>
        <w:t>
      Мұнай және мұнай өнімдері қоймаларының ғимараттары мен құрылыстарының қоймалары отқа төзімділіктің - І, ІІ және ІІІа дәрежесіне жатады.</w:t>
      </w:r>
    </w:p>
    <w:bookmarkStart w:name="z507" w:id="503"/>
    <w:p>
      <w:pPr>
        <w:spacing w:after="0"/>
        <w:ind w:left="0"/>
        <w:jc w:val="both"/>
      </w:pPr>
      <w:r>
        <w:rPr>
          <w:rFonts w:ascii="Times New Roman"/>
          <w:b w:val="false"/>
          <w:i w:val="false"/>
          <w:color w:val="000000"/>
          <w:sz w:val="28"/>
        </w:rPr>
        <w:t xml:space="preserve">
      25. Мұнай және мұнай өнімдерінің қоймаларын жобалаған кезде, құрылыс нормалары мен ережелері жүйесіндегі тиісті нормативтік құжаттардың талаптарын ескереді, егер олар осы қолданыстағы нормалармен, сонымен қатар тиісті кәсіпорындардың, салалық (ведомстволық) технологиялық және құрылыстық жобалаудағы нормаларымен анықталмаса. </w:t>
      </w:r>
    </w:p>
    <w:bookmarkEnd w:id="503"/>
    <w:bookmarkStart w:name="z508" w:id="504"/>
    <w:p>
      <w:pPr>
        <w:spacing w:after="0"/>
        <w:ind w:left="0"/>
        <w:jc w:val="both"/>
      </w:pPr>
      <w:r>
        <w:rPr>
          <w:rFonts w:ascii="Times New Roman"/>
          <w:b w:val="false"/>
          <w:i w:val="false"/>
          <w:color w:val="000000"/>
          <w:sz w:val="28"/>
        </w:rPr>
        <w:t>
      26. Мұнай және мұнай өнімдерінің қоймаларын жобалаған кезде қоршаған ортаның ластануының алдын алуға қатысты шараларды қарастырады (суды, топырақты, ауаны).</w:t>
      </w:r>
    </w:p>
    <w:bookmarkEnd w:id="504"/>
    <w:bookmarkStart w:name="z509" w:id="505"/>
    <w:p>
      <w:pPr>
        <w:spacing w:after="0"/>
        <w:ind w:left="0"/>
        <w:jc w:val="both"/>
      </w:pPr>
      <w:r>
        <w:rPr>
          <w:rFonts w:ascii="Times New Roman"/>
          <w:b w:val="false"/>
          <w:i w:val="false"/>
          <w:color w:val="000000"/>
          <w:sz w:val="28"/>
        </w:rPr>
        <w:t xml:space="preserve">
      27. Мұнай және мұнай өнімдерінің қоймаларын салу немесе реконструкциялау жобасын жасаған кезде мұнай және мұнай өнімдерінің болатын шығынын қысқартуға қатысты шаралары қарастырылады: </w:t>
      </w:r>
    </w:p>
    <w:bookmarkEnd w:id="505"/>
    <w:p>
      <w:pPr>
        <w:spacing w:after="0"/>
        <w:ind w:left="0"/>
        <w:jc w:val="both"/>
      </w:pPr>
      <w:r>
        <w:rPr>
          <w:rFonts w:ascii="Times New Roman"/>
          <w:b w:val="false"/>
          <w:i w:val="false"/>
          <w:color w:val="000000"/>
          <w:sz w:val="28"/>
        </w:rPr>
        <w:t>
      1) буланудан;</w:t>
      </w:r>
    </w:p>
    <w:p>
      <w:pPr>
        <w:spacing w:after="0"/>
        <w:ind w:left="0"/>
        <w:jc w:val="both"/>
      </w:pPr>
      <w:r>
        <w:rPr>
          <w:rFonts w:ascii="Times New Roman"/>
          <w:b w:val="false"/>
          <w:i w:val="false"/>
          <w:color w:val="000000"/>
          <w:sz w:val="28"/>
        </w:rPr>
        <w:t>
      2) ығысудан;</w:t>
      </w:r>
    </w:p>
    <w:p>
      <w:pPr>
        <w:spacing w:after="0"/>
        <w:ind w:left="0"/>
        <w:jc w:val="both"/>
      </w:pPr>
      <w:r>
        <w:rPr>
          <w:rFonts w:ascii="Times New Roman"/>
          <w:b w:val="false"/>
          <w:i w:val="false"/>
          <w:color w:val="000000"/>
          <w:sz w:val="28"/>
        </w:rPr>
        <w:t>
      3) ағып кетуден;</w:t>
      </w:r>
    </w:p>
    <w:p>
      <w:pPr>
        <w:spacing w:after="0"/>
        <w:ind w:left="0"/>
        <w:jc w:val="both"/>
      </w:pPr>
      <w:r>
        <w:rPr>
          <w:rFonts w:ascii="Times New Roman"/>
          <w:b w:val="false"/>
          <w:i w:val="false"/>
          <w:color w:val="000000"/>
          <w:sz w:val="28"/>
        </w:rPr>
        <w:t>
      4) төгілуден;</w:t>
      </w:r>
    </w:p>
    <w:p>
      <w:pPr>
        <w:spacing w:after="0"/>
        <w:ind w:left="0"/>
        <w:jc w:val="both"/>
      </w:pPr>
      <w:r>
        <w:rPr>
          <w:rFonts w:ascii="Times New Roman"/>
          <w:b w:val="false"/>
          <w:i w:val="false"/>
          <w:color w:val="000000"/>
          <w:sz w:val="28"/>
        </w:rPr>
        <w:t xml:space="preserve">
      5) ағызу кезінде цистерналарды толық тазаламаудан. </w:t>
      </w:r>
    </w:p>
    <w:bookmarkStart w:name="z510" w:id="506"/>
    <w:p>
      <w:pPr>
        <w:spacing w:after="0"/>
        <w:ind w:left="0"/>
        <w:jc w:val="both"/>
      </w:pPr>
      <w:r>
        <w:rPr>
          <w:rFonts w:ascii="Times New Roman"/>
          <w:b w:val="false"/>
          <w:i w:val="false"/>
          <w:color w:val="000000"/>
          <w:sz w:val="28"/>
        </w:rPr>
        <w:t>
      28. Мұнай және мұнай өнімдерінің шығындарын азайту үшін резервуар түрін таңдау, мына талаптарға сәйкес жүргізіледі:</w:t>
      </w:r>
    </w:p>
    <w:bookmarkEnd w:id="506"/>
    <w:p>
      <w:pPr>
        <w:spacing w:after="0"/>
        <w:ind w:left="0"/>
        <w:jc w:val="both"/>
      </w:pPr>
      <w:r>
        <w:rPr>
          <w:rFonts w:ascii="Times New Roman"/>
          <w:b w:val="false"/>
          <w:i w:val="false"/>
          <w:color w:val="000000"/>
          <w:sz w:val="28"/>
        </w:rPr>
        <w:t>
      1) резервуарлар тиімді бірлік сиымдылығымен жүзбелі шатырлы немесе понтонды, айналымына, толтырылу немесе босату жылдамдығына, сондай-ақ жарықты кері шағылыстыратын сыртқы беттіктің бояуына, ішкі жабындымен, жылу оқшаулағышпен (тұтқырлығы жоғары мұнай және мұнай өнімдері үшін) байланысты таңдалады. Мұнай өнімдерін резервуарларсыз есептеу әдісі кезінде, резервуарлар газды реттегіш жүйелерінің қол жетімділігімен және мұнай және мұнай өнімдерінің жеңіл фракциясын ұстау жүйелерімен (бұдан әрі - ЖФҰ) таңдалады, сондай-ақ қажет:</w:t>
      </w:r>
    </w:p>
    <w:p>
      <w:pPr>
        <w:spacing w:after="0"/>
        <w:ind w:left="0"/>
        <w:jc w:val="both"/>
      </w:pPr>
      <w:r>
        <w:rPr>
          <w:rFonts w:ascii="Times New Roman"/>
          <w:b w:val="false"/>
          <w:i w:val="false"/>
          <w:color w:val="000000"/>
          <w:sz w:val="28"/>
        </w:rPr>
        <w:t xml:space="preserve">
      2) ағызу-құю операцияларын максималды герметизациялау (тығыздау); </w:t>
      </w:r>
    </w:p>
    <w:p>
      <w:pPr>
        <w:spacing w:after="0"/>
        <w:ind w:left="0"/>
        <w:jc w:val="both"/>
      </w:pPr>
      <w:r>
        <w:rPr>
          <w:rFonts w:ascii="Times New Roman"/>
          <w:b w:val="false"/>
          <w:i w:val="false"/>
          <w:color w:val="000000"/>
          <w:sz w:val="28"/>
        </w:rPr>
        <w:t>
      3) технологиялық құбыр жолдарына ернемек жалғамалардың минималды мөлшерін қарастыру;</w:t>
      </w:r>
    </w:p>
    <w:p>
      <w:pPr>
        <w:spacing w:after="0"/>
        <w:ind w:left="0"/>
        <w:jc w:val="both"/>
      </w:pPr>
      <w:r>
        <w:rPr>
          <w:rFonts w:ascii="Times New Roman"/>
          <w:b w:val="false"/>
          <w:i w:val="false"/>
          <w:color w:val="000000"/>
          <w:sz w:val="28"/>
        </w:rPr>
        <w:t>
      4) ағып кетуге жол бермейтін арнайы тік қойылған нығыздағышы немесе өзге түрі бар сорғыларды қолдануды қарастыру;</w:t>
      </w:r>
    </w:p>
    <w:p>
      <w:pPr>
        <w:spacing w:after="0"/>
        <w:ind w:left="0"/>
        <w:jc w:val="both"/>
      </w:pPr>
      <w:r>
        <w:rPr>
          <w:rFonts w:ascii="Times New Roman"/>
          <w:b w:val="false"/>
          <w:i w:val="false"/>
          <w:color w:val="000000"/>
          <w:sz w:val="28"/>
        </w:rPr>
        <w:t>
      5) технологиялық құбыр жолдар мен тығындау арматураларын, мұнай өнімдерін магистралдық құбыр жолдар арқылы беру кезіндегі рұқсат етілген шектерден асатын қысымнан қорғауды қарастыру;</w:t>
      </w:r>
    </w:p>
    <w:p>
      <w:pPr>
        <w:spacing w:after="0"/>
        <w:ind w:left="0"/>
        <w:jc w:val="both"/>
      </w:pPr>
      <w:r>
        <w:rPr>
          <w:rFonts w:ascii="Times New Roman"/>
          <w:b w:val="false"/>
          <w:i w:val="false"/>
          <w:color w:val="000000"/>
          <w:sz w:val="28"/>
        </w:rPr>
        <w:t>
      6) тұрақты резервуарларды, темір жол және автокөлік цистерналарын асыра толтырудан қорғауды қарастыру;</w:t>
      </w:r>
    </w:p>
    <w:p>
      <w:pPr>
        <w:spacing w:after="0"/>
        <w:ind w:left="0"/>
        <w:jc w:val="both"/>
      </w:pPr>
      <w:r>
        <w:rPr>
          <w:rFonts w:ascii="Times New Roman"/>
          <w:b w:val="false"/>
          <w:i w:val="false"/>
          <w:color w:val="000000"/>
          <w:sz w:val="28"/>
        </w:rPr>
        <w:t>
      7) негізгі сорғылардан бөлек, төгу кезіндегі темір жол цистерналарын тазалауға арналған өздігінен сорып тазалағыштарды қарастыру;</w:t>
      </w:r>
    </w:p>
    <w:p>
      <w:pPr>
        <w:spacing w:after="0"/>
        <w:ind w:left="0"/>
        <w:jc w:val="both"/>
      </w:pPr>
      <w:r>
        <w:rPr>
          <w:rFonts w:ascii="Times New Roman"/>
          <w:b w:val="false"/>
          <w:i w:val="false"/>
          <w:color w:val="000000"/>
          <w:sz w:val="28"/>
        </w:rPr>
        <w:t>
      8) бір құбыр жолымен мұнай өнімдерінің бірнеше түрін кезектесе айдаған кезде, ығысудан болатын шығындарды ең төменгі деңгейге дейін азайту мақсатында, құбыр жолдарды толықтай босату мүмкіндігін қарастыру.</w:t>
      </w:r>
    </w:p>
    <w:bookmarkStart w:name="z511" w:id="507"/>
    <w:p>
      <w:pPr>
        <w:spacing w:after="0"/>
        <w:ind w:left="0"/>
        <w:jc w:val="both"/>
      </w:pPr>
      <w:r>
        <w:rPr>
          <w:rFonts w:ascii="Times New Roman"/>
          <w:b w:val="false"/>
          <w:i w:val="false"/>
          <w:color w:val="000000"/>
          <w:sz w:val="28"/>
        </w:rPr>
        <w:t>
      29. Резервуар паркінің газды реттегіш жүйесі, физикалық және химиялық көрсеткіштері бір-біріне жақын мұнай өнімдері бар резервуарларды біріктіреді.</w:t>
      </w:r>
    </w:p>
    <w:bookmarkEnd w:id="507"/>
    <w:bookmarkStart w:name="z512" w:id="508"/>
    <w:p>
      <w:pPr>
        <w:spacing w:after="0"/>
        <w:ind w:left="0"/>
        <w:jc w:val="both"/>
      </w:pPr>
      <w:r>
        <w:rPr>
          <w:rFonts w:ascii="Times New Roman"/>
          <w:b w:val="false"/>
          <w:i w:val="false"/>
          <w:color w:val="000000"/>
          <w:sz w:val="28"/>
        </w:rPr>
        <w:t xml:space="preserve">
      30. Газ байланысы құбыр жолдарының төменгі бөлігінде дренаждық құрылғылар орнатылады. </w:t>
      </w:r>
    </w:p>
    <w:bookmarkEnd w:id="508"/>
    <w:p>
      <w:pPr>
        <w:spacing w:after="0"/>
        <w:ind w:left="0"/>
        <w:jc w:val="both"/>
      </w:pPr>
      <w:r>
        <w:rPr>
          <w:rFonts w:ascii="Times New Roman"/>
          <w:b w:val="false"/>
          <w:i w:val="false"/>
          <w:color w:val="000000"/>
          <w:sz w:val="28"/>
        </w:rPr>
        <w:t>
      Ұстап алынатын мұнай өнімдері, жанармай компоненті ретінде, өзінің тікелей мақсатына сәйкес пайдаланылады.</w:t>
      </w:r>
    </w:p>
    <w:bookmarkStart w:name="z513" w:id="509"/>
    <w:p>
      <w:pPr>
        <w:spacing w:after="0"/>
        <w:ind w:left="0"/>
        <w:jc w:val="both"/>
      </w:pPr>
      <w:r>
        <w:rPr>
          <w:rFonts w:ascii="Times New Roman"/>
          <w:b w:val="false"/>
          <w:i w:val="false"/>
          <w:color w:val="000000"/>
          <w:sz w:val="28"/>
        </w:rPr>
        <w:t>
      31. Апат кезінде, кәрізге мұнай және мұнай өнімдерін лақтыруға рұқсат берілмейді.</w:t>
      </w:r>
    </w:p>
    <w:bookmarkEnd w:id="509"/>
    <w:bookmarkStart w:name="z514" w:id="510"/>
    <w:p>
      <w:pPr>
        <w:spacing w:after="0"/>
        <w:ind w:left="0"/>
        <w:jc w:val="both"/>
      </w:pPr>
      <w:r>
        <w:rPr>
          <w:rFonts w:ascii="Times New Roman"/>
          <w:b w:val="false"/>
          <w:i w:val="false"/>
          <w:color w:val="000000"/>
          <w:sz w:val="28"/>
        </w:rPr>
        <w:t>
      32. Құбырлар технологиялық нормаларға сәйкес қысымның рұқсат етілген мәнінен артып кетуінен қорғалады.</w:t>
      </w:r>
    </w:p>
    <w:bookmarkEnd w:id="510"/>
    <w:bookmarkStart w:name="z515" w:id="511"/>
    <w:p>
      <w:pPr>
        <w:spacing w:after="0"/>
        <w:ind w:left="0"/>
        <w:jc w:val="both"/>
      </w:pPr>
      <w:r>
        <w:rPr>
          <w:rFonts w:ascii="Times New Roman"/>
          <w:b w:val="false"/>
          <w:i w:val="false"/>
          <w:color w:val="000000"/>
          <w:sz w:val="28"/>
        </w:rPr>
        <w:t>
      33. Мұнай және мұнай өнімдері қоймаларының сорғыш станциясының машина залдарының бөлмелерінде газдануды бақылауды қамтамасыз ету үшін тұрақты газ анализаторлары орнатылады.</w:t>
      </w:r>
    </w:p>
    <w:bookmarkEnd w:id="511"/>
    <w:bookmarkStart w:name="z516" w:id="512"/>
    <w:p>
      <w:pPr>
        <w:spacing w:after="0"/>
        <w:ind w:left="0"/>
        <w:jc w:val="both"/>
      </w:pPr>
      <w:r>
        <w:rPr>
          <w:rFonts w:ascii="Times New Roman"/>
          <w:b w:val="false"/>
          <w:i w:val="false"/>
          <w:color w:val="000000"/>
          <w:sz w:val="28"/>
        </w:rPr>
        <w:t>
      34. Санитариялық-қорғаныш аймағының шекарасындағы (бұдан әрі - СҚА), мұнай және мұнай өнімдерінің қоймаларын орналастыру қалыптасқан фонды және рұқсат етілетін шекті қоспалардың (бұдан әрі - РШҚ) талаптарын сақтай отырып, атмосферадағы зиянды заттардың жерге қонымды қоспаларының есебімен расталады.</w:t>
      </w:r>
    </w:p>
    <w:bookmarkEnd w:id="512"/>
    <w:bookmarkStart w:name="z517" w:id="513"/>
    <w:p>
      <w:pPr>
        <w:spacing w:after="0"/>
        <w:ind w:left="0"/>
        <w:jc w:val="left"/>
      </w:pPr>
      <w:r>
        <w:rPr>
          <w:rFonts w:ascii="Times New Roman"/>
          <w:b/>
          <w:i w:val="false"/>
          <w:color w:val="000000"/>
        </w:rPr>
        <w:t xml:space="preserve"> 2-параграф. Мұнай және мұнай өнімдері қоймаларын орналастыру</w:t>
      </w:r>
    </w:p>
    <w:bookmarkEnd w:id="513"/>
    <w:bookmarkStart w:name="z518" w:id="514"/>
    <w:p>
      <w:pPr>
        <w:spacing w:after="0"/>
        <w:ind w:left="0"/>
        <w:jc w:val="both"/>
      </w:pPr>
      <w:r>
        <w:rPr>
          <w:rFonts w:ascii="Times New Roman"/>
          <w:b w:val="false"/>
          <w:i w:val="false"/>
          <w:color w:val="000000"/>
          <w:sz w:val="28"/>
        </w:rPr>
        <w:t>
      35. Ыдыстағы мұнай өнімдеріне арналған қойма ғимараттары, қойманың теміржол жол бойына қатынасына орай, теміржолға жақындау құрылыс габаритіне сәйкес және технологиялық жобалау нормаларына сәйкес орналастырылады.</w:t>
      </w:r>
    </w:p>
    <w:bookmarkEnd w:id="514"/>
    <w:bookmarkStart w:name="z519" w:id="515"/>
    <w:p>
      <w:pPr>
        <w:spacing w:after="0"/>
        <w:ind w:left="0"/>
        <w:jc w:val="both"/>
      </w:pPr>
      <w:r>
        <w:rPr>
          <w:rFonts w:ascii="Times New Roman"/>
          <w:b w:val="false"/>
          <w:i w:val="false"/>
          <w:color w:val="000000"/>
          <w:sz w:val="28"/>
        </w:rPr>
        <w:t>
      36. Қойма ғимараттары мен құрылыстарының арасындағы ара қашықтық, сонымен қатар инженерлік жүйелердің орналасуы технологиялық жобалау нормаларына сәйкес қабылданады.</w:t>
      </w:r>
    </w:p>
    <w:bookmarkEnd w:id="515"/>
    <w:bookmarkStart w:name="z520" w:id="516"/>
    <w:p>
      <w:pPr>
        <w:spacing w:after="0"/>
        <w:ind w:left="0"/>
        <w:jc w:val="both"/>
      </w:pPr>
      <w:r>
        <w:rPr>
          <w:rFonts w:ascii="Times New Roman"/>
          <w:b w:val="false"/>
          <w:i w:val="false"/>
          <w:color w:val="000000"/>
          <w:sz w:val="28"/>
        </w:rPr>
        <w:t xml:space="preserve">
      37. Мұнай және мұнай өнімдері қоймаларының алаңдарын жоспарлау, олардың көріктендірілуін және кіреберіс, алаң ішіндегі жолдарды аумақтарды жоспарлаудың талаптарына сәйкес жобалайды. </w:t>
      </w:r>
    </w:p>
    <w:bookmarkEnd w:id="516"/>
    <w:bookmarkStart w:name="z521" w:id="517"/>
    <w:p>
      <w:pPr>
        <w:spacing w:after="0"/>
        <w:ind w:left="0"/>
        <w:jc w:val="both"/>
      </w:pPr>
      <w:r>
        <w:rPr>
          <w:rFonts w:ascii="Times New Roman"/>
          <w:b w:val="false"/>
          <w:i w:val="false"/>
          <w:color w:val="000000"/>
          <w:sz w:val="28"/>
        </w:rPr>
        <w:t>
      38. Теміржол және автокөлікке тиеу-түсіру телімдеріндегі өндірістік аумақтарда, сонымен қатар резервуарлар паркінің аумақтарында көгалдандыру үшін тек қана газондарды қолданады.</w:t>
      </w:r>
    </w:p>
    <w:bookmarkEnd w:id="517"/>
    <w:bookmarkStart w:name="z522" w:id="518"/>
    <w:p>
      <w:pPr>
        <w:spacing w:after="0"/>
        <w:ind w:left="0"/>
        <w:jc w:val="both"/>
      </w:pPr>
      <w:r>
        <w:rPr>
          <w:rFonts w:ascii="Times New Roman"/>
          <w:b w:val="false"/>
          <w:i w:val="false"/>
          <w:color w:val="000000"/>
          <w:sz w:val="28"/>
        </w:rPr>
        <w:t>
      39. Шығын резервуарларын апаттық резервуарлармен байланыстыратын әрбір құбыр жолдарында, ғимараттың сыртынан немесе бірінші қабатта орналастырылатын тығындау құрылғыларын орналастырады (ереже бойынша, сыртқа шыға беріс жерде).</w:t>
      </w:r>
    </w:p>
    <w:bookmarkEnd w:id="518"/>
    <w:bookmarkStart w:name="z523" w:id="519"/>
    <w:p>
      <w:pPr>
        <w:spacing w:after="0"/>
        <w:ind w:left="0"/>
        <w:jc w:val="both"/>
      </w:pPr>
      <w:r>
        <w:rPr>
          <w:rFonts w:ascii="Times New Roman"/>
          <w:b w:val="false"/>
          <w:i w:val="false"/>
          <w:color w:val="000000"/>
          <w:sz w:val="28"/>
        </w:rPr>
        <w:t>
      40. Апат кезінде мұнай өнімдерін сорып алуды қамтамасыз ететін өнімдік сорғыштарды резервуарлар орналасқан бөлмелерден тыс немесе ғимарат сыртында орналастырады. Жертөле бөлмелерінде орналастырылатын, майларға арналған резервуарлардан (бактардан) апаттық төгу қарастырылмайды.</w:t>
      </w:r>
    </w:p>
    <w:bookmarkEnd w:id="519"/>
    <w:bookmarkStart w:name="z524" w:id="520"/>
    <w:p>
      <w:pPr>
        <w:spacing w:after="0"/>
        <w:ind w:left="0"/>
        <w:jc w:val="left"/>
      </w:pPr>
      <w:r>
        <w:rPr>
          <w:rFonts w:ascii="Times New Roman"/>
          <w:b/>
          <w:i w:val="false"/>
          <w:color w:val="000000"/>
        </w:rPr>
        <w:t xml:space="preserve"> 3-параграф. Бас жоспарды ұйымдастыру</w:t>
      </w:r>
    </w:p>
    <w:bookmarkEnd w:id="520"/>
    <w:bookmarkStart w:name="z525" w:id="521"/>
    <w:p>
      <w:pPr>
        <w:spacing w:after="0"/>
        <w:ind w:left="0"/>
        <w:jc w:val="both"/>
      </w:pPr>
      <w:r>
        <w:rPr>
          <w:rFonts w:ascii="Times New Roman"/>
          <w:b w:val="false"/>
          <w:i w:val="false"/>
          <w:color w:val="000000"/>
          <w:sz w:val="28"/>
        </w:rPr>
        <w:t xml:space="preserve">
      41. Тез тұтанатын және жанатын мұнай мен мұнай өнімдерін сақтағанда өндірістік процестерде ашық отты қолданатын ғимараттар мен құрылыстар қоймаларынан өнімдік сорғыш станцияларына, сорғыш станцияларының ашып жабу құрылғылары орналасқан алаңшаға, кәріздік сорғыш станцияларына және өндірістік ағынды сулар үшін тазалау құрылысына (мұнай және мұнай өнімдері), ыдыстарға құятын орынға, өлшеп құятын орынға, қойма ғимараттары мен мұнай өнімдері сақталатын ыдыстар мен босаған ыдыстарға дейін ара қашықтық қалдырылады. </w:t>
      </w:r>
    </w:p>
    <w:bookmarkEnd w:id="521"/>
    <w:bookmarkStart w:name="z526" w:id="522"/>
    <w:p>
      <w:pPr>
        <w:spacing w:after="0"/>
        <w:ind w:left="0"/>
        <w:jc w:val="both"/>
      </w:pPr>
      <w:r>
        <w:rPr>
          <w:rFonts w:ascii="Times New Roman"/>
          <w:b w:val="false"/>
          <w:i w:val="false"/>
          <w:color w:val="000000"/>
          <w:sz w:val="28"/>
        </w:rPr>
        <w:t>
      42. Қойма аумағында ғимараттар мен құрылыстардың арасындағы ара қашықтық, сонымен қатар инженерлік жүйелердің орналастырылу технологиялық жобалау талаптарына сәйкес қабылданады.</w:t>
      </w:r>
    </w:p>
    <w:bookmarkEnd w:id="522"/>
    <w:bookmarkStart w:name="z527" w:id="523"/>
    <w:p>
      <w:pPr>
        <w:spacing w:after="0"/>
        <w:ind w:left="0"/>
        <w:jc w:val="both"/>
      </w:pPr>
      <w:r>
        <w:rPr>
          <w:rFonts w:ascii="Times New Roman"/>
          <w:b w:val="false"/>
          <w:i w:val="false"/>
          <w:color w:val="000000"/>
          <w:sz w:val="28"/>
        </w:rPr>
        <w:t>
      43. Мұнай және мұнай өнімдері қоймаларының аумағын жанбайтын материалдан жасалған желдетілетін қоршаумен қоршайды.</w:t>
      </w:r>
    </w:p>
    <w:bookmarkEnd w:id="523"/>
    <w:p>
      <w:pPr>
        <w:spacing w:after="0"/>
        <w:ind w:left="0"/>
        <w:jc w:val="both"/>
      </w:pPr>
      <w:r>
        <w:rPr>
          <w:rFonts w:ascii="Times New Roman"/>
          <w:b w:val="false"/>
          <w:i w:val="false"/>
          <w:color w:val="000000"/>
          <w:sz w:val="28"/>
        </w:rPr>
        <w:t>
      Мұнай және мұнай өнімдерінің қоймалары басқа кәсіпорындардың аумағында орналасқан кезде, осы қоймаларға қоршау қоюдың қажеттілігі, тапсырыс берушімен жобалау тапсырмасында құрылады.</w:t>
      </w:r>
    </w:p>
    <w:bookmarkStart w:name="z528" w:id="524"/>
    <w:p>
      <w:pPr>
        <w:spacing w:after="0"/>
        <w:ind w:left="0"/>
        <w:jc w:val="both"/>
      </w:pPr>
      <w:r>
        <w:rPr>
          <w:rFonts w:ascii="Times New Roman"/>
          <w:b w:val="false"/>
          <w:i w:val="false"/>
          <w:color w:val="000000"/>
          <w:sz w:val="28"/>
        </w:rPr>
        <w:t>
      44. Функционалдық пайдаланылуына байланысты мұнай және мұнай өнімдерінің қоймалары аумағын технологиялық байланыстарын ескере, жүк айналымын және көлік құралдарының түрлерін, санитариялық-эпидемиологиялық, экологиялық, өртке қарсы және өзге талаптары бойынша аймақтар мен телімдерге бөледі.</w:t>
      </w:r>
    </w:p>
    <w:bookmarkEnd w:id="524"/>
    <w:bookmarkStart w:name="z529" w:id="525"/>
    <w:p>
      <w:pPr>
        <w:spacing w:after="0"/>
        <w:ind w:left="0"/>
        <w:jc w:val="both"/>
      </w:pPr>
      <w:r>
        <w:rPr>
          <w:rFonts w:ascii="Times New Roman"/>
          <w:b w:val="false"/>
          <w:i w:val="false"/>
          <w:color w:val="000000"/>
          <w:sz w:val="28"/>
        </w:rPr>
        <w:t>
      45. Мұнай және мұнай өнімдерінің қоймалары аумағындағы, қойма ғимараттары мен құрылыстарының белгілік деңгейінен жоғары орналасатын магистральды мұнай және мұнай өнімдерінің құбыр жолдарына арналған тазалау құрылғыларын іске қосу және қабылдау (қабылдау-қосу) түйіндері, осы ғимараттар мен құрылыстар жағынан биіктігі топырақ үйіндісімен (қоршаушы қабырғамен) қоршайды.</w:t>
      </w:r>
    </w:p>
    <w:bookmarkEnd w:id="525"/>
    <w:bookmarkStart w:name="z530" w:id="526"/>
    <w:p>
      <w:pPr>
        <w:spacing w:after="0"/>
        <w:ind w:left="0"/>
        <w:jc w:val="both"/>
      </w:pPr>
      <w:r>
        <w:rPr>
          <w:rFonts w:ascii="Times New Roman"/>
          <w:b w:val="false"/>
          <w:i w:val="false"/>
          <w:color w:val="000000"/>
          <w:sz w:val="28"/>
        </w:rPr>
        <w:t xml:space="preserve">
      46. Екі жағынан ағызу-құю құрылғыларымен жабдықталған, ағызу-құю теміржол эстакадалары үшін өрт сөндіру машиналарына арналған өтер жол сақиналы орналастырылады. </w:t>
      </w:r>
    </w:p>
    <w:bookmarkEnd w:id="526"/>
    <w:bookmarkStart w:name="z531" w:id="527"/>
    <w:p>
      <w:pPr>
        <w:spacing w:after="0"/>
        <w:ind w:left="0"/>
        <w:jc w:val="both"/>
      </w:pPr>
      <w:r>
        <w:rPr>
          <w:rFonts w:ascii="Times New Roman"/>
          <w:b w:val="false"/>
          <w:i w:val="false"/>
          <w:color w:val="000000"/>
          <w:sz w:val="28"/>
        </w:rPr>
        <w:t xml:space="preserve">
      47. Резервуарлар паркі аумағында және теміржол мен автомобильді мұнай және мұнай өнімдерін қабылдайтын және жіберетін бөліктерінде ішкі автомобиль жолдарының жоспарлық деңгейі айналасындағы аумақтың жоспарлық деңгейінен биік орналастырылады. </w:t>
      </w:r>
    </w:p>
    <w:bookmarkEnd w:id="527"/>
    <w:bookmarkStart w:name="z532" w:id="528"/>
    <w:p>
      <w:pPr>
        <w:spacing w:after="0"/>
        <w:ind w:left="0"/>
        <w:jc w:val="both"/>
      </w:pPr>
      <w:r>
        <w:rPr>
          <w:rFonts w:ascii="Times New Roman"/>
          <w:b w:val="false"/>
          <w:i w:val="false"/>
          <w:color w:val="000000"/>
          <w:sz w:val="28"/>
        </w:rPr>
        <w:t>
      48. Қойма аумағын көгалдандырғанда, гүлдеген кезде мақта, талшықты заттар немесе жайылған тұқым бөлетін жапырақты ағаштар мен бұталарды қолдануға рұқсат берілмейді.</w:t>
      </w:r>
    </w:p>
    <w:bookmarkEnd w:id="528"/>
    <w:bookmarkStart w:name="z533" w:id="529"/>
    <w:p>
      <w:pPr>
        <w:spacing w:after="0"/>
        <w:ind w:left="0"/>
        <w:jc w:val="both"/>
      </w:pPr>
      <w:r>
        <w:rPr>
          <w:rFonts w:ascii="Times New Roman"/>
          <w:b w:val="false"/>
          <w:i w:val="false"/>
          <w:color w:val="000000"/>
          <w:sz w:val="28"/>
        </w:rPr>
        <w:t>
      49. Төгінділері бар резервуарлар паркі аумағының ішінде газондар отырғызуға рұқсат берілмейді.</w:t>
      </w:r>
    </w:p>
    <w:bookmarkEnd w:id="529"/>
    <w:bookmarkStart w:name="z534" w:id="530"/>
    <w:p>
      <w:pPr>
        <w:spacing w:after="0"/>
        <w:ind w:left="0"/>
        <w:jc w:val="both"/>
      </w:pPr>
      <w:r>
        <w:rPr>
          <w:rFonts w:ascii="Times New Roman"/>
          <w:b w:val="false"/>
          <w:i w:val="false"/>
          <w:color w:val="000000"/>
          <w:sz w:val="28"/>
        </w:rPr>
        <w:t>
      50. Мұнай және мұнай өнімдері қоймаларының аумағында кемінде екі шығу жолдары қарастырылады.</w:t>
      </w:r>
    </w:p>
    <w:bookmarkEnd w:id="530"/>
    <w:bookmarkStart w:name="z535" w:id="531"/>
    <w:p>
      <w:pPr>
        <w:spacing w:after="0"/>
        <w:ind w:left="0"/>
        <w:jc w:val="left"/>
      </w:pPr>
      <w:r>
        <w:rPr>
          <w:rFonts w:ascii="Times New Roman"/>
          <w:b/>
          <w:i w:val="false"/>
          <w:color w:val="000000"/>
        </w:rPr>
        <w:t xml:space="preserve"> 4-параграф. Резервуарлық парктерді жобалау және ұйымдастыру</w:t>
      </w:r>
    </w:p>
    <w:bookmarkEnd w:id="531"/>
    <w:bookmarkStart w:name="z536" w:id="532"/>
    <w:p>
      <w:pPr>
        <w:spacing w:after="0"/>
        <w:ind w:left="0"/>
        <w:jc w:val="both"/>
      </w:pPr>
      <w:r>
        <w:rPr>
          <w:rFonts w:ascii="Times New Roman"/>
          <w:b w:val="false"/>
          <w:i w:val="false"/>
          <w:color w:val="000000"/>
          <w:sz w:val="28"/>
        </w:rPr>
        <w:t>
      51. Бір топтағы жер асты қоймаларының қабырғалары бір бірінен нормаланған ара қашықтықпен бөлектенеді.</w:t>
      </w:r>
    </w:p>
    <w:bookmarkEnd w:id="532"/>
    <w:bookmarkStart w:name="z537" w:id="533"/>
    <w:p>
      <w:pPr>
        <w:spacing w:after="0"/>
        <w:ind w:left="0"/>
        <w:jc w:val="both"/>
      </w:pPr>
      <w:r>
        <w:rPr>
          <w:rFonts w:ascii="Times New Roman"/>
          <w:b w:val="false"/>
          <w:i w:val="false"/>
          <w:color w:val="000000"/>
          <w:sz w:val="28"/>
        </w:rPr>
        <w:t>
      52. Жер үсті резервуарларының әрбір тобының периметрі бойынша, жабық топырақ үйіндісі қарастырылады.</w:t>
      </w:r>
    </w:p>
    <w:bookmarkEnd w:id="533"/>
    <w:bookmarkStart w:name="z538" w:id="534"/>
    <w:p>
      <w:pPr>
        <w:spacing w:after="0"/>
        <w:ind w:left="0"/>
        <w:jc w:val="both"/>
      </w:pPr>
      <w:r>
        <w:rPr>
          <w:rFonts w:ascii="Times New Roman"/>
          <w:b w:val="false"/>
          <w:i w:val="false"/>
          <w:color w:val="000000"/>
          <w:sz w:val="28"/>
        </w:rPr>
        <w:t>
      53. Үйіндіден немесе оқшаулағыш қабырғадан өту үшін, сонымен қатар резервуарлар үйіндісіне көтерілу үшін, қоршаудың немесе үйіндінің қарама-қарсы жағынан отқа жанбайтын материалдардан жасалатын талапты еніне қарай баспалдақтар-өтпелер төрт данада, резервуарлар топтары үшін және екеуден кем емес - жеке дара тұрған резервуарлар үшін қарастырылады.</w:t>
      </w:r>
    </w:p>
    <w:bookmarkEnd w:id="534"/>
    <w:bookmarkStart w:name="z539" w:id="535"/>
    <w:p>
      <w:pPr>
        <w:spacing w:after="0"/>
        <w:ind w:left="0"/>
        <w:jc w:val="both"/>
      </w:pPr>
      <w:r>
        <w:rPr>
          <w:rFonts w:ascii="Times New Roman"/>
          <w:b w:val="false"/>
          <w:i w:val="false"/>
          <w:color w:val="000000"/>
          <w:sz w:val="28"/>
        </w:rPr>
        <w:t>
      54. Резервуарлар топтарының үйінділерінің ішіне транзиттік құбыр жолдары салынбаған.</w:t>
      </w:r>
    </w:p>
    <w:bookmarkEnd w:id="535"/>
    <w:bookmarkStart w:name="z540" w:id="536"/>
    <w:p>
      <w:pPr>
        <w:spacing w:after="0"/>
        <w:ind w:left="0"/>
        <w:jc w:val="left"/>
      </w:pPr>
      <w:r>
        <w:rPr>
          <w:rFonts w:ascii="Times New Roman"/>
          <w:b/>
          <w:i w:val="false"/>
          <w:color w:val="000000"/>
        </w:rPr>
        <w:t xml:space="preserve"> 5-параграф. Мұнай өнімдерін ыдыста сақтауға арналған қойма ғимараттары мен құрылыстары</w:t>
      </w:r>
    </w:p>
    <w:bookmarkEnd w:id="536"/>
    <w:bookmarkStart w:name="z541" w:id="537"/>
    <w:p>
      <w:pPr>
        <w:spacing w:after="0"/>
        <w:ind w:left="0"/>
        <w:jc w:val="both"/>
      </w:pPr>
      <w:r>
        <w:rPr>
          <w:rFonts w:ascii="Times New Roman"/>
          <w:b w:val="false"/>
          <w:i w:val="false"/>
          <w:color w:val="000000"/>
          <w:sz w:val="28"/>
        </w:rPr>
        <w:t xml:space="preserve">
      55. Ыдыстағы мұнай өнімдеріне арналған жабынды алаң немесе бір қойманың жалпы сыйымдылығы нормамен бекітілген тез тұтанатын немесе жанғыш мұнай өнімдері көлемінен артық емес қабылданады. </w:t>
      </w:r>
    </w:p>
    <w:bookmarkEnd w:id="537"/>
    <w:bookmarkStart w:name="z542" w:id="538"/>
    <w:p>
      <w:pPr>
        <w:spacing w:after="0"/>
        <w:ind w:left="0"/>
        <w:jc w:val="both"/>
      </w:pPr>
      <w:r>
        <w:rPr>
          <w:rFonts w:ascii="Times New Roman"/>
          <w:b w:val="false"/>
          <w:i w:val="false"/>
          <w:color w:val="000000"/>
          <w:sz w:val="28"/>
        </w:rPr>
        <w:t>
      56. Мұнай өнімдерін ыдыста сақтауға арналған қойма бөлмелері басқа бөлмелерден 1-үлгідегі өртке қарсы арақабырғалармен бөлінеді.</w:t>
      </w:r>
    </w:p>
    <w:bookmarkEnd w:id="538"/>
    <w:bookmarkStart w:name="z543" w:id="539"/>
    <w:p>
      <w:pPr>
        <w:spacing w:after="0"/>
        <w:ind w:left="0"/>
        <w:jc w:val="both"/>
      </w:pPr>
      <w:r>
        <w:rPr>
          <w:rFonts w:ascii="Times New Roman"/>
          <w:b w:val="false"/>
          <w:i w:val="false"/>
          <w:color w:val="000000"/>
          <w:sz w:val="28"/>
        </w:rPr>
        <w:t>
      57. Қойма ғимараттарының едені отқа жанбайтын және мұнай өнімдерін сіңірмейтін материалдардан жасалады және сұйықтықтың науаларға, шұңқырларға және трапптарға ағып кетуі үшін еңіспен қарастырылады.</w:t>
      </w:r>
    </w:p>
    <w:bookmarkEnd w:id="539"/>
    <w:bookmarkStart w:name="z544" w:id="540"/>
    <w:p>
      <w:pPr>
        <w:spacing w:after="0"/>
        <w:ind w:left="0"/>
        <w:jc w:val="both"/>
      </w:pPr>
      <w:r>
        <w:rPr>
          <w:rFonts w:ascii="Times New Roman"/>
          <w:b w:val="false"/>
          <w:i w:val="false"/>
          <w:color w:val="000000"/>
          <w:sz w:val="28"/>
        </w:rPr>
        <w:t>
      58. Теміржол және автомобиль көліктеріне арналған жүк платфрмалары (рампалары) жанбайтын материалдардан жасалып ұйымдастырылады.</w:t>
      </w:r>
    </w:p>
    <w:bookmarkEnd w:id="540"/>
    <w:bookmarkStart w:name="z545" w:id="541"/>
    <w:p>
      <w:pPr>
        <w:spacing w:after="0"/>
        <w:ind w:left="0"/>
        <w:jc w:val="both"/>
      </w:pPr>
      <w:r>
        <w:rPr>
          <w:rFonts w:ascii="Times New Roman"/>
          <w:b w:val="false"/>
          <w:i w:val="false"/>
          <w:color w:val="000000"/>
          <w:sz w:val="28"/>
        </w:rPr>
        <w:t>
      59. Мұнай өнімдерін ыдыста сақтауға арналған алаңдардың периметрі бойынша биіктігі отқа жанбайтын материалдардан жасалған қоршау қабырғаларды немесе жабық үйінділерді қарастырады. Алаңға кіру немесе өту үшін - баспалдақтар және пандустар қарастырылады.</w:t>
      </w:r>
    </w:p>
    <w:bookmarkEnd w:id="541"/>
    <w:bookmarkStart w:name="z546" w:id="542"/>
    <w:p>
      <w:pPr>
        <w:spacing w:after="0"/>
        <w:ind w:left="0"/>
        <w:jc w:val="left"/>
      </w:pPr>
      <w:r>
        <w:rPr>
          <w:rFonts w:ascii="Times New Roman"/>
          <w:b/>
          <w:i w:val="false"/>
          <w:color w:val="000000"/>
        </w:rPr>
        <w:t xml:space="preserve"> 6-параграф. Ағызу-құю эстакадалары</w:t>
      </w:r>
    </w:p>
    <w:bookmarkEnd w:id="542"/>
    <w:bookmarkStart w:name="z547" w:id="543"/>
    <w:p>
      <w:pPr>
        <w:spacing w:after="0"/>
        <w:ind w:left="0"/>
        <w:jc w:val="both"/>
      </w:pPr>
      <w:r>
        <w:rPr>
          <w:rFonts w:ascii="Times New Roman"/>
          <w:b w:val="false"/>
          <w:i w:val="false"/>
          <w:color w:val="000000"/>
          <w:sz w:val="28"/>
        </w:rPr>
        <w:t xml:space="preserve">
      60 Ағызу-құю эстакадалары орналасатын теміржол жолдарында, эстакаданың екі жағынан тиеліп жатқан цистерналардың үштен бірін шығаруға мүмкіндік беретін, параллельді басып озатын құлама жолдар қарастырылады. </w:t>
      </w:r>
    </w:p>
    <w:bookmarkEnd w:id="543"/>
    <w:bookmarkStart w:name="z548" w:id="544"/>
    <w:p>
      <w:pPr>
        <w:spacing w:after="0"/>
        <w:ind w:left="0"/>
        <w:jc w:val="both"/>
      </w:pPr>
      <w:r>
        <w:rPr>
          <w:rFonts w:ascii="Times New Roman"/>
          <w:b w:val="false"/>
          <w:i w:val="false"/>
          <w:color w:val="000000"/>
          <w:sz w:val="28"/>
        </w:rPr>
        <w:t>
      61. Локомотивтердің кірер жолдарына арналған темір жолдарда эстакадаларды орналастыруға рұқсат берілмейді.</w:t>
      </w:r>
    </w:p>
    <w:bookmarkEnd w:id="544"/>
    <w:bookmarkStart w:name="z549" w:id="545"/>
    <w:p>
      <w:pPr>
        <w:spacing w:after="0"/>
        <w:ind w:left="0"/>
        <w:jc w:val="both"/>
      </w:pPr>
      <w:r>
        <w:rPr>
          <w:rFonts w:ascii="Times New Roman"/>
          <w:b w:val="false"/>
          <w:i w:val="false"/>
          <w:color w:val="000000"/>
          <w:sz w:val="28"/>
        </w:rPr>
        <w:t>
      62. І-ші санаттағы қоймаларда, тез тұтанатын және жанғыш сұйықтықтарға арналған ағызу-құю эстакадалары бөлек қарастырылады.</w:t>
      </w:r>
    </w:p>
    <w:bookmarkEnd w:id="545"/>
    <w:bookmarkStart w:name="z550" w:id="546"/>
    <w:p>
      <w:pPr>
        <w:spacing w:after="0"/>
        <w:ind w:left="0"/>
        <w:jc w:val="both"/>
      </w:pPr>
      <w:r>
        <w:rPr>
          <w:rFonts w:ascii="Times New Roman"/>
          <w:b w:val="false"/>
          <w:i w:val="false"/>
          <w:color w:val="000000"/>
          <w:sz w:val="28"/>
        </w:rPr>
        <w:t>
      63. Ағызу-құю эстакадаларының аралық резервуарларын (жарқ ету температурасы мұнай және мұнай өнімдеріне және мазутқа арналған төгу сиымдылықтарынан басқа) теміржолдардың астына орнатуға рұқсат берілмейді.</w:t>
      </w:r>
    </w:p>
    <w:bookmarkEnd w:id="546"/>
    <w:bookmarkStart w:name="z551" w:id="547"/>
    <w:p>
      <w:pPr>
        <w:spacing w:after="0"/>
        <w:ind w:left="0"/>
        <w:jc w:val="both"/>
      </w:pPr>
      <w:r>
        <w:rPr>
          <w:rFonts w:ascii="Times New Roman"/>
          <w:b w:val="false"/>
          <w:i w:val="false"/>
          <w:color w:val="000000"/>
          <w:sz w:val="28"/>
        </w:rPr>
        <w:t xml:space="preserve">
      64. Ағызу-құю эстакадаларына арналған алаңдарды периметрі бойынша жиектері қоршалған және сұйықтықтарды қабылдаушы құрылғыларға еңіспен ағуы үшін (науаларға, құдықтарға, шұңқырларға) мұнай өнімдерінің әсеріне төзімді қатты төсемелерден қарастырады,. </w:t>
      </w:r>
    </w:p>
    <w:bookmarkEnd w:id="547"/>
    <w:bookmarkStart w:name="z552" w:id="548"/>
    <w:p>
      <w:pPr>
        <w:spacing w:after="0"/>
        <w:ind w:left="0"/>
        <w:jc w:val="both"/>
      </w:pPr>
      <w:r>
        <w:rPr>
          <w:rFonts w:ascii="Times New Roman"/>
          <w:b w:val="false"/>
          <w:i w:val="false"/>
          <w:color w:val="000000"/>
          <w:sz w:val="28"/>
        </w:rPr>
        <w:t xml:space="preserve">
      65. Баспалдақтың ағызу-құю эстакадаларының шеткі жағы жанбайтын материалдардан жасалып орналастырылады, сондай-ақ эстакаданың ұзындығы бойынша. Баспалдақтарды талап етілетін еніне еңіспен орналастырады. </w:t>
      </w:r>
    </w:p>
    <w:bookmarkEnd w:id="548"/>
    <w:p>
      <w:pPr>
        <w:spacing w:after="0"/>
        <w:ind w:left="0"/>
        <w:jc w:val="both"/>
      </w:pPr>
      <w:r>
        <w:rPr>
          <w:rFonts w:ascii="Times New Roman"/>
          <w:b w:val="false"/>
          <w:i w:val="false"/>
          <w:color w:val="000000"/>
          <w:sz w:val="28"/>
        </w:rPr>
        <w:t>
      Баспалдақтар және эстакадалар қоршалады.</w:t>
      </w:r>
    </w:p>
    <w:bookmarkStart w:name="z553" w:id="549"/>
    <w:p>
      <w:pPr>
        <w:spacing w:after="0"/>
        <w:ind w:left="0"/>
        <w:jc w:val="both"/>
      </w:pPr>
      <w:r>
        <w:rPr>
          <w:rFonts w:ascii="Times New Roman"/>
          <w:b w:val="false"/>
          <w:i w:val="false"/>
          <w:color w:val="000000"/>
          <w:sz w:val="28"/>
        </w:rPr>
        <w:t>
      66. Ағызу-құю эстакадаларының, тартпалардың көтеруші конструкциялары өртке төзімділік шегі R-дің: бағаналар үшін - R 120, арқалық пен ригель үшін - R 60 кем емес өртенбейтін материалдардан жасалынады.</w:t>
      </w:r>
    </w:p>
    <w:bookmarkEnd w:id="549"/>
    <w:bookmarkStart w:name="z554" w:id="550"/>
    <w:p>
      <w:pPr>
        <w:spacing w:after="0"/>
        <w:ind w:left="0"/>
        <w:jc w:val="left"/>
      </w:pPr>
      <w:r>
        <w:rPr>
          <w:rFonts w:ascii="Times New Roman"/>
          <w:b/>
          <w:i w:val="false"/>
          <w:color w:val="000000"/>
        </w:rPr>
        <w:t xml:space="preserve"> 7-параграф. Мұнай және мұнай өнімдерін айдауға арналған сорғыш станциясы (өнімдік сорғыш станциясы)</w:t>
      </w:r>
    </w:p>
    <w:bookmarkEnd w:id="550"/>
    <w:bookmarkStart w:name="z555" w:id="551"/>
    <w:p>
      <w:pPr>
        <w:spacing w:after="0"/>
        <w:ind w:left="0"/>
        <w:jc w:val="both"/>
      </w:pPr>
      <w:r>
        <w:rPr>
          <w:rFonts w:ascii="Times New Roman"/>
          <w:b w:val="false"/>
          <w:i w:val="false"/>
          <w:color w:val="000000"/>
          <w:sz w:val="28"/>
        </w:rPr>
        <w:t>
      67. Мұнай және мұнай өнімдерін тасымалдаушы сорғыштарды ғимараттарда немесе алаңда орналастырады (ашық немесе жабын астында).</w:t>
      </w:r>
    </w:p>
    <w:bookmarkEnd w:id="551"/>
    <w:bookmarkStart w:name="z556" w:id="552"/>
    <w:p>
      <w:pPr>
        <w:spacing w:after="0"/>
        <w:ind w:left="0"/>
        <w:jc w:val="both"/>
      </w:pPr>
      <w:r>
        <w:rPr>
          <w:rFonts w:ascii="Times New Roman"/>
          <w:b w:val="false"/>
          <w:i w:val="false"/>
          <w:color w:val="000000"/>
          <w:sz w:val="28"/>
        </w:rPr>
        <w:t>
      68. Өнімдік сорғыш станцияларында сорғыштардың шығып тұратын бөліктерінің арасында өтпе жолдар қарастырылады.</w:t>
      </w:r>
    </w:p>
    <w:bookmarkEnd w:id="552"/>
    <w:bookmarkStart w:name="z557" w:id="553"/>
    <w:p>
      <w:pPr>
        <w:spacing w:after="0"/>
        <w:ind w:left="0"/>
        <w:jc w:val="left"/>
      </w:pPr>
      <w:r>
        <w:rPr>
          <w:rFonts w:ascii="Times New Roman"/>
          <w:b/>
          <w:i w:val="false"/>
          <w:color w:val="000000"/>
        </w:rPr>
        <w:t xml:space="preserve"> 8-параграф. Кәсіпорындардағы мұнай өнімдерінің шығындық қоймалары</w:t>
      </w:r>
    </w:p>
    <w:bookmarkEnd w:id="553"/>
    <w:bookmarkStart w:name="z558" w:id="554"/>
    <w:p>
      <w:pPr>
        <w:spacing w:after="0"/>
        <w:ind w:left="0"/>
        <w:jc w:val="both"/>
      </w:pPr>
      <w:r>
        <w:rPr>
          <w:rFonts w:ascii="Times New Roman"/>
          <w:b w:val="false"/>
          <w:i w:val="false"/>
          <w:color w:val="000000"/>
          <w:sz w:val="28"/>
        </w:rPr>
        <w:t>
      69. Тез тұтанатын және жанғыш мұнай өнімдеріне арналған жер үсті шығын резервуарларынан, өндірістік ғимараттарда орналасқан, апаттық жер асты резервуарына ағызу немесе оларды өнімділік сорғышының көмегімен қойманың негізгі сыйымдылығына босатылуы қарастырылады.</w:t>
      </w:r>
    </w:p>
    <w:bookmarkEnd w:id="554"/>
    <w:p>
      <w:pPr>
        <w:spacing w:after="0"/>
        <w:ind w:left="0"/>
        <w:jc w:val="both"/>
      </w:pPr>
      <w:r>
        <w:rPr>
          <w:rFonts w:ascii="Times New Roman"/>
          <w:b w:val="false"/>
          <w:i w:val="false"/>
          <w:color w:val="000000"/>
          <w:sz w:val="28"/>
        </w:rPr>
        <w:t xml:space="preserve">
      Өз бетімен ағып құйылуды қамтамасыз ететін, апаттық резервуарлар жер асты қабылданады және қабырғадан саңылаусыз және саңылаулы қашықтықта ғимараттың сыртында орналастырылады. </w:t>
      </w:r>
    </w:p>
    <w:p>
      <w:pPr>
        <w:spacing w:after="0"/>
        <w:ind w:left="0"/>
        <w:jc w:val="both"/>
      </w:pPr>
      <w:r>
        <w:rPr>
          <w:rFonts w:ascii="Times New Roman"/>
          <w:b w:val="false"/>
          <w:i w:val="false"/>
          <w:color w:val="000000"/>
          <w:sz w:val="28"/>
        </w:rPr>
        <w:t>
      Өздігінен құйылу кезінде апаттық құйылу құбырлары отты беру мүмкіндігінің алдын алатын құрылғылармен қамтамасыздандырылып жабдықталады.</w:t>
      </w:r>
    </w:p>
    <w:p>
      <w:pPr>
        <w:spacing w:after="0"/>
        <w:ind w:left="0"/>
        <w:jc w:val="both"/>
      </w:pPr>
      <w:r>
        <w:rPr>
          <w:rFonts w:ascii="Times New Roman"/>
          <w:b w:val="false"/>
          <w:i w:val="false"/>
          <w:color w:val="000000"/>
          <w:sz w:val="28"/>
        </w:rPr>
        <w:t>
      Шығын резервуарларын апаттық резервуарлармен байланыстыратын әрбір құбыр жолдарында, ғимараттың сыртынан немесе бірінші қабатта орналастырылатын тығынды құрылғыларды орнықтырады (әдетте, сыртқа шығатын жерге жақындау).</w:t>
      </w:r>
    </w:p>
    <w:p>
      <w:pPr>
        <w:spacing w:after="0"/>
        <w:ind w:left="0"/>
        <w:jc w:val="both"/>
      </w:pPr>
      <w:r>
        <w:rPr>
          <w:rFonts w:ascii="Times New Roman"/>
          <w:b w:val="false"/>
          <w:i w:val="false"/>
          <w:color w:val="000000"/>
          <w:sz w:val="28"/>
        </w:rPr>
        <w:t>
      Апат кезінде мұнай өнімдерін сорып алуды қамтамасыз ететін өнімдік сорғыштарды резервуарлар орналасқан бөлмелерден тыс немесе ғимарат сыртында орналастырады.</w:t>
      </w:r>
    </w:p>
    <w:p>
      <w:pPr>
        <w:spacing w:after="0"/>
        <w:ind w:left="0"/>
        <w:jc w:val="both"/>
      </w:pPr>
      <w:r>
        <w:rPr>
          <w:rFonts w:ascii="Times New Roman"/>
          <w:b w:val="false"/>
          <w:i w:val="false"/>
          <w:color w:val="000000"/>
          <w:sz w:val="28"/>
        </w:rPr>
        <w:t>
      Жертөле бөлмелерінде орналастырылатын, майларға арналған резервуарлардан (бактардан) апаттық ағызуға рұқсат берілмейді.</w:t>
      </w:r>
    </w:p>
    <w:bookmarkStart w:name="z559" w:id="555"/>
    <w:p>
      <w:pPr>
        <w:spacing w:after="0"/>
        <w:ind w:left="0"/>
        <w:jc w:val="both"/>
      </w:pPr>
      <w:r>
        <w:rPr>
          <w:rFonts w:ascii="Times New Roman"/>
          <w:b w:val="false"/>
          <w:i w:val="false"/>
          <w:color w:val="000000"/>
          <w:sz w:val="28"/>
        </w:rPr>
        <w:t>
      70. Резервуарлардан тез тұтанатын және жанғыш мұнай өнімдерінің буын олар орналасқан бөлмеге шығаруға рұқсат берілмейді.</w:t>
      </w:r>
    </w:p>
    <w:bookmarkEnd w:id="555"/>
    <w:bookmarkStart w:name="z560" w:id="556"/>
    <w:p>
      <w:pPr>
        <w:spacing w:after="0"/>
        <w:ind w:left="0"/>
        <w:jc w:val="left"/>
      </w:pPr>
      <w:r>
        <w:rPr>
          <w:rFonts w:ascii="Times New Roman"/>
          <w:b/>
          <w:i w:val="false"/>
          <w:color w:val="000000"/>
        </w:rPr>
        <w:t xml:space="preserve"> 9-параграф. Кәсіпорындардағы мұнай өнімдерінің шығындық қоймалары</w:t>
      </w:r>
    </w:p>
    <w:bookmarkEnd w:id="556"/>
    <w:bookmarkStart w:name="z561" w:id="557"/>
    <w:p>
      <w:pPr>
        <w:spacing w:after="0"/>
        <w:ind w:left="0"/>
        <w:jc w:val="both"/>
      </w:pPr>
      <w:r>
        <w:rPr>
          <w:rFonts w:ascii="Times New Roman"/>
          <w:b w:val="false"/>
          <w:i w:val="false"/>
          <w:color w:val="000000"/>
          <w:sz w:val="28"/>
        </w:rPr>
        <w:t>
      71. Электрмен жабдықтаудың сенімділігін қамтамасыз етуге қатысты мұнай және мұнай өнімдерінің қоймаларының электр қабылдағыш санаттары ЭҚҚ талаптарына сәйкес жобалауға арналған тапсырмада тапсырыс берушімен белгіленеді. Бұл ретте, автоматты өрт сөндіру жүйелерінің және өртке қарсы сорғыш станцияларының электр қабылдағыштары бірінші санат бойынша қамтамасыз етіледі.</w:t>
      </w:r>
    </w:p>
    <w:bookmarkEnd w:id="557"/>
    <w:bookmarkStart w:name="z562" w:id="558"/>
    <w:p>
      <w:pPr>
        <w:spacing w:after="0"/>
        <w:ind w:left="0"/>
        <w:jc w:val="both"/>
      </w:pPr>
      <w:r>
        <w:rPr>
          <w:rFonts w:ascii="Times New Roman"/>
          <w:b w:val="false"/>
          <w:i w:val="false"/>
          <w:color w:val="000000"/>
          <w:sz w:val="28"/>
        </w:rPr>
        <w:t>
      72. Мұнай және мұнай өнімдері қоймаларының ғимараттары мен құрылыстарында пайдаланатын байланыс құралдары қызығушылық танытқан мекемемен объектілерді жобалау процесінде келісе отырып, жобалау тапсырмасында белгіленеді.</w:t>
      </w:r>
    </w:p>
    <w:bookmarkEnd w:id="558"/>
    <w:bookmarkStart w:name="z563" w:id="559"/>
    <w:p>
      <w:pPr>
        <w:spacing w:after="0"/>
        <w:ind w:left="0"/>
        <w:jc w:val="left"/>
      </w:pPr>
      <w:r>
        <w:rPr>
          <w:rFonts w:ascii="Times New Roman"/>
          <w:b/>
          <w:i w:val="false"/>
          <w:color w:val="000000"/>
        </w:rPr>
        <w:t xml:space="preserve"> 8-тарау. Төтенше жағдайлардың алдын алу бойынша талаптары</w:t>
      </w:r>
    </w:p>
    <w:bookmarkEnd w:id="559"/>
    <w:bookmarkStart w:name="z564" w:id="560"/>
    <w:p>
      <w:pPr>
        <w:spacing w:after="0"/>
        <w:ind w:left="0"/>
        <w:jc w:val="both"/>
      </w:pPr>
      <w:r>
        <w:rPr>
          <w:rFonts w:ascii="Times New Roman"/>
          <w:b w:val="false"/>
          <w:i w:val="false"/>
          <w:color w:val="000000"/>
          <w:sz w:val="28"/>
        </w:rPr>
        <w:t>
      73. Мұнай және мұнай өнімдерінің қоймаларын құру, реконструкциялау және ұлғайтудағы жобалау-сметалық құжаттарының құрамында табиғи және техногендік төтенше жағдай салдарынан пайда болатын қойма объектілерінде адамдарды қорғау және төтенше жағдайлардың алдын алу шараларының мазмұны бар "Төтенше жағдайлардың алдын алудағы инженерлік техникалық іс шаралары" бөлімі қарастырылады.</w:t>
      </w:r>
    </w:p>
    <w:bookmarkEnd w:id="560"/>
    <w:bookmarkStart w:name="z565" w:id="561"/>
    <w:p>
      <w:pPr>
        <w:spacing w:after="0"/>
        <w:ind w:left="0"/>
        <w:jc w:val="both"/>
      </w:pPr>
      <w:r>
        <w:rPr>
          <w:rFonts w:ascii="Times New Roman"/>
          <w:b w:val="false"/>
          <w:i w:val="false"/>
          <w:color w:val="000000"/>
          <w:sz w:val="28"/>
        </w:rPr>
        <w:t>
      74. Төтенше жағдайлардың пайда болу себептері ретінде ықтимал қауіпті объектілердегі жобалау сияқты, сыртқы және ішкі апаттар да қарастырылады, бастапқы берілген мәліметтерге сәйкес және тиісінше нормативтік құқықтық актілер мен нормативтік техникалық құжаттардың осы саладағы талаптарына сәйкес.</w:t>
      </w:r>
    </w:p>
    <w:bookmarkEnd w:id="561"/>
    <w:bookmarkStart w:name="z566" w:id="562"/>
    <w:p>
      <w:pPr>
        <w:spacing w:after="0"/>
        <w:ind w:left="0"/>
        <w:jc w:val="both"/>
      </w:pPr>
      <w:r>
        <w:rPr>
          <w:rFonts w:ascii="Times New Roman"/>
          <w:b w:val="false"/>
          <w:i w:val="false"/>
          <w:color w:val="000000"/>
          <w:sz w:val="28"/>
        </w:rPr>
        <w:t>
      75. Тектоникалық опырылу аумағында (қолаттарда, су арықтың астында және тағы басқа) және қауіпті геологиялық үдерістің (сырғыманың, опырмалардың, тасқындардың және қар көшкіндерінің және тағы басқалар) міндетті түрде қорғаныс құрылыстарды қарастырады немесе, қолданыстағы нормативтік құжаттарға сәйкес, мұнай және мұнай өнімдерінің қоймаларына қажетті қорғаныс іс-шаралар қарастырылады.</w:t>
      </w:r>
    </w:p>
    <w:bookmarkEnd w:id="562"/>
    <w:bookmarkStart w:name="z567" w:id="563"/>
    <w:p>
      <w:pPr>
        <w:spacing w:after="0"/>
        <w:ind w:left="0"/>
        <w:jc w:val="left"/>
      </w:pPr>
      <w:r>
        <w:rPr>
          <w:rFonts w:ascii="Times New Roman"/>
          <w:b/>
          <w:i w:val="false"/>
          <w:color w:val="000000"/>
        </w:rPr>
        <w:t xml:space="preserve"> 9-тарау Қоршаған ортаны қорғауға қойылатын талаптар</w:t>
      </w:r>
    </w:p>
    <w:bookmarkEnd w:id="563"/>
    <w:bookmarkStart w:name="z568" w:id="564"/>
    <w:p>
      <w:pPr>
        <w:spacing w:after="0"/>
        <w:ind w:left="0"/>
        <w:jc w:val="both"/>
      </w:pPr>
      <w:r>
        <w:rPr>
          <w:rFonts w:ascii="Times New Roman"/>
          <w:b w:val="false"/>
          <w:i w:val="false"/>
          <w:color w:val="000000"/>
          <w:sz w:val="28"/>
        </w:rPr>
        <w:t>
      76. Мұнай және мұнай өнімдерінің қоймалары аумағындағы қоршаған ортаны қорғауға байланысты іс-шаралар мен техникалық шешімдер, мұнай және мұнай өнімдерінің қоймаларын құру, пайдалану және жою барысында орындалатын Қазақстан Республикасының нормативтік құқықтық актілер ережелеріне сәйкес жүзеге асырылады.</w:t>
      </w:r>
    </w:p>
    <w:bookmarkEnd w:id="564"/>
    <w:bookmarkStart w:name="z569" w:id="565"/>
    <w:p>
      <w:pPr>
        <w:spacing w:after="0"/>
        <w:ind w:left="0"/>
        <w:jc w:val="both"/>
      </w:pPr>
      <w:r>
        <w:rPr>
          <w:rFonts w:ascii="Times New Roman"/>
          <w:b w:val="false"/>
          <w:i w:val="false"/>
          <w:color w:val="000000"/>
          <w:sz w:val="28"/>
        </w:rPr>
        <w:t>
      77. Заң актілерінің талабы бойынша жаңа аумақтардың құрылысы және қолданыстағы мұнай және мұнай өнімдерінің қоймаларының реконструкциялануы турасындағы шешімдерді қабылдау барысындағы экологиялык факторлар анықтаушы болып табылады.</w:t>
      </w:r>
    </w:p>
    <w:bookmarkEnd w:id="565"/>
    <w:p>
      <w:pPr>
        <w:spacing w:after="0"/>
        <w:ind w:left="0"/>
        <w:jc w:val="both"/>
      </w:pPr>
      <w:r>
        <w:rPr>
          <w:rFonts w:ascii="Times New Roman"/>
          <w:b w:val="false"/>
          <w:i w:val="false"/>
          <w:color w:val="000000"/>
          <w:sz w:val="28"/>
        </w:rPr>
        <w:t>
      Осы факторлар жобалық шешімдерді қабылдау кезінде жетілдіру үстіндегі құжаттарға қатаң талаптар, табиғи ресурстарды пайдалану жолын бағалауды талап етеді, объектінің қоршаған ортаның компоненттеріне тигізетін ықпалын анықтауды, нарықтарды орналастырудың алмастырушы үлгілерін сараптауды, сонымен қатар нарықтарды құру мен пайдалану салдарының экологиялық және әлеуметтік кейінгі болжамын құруды қарастырады.</w:t>
      </w:r>
    </w:p>
    <w:bookmarkStart w:name="z570" w:id="566"/>
    <w:p>
      <w:pPr>
        <w:spacing w:after="0"/>
        <w:ind w:left="0"/>
        <w:jc w:val="both"/>
      </w:pPr>
      <w:r>
        <w:rPr>
          <w:rFonts w:ascii="Times New Roman"/>
          <w:b w:val="false"/>
          <w:i w:val="false"/>
          <w:color w:val="000000"/>
          <w:sz w:val="28"/>
        </w:rPr>
        <w:t>
      78. Мұнай және мұнай өнімдері қоймаларының құрылысы және пайдалану кезінде ауаның, су тоғандарының, су ағындарының, жер асты суларының ластануының қол жетімсіз шектерінде, өзге эррозиялық процесстердің және өзге де жағымсыз жағдайлардың туындауы мен дамуының алдын алу қажет.</w:t>
      </w:r>
    </w:p>
    <w:bookmarkEnd w:id="566"/>
    <w:bookmarkStart w:name="z571" w:id="567"/>
    <w:p>
      <w:pPr>
        <w:spacing w:after="0"/>
        <w:ind w:left="0"/>
        <w:jc w:val="both"/>
      </w:pPr>
      <w:r>
        <w:rPr>
          <w:rFonts w:ascii="Times New Roman"/>
          <w:b w:val="false"/>
          <w:i w:val="false"/>
          <w:color w:val="000000"/>
          <w:sz w:val="28"/>
        </w:rPr>
        <w:t>
      79. Аумақтарды құрылысқа және жер қойнауын қорғауға бөлу, қоршаған ортаны қорғау саласындағы қолданыстағы заңнамаға сәйкес орындау қажет.</w:t>
      </w:r>
    </w:p>
    <w:bookmarkEnd w:id="567"/>
    <w:bookmarkStart w:name="z572" w:id="568"/>
    <w:p>
      <w:pPr>
        <w:spacing w:after="0"/>
        <w:ind w:left="0"/>
        <w:jc w:val="both"/>
      </w:pPr>
      <w:r>
        <w:rPr>
          <w:rFonts w:ascii="Times New Roman"/>
          <w:b w:val="false"/>
          <w:i w:val="false"/>
          <w:color w:val="000000"/>
          <w:sz w:val="28"/>
        </w:rPr>
        <w:t>
      80. Қоршаған ортаны қорғауға бағытталған және құрылыс процесінде жүзеге асырылатын шаралар мен техникалық шешімдер қоршаған ортаны басқару және қадағалау жөніндегі аумақтық мемлекеттік органдармен бекітілген тәртіппен келісіледі.</w:t>
      </w:r>
    </w:p>
    <w:bookmarkEnd w:id="568"/>
    <w:bookmarkStart w:name="z573" w:id="569"/>
    <w:p>
      <w:pPr>
        <w:spacing w:after="0"/>
        <w:ind w:left="0"/>
        <w:jc w:val="both"/>
      </w:pPr>
      <w:r>
        <w:rPr>
          <w:rFonts w:ascii="Times New Roman"/>
          <w:b w:val="false"/>
          <w:i w:val="false"/>
          <w:color w:val="000000"/>
          <w:sz w:val="28"/>
        </w:rPr>
        <w:t>
      81. Қоймаларды салу мен пайдалану процесінде беттік және шаруашылық-тұрмыстық ағынды суларды бөлу және тазалау жүйесін мұнай және мұнай өнімдерінің қоймалары аумағында, қолданыстағы нормативтік құжаттардың талаптарына сәйкес орнатылады.</w:t>
      </w:r>
    </w:p>
    <w:bookmarkEnd w:id="569"/>
    <w:bookmarkStart w:name="z574" w:id="570"/>
    <w:p>
      <w:pPr>
        <w:spacing w:after="0"/>
        <w:ind w:left="0"/>
        <w:jc w:val="both"/>
      </w:pPr>
      <w:r>
        <w:rPr>
          <w:rFonts w:ascii="Times New Roman"/>
          <w:b w:val="false"/>
          <w:i w:val="false"/>
          <w:color w:val="000000"/>
          <w:sz w:val="28"/>
        </w:rPr>
        <w:t xml:space="preserve">
      82. Мұнай және мұнай өнімдерінің қоймаларына жақын орналасқан, адам денсаулығына зиянын тигізетін мұнай және мұнай өнімдерінің қоймалары өндірістерінің зиянды қалдықтарының енуінен қорғауды қамтамасыз ету қажет. </w:t>
      </w:r>
    </w:p>
    <w:bookmarkEnd w:id="57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ӘОЖ 614.841 МСЖ 91.040.20</w:t>
      </w:r>
    </w:p>
    <w:p>
      <w:pPr>
        <w:spacing w:after="0"/>
        <w:ind w:left="0"/>
        <w:jc w:val="both"/>
      </w:pPr>
      <w:r>
        <w:rPr>
          <w:rFonts w:ascii="Times New Roman"/>
          <w:b w:val="false"/>
          <w:i w:val="false"/>
          <w:color w:val="000000"/>
          <w:sz w:val="28"/>
        </w:rPr>
        <w:t>
      Түйін сөздер: мұнай және мұнай өнімдерінің қоймалары, өртке қарсы нормалары, өрт сөндіру техникалары, жіктелуі, өрт қауіпсіздігі, резервуарлар.</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үй-коммуналдық-шаруашылық</w:t>
            </w:r>
            <w:r>
              <w:br/>
            </w:r>
            <w:r>
              <w:rPr>
                <w:rFonts w:ascii="Times New Roman"/>
                <w:b w:val="false"/>
                <w:i w:val="false"/>
                <w:color w:val="000000"/>
                <w:sz w:val="20"/>
              </w:rPr>
              <w:t>істері Комитет төрағасының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209-НҚ бұйрығына</w:t>
            </w:r>
            <w:r>
              <w:br/>
            </w:r>
            <w:r>
              <w:rPr>
                <w:rFonts w:ascii="Times New Roman"/>
                <w:b w:val="false"/>
                <w:i w:val="false"/>
                <w:color w:val="000000"/>
                <w:sz w:val="20"/>
              </w:rPr>
              <w:t>4-қосымша</w:t>
            </w:r>
          </w:p>
        </w:tc>
      </w:tr>
    </w:tbl>
    <w:bookmarkStart w:name="z576" w:id="571"/>
    <w:p>
      <w:pPr>
        <w:spacing w:after="0"/>
        <w:ind w:left="0"/>
        <w:jc w:val="left"/>
      </w:pPr>
      <w:r>
        <w:rPr>
          <w:rFonts w:ascii="Times New Roman"/>
          <w:b/>
          <w:i w:val="false"/>
          <w:color w:val="000000"/>
        </w:rPr>
        <w:t xml:space="preserve"> ҚР ҚН 2.02-04-2019 ҚАЗАҚСТАН РЕСПУБЛИКАСЫНЫҢ ҚҰРЫЛЫС НОРМАЛАРЫ ӨРТКЕ ҚАРСЫ ҚЫЗМЕТ ОРГАНДАРЫНЫҢ ОБЪЕКТІЛЕРІН ЖОБАЛАУ </w:t>
      </w:r>
    </w:p>
    <w:bookmarkEnd w:id="571"/>
    <w:bookmarkStart w:name="z577" w:id="572"/>
    <w:p>
      <w:pPr>
        <w:spacing w:after="0"/>
        <w:ind w:left="0"/>
        <w:jc w:val="left"/>
      </w:pPr>
      <w:r>
        <w:rPr>
          <w:rFonts w:ascii="Times New Roman"/>
          <w:b/>
          <w:i w:val="false"/>
          <w:color w:val="000000"/>
        </w:rPr>
        <w:t xml:space="preserve"> Мазмұны</w:t>
      </w:r>
    </w:p>
    <w:bookmarkEnd w:id="5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сипаттамаларына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ережелер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сенімділігі мен орнықтылығын қамтамасыз ету бойынша талаптары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адамдардың денсаулығын қорғауды қамтамасыз ету бойынша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жобалау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табиғи ресурстарды ұтымды пайдалану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азайтуға қойылатын талаптар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тиімді пайдалану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73"/>
    <w:p>
      <w:pPr>
        <w:spacing w:after="0"/>
        <w:ind w:left="0"/>
        <w:jc w:val="left"/>
      </w:pPr>
      <w:r>
        <w:rPr>
          <w:rFonts w:ascii="Times New Roman"/>
          <w:b/>
          <w:i w:val="false"/>
          <w:color w:val="000000"/>
        </w:rPr>
        <w:t xml:space="preserve"> 1-тарау. Қолданылу саласы</w:t>
      </w:r>
    </w:p>
    <w:bookmarkEnd w:id="573"/>
    <w:bookmarkStart w:name="z579" w:id="574"/>
    <w:p>
      <w:pPr>
        <w:spacing w:after="0"/>
        <w:ind w:left="0"/>
        <w:jc w:val="both"/>
      </w:pPr>
      <w:r>
        <w:rPr>
          <w:rFonts w:ascii="Times New Roman"/>
          <w:b w:val="false"/>
          <w:i w:val="false"/>
          <w:color w:val="000000"/>
          <w:sz w:val="28"/>
        </w:rPr>
        <w:t>
      1. Осы құрылыс нормалары Қазақстан Республикасы аумағында жобаланатын және тұрғызылатын өртке қарсы қызмет органдары объектілерінің учаскесіне, көлемдік-жоспарлық шешімдеріне, инженерлік жүйелеріне қойылатын талаптарды белгілейді.</w:t>
      </w:r>
    </w:p>
    <w:bookmarkEnd w:id="574"/>
    <w:bookmarkStart w:name="z580" w:id="575"/>
    <w:p>
      <w:pPr>
        <w:spacing w:after="0"/>
        <w:ind w:left="0"/>
        <w:jc w:val="both"/>
      </w:pPr>
      <w:r>
        <w:rPr>
          <w:rFonts w:ascii="Times New Roman"/>
          <w:b w:val="false"/>
          <w:i w:val="false"/>
          <w:color w:val="000000"/>
          <w:sz w:val="28"/>
        </w:rPr>
        <w:t>
      2. Осы нормалар талаптары жаңадан салынатын және реконструкцияланатын, кеңейтілетін және жаңғыртылатын өртке қарсы қызмет органдарының (өрт депосы, оқу-спорт және тұрғын үй және тағы басқа) ғимараттары мен құрылыстарын жобалауға және салуға таратылады.</w:t>
      </w:r>
    </w:p>
    <w:bookmarkEnd w:id="575"/>
    <w:bookmarkStart w:name="z581" w:id="576"/>
    <w:p>
      <w:pPr>
        <w:spacing w:after="0"/>
        <w:ind w:left="0"/>
        <w:jc w:val="left"/>
      </w:pPr>
      <w:r>
        <w:rPr>
          <w:rFonts w:ascii="Times New Roman"/>
          <w:b/>
          <w:i w:val="false"/>
          <w:color w:val="000000"/>
        </w:rPr>
        <w:t xml:space="preserve"> 2-тарау. Нормативтік сілтемелер</w:t>
      </w:r>
    </w:p>
    <w:bookmarkEnd w:id="576"/>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p>
      <w:pPr>
        <w:spacing w:after="0"/>
        <w:ind w:left="0"/>
        <w:jc w:val="both"/>
      </w:pPr>
      <w:r>
        <w:rPr>
          <w:rFonts w:ascii="Times New Roman"/>
          <w:b w:val="false"/>
          <w:i w:val="false"/>
          <w:color w:val="000000"/>
          <w:sz w:val="28"/>
        </w:rPr>
        <w:t>
      1) "Қазақстан Республикасының Экологиялық кодексі" Қазақстан Республикасының 2007 жылғы 9 қаңтардағы Кодексі (бұдан әрі - Экологиялық кодекс);</w:t>
      </w:r>
    </w:p>
    <w:p>
      <w:pPr>
        <w:spacing w:after="0"/>
        <w:ind w:left="0"/>
        <w:jc w:val="both"/>
      </w:pPr>
      <w:r>
        <w:rPr>
          <w:rFonts w:ascii="Times New Roman"/>
          <w:b w:val="false"/>
          <w:i w:val="false"/>
          <w:color w:val="000000"/>
          <w:sz w:val="28"/>
        </w:rPr>
        <w:t>
      2) Қазақстан Республикасының 2009 жылғы 18 қыркүйектегі № 193-IV "Халық денсаулығы және денсаулық сақтау жүйесі туралы" кодексі (бұдан әрі - Кодекс);</w:t>
      </w:r>
    </w:p>
    <w:p>
      <w:pPr>
        <w:spacing w:after="0"/>
        <w:ind w:left="0"/>
        <w:jc w:val="both"/>
      </w:pPr>
      <w:r>
        <w:rPr>
          <w:rFonts w:ascii="Times New Roman"/>
          <w:b w:val="false"/>
          <w:i w:val="false"/>
          <w:color w:val="000000"/>
          <w:sz w:val="28"/>
        </w:rPr>
        <w:t>
      3) "Су көздеріне, шаруашылық-ауыз сумен жабдықтау мақсаты үшін су жинау орындарына, шаруашылық-ауыз сумен қамтамасыз ету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16 наурыздағы № 209 бұйрығы. (Нормативтік құқықтық актiлердің мемлекеттiк тiзiлiмiнде № 10774 болып тіркелді) (бұдан әрі - "Су көздеріне, шаруашылық-ауыз сумен жабдықтау мақсаты үшін су жинау орындарына, шаруашылық-ауыз сумен қамтамасыз ету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w:t>
      </w:r>
    </w:p>
    <w:p>
      <w:pPr>
        <w:spacing w:after="0"/>
        <w:ind w:left="0"/>
        <w:jc w:val="both"/>
      </w:pPr>
      <w:r>
        <w:rPr>
          <w:rFonts w:ascii="Times New Roman"/>
          <w:b w:val="false"/>
          <w:i w:val="false"/>
          <w:color w:val="000000"/>
          <w:sz w:val="28"/>
        </w:rPr>
        <w:t>
      4)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бұйрығы (Нормативтік құқықтық актілерді мемлекеттік тіркеу тізілімінде № 14858 болып тіркелген) (бұдан әрі -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w:t>
      </w:r>
    </w:p>
    <w:p>
      <w:pPr>
        <w:spacing w:after="0"/>
        <w:ind w:left="0"/>
        <w:jc w:val="both"/>
      </w:pPr>
      <w:r>
        <w:rPr>
          <w:rFonts w:ascii="Times New Roman"/>
          <w:b w:val="false"/>
          <w:i w:val="false"/>
          <w:color w:val="000000"/>
          <w:sz w:val="28"/>
        </w:rPr>
        <w:t>
      5) "Объектілерді қорғауға арналған өрт техникасының қауіпсіздігіне қойылатын талаптар" техникалық регламентін бекіту туралы" Қазақстан Республикасы Ішкі істер министрінің 2017 жылғы 23 маусымдағы № 438 бұйрығы (Нормативтік құқықтық актілерді мемлекеттік тіркеу тізілімінде № 15511 болып тіркелген) (бұдан әрі - "Объектілерді қорғауға арналған өрт техникасының қауіпсіздігіне қойылатын талаптар" ТР);</w:t>
      </w:r>
    </w:p>
    <w:p>
      <w:pPr>
        <w:spacing w:after="0"/>
        <w:ind w:left="0"/>
        <w:jc w:val="both"/>
      </w:pPr>
      <w:r>
        <w:rPr>
          <w:rFonts w:ascii="Times New Roman"/>
          <w:b w:val="false"/>
          <w:i w:val="false"/>
          <w:color w:val="000000"/>
          <w:sz w:val="28"/>
        </w:rPr>
        <w:t>
      6)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 (Нормативтік құқықтық актілерді мемлекеттік тіркеу тізілімінде № 15501 болып тіркелген) (бұдан әрі - "Өрт қауіпсіздігіне қойылатын жалпы талаптар" ТР).</w:t>
      </w:r>
    </w:p>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Start w:name="z582" w:id="577"/>
    <w:p>
      <w:pPr>
        <w:spacing w:after="0"/>
        <w:ind w:left="0"/>
        <w:jc w:val="left"/>
      </w:pPr>
      <w:r>
        <w:rPr>
          <w:rFonts w:ascii="Times New Roman"/>
          <w:b/>
          <w:i w:val="false"/>
          <w:color w:val="000000"/>
        </w:rPr>
        <w:t xml:space="preserve"> 3-тарау. Терминдер мен анықтамалар</w:t>
      </w:r>
    </w:p>
    <w:bookmarkEnd w:id="577"/>
    <w:bookmarkStart w:name="z583" w:id="578"/>
    <w:p>
      <w:pPr>
        <w:spacing w:after="0"/>
        <w:ind w:left="0"/>
        <w:jc w:val="both"/>
      </w:pPr>
      <w:r>
        <w:rPr>
          <w:rFonts w:ascii="Times New Roman"/>
          <w:b w:val="false"/>
          <w:i w:val="false"/>
          <w:color w:val="000000"/>
          <w:sz w:val="28"/>
        </w:rPr>
        <w:t>
      3. Осы құрылыс нормаларында келесі терминдер және оған сәйкес анықтамалар қолданылады:</w:t>
      </w:r>
    </w:p>
    <w:bookmarkEnd w:id="578"/>
    <w:p>
      <w:pPr>
        <w:spacing w:after="0"/>
        <w:ind w:left="0"/>
        <w:jc w:val="both"/>
      </w:pPr>
      <w:r>
        <w:rPr>
          <w:rFonts w:ascii="Times New Roman"/>
          <w:b w:val="false"/>
          <w:i w:val="false"/>
          <w:color w:val="000000"/>
          <w:sz w:val="28"/>
        </w:rPr>
        <w:t>
      1) байланыс пункті - хабар қабылдауды, өртке қарсы қызмет органдары күшін басқару орталығымен байланысуды (телефон, радио), жеке құрамды тез шақыруды және бұйрық беруді қамтамасыз етуге арналған техникалық құралдармен, аппаратурамен, дабыл беру-сөйлесу құрылғыларымен жабдықталған бөлме;</w:t>
      </w:r>
    </w:p>
    <w:p>
      <w:pPr>
        <w:spacing w:after="0"/>
        <w:ind w:left="0"/>
        <w:jc w:val="both"/>
      </w:pPr>
      <w:r>
        <w:rPr>
          <w:rFonts w:ascii="Times New Roman"/>
          <w:b w:val="false"/>
          <w:i w:val="false"/>
          <w:color w:val="000000"/>
          <w:sz w:val="28"/>
        </w:rPr>
        <w:t>
      2) өрт сөндірушінің әскери киімі - адам денесін өрт сөндіруде және онымен байланысты бірінші кезекті апатты-құтқару жұмыстары кезінде туындайтын қоршаған ортаның қауіпті және зиянды факторларынан, сонымен қатар қолайсыз климаттық әсерлерден қорғауға арналған киім;</w:t>
      </w:r>
    </w:p>
    <w:p>
      <w:pPr>
        <w:spacing w:after="0"/>
        <w:ind w:left="0"/>
        <w:jc w:val="both"/>
      </w:pPr>
      <w:r>
        <w:rPr>
          <w:rFonts w:ascii="Times New Roman"/>
          <w:b w:val="false"/>
          <w:i w:val="false"/>
          <w:color w:val="000000"/>
          <w:sz w:val="28"/>
        </w:rPr>
        <w:t>
      3) өртке қарсы қызмет объектісі - мемлекеттік өртке қарсы қызмет, мемлекеттік емес өртке қарсы қызмет органдарының, ерікті өртке қарсы құрылымдардың, өрт-техникалық ғылыми-зерттеу мекемелерінің, білім ұйымдары уәкілетті органының қызметтерін қамтамасыз етуге арналған сыртқы және ішкі нженерлік желілері бар өндірістік, қойма, қоғамдық ғимарат, құрылыс пен құрылғылар аумағы;</w:t>
      </w:r>
    </w:p>
    <w:p>
      <w:pPr>
        <w:spacing w:after="0"/>
        <w:ind w:left="0"/>
        <w:jc w:val="both"/>
      </w:pPr>
      <w:r>
        <w:rPr>
          <w:rFonts w:ascii="Times New Roman"/>
          <w:b w:val="false"/>
          <w:i w:val="false"/>
          <w:color w:val="000000"/>
          <w:sz w:val="28"/>
        </w:rPr>
        <w:t>
      4) өрттің қауіпті факторы - әсер етуі адамның жарақат алуына, улануына немесе қаза болуына, сондай-ақ материалдық шығынға алып келетін өрт факторы. Өрттің қауіпті факторларына жалын және ұшқын, қоршаған ортаның жоғары температурасы, түтіндеу, газ ортасы құрамының өзгеруі, жанудың және термиялық ыдыраудың уытты өнімдері, оттегінің төменгі концентрациясы жатады;</w:t>
      </w:r>
    </w:p>
    <w:p>
      <w:pPr>
        <w:spacing w:after="0"/>
        <w:ind w:left="0"/>
        <w:jc w:val="both"/>
      </w:pPr>
      <w:r>
        <w:rPr>
          <w:rFonts w:ascii="Times New Roman"/>
          <w:b w:val="false"/>
          <w:i w:val="false"/>
          <w:color w:val="000000"/>
          <w:sz w:val="28"/>
        </w:rPr>
        <w:t>
      5) өрт сөндіру орны - өрт күзетінің құрамы (немесе арнайы тағайындалған тұлға) азаматтар мен қызметкерлердің объектідегі өртке қарсы тәртіпті сақтауын бақылау жөніндегі міндеттерді орындайтын объекті аумағындағы ғимараттағы орын. Өрт сөндіру орны үшін кезекшілікті атқарудың шекарасы мен тәртібі белгіленеді. Өрт сөндіру орнының шұғыл әрекетін арттыру мақсатында өрт техникасы беріледі немесе өрт (жедел) автомобильдерімен кезекшілік жүзеге асырылады;</w:t>
      </w:r>
    </w:p>
    <w:p>
      <w:pPr>
        <w:spacing w:after="0"/>
        <w:ind w:left="0"/>
        <w:jc w:val="both"/>
      </w:pPr>
      <w:r>
        <w:rPr>
          <w:rFonts w:ascii="Times New Roman"/>
          <w:b w:val="false"/>
          <w:i w:val="false"/>
          <w:color w:val="000000"/>
          <w:sz w:val="28"/>
        </w:rPr>
        <w:t>
      6) өрт шлангісі - өрт байланыстырғыш бастиектермен жабдықталған өрт сөндіретін заттарды тасымалдауға арналған иілгіш құбыр;</w:t>
      </w:r>
    </w:p>
    <w:p>
      <w:pPr>
        <w:spacing w:after="0"/>
        <w:ind w:left="0"/>
        <w:jc w:val="both"/>
      </w:pPr>
      <w:r>
        <w:rPr>
          <w:rFonts w:ascii="Times New Roman"/>
          <w:b w:val="false"/>
          <w:i w:val="false"/>
          <w:color w:val="000000"/>
          <w:sz w:val="28"/>
        </w:rPr>
        <w:t>
      7) түтінге қарсы қорғаныс - адамдарға түтіннің, жоғары температураның және жанудың уытты өнімдерінің әсер етуінің алдын алуға арналған ұйымдық шаралар мен техникалық құралдар кешені.</w:t>
      </w:r>
    </w:p>
    <w:p>
      <w:pPr>
        <w:spacing w:after="0"/>
        <w:ind w:left="0"/>
        <w:jc w:val="both"/>
      </w:pPr>
      <w:r>
        <w:rPr>
          <w:rFonts w:ascii="Times New Roman"/>
          <w:b w:val="false"/>
          <w:i w:val="false"/>
          <w:color w:val="000000"/>
          <w:sz w:val="28"/>
        </w:rPr>
        <w:t>
      8) бекеттік будка - бекет кезекшісіне арналған кішкене бір бөлмелі құрылыс;</w:t>
      </w:r>
    </w:p>
    <w:p>
      <w:pPr>
        <w:spacing w:after="0"/>
        <w:ind w:left="0"/>
        <w:jc w:val="both"/>
      </w:pPr>
      <w:r>
        <w:rPr>
          <w:rFonts w:ascii="Times New Roman"/>
          <w:b w:val="false"/>
          <w:i w:val="false"/>
          <w:color w:val="000000"/>
          <w:sz w:val="28"/>
        </w:rPr>
        <w:t xml:space="preserve">
      9) өрт сөндіру депосы - ғимараттар мен құрылыстар аумағы, арнайы және өртке қарсы техникаларды орналастыруға арналған, оларға қызмет көрсетуге арналған өрт сөндіру-техникасымен қаруланған, жеке құрамды орналастыруға қосалқы бөлмелер мен өрт күзетіне жүктелген тапсырмаларды орындау үшін қажетті өртке қарсы қызмет бөлімшелерінің байланыс орындары; </w:t>
      </w:r>
    </w:p>
    <w:p>
      <w:pPr>
        <w:spacing w:after="0"/>
        <w:ind w:left="0"/>
        <w:jc w:val="both"/>
      </w:pPr>
      <w:r>
        <w:rPr>
          <w:rFonts w:ascii="Times New Roman"/>
          <w:b w:val="false"/>
          <w:i w:val="false"/>
          <w:color w:val="000000"/>
          <w:sz w:val="28"/>
        </w:rPr>
        <w:t>
      10) мемлекеттік емес өртке қарсы қызмет - ұйымдарда, елді мекендер мен объектілерде өртті алдын ала хабарлау және сөндіру, өрт қауіпсіздігін қамтамасыз етуге байланысты жұмыстарды және апаттық-құтқару жұмыстарын жүргізу құқығын алу үшін аттестаттаудан өткен заңды тұлғалар.</w:t>
      </w:r>
    </w:p>
    <w:p>
      <w:pPr>
        <w:spacing w:after="0"/>
        <w:ind w:left="0"/>
        <w:jc w:val="both"/>
      </w:pPr>
      <w:r>
        <w:rPr>
          <w:rFonts w:ascii="Times New Roman"/>
          <w:b w:val="false"/>
          <w:i w:val="false"/>
          <w:color w:val="000000"/>
          <w:sz w:val="28"/>
        </w:rPr>
        <w:t>
      11) мемлекеттік өртке қарсы қызмет - облыстардағы, республикалық мәні бар қалалардағы, астанадағы, аудандардағы, облыстық мәні бар қалалардағы өртті алдын ала ескерту мен оны сөндіруге, апаттық-құтқару мен шұғыл жұмыстарды жүргізуге, өрт қаукіпсіздігі саласында мемлекеттік бақылау жүргізуге және өртке қатысты қылмыстық істерді тергеуге арналған басқару органдарының, күштері мен құралдарының азаматтық қорғау жиынтығы.</w:t>
      </w:r>
    </w:p>
    <w:bookmarkStart w:name="z584" w:id="579"/>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579"/>
    <w:bookmarkStart w:name="z585" w:id="580"/>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580"/>
    <w:bookmarkStart w:name="z586" w:id="581"/>
    <w:p>
      <w:pPr>
        <w:spacing w:after="0"/>
        <w:ind w:left="0"/>
        <w:jc w:val="both"/>
      </w:pPr>
      <w:r>
        <w:rPr>
          <w:rFonts w:ascii="Times New Roman"/>
          <w:b w:val="false"/>
          <w:i w:val="false"/>
          <w:color w:val="000000"/>
          <w:sz w:val="28"/>
        </w:rPr>
        <w:t>
      4. Нормативтік талаптардың мақсаты - адамдардың өмірін, денсаулығын, мүлікті және қоршаған ортаны қорғау, энергетикалық тиімділікті және ресурстарды үнемдеуді қамтамасыз ету, сонымен қатар өрттің алдын алуды ескерту, оның туындау, таралу ықтималдығының алдын алу және тиімді сөндіру мақсатында олардың өміршеңдігінің барлық кезеңінде өртке қарсы қызмет органдары объектілерінің қауіпсіздігін қамтамасыз ету.</w:t>
      </w:r>
    </w:p>
    <w:bookmarkEnd w:id="581"/>
    <w:bookmarkStart w:name="z587" w:id="582"/>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582"/>
    <w:bookmarkStart w:name="z588" w:id="583"/>
    <w:p>
      <w:pPr>
        <w:spacing w:after="0"/>
        <w:ind w:left="0"/>
        <w:jc w:val="both"/>
      </w:pPr>
      <w:r>
        <w:rPr>
          <w:rFonts w:ascii="Times New Roman"/>
          <w:b w:val="false"/>
          <w:i w:val="false"/>
          <w:color w:val="000000"/>
          <w:sz w:val="28"/>
        </w:rPr>
        <w:t>
      5. Өртке қарсы қызмет органдарының объектілері, олардың негіздері мен конструкциялары ғимараттар мен құрылыстарды пайдалану барысында уақытша біркелкі таратылған және жабынына шоғырландырылған жеке салмағынан түсетін тұрақты жүктемелерді, осы құрылыс ауданына тән қар мен жел жүктемелерін қабылдауға есептеледі.</w:t>
      </w:r>
    </w:p>
    <w:bookmarkEnd w:id="583"/>
    <w:bookmarkStart w:name="z589" w:id="584"/>
    <w:p>
      <w:pPr>
        <w:spacing w:after="0"/>
        <w:ind w:left="0"/>
        <w:jc w:val="both"/>
      </w:pPr>
      <w:r>
        <w:rPr>
          <w:rFonts w:ascii="Times New Roman"/>
          <w:b w:val="false"/>
          <w:i w:val="false"/>
          <w:color w:val="000000"/>
          <w:sz w:val="28"/>
        </w:rPr>
        <w:t>
      6. Өртке қарсы қызмет органдарының объектілерінде өрт қаупінің туындауын барынша жылдам анықтау, сөндіру және оның қолайсыз ауа райы жағдайларында іргелес ғимараттар мен құрылыстарға таралуының алдын алу, азайту жөніндегі шаралар қарастырылады, бірінші кезекте апаттық-құтқару жұмыстары жүргізіледі.</w:t>
      </w:r>
    </w:p>
    <w:bookmarkEnd w:id="584"/>
    <w:bookmarkStart w:name="z590" w:id="585"/>
    <w:p>
      <w:pPr>
        <w:spacing w:after="0"/>
        <w:ind w:left="0"/>
        <w:jc w:val="both"/>
      </w:pPr>
      <w:r>
        <w:rPr>
          <w:rFonts w:ascii="Times New Roman"/>
          <w:b w:val="false"/>
          <w:i w:val="false"/>
          <w:color w:val="000000"/>
          <w:sz w:val="28"/>
        </w:rPr>
        <w:t>
      7. Өртке қарсы қызмет органдарының объектілерінде аумақты жайластыруды, сәулет-жоспарлау шешімдерін, санитариялық-эпидемиологиялық талаптарды есепке ала отырып, пайдалану барысында адамдардың өмірі мен денсаулығын қорғауды қамтамасыз ететін жұмыс үшін қажетті жағдайлар құрылады.</w:t>
      </w:r>
    </w:p>
    <w:bookmarkEnd w:id="585"/>
    <w:bookmarkStart w:name="z591" w:id="586"/>
    <w:p>
      <w:pPr>
        <w:spacing w:after="0"/>
        <w:ind w:left="0"/>
        <w:jc w:val="both"/>
      </w:pPr>
      <w:r>
        <w:rPr>
          <w:rFonts w:ascii="Times New Roman"/>
          <w:b w:val="false"/>
          <w:i w:val="false"/>
          <w:color w:val="000000"/>
          <w:sz w:val="28"/>
        </w:rPr>
        <w:t>
      8. Өртке қарсы қызмет органдарының объектілері мен олардың ішкі ортасы пайдалану мерзімі ішінде оларда адамдар болған кезде адамға физикалық, химиялық, биологиялық және басқа да зиянды факторлардың жол берілмейтін әсерлерін көрсетпейді.</w:t>
      </w:r>
    </w:p>
    <w:bookmarkEnd w:id="586"/>
    <w:bookmarkStart w:name="z592" w:id="587"/>
    <w:p>
      <w:pPr>
        <w:spacing w:after="0"/>
        <w:ind w:left="0"/>
        <w:jc w:val="both"/>
      </w:pPr>
      <w:r>
        <w:rPr>
          <w:rFonts w:ascii="Times New Roman"/>
          <w:b w:val="false"/>
          <w:i w:val="false"/>
          <w:color w:val="000000"/>
          <w:sz w:val="28"/>
        </w:rPr>
        <w:t>
      9. Өртке қарсы қызмет органдарының объектілерін жобалаған кезде қызметкерлердің жұмыс жасауы үшін жағдай жасау, сонымен қатар жағдайды есепке ала отырып, адамдарды, эвакуациялаудың, өрт сөндірудің техникалық құралдарын қорғау бойынша қызметтерді орындау, халық пен ұйымдарды ақпараттандыру, өрт қауіпсіздігі саласындағы бақылау мақсатында үй-жайлардың талап етілген санын, олардың ретімен орналасуы қамтамасыз етіледі.</w:t>
      </w:r>
    </w:p>
    <w:bookmarkEnd w:id="587"/>
    <w:bookmarkStart w:name="z593" w:id="588"/>
    <w:p>
      <w:pPr>
        <w:spacing w:after="0"/>
        <w:ind w:left="0"/>
        <w:jc w:val="both"/>
      </w:pPr>
      <w:r>
        <w:rPr>
          <w:rFonts w:ascii="Times New Roman"/>
          <w:b w:val="false"/>
          <w:i w:val="false"/>
          <w:color w:val="000000"/>
          <w:sz w:val="28"/>
        </w:rPr>
        <w:t>
      10. Үй-жайларды жасанды жарықтандыру және табиғи инсоляциялау, сонымен қатар оларды дыбыстық оқшаулау, адамдардың қалыпты жүруі үшін жағдай жасайды және адам денсаулығына зиян келтіру қаупінің алдын алады.</w:t>
      </w:r>
    </w:p>
    <w:bookmarkEnd w:id="588"/>
    <w:bookmarkStart w:name="z594" w:id="589"/>
    <w:p>
      <w:pPr>
        <w:spacing w:after="0"/>
        <w:ind w:left="0"/>
        <w:jc w:val="both"/>
      </w:pPr>
      <w:r>
        <w:rPr>
          <w:rFonts w:ascii="Times New Roman"/>
          <w:b w:val="false"/>
          <w:i w:val="false"/>
          <w:color w:val="000000"/>
          <w:sz w:val="28"/>
        </w:rPr>
        <w:t>
      11. Өртке қарсы қызмет органдарының объектілерінде қауіпсіздік мақсатында барлық инженерлік жүйелермен, технологиялық жабдықтармен, ауа температурасын автоматты немесе қолмен реттеуге арналған аспаптармен жабдықталған техникалық қабаттар қарастырылады, сонымен қатар үй-жайлардың функционалдық мақсаттарын есепке ала отырып, олардың ыңғайлы, ойластырылған және ретімен орналасуы қамтамасыз етіледі.</w:t>
      </w:r>
    </w:p>
    <w:bookmarkEnd w:id="589"/>
    <w:bookmarkStart w:name="z595" w:id="590"/>
    <w:p>
      <w:pPr>
        <w:spacing w:after="0"/>
        <w:ind w:left="0"/>
        <w:jc w:val="both"/>
      </w:pPr>
      <w:r>
        <w:rPr>
          <w:rFonts w:ascii="Times New Roman"/>
          <w:b w:val="false"/>
          <w:i w:val="false"/>
          <w:color w:val="000000"/>
          <w:sz w:val="28"/>
        </w:rPr>
        <w:t>
      12. Өртке қарсы қызмет органдары объектілерінің қоршау конструкциялары бөлмені жылу қорғаныспен және ылғалдан қорғауды қамтамасыз етеді, ал сумен қамтамасыз ету және канализация жүйелері ағындар мен ластанулардың алдын алады.</w:t>
      </w:r>
    </w:p>
    <w:bookmarkEnd w:id="590"/>
    <w:bookmarkStart w:name="z596" w:id="591"/>
    <w:p>
      <w:pPr>
        <w:spacing w:after="0"/>
        <w:ind w:left="0"/>
        <w:jc w:val="both"/>
      </w:pPr>
      <w:r>
        <w:rPr>
          <w:rFonts w:ascii="Times New Roman"/>
          <w:b w:val="false"/>
          <w:i w:val="false"/>
          <w:color w:val="000000"/>
          <w:sz w:val="28"/>
        </w:rPr>
        <w:t>
      13. Іргелес аумақтар, оның ішінде жүретін жолдар адамдардың өмірі мен денсаулығын қорғауды қамтамасыз ететіндей, сондай-ақ ықтимал жазатайым оқиғалар адамдардың денсаулығына қауіп тудырмайтындай және жарақат алмайтындай ықтималдықпен жобаланады.</w:t>
      </w:r>
    </w:p>
    <w:bookmarkEnd w:id="591"/>
    <w:bookmarkStart w:name="z597" w:id="592"/>
    <w:p>
      <w:pPr>
        <w:spacing w:after="0"/>
        <w:ind w:left="0"/>
        <w:jc w:val="both"/>
      </w:pPr>
      <w:r>
        <w:rPr>
          <w:rFonts w:ascii="Times New Roman"/>
          <w:b w:val="false"/>
          <w:i w:val="false"/>
          <w:color w:val="000000"/>
          <w:sz w:val="28"/>
        </w:rPr>
        <w:t xml:space="preserve">
      14. Өртке қарсы қызмет органдарының объектілерінде халықтың мүмкіндігі шектеулі топтарын қоса алғанда, қажет жағдайда адамдардың мақсатына сәйкес барлық жерлерге олардың кедергісіз кіру мүмкіндігін жасайды. </w:t>
      </w:r>
    </w:p>
    <w:bookmarkEnd w:id="592"/>
    <w:bookmarkStart w:name="z598" w:id="593"/>
    <w:p>
      <w:pPr>
        <w:spacing w:after="0"/>
        <w:ind w:left="0"/>
        <w:jc w:val="both"/>
      </w:pPr>
      <w:r>
        <w:rPr>
          <w:rFonts w:ascii="Times New Roman"/>
          <w:b w:val="false"/>
          <w:i w:val="false"/>
          <w:color w:val="000000"/>
          <w:sz w:val="28"/>
        </w:rPr>
        <w:t>
      15. Өртке қарсы қызмет органдарының объектілерінде қоршаған ортаны қорғау, табиғи ресурстарды тиімді пайдалану және энергия тұтынуды үнемдеу, жылу шығынын қысқарту жөніндегі талаптар орындалады.</w:t>
      </w:r>
    </w:p>
    <w:bookmarkEnd w:id="593"/>
    <w:bookmarkStart w:name="z599" w:id="594"/>
    <w:p>
      <w:pPr>
        <w:spacing w:after="0"/>
        <w:ind w:left="0"/>
        <w:jc w:val="both"/>
      </w:pPr>
      <w:r>
        <w:rPr>
          <w:rFonts w:ascii="Times New Roman"/>
          <w:b w:val="false"/>
          <w:i w:val="false"/>
          <w:color w:val="000000"/>
          <w:sz w:val="28"/>
        </w:rPr>
        <w:t>
      16. Өртке қарсы қызмет органдарының объектілерінде жобалау, салу және пайдалану процесінде табиғи ресурстарды тиімді пайдалану, су тұтыну, құрылыс конструкцияларын, материалдарды, бұйымдарды қайта қолдану қарастырылады.</w:t>
      </w:r>
    </w:p>
    <w:bookmarkEnd w:id="594"/>
    <w:bookmarkStart w:name="z600" w:id="595"/>
    <w:p>
      <w:pPr>
        <w:spacing w:after="0"/>
        <w:ind w:left="0"/>
        <w:jc w:val="both"/>
      </w:pPr>
      <w:r>
        <w:rPr>
          <w:rFonts w:ascii="Times New Roman"/>
          <w:b w:val="false"/>
          <w:i w:val="false"/>
          <w:color w:val="000000"/>
          <w:sz w:val="28"/>
        </w:rPr>
        <w:t>
      17. Өртке қарсы қызмет органдарының объектілерінде қоршау құрылыс конструкциялары, жылыту, салқындату, желдету және ауа баптау, жарықтандыру және басқа жүйелердің жұмыс атқаруы бөлмелердегі қызметкерлердің келуіне жайлы жағдай жасай отырып, энергия үнемдеу мен жылу сақтау тәртібінде жұмыс істеуін қарастырады.</w:t>
      </w:r>
    </w:p>
    <w:bookmarkEnd w:id="595"/>
    <w:bookmarkStart w:name="z601" w:id="596"/>
    <w:p>
      <w:pPr>
        <w:spacing w:after="0"/>
        <w:ind w:left="0"/>
        <w:jc w:val="left"/>
      </w:pPr>
      <w:r>
        <w:rPr>
          <w:rFonts w:ascii="Times New Roman"/>
          <w:b/>
          <w:i w:val="false"/>
          <w:color w:val="000000"/>
        </w:rPr>
        <w:t xml:space="preserve"> 5-тарау. Жұмыс сипаттамаларына қойылатын талаптар</w:t>
      </w:r>
    </w:p>
    <w:bookmarkEnd w:id="596"/>
    <w:bookmarkStart w:name="z602" w:id="597"/>
    <w:p>
      <w:pPr>
        <w:spacing w:after="0"/>
        <w:ind w:left="0"/>
        <w:jc w:val="left"/>
      </w:pPr>
      <w:r>
        <w:rPr>
          <w:rFonts w:ascii="Times New Roman"/>
          <w:b/>
          <w:i w:val="false"/>
          <w:color w:val="000000"/>
        </w:rPr>
        <w:t xml:space="preserve"> 1-параграф. Негізгі ережелер</w:t>
      </w:r>
    </w:p>
    <w:bookmarkEnd w:id="597"/>
    <w:bookmarkStart w:name="z603" w:id="598"/>
    <w:p>
      <w:pPr>
        <w:spacing w:after="0"/>
        <w:ind w:left="0"/>
        <w:jc w:val="both"/>
      </w:pPr>
      <w:r>
        <w:rPr>
          <w:rFonts w:ascii="Times New Roman"/>
          <w:b w:val="false"/>
          <w:i w:val="false"/>
          <w:color w:val="000000"/>
          <w:sz w:val="28"/>
        </w:rPr>
        <w:t>
      18. Өртке қарсы қызмет органдарының объектілерін жобалау, салу және реконструкциялау осы құрылыс нормаларының және басқа қолданыстағы нормативтік құжаттардың, Қазақстан Республикасының аумағында құрылыс және жобалау ережелерінің белгіленген талаптарына сәйкес жүзеге асырылады.</w:t>
      </w:r>
    </w:p>
    <w:bookmarkEnd w:id="598"/>
    <w:bookmarkStart w:name="z604" w:id="599"/>
    <w:p>
      <w:pPr>
        <w:spacing w:after="0"/>
        <w:ind w:left="0"/>
        <w:jc w:val="both"/>
      </w:pPr>
      <w:r>
        <w:rPr>
          <w:rFonts w:ascii="Times New Roman"/>
          <w:b w:val="false"/>
          <w:i w:val="false"/>
          <w:color w:val="000000"/>
          <w:sz w:val="28"/>
        </w:rPr>
        <w:t>
      19. Өртке қарсы қызмет органдарының объектілерінде (орталық өрт сөндіру депосы) жедел басқару орталығын, өрт сөндірудің апаттық-құтқару тобын, газтүтінді қорғаныс қызметінің базасын (ГТҚҚ), өрт түтікшесін, кинокөрсетіліммен конференц-залды және фойені орналастыруға рұқсат етіледі.</w:t>
      </w:r>
    </w:p>
    <w:bookmarkEnd w:id="599"/>
    <w:bookmarkStart w:name="z605" w:id="600"/>
    <w:p>
      <w:pPr>
        <w:spacing w:after="0"/>
        <w:ind w:left="0"/>
        <w:jc w:val="both"/>
      </w:pPr>
      <w:r>
        <w:rPr>
          <w:rFonts w:ascii="Times New Roman"/>
          <w:b w:val="false"/>
          <w:i w:val="false"/>
          <w:color w:val="000000"/>
          <w:sz w:val="28"/>
        </w:rPr>
        <w:t xml:space="preserve">
      20. Шаруашылық жүргізетін объектілерді күзетуге арналған өрт депосының түрі "Объектілерді қорғауға арналған өрт техникасы қауіпсіздігіне қойылатын талаптар" ТР талаптарына сәйкес анықталады. </w:t>
      </w:r>
    </w:p>
    <w:bookmarkEnd w:id="600"/>
    <w:bookmarkStart w:name="z606" w:id="601"/>
    <w:p>
      <w:pPr>
        <w:spacing w:after="0"/>
        <w:ind w:left="0"/>
        <w:jc w:val="both"/>
      </w:pPr>
      <w:r>
        <w:rPr>
          <w:rFonts w:ascii="Times New Roman"/>
          <w:b w:val="false"/>
          <w:i w:val="false"/>
          <w:color w:val="000000"/>
          <w:sz w:val="28"/>
        </w:rPr>
        <w:t xml:space="preserve">
      21. Өртке қарсы қызмет органдарының объектілерінде газбен жабдықтау Заңның 20 бабы 23-16) тармағына сәйкес бекітілетін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талаптарына сәйкес жобаланады. </w:t>
      </w:r>
    </w:p>
    <w:bookmarkEnd w:id="601"/>
    <w:bookmarkStart w:name="z607" w:id="602"/>
    <w:p>
      <w:pPr>
        <w:spacing w:after="0"/>
        <w:ind w:left="0"/>
        <w:jc w:val="both"/>
      </w:pPr>
      <w:r>
        <w:rPr>
          <w:rFonts w:ascii="Times New Roman"/>
          <w:b w:val="false"/>
          <w:i w:val="false"/>
          <w:color w:val="000000"/>
          <w:sz w:val="28"/>
        </w:rPr>
        <w:t xml:space="preserve">
      22. Тұрғын үй аймақтар аумағында, адамдар жүретін негізгі жолдарда, өртке қарсы қызмет органдарының объектілерінде халықтың мүмкіндігі шектеулі топтары үшін қолжетімділік пен олардың қажеттілігі қамтамасыз етіледі. </w:t>
      </w:r>
    </w:p>
    <w:bookmarkEnd w:id="602"/>
    <w:bookmarkStart w:name="z608" w:id="603"/>
    <w:p>
      <w:pPr>
        <w:spacing w:after="0"/>
        <w:ind w:left="0"/>
        <w:jc w:val="both"/>
      </w:pPr>
      <w:r>
        <w:rPr>
          <w:rFonts w:ascii="Times New Roman"/>
          <w:b w:val="false"/>
          <w:i w:val="false"/>
          <w:color w:val="000000"/>
          <w:sz w:val="28"/>
        </w:rPr>
        <w:t>
      23. Өндірістік аймақта депо құрылысы үшін бөлінген учаскеде: өрт депосының ғимараты, қажет болған жағдайда жабық гараж-резервтік техника тұрағы және қойма үй-жайлары орналастырылады.</w:t>
      </w:r>
    </w:p>
    <w:bookmarkEnd w:id="603"/>
    <w:bookmarkStart w:name="z609" w:id="604"/>
    <w:p>
      <w:pPr>
        <w:spacing w:after="0"/>
        <w:ind w:left="0"/>
        <w:jc w:val="both"/>
      </w:pPr>
      <w:r>
        <w:rPr>
          <w:rFonts w:ascii="Times New Roman"/>
          <w:b w:val="false"/>
          <w:i w:val="false"/>
          <w:color w:val="000000"/>
          <w:sz w:val="28"/>
        </w:rPr>
        <w:t xml:space="preserve">
      24. Өрт сөндіру депосының оқу-жаттығу аймағында оқуға арналған өрт мұнарасын, кедергілері бар жүз метрлік жолақты, жер асты резервуарын және автомобиль тұрағына арналған алаңы бар өрт гидрантын, спорттық құрылыстарды орналастырады. </w:t>
      </w:r>
    </w:p>
    <w:bookmarkEnd w:id="604"/>
    <w:bookmarkStart w:name="z610" w:id="605"/>
    <w:p>
      <w:pPr>
        <w:spacing w:after="0"/>
        <w:ind w:left="0"/>
        <w:jc w:val="both"/>
      </w:pPr>
      <w:r>
        <w:rPr>
          <w:rFonts w:ascii="Times New Roman"/>
          <w:b w:val="false"/>
          <w:i w:val="false"/>
          <w:color w:val="000000"/>
          <w:sz w:val="28"/>
        </w:rPr>
        <w:t>
      25. Тұрғын үй аймағына өрт сөндіру депосы ғимаратының тұрғын үй бөлігі немесе тұрғын үй (қызметтік пәтерлер немесе жатақхана), демалуға және балалардың ойнауына арналған алаңдар орналасады.</w:t>
      </w:r>
    </w:p>
    <w:bookmarkEnd w:id="605"/>
    <w:bookmarkStart w:name="z611" w:id="606"/>
    <w:p>
      <w:pPr>
        <w:spacing w:after="0"/>
        <w:ind w:left="0"/>
        <w:jc w:val="both"/>
      </w:pPr>
      <w:r>
        <w:rPr>
          <w:rFonts w:ascii="Times New Roman"/>
          <w:b w:val="false"/>
          <w:i w:val="false"/>
          <w:color w:val="000000"/>
          <w:sz w:val="28"/>
        </w:rPr>
        <w:t xml:space="preserve">
      26. Техникалық қызмет көрсету орны өзіне шеберхананы, қозғалыс қауіпсіздігі бөлмесін, қарау шұңқырын, қойманы, жанар май құю бекетін қамтиды. </w:t>
      </w:r>
    </w:p>
    <w:bookmarkEnd w:id="606"/>
    <w:bookmarkStart w:name="z612" w:id="607"/>
    <w:p>
      <w:pPr>
        <w:spacing w:after="0"/>
        <w:ind w:left="0"/>
        <w:jc w:val="both"/>
      </w:pPr>
      <w:r>
        <w:rPr>
          <w:rFonts w:ascii="Times New Roman"/>
          <w:b w:val="false"/>
          <w:i w:val="false"/>
          <w:color w:val="000000"/>
          <w:sz w:val="28"/>
        </w:rPr>
        <w:t xml:space="preserve">
      27. Өрт техникасы мен жуу бөлмелерінің көлемдік-жоспарлық шешімдері өрт техникасының түріне байланысты анықталады. </w:t>
      </w:r>
    </w:p>
    <w:bookmarkEnd w:id="607"/>
    <w:bookmarkStart w:name="z613" w:id="608"/>
    <w:p>
      <w:pPr>
        <w:spacing w:after="0"/>
        <w:ind w:left="0"/>
        <w:jc w:val="left"/>
      </w:pPr>
      <w:r>
        <w:rPr>
          <w:rFonts w:ascii="Times New Roman"/>
          <w:b/>
          <w:i w:val="false"/>
          <w:color w:val="000000"/>
        </w:rPr>
        <w:t xml:space="preserve"> 2-параграф. Ғимараттардың сенімділігі мен орнықтылығын қамтамасыз ету бойынша талаптары</w:t>
      </w:r>
    </w:p>
    <w:bookmarkEnd w:id="608"/>
    <w:bookmarkStart w:name="z614" w:id="609"/>
    <w:p>
      <w:pPr>
        <w:spacing w:after="0"/>
        <w:ind w:left="0"/>
        <w:jc w:val="both"/>
      </w:pPr>
      <w:r>
        <w:rPr>
          <w:rFonts w:ascii="Times New Roman"/>
          <w:b w:val="false"/>
          <w:i w:val="false"/>
          <w:color w:val="000000"/>
          <w:sz w:val="28"/>
        </w:rPr>
        <w:t xml:space="preserve">
      28. Өртке қарсы қызмет органдарының объектілерін жобалау, салу және реконструкциялау кезінде, сәулет, қала құрылысы және құрылыс, тұрғын үй-коммуналдық салалары бойынша мемлекеттік нормативтер талаптарына жауап бере алмайтын технологияларды әзірлеуге және қолдануға тыйым салынады. </w:t>
      </w:r>
    </w:p>
    <w:bookmarkEnd w:id="609"/>
    <w:bookmarkStart w:name="z615" w:id="610"/>
    <w:p>
      <w:pPr>
        <w:spacing w:after="0"/>
        <w:ind w:left="0"/>
        <w:jc w:val="both"/>
      </w:pPr>
      <w:r>
        <w:rPr>
          <w:rFonts w:ascii="Times New Roman"/>
          <w:b w:val="false"/>
          <w:i w:val="false"/>
          <w:color w:val="000000"/>
          <w:sz w:val="28"/>
        </w:rPr>
        <w:t>
      29. Өртке қарсы қызмет органдары объектілерінің күш түсетін конструкцияларын есептеу мен жобалау кезінде құрылыс алаңының геотехникалық жағдайын, табиғи-климаттық жағдайды және сейсмикалық әсерлерді ескере отырып, жүктемелердің айрықша тіркесуін, сондай-ақ өртке қарсы қорғанысты ескере отырып олардың сенімділігі мен орнықтылығы қамтамасыз етіледі.</w:t>
      </w:r>
    </w:p>
    <w:bookmarkEnd w:id="610"/>
    <w:bookmarkStart w:name="z616" w:id="611"/>
    <w:p>
      <w:pPr>
        <w:spacing w:after="0"/>
        <w:ind w:left="0"/>
        <w:jc w:val="both"/>
      </w:pPr>
      <w:r>
        <w:rPr>
          <w:rFonts w:ascii="Times New Roman"/>
          <w:b w:val="false"/>
          <w:i w:val="false"/>
          <w:color w:val="000000"/>
          <w:sz w:val="28"/>
        </w:rPr>
        <w:t xml:space="preserve">
      30. Өртке қарсы қызмет органдары объектілері ғимараттары мен құрылыстарының конструкциялары мен конструктивтік шешімі құрылыстың нақты алаңындағы жағдайда олардың тиімділігі мен экономикалық мақсаттылығын ескере отырып қабылданады. </w:t>
      </w:r>
    </w:p>
    <w:bookmarkEnd w:id="611"/>
    <w:bookmarkStart w:name="z617" w:id="612"/>
    <w:p>
      <w:pPr>
        <w:spacing w:after="0"/>
        <w:ind w:left="0"/>
        <w:jc w:val="both"/>
      </w:pPr>
      <w:r>
        <w:rPr>
          <w:rFonts w:ascii="Times New Roman"/>
          <w:b w:val="false"/>
          <w:i w:val="false"/>
          <w:color w:val="000000"/>
          <w:sz w:val="28"/>
        </w:rPr>
        <w:t>
      31. Ғимараттар мен құрылыстар күш түсетін және құрылыс конструкцияларының сыртқы қоршауы, қабатаралық жабындар бүлінбейтіндей және барлық қызмет ету мерзімінің бойында ішінара немесе толық бұзылмайтындай жобаланады.</w:t>
      </w:r>
    </w:p>
    <w:bookmarkEnd w:id="612"/>
    <w:bookmarkStart w:name="z618" w:id="613"/>
    <w:p>
      <w:pPr>
        <w:spacing w:after="0"/>
        <w:ind w:left="0"/>
        <w:jc w:val="both"/>
      </w:pPr>
      <w:r>
        <w:rPr>
          <w:rFonts w:ascii="Times New Roman"/>
          <w:b w:val="false"/>
          <w:i w:val="false"/>
          <w:color w:val="000000"/>
          <w:sz w:val="28"/>
        </w:rPr>
        <w:t>
      32. Жобалау және есептеу кезінде күш түсетін конструкциялар қамтамасыз етуі қажет:</w:t>
      </w:r>
    </w:p>
    <w:bookmarkEnd w:id="613"/>
    <w:p>
      <w:pPr>
        <w:spacing w:after="0"/>
        <w:ind w:left="0"/>
        <w:jc w:val="both"/>
      </w:pPr>
      <w:r>
        <w:rPr>
          <w:rFonts w:ascii="Times New Roman"/>
          <w:b w:val="false"/>
          <w:i w:val="false"/>
          <w:color w:val="000000"/>
          <w:sz w:val="28"/>
        </w:rPr>
        <w:t>
      1) талап етілетін көтергіштік қабілетті;</w:t>
      </w:r>
    </w:p>
    <w:p>
      <w:pPr>
        <w:spacing w:after="0"/>
        <w:ind w:left="0"/>
        <w:jc w:val="both"/>
      </w:pPr>
      <w:r>
        <w:rPr>
          <w:rFonts w:ascii="Times New Roman"/>
          <w:b w:val="false"/>
          <w:i w:val="false"/>
          <w:color w:val="000000"/>
          <w:sz w:val="28"/>
        </w:rPr>
        <w:t xml:space="preserve">
      2) пайдалану жарамдылығы; </w:t>
      </w:r>
    </w:p>
    <w:p>
      <w:pPr>
        <w:spacing w:after="0"/>
        <w:ind w:left="0"/>
        <w:jc w:val="both"/>
      </w:pPr>
      <w:r>
        <w:rPr>
          <w:rFonts w:ascii="Times New Roman"/>
          <w:b w:val="false"/>
          <w:i w:val="false"/>
          <w:color w:val="000000"/>
          <w:sz w:val="28"/>
        </w:rPr>
        <w:t>
      3) ұзақ мерзімділігі.</w:t>
      </w:r>
    </w:p>
    <w:bookmarkStart w:name="z619" w:id="614"/>
    <w:p>
      <w:pPr>
        <w:spacing w:after="0"/>
        <w:ind w:left="0"/>
        <w:jc w:val="both"/>
      </w:pPr>
      <w:r>
        <w:rPr>
          <w:rFonts w:ascii="Times New Roman"/>
          <w:b w:val="false"/>
          <w:i w:val="false"/>
          <w:color w:val="000000"/>
          <w:sz w:val="28"/>
        </w:rPr>
        <w:t xml:space="preserve">
      33. Баспалдақ торларының қабырғалары ғимараттың аралас конструкцияларының құлауына, бұзылуына алып келмейтіндей жобаланады. </w:t>
      </w:r>
    </w:p>
    <w:bookmarkEnd w:id="614"/>
    <w:bookmarkStart w:name="z620" w:id="615"/>
    <w:p>
      <w:pPr>
        <w:spacing w:after="0"/>
        <w:ind w:left="0"/>
        <w:jc w:val="both"/>
      </w:pPr>
      <w:r>
        <w:rPr>
          <w:rFonts w:ascii="Times New Roman"/>
          <w:b w:val="false"/>
          <w:i w:val="false"/>
          <w:color w:val="000000"/>
          <w:sz w:val="28"/>
        </w:rPr>
        <w:t>
      34. Іргетастарды жобалаған кезде төмендегілерді ескере отырып, өртке қарсы қызмет органдары объектілері элементтерінің астындағы негіздердің әркелкі отырылуын қоспағанда қарастырылады:</w:t>
      </w:r>
    </w:p>
    <w:bookmarkEnd w:id="615"/>
    <w:p>
      <w:pPr>
        <w:spacing w:after="0"/>
        <w:ind w:left="0"/>
        <w:jc w:val="both"/>
      </w:pPr>
      <w:r>
        <w:rPr>
          <w:rFonts w:ascii="Times New Roman"/>
          <w:b w:val="false"/>
          <w:i w:val="false"/>
          <w:color w:val="000000"/>
          <w:sz w:val="28"/>
        </w:rPr>
        <w:t>
      1) топырақтың физика-механикалық сипаттамасын;</w:t>
      </w:r>
    </w:p>
    <w:p>
      <w:pPr>
        <w:spacing w:after="0"/>
        <w:ind w:left="0"/>
        <w:jc w:val="both"/>
      </w:pPr>
      <w:r>
        <w:rPr>
          <w:rFonts w:ascii="Times New Roman"/>
          <w:b w:val="false"/>
          <w:i w:val="false"/>
          <w:color w:val="000000"/>
          <w:sz w:val="28"/>
        </w:rPr>
        <w:t>
      2) құрылыс алаңындағы гидрогелогиялық тәртіп сипаттамасын;</w:t>
      </w:r>
    </w:p>
    <w:p>
      <w:pPr>
        <w:spacing w:after="0"/>
        <w:ind w:left="0"/>
        <w:jc w:val="both"/>
      </w:pPr>
      <w:r>
        <w:rPr>
          <w:rFonts w:ascii="Times New Roman"/>
          <w:b w:val="false"/>
          <w:i w:val="false"/>
          <w:color w:val="000000"/>
          <w:sz w:val="28"/>
        </w:rPr>
        <w:t>
      3) топырақтың белсенділігі мен топырақ суының іргетастар мен жер асты инженерлік желілер дәрежесіне қатысы және басқасы.</w:t>
      </w:r>
    </w:p>
    <w:bookmarkStart w:name="z621" w:id="616"/>
    <w:p>
      <w:pPr>
        <w:spacing w:after="0"/>
        <w:ind w:left="0"/>
        <w:jc w:val="left"/>
      </w:pPr>
      <w:r>
        <w:rPr>
          <w:rFonts w:ascii="Times New Roman"/>
          <w:b/>
          <w:i w:val="false"/>
          <w:color w:val="000000"/>
        </w:rPr>
        <w:t xml:space="preserve"> 3-параграф. Өрт қауіпсіздігіне қойылатын талаптар</w:t>
      </w:r>
    </w:p>
    <w:bookmarkEnd w:id="616"/>
    <w:bookmarkStart w:name="z622" w:id="617"/>
    <w:p>
      <w:pPr>
        <w:spacing w:after="0"/>
        <w:ind w:left="0"/>
        <w:jc w:val="both"/>
      </w:pPr>
      <w:r>
        <w:rPr>
          <w:rFonts w:ascii="Times New Roman"/>
          <w:b w:val="false"/>
          <w:i w:val="false"/>
          <w:color w:val="000000"/>
          <w:sz w:val="28"/>
        </w:rPr>
        <w:t>
      35. Өртке қарсы қызмет органдары объектілерінің өрт қауіпсіздігі және көлемдік-жоспарлау шешімдері нормативтік құқықтық құжаттардың талаптарының орындалуын көздейді, қарастырады: "Өрт қауіпсіздігіне қойылатын жалпы талаптар" ТР және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w:t>
      </w:r>
    </w:p>
    <w:bookmarkEnd w:id="617"/>
    <w:bookmarkStart w:name="z623" w:id="618"/>
    <w:p>
      <w:pPr>
        <w:spacing w:after="0"/>
        <w:ind w:left="0"/>
        <w:jc w:val="both"/>
      </w:pPr>
      <w:r>
        <w:rPr>
          <w:rFonts w:ascii="Times New Roman"/>
          <w:b w:val="false"/>
          <w:i w:val="false"/>
          <w:color w:val="000000"/>
          <w:sz w:val="28"/>
        </w:rPr>
        <w:t>
      36. Өртке қарсы қызмет органдары өртке қарсы техниканың бар болуына және тағайындалуына байланысты келесі түрдегі өрт сөндіру станциясына (депосына) бөлінеді:</w:t>
      </w:r>
    </w:p>
    <w:bookmarkEnd w:id="618"/>
    <w:p>
      <w:pPr>
        <w:spacing w:after="0"/>
        <w:ind w:left="0"/>
        <w:jc w:val="both"/>
      </w:pPr>
      <w:r>
        <w:rPr>
          <w:rFonts w:ascii="Times New Roman"/>
          <w:b w:val="false"/>
          <w:i w:val="false"/>
          <w:color w:val="000000"/>
          <w:sz w:val="28"/>
        </w:rPr>
        <w:t>
      1) орталық өрт сөндіру депосы - І-түрі;</w:t>
      </w:r>
    </w:p>
    <w:p>
      <w:pPr>
        <w:spacing w:after="0"/>
        <w:ind w:left="0"/>
        <w:jc w:val="both"/>
      </w:pPr>
      <w:r>
        <w:rPr>
          <w:rFonts w:ascii="Times New Roman"/>
          <w:b w:val="false"/>
          <w:i w:val="false"/>
          <w:color w:val="000000"/>
          <w:sz w:val="28"/>
        </w:rPr>
        <w:t>
      2) өрт сөндіру депосы және өрт сөндіру күзеттері ІІ-ден бастап V-түрге дейін.</w:t>
      </w:r>
    </w:p>
    <w:bookmarkStart w:name="z624" w:id="619"/>
    <w:p>
      <w:pPr>
        <w:spacing w:after="0"/>
        <w:ind w:left="0"/>
        <w:jc w:val="both"/>
      </w:pPr>
      <w:r>
        <w:rPr>
          <w:rFonts w:ascii="Times New Roman"/>
          <w:b w:val="false"/>
          <w:i w:val="false"/>
          <w:color w:val="000000"/>
          <w:sz w:val="28"/>
        </w:rPr>
        <w:t xml:space="preserve">
      37. Өртке қарсы қызмет органдарының объектілері отқа төзімділіктің ІІ-дәрежесінен кем емес жобаланады. Техникалық және экономикалық негіздемелер кезінде, өрт сөндіру депосының V-түрі үшін отқа төзімділіктің III, IIIa, V-дәрежелі бір қабатты ғимараттары жобаланады. Сонымен қатар қауіпсіздік нормалары бойынша талаптарды сақтау кезінде тез тұрғызылатын конструкциялардан жасалған модульдік өрт депосын жобалауға рұқсат етіледі. </w:t>
      </w:r>
    </w:p>
    <w:bookmarkEnd w:id="619"/>
    <w:bookmarkStart w:name="z625" w:id="620"/>
    <w:p>
      <w:pPr>
        <w:spacing w:after="0"/>
        <w:ind w:left="0"/>
        <w:jc w:val="both"/>
      </w:pPr>
      <w:r>
        <w:rPr>
          <w:rFonts w:ascii="Times New Roman"/>
          <w:b w:val="false"/>
          <w:i w:val="false"/>
          <w:color w:val="000000"/>
          <w:sz w:val="28"/>
        </w:rPr>
        <w:t>
      38. Өртке қарсы қызмет органдарының объектілерін жобалау кезінде, объектілердің қауіпсіздігінің мақсатында, өрттің алдын алуын, жанғыш ортаның пайда болуын және тұтану көздерін жою қарастырылады.</w:t>
      </w:r>
    </w:p>
    <w:bookmarkEnd w:id="620"/>
    <w:bookmarkStart w:name="z626" w:id="621"/>
    <w:p>
      <w:pPr>
        <w:spacing w:after="0"/>
        <w:ind w:left="0"/>
        <w:jc w:val="both"/>
      </w:pPr>
      <w:r>
        <w:rPr>
          <w:rFonts w:ascii="Times New Roman"/>
          <w:b w:val="false"/>
          <w:i w:val="false"/>
          <w:color w:val="000000"/>
          <w:sz w:val="28"/>
        </w:rPr>
        <w:t>
      39. Өртке қарсы қызмет органдарының объектілерінде өрт кезінде адамдарды құтқаруға арналған қажетті уақытты және өрт сөндірудің есептік уақытын есепке ала отырып, өрт кезінде талап етілетін отқа төзімділік шегіне ие техникалық құралдарды (баспалдақ торлары, өртке қарсы қабырғалар, лифтілер, сыртқы өрт баспалдақтары, апаттық люктер және тағы басқалар) қарастырылады.</w:t>
      </w:r>
    </w:p>
    <w:bookmarkEnd w:id="621"/>
    <w:bookmarkStart w:name="z627" w:id="622"/>
    <w:p>
      <w:pPr>
        <w:spacing w:after="0"/>
        <w:ind w:left="0"/>
        <w:jc w:val="both"/>
      </w:pPr>
      <w:r>
        <w:rPr>
          <w:rFonts w:ascii="Times New Roman"/>
          <w:b w:val="false"/>
          <w:i w:val="false"/>
          <w:color w:val="000000"/>
          <w:sz w:val="28"/>
        </w:rPr>
        <w:t xml:space="preserve">
      40. Өртке қарсы қызмет органдарының объектілерін жобалау кезінде өрт қауіпсіздігі жүйелерімен қамтамасыз ету, оның ішінде өрттің туындау ықтималдығын болдырмауды, адамдарды және материалдық құндылықтарды қорғау қарастырылады. </w:t>
      </w:r>
    </w:p>
    <w:bookmarkEnd w:id="622"/>
    <w:bookmarkStart w:name="z628" w:id="623"/>
    <w:p>
      <w:pPr>
        <w:spacing w:after="0"/>
        <w:ind w:left="0"/>
        <w:jc w:val="both"/>
      </w:pPr>
      <w:r>
        <w:rPr>
          <w:rFonts w:ascii="Times New Roman"/>
          <w:b w:val="false"/>
          <w:i w:val="false"/>
          <w:color w:val="000000"/>
          <w:sz w:val="28"/>
        </w:rPr>
        <w:t xml:space="preserve">
      41. Өрт қауіпсіздігінің жүйелері, өртке қарсы қызмет органдарының объектілерінің адамдарға өрттің қауіпті факторларының әсер етуінің алдын алуына, оның ішінде талап етілген деңгейде олардың екінші ретті туындауына бағытталған. </w:t>
      </w:r>
    </w:p>
    <w:bookmarkEnd w:id="623"/>
    <w:bookmarkStart w:name="z629" w:id="624"/>
    <w:p>
      <w:pPr>
        <w:spacing w:after="0"/>
        <w:ind w:left="0"/>
        <w:jc w:val="both"/>
      </w:pPr>
      <w:r>
        <w:rPr>
          <w:rFonts w:ascii="Times New Roman"/>
          <w:b w:val="false"/>
          <w:i w:val="false"/>
          <w:color w:val="000000"/>
          <w:sz w:val="28"/>
        </w:rPr>
        <w:t>
      42. Өртке қарсы қызмет органдарының объектілерінде өртті анықтаудың автоматты қондырғылары, сонымен қатар сәулет, қала құрылысы және құрылыс саласындағы мемлекеттік нормативтердің талаптарына сәйкес адамдарды өрт туралы хабардар ету жүйелері қарастырылады.</w:t>
      </w:r>
    </w:p>
    <w:bookmarkEnd w:id="624"/>
    <w:bookmarkStart w:name="z630" w:id="625"/>
    <w:p>
      <w:pPr>
        <w:spacing w:after="0"/>
        <w:ind w:left="0"/>
        <w:jc w:val="both"/>
      </w:pPr>
      <w:r>
        <w:rPr>
          <w:rFonts w:ascii="Times New Roman"/>
          <w:b w:val="false"/>
          <w:i w:val="false"/>
          <w:color w:val="000000"/>
          <w:sz w:val="28"/>
        </w:rPr>
        <w:t>
      43. Өртке қарсы қызмет органдарының объектілерінде түтінге қарсы қорғау жүйелері (ГТҚҚ базасы) жеке бөлек бөлмеде (бірінші қабатта) немесе негізгі ғимараттан бөлінген бөлмеде орналастырылады.</w:t>
      </w:r>
    </w:p>
    <w:bookmarkEnd w:id="625"/>
    <w:bookmarkStart w:name="z631" w:id="626"/>
    <w:p>
      <w:pPr>
        <w:spacing w:after="0"/>
        <w:ind w:left="0"/>
        <w:jc w:val="both"/>
      </w:pPr>
      <w:r>
        <w:rPr>
          <w:rFonts w:ascii="Times New Roman"/>
          <w:b w:val="false"/>
          <w:i w:val="false"/>
          <w:color w:val="000000"/>
          <w:sz w:val="28"/>
        </w:rPr>
        <w:t xml:space="preserve">
      44. Өртке қарсы қызмет органдарының объектілерін түтінге қарсы қорғау жүйесі (ГТҚҚ): сәулет, қала құрылысы және құрылыс саласындағы мемлекеттік нормативтер талаптарына сәйкес адамдарды эвакуациялау үшін жеткілікті уақыт ішінде эвакуациялау жолдарының түтіндемеуін, температураны төмендетуді және жану және термиялық ыдырау өнімдерін жоюды қамтамасыз етеді. </w:t>
      </w:r>
    </w:p>
    <w:bookmarkEnd w:id="626"/>
    <w:bookmarkStart w:name="z632" w:id="627"/>
    <w:p>
      <w:pPr>
        <w:spacing w:after="0"/>
        <w:ind w:left="0"/>
        <w:jc w:val="both"/>
      </w:pPr>
      <w:r>
        <w:rPr>
          <w:rFonts w:ascii="Times New Roman"/>
          <w:b w:val="false"/>
          <w:i w:val="false"/>
          <w:color w:val="000000"/>
          <w:sz w:val="28"/>
        </w:rPr>
        <w:t xml:space="preserve">
      45. Өрт автомобильдеріне қызмет көрсетуге арналған үй-жайлар басқа бөлмелерден жанбайтын материалдардан жасалған қабырғалармен (арақабырғалармен) бөлектенеді. </w:t>
      </w:r>
    </w:p>
    <w:bookmarkEnd w:id="627"/>
    <w:bookmarkStart w:name="z633" w:id="628"/>
    <w:p>
      <w:pPr>
        <w:spacing w:after="0"/>
        <w:ind w:left="0"/>
        <w:jc w:val="both"/>
      </w:pPr>
      <w:r>
        <w:rPr>
          <w:rFonts w:ascii="Times New Roman"/>
          <w:b w:val="false"/>
          <w:i w:val="false"/>
          <w:color w:val="000000"/>
          <w:sz w:val="28"/>
        </w:rPr>
        <w:t xml:space="preserve">
      46. Өртке қарсы қызмет органдарының объектілерін жобалау кезінде функционалдық өрт қауіптілігінің түрлі кластағы ғимараттары мен бөлмелерінің бір бөлігі нормаланатын отқа төзімділік шегіне және конструктивтік өрт қауіптілігі кластарына ие қоршау конструкцияларымен немесе өртке қарсы кедергілермен бөлінеді. </w:t>
      </w:r>
    </w:p>
    <w:bookmarkEnd w:id="628"/>
    <w:bookmarkStart w:name="z634" w:id="629"/>
    <w:p>
      <w:pPr>
        <w:spacing w:after="0"/>
        <w:ind w:left="0"/>
        <w:jc w:val="both"/>
      </w:pPr>
      <w:r>
        <w:rPr>
          <w:rFonts w:ascii="Times New Roman"/>
          <w:b w:val="false"/>
          <w:i w:val="false"/>
          <w:color w:val="000000"/>
          <w:sz w:val="28"/>
        </w:rPr>
        <w:t>
      47. Өрт техникасына арналған ғимараттар мен құрылыстарға баратын жолдарды, өтпе жолдарды және кіре берістерді сәулет, қала құрылысы және құрылыс саласындағы мемлекеттік нормативтер талаптарына сәйкес қарастырылады.</w:t>
      </w:r>
    </w:p>
    <w:bookmarkEnd w:id="629"/>
    <w:bookmarkStart w:name="z635" w:id="630"/>
    <w:p>
      <w:pPr>
        <w:spacing w:after="0"/>
        <w:ind w:left="0"/>
        <w:jc w:val="both"/>
      </w:pPr>
      <w:r>
        <w:rPr>
          <w:rFonts w:ascii="Times New Roman"/>
          <w:b w:val="false"/>
          <w:i w:val="false"/>
          <w:color w:val="000000"/>
          <w:sz w:val="28"/>
        </w:rPr>
        <w:t>
      48. Эвакуациялау жолдарындағы есіктер ғимараттан шығатын бағытқа қарай еркін ашылатындай орындалады.</w:t>
      </w:r>
    </w:p>
    <w:bookmarkEnd w:id="630"/>
    <w:bookmarkStart w:name="z636" w:id="631"/>
    <w:p>
      <w:pPr>
        <w:spacing w:after="0"/>
        <w:ind w:left="0"/>
        <w:jc w:val="both"/>
      </w:pPr>
      <w:r>
        <w:rPr>
          <w:rFonts w:ascii="Times New Roman"/>
          <w:b w:val="false"/>
          <w:i w:val="false"/>
          <w:color w:val="000000"/>
          <w:sz w:val="28"/>
        </w:rPr>
        <w:t>
      49. Мәжбүрлі қозғағышы бар түтін шығарумен жабдықталған, бөлмелерден және дәліздерден эвакуациялық шығатын есіктері, сонымен қатар баспалдақ торларының есіктері түтін өткізбейтіндей орындалады.</w:t>
      </w:r>
    </w:p>
    <w:bookmarkEnd w:id="631"/>
    <w:bookmarkStart w:name="z637" w:id="632"/>
    <w:p>
      <w:pPr>
        <w:spacing w:after="0"/>
        <w:ind w:left="0"/>
        <w:jc w:val="both"/>
      </w:pPr>
      <w:r>
        <w:rPr>
          <w:rFonts w:ascii="Times New Roman"/>
          <w:b w:val="false"/>
          <w:i w:val="false"/>
          <w:color w:val="000000"/>
          <w:sz w:val="28"/>
        </w:rPr>
        <w:t>
      50. Түтін өткізбейтін есіктер, оларды ашық қалыпта пайдалану қажет, өрт кезінде оларды автоматты түрде жабуды қамтамасыз ететін құрылғылармен жабдықталады.</w:t>
      </w:r>
    </w:p>
    <w:bookmarkEnd w:id="632"/>
    <w:bookmarkStart w:name="z638" w:id="633"/>
    <w:p>
      <w:pPr>
        <w:spacing w:after="0"/>
        <w:ind w:left="0"/>
        <w:jc w:val="both"/>
      </w:pPr>
      <w:r>
        <w:rPr>
          <w:rFonts w:ascii="Times New Roman"/>
          <w:b w:val="false"/>
          <w:i w:val="false"/>
          <w:color w:val="000000"/>
          <w:sz w:val="28"/>
        </w:rPr>
        <w:t xml:space="preserve">
      51. Дәліздерде коммуникациялар мен өрт крандарына арналған шкафтарды қоспағанда, кіріктірме шкафтарды орнатуды қарастыруға тыйым салынады. </w:t>
      </w:r>
    </w:p>
    <w:bookmarkEnd w:id="633"/>
    <w:bookmarkStart w:name="z639" w:id="634"/>
    <w:p>
      <w:pPr>
        <w:spacing w:after="0"/>
        <w:ind w:left="0"/>
        <w:jc w:val="both"/>
      </w:pPr>
      <w:r>
        <w:rPr>
          <w:rFonts w:ascii="Times New Roman"/>
          <w:b w:val="false"/>
          <w:i w:val="false"/>
          <w:color w:val="000000"/>
          <w:sz w:val="28"/>
        </w:rPr>
        <w:t>
      52. Нормаланатын өрт-техникалық сипаттамаларға ие конструкциялардың отқа төзімділік шегі мен өрт қауіптілігі класы, олар инженерлік коммуникациялармен қиылысқан кезде өзгеріссіз қалады. Конструкциялар инженерлік коммуникациялармен қиылысқан кезде, олардың арасындағы саңылаулар конструкцияның барлық қалыңдығында, конструкцияның отқа төзімділік шегін және өрт қауіптілігі класын төмендетпейтін материалдармен толтырылады.</w:t>
      </w:r>
    </w:p>
    <w:bookmarkEnd w:id="634"/>
    <w:bookmarkStart w:name="z640" w:id="635"/>
    <w:p>
      <w:pPr>
        <w:spacing w:after="0"/>
        <w:ind w:left="0"/>
        <w:jc w:val="left"/>
      </w:pPr>
      <w:r>
        <w:rPr>
          <w:rFonts w:ascii="Times New Roman"/>
          <w:b/>
          <w:i w:val="false"/>
          <w:color w:val="000000"/>
        </w:rPr>
        <w:t xml:space="preserve"> 4-параграф. Пайдалану барысында адамдардың денсаулығын қорғауды қамтамасыз ету бойынша талаптар</w:t>
      </w:r>
    </w:p>
    <w:bookmarkEnd w:id="635"/>
    <w:bookmarkStart w:name="z641" w:id="636"/>
    <w:p>
      <w:pPr>
        <w:spacing w:after="0"/>
        <w:ind w:left="0"/>
        <w:jc w:val="both"/>
      </w:pPr>
      <w:r>
        <w:rPr>
          <w:rFonts w:ascii="Times New Roman"/>
          <w:b w:val="false"/>
          <w:i w:val="false"/>
          <w:color w:val="000000"/>
          <w:sz w:val="28"/>
        </w:rPr>
        <w:t xml:space="preserve">
      53. Құрылыс алаңына бөлінген және рұқсат етілген жер теліміне өртке қарсы қызмет органдарының объектілерін орналастыру сәулет, қала құрылысы және құрылыс саласындағы мемлекеттік нормативтер талаптарына сәйкес жасалады. </w:t>
      </w:r>
    </w:p>
    <w:bookmarkEnd w:id="636"/>
    <w:bookmarkStart w:name="z642" w:id="637"/>
    <w:p>
      <w:pPr>
        <w:spacing w:after="0"/>
        <w:ind w:left="0"/>
        <w:jc w:val="both"/>
      </w:pPr>
      <w:r>
        <w:rPr>
          <w:rFonts w:ascii="Times New Roman"/>
          <w:b w:val="false"/>
          <w:i w:val="false"/>
          <w:color w:val="000000"/>
          <w:sz w:val="28"/>
        </w:rPr>
        <w:t xml:space="preserve">
      54. Өрт сөндіру депосының аумағы өндірістік, оқу-жаттығу және тұрғын үй аймақтарына бөлінеді. </w:t>
      </w:r>
    </w:p>
    <w:bookmarkEnd w:id="637"/>
    <w:bookmarkStart w:name="z643" w:id="638"/>
    <w:p>
      <w:pPr>
        <w:spacing w:after="0"/>
        <w:ind w:left="0"/>
        <w:jc w:val="both"/>
      </w:pPr>
      <w:r>
        <w:rPr>
          <w:rFonts w:ascii="Times New Roman"/>
          <w:b w:val="false"/>
          <w:i w:val="false"/>
          <w:color w:val="000000"/>
          <w:sz w:val="28"/>
        </w:rPr>
        <w:t>
      55. Өрт сөндіру депосы жалпы қалалық мақсаттағы магистральдық көшелерге немесе жолдарға шығатын жерлері бар жер телімдерінде орналасады.</w:t>
      </w:r>
    </w:p>
    <w:bookmarkEnd w:id="638"/>
    <w:bookmarkStart w:name="z644" w:id="639"/>
    <w:p>
      <w:pPr>
        <w:spacing w:after="0"/>
        <w:ind w:left="0"/>
        <w:jc w:val="both"/>
      </w:pPr>
      <w:r>
        <w:rPr>
          <w:rFonts w:ascii="Times New Roman"/>
          <w:b w:val="false"/>
          <w:i w:val="false"/>
          <w:color w:val="000000"/>
          <w:sz w:val="28"/>
        </w:rPr>
        <w:t xml:space="preserve">
      56. Өртке қарсы қызмет органдары объектілерінің бас жоспары жергілікті климаттық жағдайларды есепке ала отырып әзірленеді, сонымен қатар ғимараттар мен жапсарлас орналасқан аумақты сыртқы факторлардың кері әсерінен қорғау бойынша шаралар қарастырылады. </w:t>
      </w:r>
    </w:p>
    <w:bookmarkEnd w:id="639"/>
    <w:bookmarkStart w:name="z645" w:id="640"/>
    <w:p>
      <w:pPr>
        <w:spacing w:after="0"/>
        <w:ind w:left="0"/>
        <w:jc w:val="both"/>
      </w:pPr>
      <w:r>
        <w:rPr>
          <w:rFonts w:ascii="Times New Roman"/>
          <w:b w:val="false"/>
          <w:i w:val="false"/>
          <w:color w:val="000000"/>
          <w:sz w:val="28"/>
        </w:rPr>
        <w:t>
      57. Өрт сөндіру деполарын (қызмет орнын) орналастыру орны қызмет көрсетудің бекітілген радиусі шегінде таңдалады.</w:t>
      </w:r>
    </w:p>
    <w:bookmarkEnd w:id="640"/>
    <w:bookmarkStart w:name="z646" w:id="641"/>
    <w:p>
      <w:pPr>
        <w:spacing w:after="0"/>
        <w:ind w:left="0"/>
        <w:jc w:val="both"/>
      </w:pPr>
      <w:r>
        <w:rPr>
          <w:rFonts w:ascii="Times New Roman"/>
          <w:b w:val="false"/>
          <w:i w:val="false"/>
          <w:color w:val="000000"/>
          <w:sz w:val="28"/>
        </w:rPr>
        <w:t>
      58. Шұғыл басқару орталықтары орталық өрт сөндіру деполарын салу үшін немесе Қазақстан Республикасының төтенше жағдайлар бойынша уәкілетті мемлекеттік органының аумақтық басқармасымен бірлесіп бөлінген жер телімдерінде (бөлек тұрған, жапсарлас, кіріктірме) орналастырылады.</w:t>
      </w:r>
    </w:p>
    <w:bookmarkEnd w:id="641"/>
    <w:bookmarkStart w:name="z647" w:id="642"/>
    <w:p>
      <w:pPr>
        <w:spacing w:after="0"/>
        <w:ind w:left="0"/>
        <w:jc w:val="both"/>
      </w:pPr>
      <w:r>
        <w:rPr>
          <w:rFonts w:ascii="Times New Roman"/>
          <w:b w:val="false"/>
          <w:i w:val="false"/>
          <w:color w:val="000000"/>
          <w:sz w:val="28"/>
        </w:rPr>
        <w:t xml:space="preserve">
      59. Өрт сөндіру депосының аумағы қоршалады және көгалдандырылады, ғимараттың қасбетінде жылытылатын, әйнекпен қапталған бекеттік будка орнатылады. </w:t>
      </w:r>
    </w:p>
    <w:bookmarkEnd w:id="642"/>
    <w:bookmarkStart w:name="z648" w:id="643"/>
    <w:p>
      <w:pPr>
        <w:spacing w:after="0"/>
        <w:ind w:left="0"/>
        <w:jc w:val="both"/>
      </w:pPr>
      <w:r>
        <w:rPr>
          <w:rFonts w:ascii="Times New Roman"/>
          <w:b w:val="false"/>
          <w:i w:val="false"/>
          <w:color w:val="000000"/>
          <w:sz w:val="28"/>
        </w:rPr>
        <w:t xml:space="preserve">
      60. Өрт сөндіру депосындағы өндірістік процестер санитариялық-эпидемиологиялық талаптары бойынша І-топқа жатады. </w:t>
      </w:r>
    </w:p>
    <w:bookmarkEnd w:id="643"/>
    <w:bookmarkStart w:name="z649" w:id="644"/>
    <w:p>
      <w:pPr>
        <w:spacing w:after="0"/>
        <w:ind w:left="0"/>
        <w:jc w:val="both"/>
      </w:pPr>
      <w:r>
        <w:rPr>
          <w:rFonts w:ascii="Times New Roman"/>
          <w:b w:val="false"/>
          <w:i w:val="false"/>
          <w:color w:val="000000"/>
          <w:sz w:val="28"/>
        </w:rPr>
        <w:t>
      61. Өртке қарсы қызмет ғимараттарында үй-жайлардың ыңғайлы орналасуын функционалдық тағайындалуына, қауіпсіздік талаптары мен жайлылыққа, эргономикалық және технологиялық талаптарға сәйкес қамтамасыз етеді.</w:t>
      </w:r>
    </w:p>
    <w:bookmarkEnd w:id="644"/>
    <w:bookmarkStart w:name="z650" w:id="645"/>
    <w:p>
      <w:pPr>
        <w:spacing w:after="0"/>
        <w:ind w:left="0"/>
        <w:jc w:val="both"/>
      </w:pPr>
      <w:r>
        <w:rPr>
          <w:rFonts w:ascii="Times New Roman"/>
          <w:b w:val="false"/>
          <w:i w:val="false"/>
          <w:color w:val="000000"/>
          <w:sz w:val="28"/>
        </w:rPr>
        <w:t xml:space="preserve">
      62. Бірінші кезектегі апаттық-құтқару жұмыстарын жүргізетін аймақтық мамандандырылған отрядтар мен бөлімдерге арналған бөлмелердің аудандары мен құрамы сәулет, қала құрылысы және құрылыс бойынша мемлекеттік нормативтермен анықталады. </w:t>
      </w:r>
    </w:p>
    <w:bookmarkEnd w:id="645"/>
    <w:bookmarkStart w:name="z651" w:id="646"/>
    <w:p>
      <w:pPr>
        <w:spacing w:after="0"/>
        <w:ind w:left="0"/>
        <w:jc w:val="both"/>
      </w:pPr>
      <w:r>
        <w:rPr>
          <w:rFonts w:ascii="Times New Roman"/>
          <w:b w:val="false"/>
          <w:i w:val="false"/>
          <w:color w:val="000000"/>
          <w:sz w:val="28"/>
        </w:rPr>
        <w:t>
      63. Негізгі өрт автомобильдерінің гараж-тұрағы бірінші қабатта орналасады.</w:t>
      </w:r>
    </w:p>
    <w:bookmarkEnd w:id="646"/>
    <w:bookmarkStart w:name="z652" w:id="647"/>
    <w:p>
      <w:pPr>
        <w:spacing w:after="0"/>
        <w:ind w:left="0"/>
        <w:jc w:val="both"/>
      </w:pPr>
      <w:r>
        <w:rPr>
          <w:rFonts w:ascii="Times New Roman"/>
          <w:b w:val="false"/>
          <w:i w:val="false"/>
          <w:color w:val="000000"/>
          <w:sz w:val="28"/>
        </w:rPr>
        <w:t>
      64. Өртке қарсы қызметтің объектілерін түтінге қарсы қорғау жүйесі (ГТҚҚ базасы) негізгі ғимараттан бөлінген, бөлек бөлмеде (бірінші қабатта) орналасады.</w:t>
      </w:r>
    </w:p>
    <w:bookmarkEnd w:id="647"/>
    <w:p>
      <w:pPr>
        <w:spacing w:after="0"/>
        <w:ind w:left="0"/>
        <w:jc w:val="both"/>
      </w:pPr>
      <w:r>
        <w:rPr>
          <w:rFonts w:ascii="Times New Roman"/>
          <w:b w:val="false"/>
          <w:i w:val="false"/>
          <w:color w:val="000000"/>
          <w:sz w:val="28"/>
        </w:rPr>
        <w:t>
      Кезекші ауысымның жеке құрамына арналған демалыс бөлмесі азық-түлік және санитарлық тораптар бөлмелерінен бөлініп, барлық қажетті жабдықпен жабдықталуы керек.</w:t>
      </w:r>
    </w:p>
    <w:bookmarkStart w:name="z653" w:id="648"/>
    <w:p>
      <w:pPr>
        <w:spacing w:after="0"/>
        <w:ind w:left="0"/>
        <w:jc w:val="both"/>
      </w:pPr>
      <w:r>
        <w:rPr>
          <w:rFonts w:ascii="Times New Roman"/>
          <w:b w:val="false"/>
          <w:i w:val="false"/>
          <w:color w:val="000000"/>
          <w:sz w:val="28"/>
        </w:rPr>
        <w:t>
      65. Әр өрт сөндірушінің арнайы киімдері мен керек-жарақтары арнайы жабдықталған стеллаждарға жеке-жеке салынады. Кезекші күзетшінің жеке құрамының арнайы киімдеріне арналған стеллаждар өрт автомобилінің артында орналасады.</w:t>
      </w:r>
    </w:p>
    <w:bookmarkEnd w:id="648"/>
    <w:bookmarkStart w:name="z654" w:id="649"/>
    <w:p>
      <w:pPr>
        <w:spacing w:after="0"/>
        <w:ind w:left="0"/>
        <w:jc w:val="both"/>
      </w:pPr>
      <w:r>
        <w:rPr>
          <w:rFonts w:ascii="Times New Roman"/>
          <w:b w:val="false"/>
          <w:i w:val="false"/>
          <w:color w:val="000000"/>
          <w:sz w:val="28"/>
        </w:rPr>
        <w:t>
      66. Байланыс пункті үшін аккумулятор бөлмесін байланыс пунктісіне жақын және тамбур арқылы кіретін жеке бөлмеде орналастырады.</w:t>
      </w:r>
    </w:p>
    <w:bookmarkEnd w:id="649"/>
    <w:bookmarkStart w:name="z655" w:id="650"/>
    <w:p>
      <w:pPr>
        <w:spacing w:after="0"/>
        <w:ind w:left="0"/>
        <w:jc w:val="both"/>
      </w:pPr>
      <w:r>
        <w:rPr>
          <w:rFonts w:ascii="Times New Roman"/>
          <w:b w:val="false"/>
          <w:i w:val="false"/>
          <w:color w:val="000000"/>
          <w:sz w:val="28"/>
        </w:rPr>
        <w:t>
      67. Шеберхана техникалық қызмет көрсету орнының жанында орналастырылады және онымен тікелей байланыс орнатылады.</w:t>
      </w:r>
    </w:p>
    <w:bookmarkEnd w:id="650"/>
    <w:bookmarkStart w:name="z656" w:id="651"/>
    <w:p>
      <w:pPr>
        <w:spacing w:after="0"/>
        <w:ind w:left="0"/>
        <w:jc w:val="both"/>
      </w:pPr>
      <w:r>
        <w:rPr>
          <w:rFonts w:ascii="Times New Roman"/>
          <w:b w:val="false"/>
          <w:i w:val="false"/>
          <w:color w:val="000000"/>
          <w:sz w:val="28"/>
        </w:rPr>
        <w:t xml:space="preserve">
      68. Өртке қарсы қызмет органдарының объектілеріндегі әкімшілік мақсаттағы үй-жайларды жобалау сәулет, қала құрылысы және құрылыс саласындағы мемлекеттік нормативтер талаптарын есепке ала отырып жүргізіледі. </w:t>
      </w:r>
    </w:p>
    <w:bookmarkEnd w:id="651"/>
    <w:bookmarkStart w:name="z657" w:id="652"/>
    <w:p>
      <w:pPr>
        <w:spacing w:after="0"/>
        <w:ind w:left="0"/>
        <w:jc w:val="both"/>
      </w:pPr>
      <w:r>
        <w:rPr>
          <w:rFonts w:ascii="Times New Roman"/>
          <w:b w:val="false"/>
          <w:i w:val="false"/>
          <w:color w:val="000000"/>
          <w:sz w:val="28"/>
        </w:rPr>
        <w:t xml:space="preserve">
      69. Әкімшілік-тұрмыстық ғимаратта басшылық пен инспектор құрамының кабинеттері орталық кіре беріспен қамтылған баспалдақ торының жанында орналастырылады. </w:t>
      </w:r>
    </w:p>
    <w:bookmarkEnd w:id="652"/>
    <w:bookmarkStart w:name="z658" w:id="653"/>
    <w:p>
      <w:pPr>
        <w:spacing w:after="0"/>
        <w:ind w:left="0"/>
        <w:jc w:val="both"/>
      </w:pPr>
      <w:r>
        <w:rPr>
          <w:rFonts w:ascii="Times New Roman"/>
          <w:b w:val="false"/>
          <w:i w:val="false"/>
          <w:color w:val="000000"/>
          <w:sz w:val="28"/>
        </w:rPr>
        <w:t>
      70. Оқу класы мен кезекші ауысым басшысының кабинетін кезекші ауысым бөлмесінің жанына орналастырады.</w:t>
      </w:r>
    </w:p>
    <w:bookmarkEnd w:id="653"/>
    <w:bookmarkStart w:name="z659" w:id="654"/>
    <w:p>
      <w:pPr>
        <w:spacing w:after="0"/>
        <w:ind w:left="0"/>
        <w:jc w:val="both"/>
      </w:pPr>
      <w:r>
        <w:rPr>
          <w:rFonts w:ascii="Times New Roman"/>
          <w:b w:val="false"/>
          <w:i w:val="false"/>
          <w:color w:val="000000"/>
          <w:sz w:val="28"/>
        </w:rPr>
        <w:t>
      71. Шлангтік бөлім өрт сөндіру техникасы бөлмесінің жанына орналасады.</w:t>
      </w:r>
    </w:p>
    <w:bookmarkEnd w:id="654"/>
    <w:bookmarkStart w:name="z660" w:id="655"/>
    <w:p>
      <w:pPr>
        <w:spacing w:after="0"/>
        <w:ind w:left="0"/>
        <w:jc w:val="both"/>
      </w:pPr>
      <w:r>
        <w:rPr>
          <w:rFonts w:ascii="Times New Roman"/>
          <w:b w:val="false"/>
          <w:i w:val="false"/>
          <w:color w:val="000000"/>
          <w:sz w:val="28"/>
        </w:rPr>
        <w:t xml:space="preserve">
      72. Газқағарлар мен аппараттарды жуу және кептіру бөлмелерінің қабырғалары қыш тақталармен қапталады. </w:t>
      </w:r>
    </w:p>
    <w:bookmarkEnd w:id="655"/>
    <w:bookmarkStart w:name="z661" w:id="656"/>
    <w:p>
      <w:pPr>
        <w:spacing w:after="0"/>
        <w:ind w:left="0"/>
        <w:jc w:val="both"/>
      </w:pPr>
      <w:r>
        <w:rPr>
          <w:rFonts w:ascii="Times New Roman"/>
          <w:b w:val="false"/>
          <w:i w:val="false"/>
          <w:color w:val="000000"/>
          <w:sz w:val="28"/>
        </w:rPr>
        <w:t>
      73. Санитарлық тораптар өрт сөндіру депосының әр қабатында қарастырылады.</w:t>
      </w:r>
    </w:p>
    <w:bookmarkEnd w:id="656"/>
    <w:bookmarkStart w:name="z662" w:id="657"/>
    <w:p>
      <w:pPr>
        <w:spacing w:after="0"/>
        <w:ind w:left="0"/>
        <w:jc w:val="both"/>
      </w:pPr>
      <w:r>
        <w:rPr>
          <w:rFonts w:ascii="Times New Roman"/>
          <w:b w:val="false"/>
          <w:i w:val="false"/>
          <w:color w:val="000000"/>
          <w:sz w:val="28"/>
        </w:rPr>
        <w:t xml:space="preserve">
      74. Пайдаланылуы қабырғалар мен арақабырғалардың дымқылдануына байланысты болатын раковиналар мен басқа да санитарлық аспаптар, жабдықтар орнатылатын жерлерді қыш тақталармен немесе ылғалға төзімді материалдармен қаптау қарастырылады. </w:t>
      </w:r>
    </w:p>
    <w:bookmarkEnd w:id="657"/>
    <w:bookmarkStart w:name="z663" w:id="658"/>
    <w:p>
      <w:pPr>
        <w:spacing w:after="0"/>
        <w:ind w:left="0"/>
        <w:jc w:val="both"/>
      </w:pPr>
      <w:r>
        <w:rPr>
          <w:rFonts w:ascii="Times New Roman"/>
          <w:b w:val="false"/>
          <w:i w:val="false"/>
          <w:color w:val="000000"/>
          <w:sz w:val="28"/>
        </w:rPr>
        <w:t>
      75. Жер үстіндегі және жер астындағы резервуарлардан автомобиль жанармайын құю станцияларының ғимараттары мен құрылыстары арасындағы минималды ара қашықтық "Объектілерді қорғауға арналған өрт техникасы қауіпсіздігіне қойылатын талаптар" ТР сәйкес қабылданады.</w:t>
      </w:r>
    </w:p>
    <w:bookmarkEnd w:id="658"/>
    <w:bookmarkStart w:name="z664" w:id="659"/>
    <w:p>
      <w:pPr>
        <w:spacing w:after="0"/>
        <w:ind w:left="0"/>
        <w:jc w:val="both"/>
      </w:pPr>
      <w:r>
        <w:rPr>
          <w:rFonts w:ascii="Times New Roman"/>
          <w:b w:val="false"/>
          <w:i w:val="false"/>
          <w:color w:val="000000"/>
          <w:sz w:val="28"/>
        </w:rPr>
        <w:t xml:space="preserve">
      76. Өртке қарсы қызмет органдарының объектілерін жобалау кезінде адамдарды құтқару үшін талап етілетін уақыттан және өрт сөндірудің есептік уақытынан кем емес уақытта конструкцияның өрт кезіндегі тұрақтылығы мен отқа төзімділігін қамтамасыз ету қарастырылады. </w:t>
      </w:r>
    </w:p>
    <w:bookmarkEnd w:id="659"/>
    <w:bookmarkStart w:name="z665" w:id="660"/>
    <w:p>
      <w:pPr>
        <w:spacing w:after="0"/>
        <w:ind w:left="0"/>
        <w:jc w:val="both"/>
      </w:pPr>
      <w:r>
        <w:rPr>
          <w:rFonts w:ascii="Times New Roman"/>
          <w:b w:val="false"/>
          <w:i w:val="false"/>
          <w:color w:val="000000"/>
          <w:sz w:val="28"/>
        </w:rPr>
        <w:t xml:space="preserve">
      77. Орталық өрт сөндіру деполарының гараж-тұрақтарындағы қақпаларда қосылыс бөлігін ашу және жабу үшін механикаландырылған жетегі, сонымен қатар қолмен ашу және жабу мүмкіндіктері қарастырылған. </w:t>
      </w:r>
    </w:p>
    <w:bookmarkEnd w:id="660"/>
    <w:bookmarkStart w:name="z666" w:id="661"/>
    <w:p>
      <w:pPr>
        <w:spacing w:after="0"/>
        <w:ind w:left="0"/>
        <w:jc w:val="both"/>
      </w:pPr>
      <w:r>
        <w:rPr>
          <w:rFonts w:ascii="Times New Roman"/>
          <w:b w:val="false"/>
          <w:i w:val="false"/>
          <w:color w:val="000000"/>
          <w:sz w:val="28"/>
        </w:rPr>
        <w:t xml:space="preserve">
      78. Өрт сөндіру депосына орталық кіре берісті ғимараттың негізгі қасбетінің бас жағынан орналастырады. </w:t>
      </w:r>
    </w:p>
    <w:bookmarkEnd w:id="661"/>
    <w:bookmarkStart w:name="z667" w:id="662"/>
    <w:p>
      <w:pPr>
        <w:spacing w:after="0"/>
        <w:ind w:left="0"/>
        <w:jc w:val="both"/>
      </w:pPr>
      <w:r>
        <w:rPr>
          <w:rFonts w:ascii="Times New Roman"/>
          <w:b w:val="false"/>
          <w:i w:val="false"/>
          <w:color w:val="000000"/>
          <w:sz w:val="28"/>
        </w:rPr>
        <w:t>
      79. Гаражбен жапсарлас бөлменің есіктерін гаражға қарай ашылатын жағына орындайды.</w:t>
      </w:r>
    </w:p>
    <w:bookmarkEnd w:id="662"/>
    <w:bookmarkStart w:name="z668" w:id="663"/>
    <w:p>
      <w:pPr>
        <w:spacing w:after="0"/>
        <w:ind w:left="0"/>
        <w:jc w:val="both"/>
      </w:pPr>
      <w:r>
        <w:rPr>
          <w:rFonts w:ascii="Times New Roman"/>
          <w:b w:val="false"/>
          <w:i w:val="false"/>
          <w:color w:val="000000"/>
          <w:sz w:val="28"/>
        </w:rPr>
        <w:t xml:space="preserve">
      80. Байланыс пункті бөлмесінен шыға берісті тікелей өрт автомобильдерінің гараж-тұрағынан және техникалық қызмет көрсету бекетінен шығаруға тыйым салынады. </w:t>
      </w:r>
    </w:p>
    <w:bookmarkEnd w:id="663"/>
    <w:bookmarkStart w:name="z669" w:id="664"/>
    <w:p>
      <w:pPr>
        <w:spacing w:after="0"/>
        <w:ind w:left="0"/>
        <w:jc w:val="both"/>
      </w:pPr>
      <w:r>
        <w:rPr>
          <w:rFonts w:ascii="Times New Roman"/>
          <w:b w:val="false"/>
          <w:i w:val="false"/>
          <w:color w:val="000000"/>
          <w:sz w:val="28"/>
        </w:rPr>
        <w:t xml:space="preserve">
      81. Бөлмелерден адамдардың шығуына арналған апаттық жолдар мен шыға берістер қауіпсіз аймаққа еркін шығуды қарастырады. </w:t>
      </w:r>
    </w:p>
    <w:bookmarkEnd w:id="664"/>
    <w:bookmarkStart w:name="z670" w:id="665"/>
    <w:p>
      <w:pPr>
        <w:spacing w:after="0"/>
        <w:ind w:left="0"/>
        <w:jc w:val="both"/>
      </w:pPr>
      <w:r>
        <w:rPr>
          <w:rFonts w:ascii="Times New Roman"/>
          <w:b w:val="false"/>
          <w:i w:val="false"/>
          <w:color w:val="000000"/>
          <w:sz w:val="28"/>
        </w:rPr>
        <w:t>
      82. Өрт сөндіру депосы аумағындағы жолдар (өткелдер) мен алаңдарды қатты жабынмен қарастырады.</w:t>
      </w:r>
    </w:p>
    <w:bookmarkEnd w:id="665"/>
    <w:bookmarkStart w:name="z671" w:id="666"/>
    <w:p>
      <w:pPr>
        <w:spacing w:after="0"/>
        <w:ind w:left="0"/>
        <w:jc w:val="both"/>
      </w:pPr>
      <w:r>
        <w:rPr>
          <w:rFonts w:ascii="Times New Roman"/>
          <w:b w:val="false"/>
          <w:i w:val="false"/>
          <w:color w:val="000000"/>
          <w:sz w:val="28"/>
        </w:rPr>
        <w:t xml:space="preserve">
      83. Өрт депосының шығу алаңына қарама-қарсы көшенің көлік жүретін бөлігі мен жаяу жүргіншілер жолы, дабыл бойынша өрт автомобильдерінің шығуы кезінде көлік пен жаяу жүргіншілердің қозғалысын тоқтатуға мүмкіндік беретін, акустикалық дабылы бар бағдаршаммен және жарық көрсеткіштерімен жабдықталады. </w:t>
      </w:r>
    </w:p>
    <w:bookmarkEnd w:id="666"/>
    <w:bookmarkStart w:name="z672" w:id="667"/>
    <w:p>
      <w:pPr>
        <w:spacing w:after="0"/>
        <w:ind w:left="0"/>
        <w:jc w:val="both"/>
      </w:pPr>
      <w:r>
        <w:rPr>
          <w:rFonts w:ascii="Times New Roman"/>
          <w:b w:val="false"/>
          <w:i w:val="false"/>
          <w:color w:val="000000"/>
          <w:sz w:val="28"/>
        </w:rPr>
        <w:t xml:space="preserve">
      84. Өрт сөндіру техникасы бөлмесіндегі еденнің еңісін шыға берістегі қақпалар алдында қарастырылатын баспалдақтар мен науалар жағына қарай орындайды. </w:t>
      </w:r>
    </w:p>
    <w:bookmarkEnd w:id="667"/>
    <w:bookmarkStart w:name="z673" w:id="668"/>
    <w:p>
      <w:pPr>
        <w:spacing w:after="0"/>
        <w:ind w:left="0"/>
        <w:jc w:val="both"/>
      </w:pPr>
      <w:r>
        <w:rPr>
          <w:rFonts w:ascii="Times New Roman"/>
          <w:b w:val="false"/>
          <w:i w:val="false"/>
          <w:color w:val="000000"/>
          <w:sz w:val="28"/>
        </w:rPr>
        <w:t xml:space="preserve">
      85. Өртке қарсы қызмет органдары объектілерінің ғимараттарын табиғи және жасанды жолмен жарықтандыру деңгейі сәулет, қала құрылысы және құрылыс саласындағы мемлекеттік нормативтер талаптарына сәйкес қарастырылады. </w:t>
      </w:r>
    </w:p>
    <w:bookmarkEnd w:id="668"/>
    <w:bookmarkStart w:name="z674" w:id="669"/>
    <w:p>
      <w:pPr>
        <w:spacing w:after="0"/>
        <w:ind w:left="0"/>
        <w:jc w:val="both"/>
      </w:pPr>
      <w:r>
        <w:rPr>
          <w:rFonts w:ascii="Times New Roman"/>
          <w:b w:val="false"/>
          <w:i w:val="false"/>
          <w:color w:val="000000"/>
          <w:sz w:val="28"/>
        </w:rPr>
        <w:t xml:space="preserve">
      86. Өртке қарсы қызмет органдарының объектілерінде жұмыс және апаттық жарықтандыру қарастырылады. </w:t>
      </w:r>
    </w:p>
    <w:bookmarkEnd w:id="669"/>
    <w:bookmarkStart w:name="z675" w:id="670"/>
    <w:p>
      <w:pPr>
        <w:spacing w:after="0"/>
        <w:ind w:left="0"/>
        <w:jc w:val="both"/>
      </w:pPr>
      <w:r>
        <w:rPr>
          <w:rFonts w:ascii="Times New Roman"/>
          <w:b w:val="false"/>
          <w:i w:val="false"/>
          <w:color w:val="000000"/>
          <w:sz w:val="28"/>
        </w:rPr>
        <w:t>
      87. Апаттық жарықтандыруды қолдану (жарықтандыру қауіпсіздігі мен эвакуациялық жарықтандыру) әр түрлі бөлмелер үшін анықталады.</w:t>
      </w:r>
    </w:p>
    <w:bookmarkEnd w:id="670"/>
    <w:bookmarkStart w:name="z676" w:id="671"/>
    <w:p>
      <w:pPr>
        <w:spacing w:after="0"/>
        <w:ind w:left="0"/>
        <w:jc w:val="both"/>
      </w:pPr>
      <w:r>
        <w:rPr>
          <w:rFonts w:ascii="Times New Roman"/>
          <w:b w:val="false"/>
          <w:i w:val="false"/>
          <w:color w:val="000000"/>
          <w:sz w:val="28"/>
        </w:rPr>
        <w:t>
      88. Шұғыл басқару орталығы, байланыс пункті, өрт автомобильдерінің гараж-тұрақтары және кезекші ауысымның бөлмелері апаттық жағдайда, ал дәліздер - эвакуациялық жарықтандырумен тәуелсіз стационарлық қуат көзінен (аккумулятор батареясынан, үздіксіз қоректендіру агрегатынан және басқа да құрылғылардан) жабдықталады</w:t>
      </w:r>
    </w:p>
    <w:bookmarkEnd w:id="671"/>
    <w:bookmarkStart w:name="z677" w:id="672"/>
    <w:p>
      <w:pPr>
        <w:spacing w:after="0"/>
        <w:ind w:left="0"/>
        <w:jc w:val="both"/>
      </w:pPr>
      <w:r>
        <w:rPr>
          <w:rFonts w:ascii="Times New Roman"/>
          <w:b w:val="false"/>
          <w:i w:val="false"/>
          <w:color w:val="000000"/>
          <w:sz w:val="28"/>
        </w:rPr>
        <w:t xml:space="preserve">
      89. Табиғи жарықтандыруы бар байланыс пунктісі өрт сөндіру техникасы бөлмелерімен жапсарлас орналасады. </w:t>
      </w:r>
    </w:p>
    <w:bookmarkEnd w:id="672"/>
    <w:bookmarkStart w:name="z678" w:id="673"/>
    <w:p>
      <w:pPr>
        <w:spacing w:after="0"/>
        <w:ind w:left="0"/>
        <w:jc w:val="both"/>
      </w:pPr>
      <w:r>
        <w:rPr>
          <w:rFonts w:ascii="Times New Roman"/>
          <w:b w:val="false"/>
          <w:i w:val="false"/>
          <w:color w:val="000000"/>
          <w:sz w:val="28"/>
        </w:rPr>
        <w:t xml:space="preserve">
      90. Байланыс пункті, өрт сөндіру техникасы, кезекші ауысым бөлмелері және оларды жалғап тұрған дәліздер аккумулятор батареясынан және тәуелсіз стационарды қуат көзінен апаттық жарықтандырумен жабдықталады. </w:t>
      </w:r>
    </w:p>
    <w:bookmarkEnd w:id="673"/>
    <w:bookmarkStart w:name="z679" w:id="674"/>
    <w:p>
      <w:pPr>
        <w:spacing w:after="0"/>
        <w:ind w:left="0"/>
        <w:jc w:val="both"/>
      </w:pPr>
      <w:r>
        <w:rPr>
          <w:rFonts w:ascii="Times New Roman"/>
          <w:b w:val="false"/>
          <w:i w:val="false"/>
          <w:color w:val="000000"/>
          <w:sz w:val="28"/>
        </w:rPr>
        <w:t>
      91. Өрт шлангтерін сақтау және техникалық қызмет көрсетуге арналған бөлме табиғи жарықтандырылады.</w:t>
      </w:r>
    </w:p>
    <w:bookmarkEnd w:id="674"/>
    <w:bookmarkStart w:name="z680" w:id="675"/>
    <w:p>
      <w:pPr>
        <w:spacing w:after="0"/>
        <w:ind w:left="0"/>
        <w:jc w:val="both"/>
      </w:pPr>
      <w:r>
        <w:rPr>
          <w:rFonts w:ascii="Times New Roman"/>
          <w:b w:val="false"/>
          <w:i w:val="false"/>
          <w:color w:val="000000"/>
          <w:sz w:val="28"/>
        </w:rPr>
        <w:t>
      92. Бөлмелерді жарықтандыру сәулет, қала құрылысы және құрылыс саласындағы мемлекеттік нормативтер талаптарына сәйкес қабылданады.</w:t>
      </w:r>
    </w:p>
    <w:bookmarkEnd w:id="675"/>
    <w:bookmarkStart w:name="z681" w:id="676"/>
    <w:p>
      <w:pPr>
        <w:spacing w:after="0"/>
        <w:ind w:left="0"/>
        <w:jc w:val="both"/>
      </w:pPr>
      <w:r>
        <w:rPr>
          <w:rFonts w:ascii="Times New Roman"/>
          <w:b w:val="false"/>
          <w:i w:val="false"/>
          <w:color w:val="000000"/>
          <w:sz w:val="28"/>
        </w:rPr>
        <w:t xml:space="preserve">
      93. Апаттық жарықтандыру, соның ішінде және баспалдақ торларында қарастырылады. Бұл ретте түтінделген бөлмелерді көруді жақсартатын айналы шамдары бар шырақтар қолданылады. </w:t>
      </w:r>
    </w:p>
    <w:bookmarkEnd w:id="676"/>
    <w:bookmarkStart w:name="z682" w:id="677"/>
    <w:p>
      <w:pPr>
        <w:spacing w:after="0"/>
        <w:ind w:left="0"/>
        <w:jc w:val="both"/>
      </w:pPr>
      <w:r>
        <w:rPr>
          <w:rFonts w:ascii="Times New Roman"/>
          <w:b w:val="false"/>
          <w:i w:val="false"/>
          <w:color w:val="000000"/>
          <w:sz w:val="28"/>
        </w:rPr>
        <w:t>
      94. Шырақтар мына төмендегілер қамтамасыз етілетіндей тәсілмен орналасады және белгіленеді:</w:t>
      </w:r>
    </w:p>
    <w:bookmarkEnd w:id="677"/>
    <w:p>
      <w:pPr>
        <w:spacing w:after="0"/>
        <w:ind w:left="0"/>
        <w:jc w:val="both"/>
      </w:pPr>
      <w:r>
        <w:rPr>
          <w:rFonts w:ascii="Times New Roman"/>
          <w:b w:val="false"/>
          <w:i w:val="false"/>
          <w:color w:val="000000"/>
          <w:sz w:val="28"/>
        </w:rPr>
        <w:t xml:space="preserve">
      1) шырақтарға қауіпсіз және ыңғайлы қол жеткізу үшін қызмет көрсету; </w:t>
      </w:r>
    </w:p>
    <w:p>
      <w:pPr>
        <w:spacing w:after="0"/>
        <w:ind w:left="0"/>
        <w:jc w:val="both"/>
      </w:pPr>
      <w:r>
        <w:rPr>
          <w:rFonts w:ascii="Times New Roman"/>
          <w:b w:val="false"/>
          <w:i w:val="false"/>
          <w:color w:val="000000"/>
          <w:sz w:val="28"/>
        </w:rPr>
        <w:t>
      2) ең үнемді жолмен жарықтандыру мөлшерін құру;</w:t>
      </w:r>
    </w:p>
    <w:p>
      <w:pPr>
        <w:spacing w:after="0"/>
        <w:ind w:left="0"/>
        <w:jc w:val="both"/>
      </w:pPr>
      <w:r>
        <w:rPr>
          <w:rFonts w:ascii="Times New Roman"/>
          <w:b w:val="false"/>
          <w:i w:val="false"/>
          <w:color w:val="000000"/>
          <w:sz w:val="28"/>
        </w:rPr>
        <w:t>
      3) жарықтандыру сапасына қойылатын талаптарды сақтау (жарықтандыру біркелкілігі, жарық бағыты, зиянды факторларды шектеу: көлеңке, жарықтың жыпылықтауы).</w:t>
      </w:r>
    </w:p>
    <w:bookmarkStart w:name="z683" w:id="678"/>
    <w:p>
      <w:pPr>
        <w:spacing w:after="0"/>
        <w:ind w:left="0"/>
        <w:jc w:val="left"/>
      </w:pPr>
      <w:r>
        <w:rPr>
          <w:rFonts w:ascii="Times New Roman"/>
          <w:b/>
          <w:i w:val="false"/>
          <w:color w:val="000000"/>
        </w:rPr>
        <w:t xml:space="preserve"> 5-параграф. Инженерлік желілер мен жүйелерді жобалау</w:t>
      </w:r>
    </w:p>
    <w:bookmarkEnd w:id="678"/>
    <w:bookmarkStart w:name="z684" w:id="679"/>
    <w:p>
      <w:pPr>
        <w:spacing w:after="0"/>
        <w:ind w:left="0"/>
        <w:jc w:val="both"/>
      </w:pPr>
      <w:r>
        <w:rPr>
          <w:rFonts w:ascii="Times New Roman"/>
          <w:b w:val="false"/>
          <w:i w:val="false"/>
          <w:color w:val="000000"/>
          <w:sz w:val="28"/>
        </w:rPr>
        <w:t>
      95. Өртке қарсы қызмет органдарының объектілерін шаруашылық-ауыз су (ыстық және салқын сумен) құрылғыларын және өртке қарсы сумен жабдықтауды есепке ала отырып жобаланады.</w:t>
      </w:r>
    </w:p>
    <w:bookmarkEnd w:id="679"/>
    <w:bookmarkStart w:name="z685" w:id="680"/>
    <w:p>
      <w:pPr>
        <w:spacing w:after="0"/>
        <w:ind w:left="0"/>
        <w:jc w:val="both"/>
      </w:pPr>
      <w:r>
        <w:rPr>
          <w:rFonts w:ascii="Times New Roman"/>
          <w:b w:val="false"/>
          <w:i w:val="false"/>
          <w:color w:val="000000"/>
          <w:sz w:val="28"/>
        </w:rPr>
        <w:t>
      96. Автомашиналарды жуу бөлмелерінің кәріз жүйесі құм-мұнай ұстау арқылы сыртқы желілерге жалғанады.</w:t>
      </w:r>
    </w:p>
    <w:bookmarkEnd w:id="680"/>
    <w:bookmarkStart w:name="z686" w:id="681"/>
    <w:p>
      <w:pPr>
        <w:spacing w:after="0"/>
        <w:ind w:left="0"/>
        <w:jc w:val="both"/>
      </w:pPr>
      <w:r>
        <w:rPr>
          <w:rFonts w:ascii="Times New Roman"/>
          <w:b w:val="false"/>
          <w:i w:val="false"/>
          <w:color w:val="000000"/>
          <w:sz w:val="28"/>
        </w:rPr>
        <w:t>
      97. Өрт шлангілерін кептіруге арналған бөлмедегі жылыту аспаптары ыстық сумен жабдықтау жүйесінің циркуляциялық құбырына жалғанады.</w:t>
      </w:r>
    </w:p>
    <w:bookmarkEnd w:id="681"/>
    <w:bookmarkStart w:name="z687" w:id="682"/>
    <w:p>
      <w:pPr>
        <w:spacing w:after="0"/>
        <w:ind w:left="0"/>
        <w:jc w:val="both"/>
      </w:pPr>
      <w:r>
        <w:rPr>
          <w:rFonts w:ascii="Times New Roman"/>
          <w:b w:val="false"/>
          <w:i w:val="false"/>
          <w:color w:val="000000"/>
          <w:sz w:val="28"/>
        </w:rPr>
        <w:t>
      98. Ғимараттар мен құрылыстардағы өртке қарсы су құбыры жүйелеріне арналған сорғы станциялары (қондырғылары) сыртқа шығаратын жекелеген шыға беріске немесе тікелей сыртқа шығаратын баспалдақ торына орнатылады.</w:t>
      </w:r>
    </w:p>
    <w:bookmarkEnd w:id="682"/>
    <w:bookmarkStart w:name="z688" w:id="683"/>
    <w:p>
      <w:pPr>
        <w:spacing w:after="0"/>
        <w:ind w:left="0"/>
        <w:jc w:val="both"/>
      </w:pPr>
      <w:r>
        <w:rPr>
          <w:rFonts w:ascii="Times New Roman"/>
          <w:b w:val="false"/>
          <w:i w:val="false"/>
          <w:color w:val="000000"/>
          <w:sz w:val="28"/>
        </w:rPr>
        <w:t xml:space="preserve">
      99. Өртке қарсы қызмет органдарының объектілерін жобалау кезінде су құбыры желілерінен немесе резервуарлар мен су айдындарынан жүзеге асырылатын өртке қарсы сумен жабдықтау есепке алынады. </w:t>
      </w:r>
    </w:p>
    <w:bookmarkEnd w:id="683"/>
    <w:bookmarkStart w:name="z689" w:id="684"/>
    <w:p>
      <w:pPr>
        <w:spacing w:after="0"/>
        <w:ind w:left="0"/>
        <w:jc w:val="both"/>
      </w:pPr>
      <w:r>
        <w:rPr>
          <w:rFonts w:ascii="Times New Roman"/>
          <w:b w:val="false"/>
          <w:i w:val="false"/>
          <w:color w:val="000000"/>
          <w:sz w:val="28"/>
        </w:rPr>
        <w:t>
      100. Сыртқы өртке қарсы су құбырын шаруашылық-ауыз су немесе өндірістік су құбырымен біріктіреді.</w:t>
      </w:r>
    </w:p>
    <w:bookmarkEnd w:id="684"/>
    <w:bookmarkStart w:name="z690" w:id="685"/>
    <w:p>
      <w:pPr>
        <w:spacing w:after="0"/>
        <w:ind w:left="0"/>
        <w:jc w:val="both"/>
      </w:pPr>
      <w:r>
        <w:rPr>
          <w:rFonts w:ascii="Times New Roman"/>
          <w:b w:val="false"/>
          <w:i w:val="false"/>
          <w:color w:val="000000"/>
          <w:sz w:val="28"/>
        </w:rPr>
        <w:t xml:space="preserve">
      101. Өртке қарсы қызмет органдарының объектілерін жобалау кезінде, жайлылық пен қауіпсіздікті қамтамасыз ету мақсатында, шаруашылық-ауыз су қажеттіліктеріне берілетін суық және ыстық су сапасы,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қабылданады. </w:t>
      </w:r>
    </w:p>
    <w:bookmarkEnd w:id="685"/>
    <w:bookmarkStart w:name="z691" w:id="686"/>
    <w:p>
      <w:pPr>
        <w:spacing w:after="0"/>
        <w:ind w:left="0"/>
        <w:jc w:val="both"/>
      </w:pPr>
      <w:r>
        <w:rPr>
          <w:rFonts w:ascii="Times New Roman"/>
          <w:b w:val="false"/>
          <w:i w:val="false"/>
          <w:color w:val="000000"/>
          <w:sz w:val="28"/>
        </w:rPr>
        <w:t>
      102. Өртке қарсы қызмет органдарының объектілерін жобалаған кезде су құбырының желілері сақиналы жасалады.</w:t>
      </w:r>
    </w:p>
    <w:bookmarkEnd w:id="686"/>
    <w:bookmarkStart w:name="z692" w:id="687"/>
    <w:p>
      <w:pPr>
        <w:spacing w:after="0"/>
        <w:ind w:left="0"/>
        <w:jc w:val="both"/>
      </w:pPr>
      <w:r>
        <w:rPr>
          <w:rFonts w:ascii="Times New Roman"/>
          <w:b w:val="false"/>
          <w:i w:val="false"/>
          <w:color w:val="000000"/>
          <w:sz w:val="28"/>
        </w:rPr>
        <w:t>
      103. Сыртқы су құбыры желілерін ғимараттар мен құрылыстардың ішкі су құбыры желілерімен сақиналауға тыйым салынады.</w:t>
      </w:r>
    </w:p>
    <w:bookmarkEnd w:id="687"/>
    <w:bookmarkStart w:name="z693" w:id="688"/>
    <w:p>
      <w:pPr>
        <w:spacing w:after="0"/>
        <w:ind w:left="0"/>
        <w:jc w:val="both"/>
      </w:pPr>
      <w:r>
        <w:rPr>
          <w:rFonts w:ascii="Times New Roman"/>
          <w:b w:val="false"/>
          <w:i w:val="false"/>
          <w:color w:val="000000"/>
          <w:sz w:val="28"/>
        </w:rPr>
        <w:t xml:space="preserve">
      104. Өртке қарсы қызмет органдарының объектілері жылытумен (орталық не болмаса жергілікті), желдетумен және ауа баптаумен жабдықталады. </w:t>
      </w:r>
    </w:p>
    <w:bookmarkEnd w:id="688"/>
    <w:bookmarkStart w:name="z694" w:id="689"/>
    <w:p>
      <w:pPr>
        <w:spacing w:after="0"/>
        <w:ind w:left="0"/>
        <w:jc w:val="both"/>
      </w:pPr>
      <w:r>
        <w:rPr>
          <w:rFonts w:ascii="Times New Roman"/>
          <w:b w:val="false"/>
          <w:i w:val="false"/>
          <w:color w:val="000000"/>
          <w:sz w:val="28"/>
        </w:rPr>
        <w:t xml:space="preserve">
      105. Ағынды түтінге қарсы желдету жүйелерімен артық қысым құру үшін сыртқы ауаны беру мына жерлерде қамтамасыз етіледі: </w:t>
      </w:r>
    </w:p>
    <w:bookmarkEnd w:id="689"/>
    <w:p>
      <w:pPr>
        <w:spacing w:after="0"/>
        <w:ind w:left="0"/>
        <w:jc w:val="both"/>
      </w:pPr>
      <w:r>
        <w:rPr>
          <w:rFonts w:ascii="Times New Roman"/>
          <w:b w:val="false"/>
          <w:i w:val="false"/>
          <w:color w:val="000000"/>
          <w:sz w:val="28"/>
        </w:rPr>
        <w:t xml:space="preserve">
      1) эвакуациялайтын баспалдақ торларында; </w:t>
      </w:r>
    </w:p>
    <w:p>
      <w:pPr>
        <w:spacing w:after="0"/>
        <w:ind w:left="0"/>
        <w:jc w:val="both"/>
      </w:pPr>
      <w:r>
        <w:rPr>
          <w:rFonts w:ascii="Times New Roman"/>
          <w:b w:val="false"/>
          <w:i w:val="false"/>
          <w:color w:val="000000"/>
          <w:sz w:val="28"/>
        </w:rPr>
        <w:t>
      2) лифт шахталары көлемінде және тамбур-шлюздерде.</w:t>
      </w:r>
    </w:p>
    <w:bookmarkStart w:name="z695" w:id="690"/>
    <w:p>
      <w:pPr>
        <w:spacing w:after="0"/>
        <w:ind w:left="0"/>
        <w:jc w:val="both"/>
      </w:pPr>
      <w:r>
        <w:rPr>
          <w:rFonts w:ascii="Times New Roman"/>
          <w:b w:val="false"/>
          <w:i w:val="false"/>
          <w:color w:val="000000"/>
          <w:sz w:val="28"/>
        </w:rPr>
        <w:t xml:space="preserve">
      106. Ағынды түтінге қарсы желдету жүйелері тек соратын түтінге қарсы желдету жүйелерімен бірге ғана қолданылады. </w:t>
      </w:r>
    </w:p>
    <w:bookmarkEnd w:id="690"/>
    <w:bookmarkStart w:name="z696" w:id="691"/>
    <w:p>
      <w:pPr>
        <w:spacing w:after="0"/>
        <w:ind w:left="0"/>
        <w:jc w:val="both"/>
      </w:pPr>
      <w:r>
        <w:rPr>
          <w:rFonts w:ascii="Times New Roman"/>
          <w:b w:val="false"/>
          <w:i w:val="false"/>
          <w:color w:val="000000"/>
          <w:sz w:val="28"/>
        </w:rPr>
        <w:t xml:space="preserve">
      107. Соратын түтінге қарсы желдетудің тиісті жүйелерін орнатпай, оқшауланған ағынды түтінге қарсы желдету жүйелерін қолдануға тыйым салынады. </w:t>
      </w:r>
    </w:p>
    <w:bookmarkEnd w:id="691"/>
    <w:bookmarkStart w:name="z697" w:id="692"/>
    <w:p>
      <w:pPr>
        <w:spacing w:after="0"/>
        <w:ind w:left="0"/>
        <w:jc w:val="both"/>
      </w:pPr>
      <w:r>
        <w:rPr>
          <w:rFonts w:ascii="Times New Roman"/>
          <w:b w:val="false"/>
          <w:i w:val="false"/>
          <w:color w:val="000000"/>
          <w:sz w:val="28"/>
        </w:rPr>
        <w:t>
      108. Өртке қарсы қызмет органдарының объектілерін жобалау кезінде әр түрлі өрт сөндіру бөліктеріне орналастырылған, үй-жайлар тобы үшін жеке-жеке қарастырылатын желдету жүйелерімен қамтамасыз етіледі.</w:t>
      </w:r>
    </w:p>
    <w:bookmarkEnd w:id="692"/>
    <w:bookmarkStart w:name="z698" w:id="693"/>
    <w:p>
      <w:pPr>
        <w:spacing w:after="0"/>
        <w:ind w:left="0"/>
        <w:jc w:val="both"/>
      </w:pPr>
      <w:r>
        <w:rPr>
          <w:rFonts w:ascii="Times New Roman"/>
          <w:b w:val="false"/>
          <w:i w:val="false"/>
          <w:color w:val="000000"/>
          <w:sz w:val="28"/>
        </w:rPr>
        <w:t xml:space="preserve">
      109. Бір өрт сөндіру бөлігі шегінде, сыртқы ауаның жалпы қабылдау құрылғылары ағынды түтінге қарсы желдету жүйелері үшін және ағынды жалпы алмастыру желдету жүйелері үшін қарастырылады. </w:t>
      </w:r>
    </w:p>
    <w:bookmarkEnd w:id="693"/>
    <w:bookmarkStart w:name="z699" w:id="694"/>
    <w:p>
      <w:pPr>
        <w:spacing w:after="0"/>
        <w:ind w:left="0"/>
        <w:jc w:val="both"/>
      </w:pPr>
      <w:r>
        <w:rPr>
          <w:rFonts w:ascii="Times New Roman"/>
          <w:b w:val="false"/>
          <w:i w:val="false"/>
          <w:color w:val="000000"/>
          <w:sz w:val="28"/>
        </w:rPr>
        <w:t xml:space="preserve">
      110. Жалпы алмасатын желдетуден басқа, өрт сөндіру техникасының гараж-тұрақ бөлмелері, автомобильдердің жұмыс жасап тұрған қозғалтқыштарынан пайдаланылған газды сыртқа шығару үшін газ бұрғыштарымен жабдықталады. </w:t>
      </w:r>
    </w:p>
    <w:bookmarkEnd w:id="694"/>
    <w:p>
      <w:pPr>
        <w:spacing w:after="0"/>
        <w:ind w:left="0"/>
        <w:jc w:val="both"/>
      </w:pPr>
      <w:r>
        <w:rPr>
          <w:rFonts w:ascii="Times New Roman"/>
          <w:b w:val="false"/>
          <w:i w:val="false"/>
          <w:color w:val="000000"/>
          <w:sz w:val="28"/>
        </w:rPr>
        <w:t xml:space="preserve">
      Өрт сөндіру автомобильдерінің гараж-тұрақтары бөлмелеріндегі ауа алмасу, автомобиль көлігін жуу және техникалық қызмет көрсету бекеті, бөлмелердің жоғарғы және төменгі аймақтарынан бірдей тең қарастырылады. </w:t>
      </w:r>
    </w:p>
    <w:bookmarkStart w:name="z700" w:id="695"/>
    <w:p>
      <w:pPr>
        <w:spacing w:after="0"/>
        <w:ind w:left="0"/>
        <w:jc w:val="both"/>
      </w:pPr>
      <w:r>
        <w:rPr>
          <w:rFonts w:ascii="Times New Roman"/>
          <w:b w:val="false"/>
          <w:i w:val="false"/>
          <w:color w:val="000000"/>
          <w:sz w:val="28"/>
        </w:rPr>
        <w:t>
      111. Өртке қарсы қызмет органдарының объектілерінде ГТҚҚ жобалау кезінде, бөлмелер сору желдеткішімен жабдықталған, сору арнасы (каналы) еден деңгейінен кемінде 0,5 м қашықтықта орналасуы керек.</w:t>
      </w:r>
    </w:p>
    <w:bookmarkEnd w:id="695"/>
    <w:bookmarkStart w:name="z701" w:id="696"/>
    <w:p>
      <w:pPr>
        <w:spacing w:after="0"/>
        <w:ind w:left="0"/>
        <w:jc w:val="both"/>
      </w:pPr>
      <w:r>
        <w:rPr>
          <w:rFonts w:ascii="Times New Roman"/>
          <w:b w:val="false"/>
          <w:i w:val="false"/>
          <w:color w:val="000000"/>
          <w:sz w:val="28"/>
        </w:rPr>
        <w:t xml:space="preserve">
      112. Өрт сөндіру техникасы бөлмелерінің қақпалары қолмен іске қосылатын ауа-жылу жаппаларымен жабдықталады. </w:t>
      </w:r>
    </w:p>
    <w:bookmarkEnd w:id="696"/>
    <w:bookmarkStart w:name="z702" w:id="697"/>
    <w:p>
      <w:pPr>
        <w:spacing w:after="0"/>
        <w:ind w:left="0"/>
        <w:jc w:val="both"/>
      </w:pPr>
      <w:r>
        <w:rPr>
          <w:rFonts w:ascii="Times New Roman"/>
          <w:b w:val="false"/>
          <w:i w:val="false"/>
          <w:color w:val="000000"/>
          <w:sz w:val="28"/>
        </w:rPr>
        <w:t>
      113. Желдету жүйелерін жартылай немесе толығымен сөндіру және өртке қарсы клапандарды жабу қажеттілігі технологиялық талаптарға сәйкес анықталады.</w:t>
      </w:r>
    </w:p>
    <w:bookmarkEnd w:id="697"/>
    <w:bookmarkStart w:name="z703" w:id="698"/>
    <w:p>
      <w:pPr>
        <w:spacing w:after="0"/>
        <w:ind w:left="0"/>
        <w:jc w:val="both"/>
      </w:pPr>
      <w:r>
        <w:rPr>
          <w:rFonts w:ascii="Times New Roman"/>
          <w:b w:val="false"/>
          <w:i w:val="false"/>
          <w:color w:val="000000"/>
          <w:sz w:val="28"/>
        </w:rPr>
        <w:t>
      114. Жаттығу бөлмелеріндегі түтінді шығару үшін, соратын, ағынды және апаттық қондырғылардан тұратын түтін шығарудың үш оқшауланған жүйелері қарастырылуы керек.</w:t>
      </w:r>
    </w:p>
    <w:bookmarkEnd w:id="698"/>
    <w:bookmarkStart w:name="z704" w:id="699"/>
    <w:p>
      <w:pPr>
        <w:spacing w:after="0"/>
        <w:ind w:left="0"/>
        <w:jc w:val="both"/>
      </w:pPr>
      <w:r>
        <w:rPr>
          <w:rFonts w:ascii="Times New Roman"/>
          <w:b w:val="false"/>
          <w:i w:val="false"/>
          <w:color w:val="000000"/>
          <w:sz w:val="28"/>
        </w:rPr>
        <w:t xml:space="preserve">
      115. Өртке қарсы қызмет органдарының объектілерін жобалау кезінде электр техникалық құрылғыларды қамтамасыз ету қарастырылады. </w:t>
      </w:r>
    </w:p>
    <w:bookmarkEnd w:id="699"/>
    <w:bookmarkStart w:name="z705" w:id="700"/>
    <w:p>
      <w:pPr>
        <w:spacing w:after="0"/>
        <w:ind w:left="0"/>
        <w:jc w:val="both"/>
      </w:pPr>
      <w:r>
        <w:rPr>
          <w:rFonts w:ascii="Times New Roman"/>
          <w:b w:val="false"/>
          <w:i w:val="false"/>
          <w:color w:val="000000"/>
          <w:sz w:val="28"/>
        </w:rPr>
        <w:t>
      116. Өртке қарсы қызмет органдарының объектілерін жобалау кезінде автоматты өрт дабылы қарастырылуы қажет.</w:t>
      </w:r>
    </w:p>
    <w:bookmarkEnd w:id="700"/>
    <w:bookmarkStart w:name="z706" w:id="701"/>
    <w:p>
      <w:pPr>
        <w:spacing w:after="0"/>
        <w:ind w:left="0"/>
        <w:jc w:val="both"/>
      </w:pPr>
      <w:r>
        <w:rPr>
          <w:rFonts w:ascii="Times New Roman"/>
          <w:b w:val="false"/>
          <w:i w:val="false"/>
          <w:color w:val="000000"/>
          <w:sz w:val="28"/>
        </w:rPr>
        <w:t xml:space="preserve">
      117. Қондырғылар жалынның, әбден қызған элементтердің, электр доғаның әсеріне, байланыс қосылыстарындағы және тоқ өткізетін көпірлердегі қызуға төзімділікті қамтамасыздандыратындай таңдап алынады. </w:t>
      </w:r>
    </w:p>
    <w:bookmarkEnd w:id="701"/>
    <w:bookmarkStart w:name="z707" w:id="702"/>
    <w:p>
      <w:pPr>
        <w:spacing w:after="0"/>
        <w:ind w:left="0"/>
        <w:jc w:val="both"/>
      </w:pPr>
      <w:r>
        <w:rPr>
          <w:rFonts w:ascii="Times New Roman"/>
          <w:b w:val="false"/>
          <w:i w:val="false"/>
          <w:color w:val="000000"/>
          <w:sz w:val="28"/>
        </w:rPr>
        <w:t xml:space="preserve">
      118. Өрт сөндіру депосының ғимараты телефон байланысының желісімен және "101" арнайы желілерімен, ал өрт сөндіру техникасы және кезекші ауысым бөлмелері - дабыл қондырғыларымен жабдықталады. </w:t>
      </w:r>
    </w:p>
    <w:bookmarkEnd w:id="702"/>
    <w:bookmarkStart w:name="z708" w:id="703"/>
    <w:p>
      <w:pPr>
        <w:spacing w:after="0"/>
        <w:ind w:left="0"/>
        <w:jc w:val="both"/>
      </w:pPr>
      <w:r>
        <w:rPr>
          <w:rFonts w:ascii="Times New Roman"/>
          <w:b w:val="false"/>
          <w:i w:val="false"/>
          <w:color w:val="000000"/>
          <w:sz w:val="28"/>
        </w:rPr>
        <w:t>
      119. Өртке қарсы қызмет органдарының объектілерінде қоқыстан тазалау және шаң жинау жүйелерімен, қоқысты уақытша (гигиеналық нормативтерге сәйкес) сақтау және оны шығару қамтамасыз етіледі.</w:t>
      </w:r>
    </w:p>
    <w:bookmarkEnd w:id="703"/>
    <w:bookmarkStart w:name="z709" w:id="704"/>
    <w:p>
      <w:pPr>
        <w:spacing w:after="0"/>
        <w:ind w:left="0"/>
        <w:jc w:val="both"/>
      </w:pPr>
      <w:r>
        <w:rPr>
          <w:rFonts w:ascii="Times New Roman"/>
          <w:b w:val="false"/>
          <w:i w:val="false"/>
          <w:color w:val="000000"/>
          <w:sz w:val="28"/>
        </w:rPr>
        <w:t xml:space="preserve">
      120. Контейнерлер алаңын жоспарлау, сонымен қатар өлшемдері қоқыс тасымалдағыштың еркін өтуін қамтамасыз етеді және тиеу-түсіру шарттарына сай келетін жұмыстардың жүргізілуі қарастырылады. </w:t>
      </w:r>
    </w:p>
    <w:bookmarkEnd w:id="704"/>
    <w:bookmarkStart w:name="z710" w:id="705"/>
    <w:p>
      <w:pPr>
        <w:spacing w:after="0"/>
        <w:ind w:left="0"/>
        <w:jc w:val="both"/>
      </w:pPr>
      <w:r>
        <w:rPr>
          <w:rFonts w:ascii="Times New Roman"/>
          <w:b w:val="false"/>
          <w:i w:val="false"/>
          <w:color w:val="000000"/>
          <w:sz w:val="28"/>
        </w:rPr>
        <w:t xml:space="preserve">
      121. Қоқыс жинау контейнерлерінің орны ғимараттар мен құрылыстардан қауіпсіз қашықтықты қамтамасыз ету үшін қабылданады. </w:t>
      </w:r>
    </w:p>
    <w:bookmarkEnd w:id="705"/>
    <w:bookmarkStart w:name="z711" w:id="706"/>
    <w:p>
      <w:pPr>
        <w:spacing w:after="0"/>
        <w:ind w:left="0"/>
        <w:jc w:val="both"/>
      </w:pPr>
      <w:r>
        <w:rPr>
          <w:rFonts w:ascii="Times New Roman"/>
          <w:b w:val="false"/>
          <w:i w:val="false"/>
          <w:color w:val="000000"/>
          <w:sz w:val="28"/>
        </w:rPr>
        <w:t>
      122. Алаңда бірінші бос контейнерді орнатуға арналған резервтік орын қарастырылады.</w:t>
      </w:r>
    </w:p>
    <w:bookmarkEnd w:id="706"/>
    <w:bookmarkStart w:name="z712" w:id="707"/>
    <w:p>
      <w:pPr>
        <w:spacing w:after="0"/>
        <w:ind w:left="0"/>
        <w:jc w:val="both"/>
      </w:pPr>
      <w:r>
        <w:rPr>
          <w:rFonts w:ascii="Times New Roman"/>
          <w:b w:val="false"/>
          <w:i w:val="false"/>
          <w:color w:val="000000"/>
          <w:sz w:val="28"/>
        </w:rPr>
        <w:t>
      123. Қоқыстарды жинау контейнерлерінің көлемі өртке қарсы қызмет органдарының объектілерінде тәуліктік шығарылған қоқыстардың орташа көлеміне тең қарастырылады.</w:t>
      </w:r>
    </w:p>
    <w:bookmarkEnd w:id="707"/>
    <w:bookmarkStart w:name="z713" w:id="708"/>
    <w:p>
      <w:pPr>
        <w:spacing w:after="0"/>
        <w:ind w:left="0"/>
        <w:jc w:val="both"/>
      </w:pPr>
      <w:r>
        <w:rPr>
          <w:rFonts w:ascii="Times New Roman"/>
          <w:b w:val="false"/>
          <w:i w:val="false"/>
          <w:color w:val="000000"/>
          <w:sz w:val="28"/>
        </w:rPr>
        <w:t xml:space="preserve">
      124. Қоқыс жинайтын камера өздігінен шығатын сыртқа қарай ашылатын есігі бар, ғимаратқа кіре беріске тұтас қабырғамен (экранмен) оқшауланған және өртке қарсы арақабырғалармен бөлінеді. </w:t>
      </w:r>
    </w:p>
    <w:bookmarkEnd w:id="708"/>
    <w:bookmarkStart w:name="z714" w:id="709"/>
    <w:p>
      <w:pPr>
        <w:spacing w:after="0"/>
        <w:ind w:left="0"/>
        <w:jc w:val="left"/>
      </w:pPr>
      <w:r>
        <w:rPr>
          <w:rFonts w:ascii="Times New Roman"/>
          <w:b/>
          <w:i w:val="false"/>
          <w:color w:val="000000"/>
        </w:rPr>
        <w:t xml:space="preserve"> 6-параграф. Қоршаған ортаны қорғау</w:t>
      </w:r>
    </w:p>
    <w:bookmarkEnd w:id="709"/>
    <w:bookmarkStart w:name="z715" w:id="710"/>
    <w:p>
      <w:pPr>
        <w:spacing w:after="0"/>
        <w:ind w:left="0"/>
        <w:jc w:val="both"/>
      </w:pPr>
      <w:r>
        <w:rPr>
          <w:rFonts w:ascii="Times New Roman"/>
          <w:b w:val="false"/>
          <w:i w:val="false"/>
          <w:color w:val="000000"/>
          <w:sz w:val="28"/>
        </w:rPr>
        <w:t xml:space="preserve">
      125. Өртке қарсы қызмет органдарының объектілерін жобалау және салу, реконструкциялау, бөлшектеу және бұзу кезінде, қоршаған ортаның ластауын ескерту және жою бойынша шаралар, сонымен қатар қалдықтарды қолданудың қауіпсіз тәсілдері қарастырылады. </w:t>
      </w:r>
    </w:p>
    <w:bookmarkEnd w:id="710"/>
    <w:bookmarkStart w:name="z716" w:id="711"/>
    <w:p>
      <w:pPr>
        <w:spacing w:after="0"/>
        <w:ind w:left="0"/>
        <w:jc w:val="both"/>
      </w:pPr>
      <w:r>
        <w:rPr>
          <w:rFonts w:ascii="Times New Roman"/>
          <w:b w:val="false"/>
          <w:i w:val="false"/>
          <w:color w:val="000000"/>
          <w:sz w:val="28"/>
        </w:rPr>
        <w:t>
      126. Өртке қарсы қызмет органдарының объектілерін жобалау кезінде Экологиялық кодекске сәйкес, қоршаған ортаға әсер етуді бағалау ескеріледі.</w:t>
      </w:r>
    </w:p>
    <w:bookmarkEnd w:id="711"/>
    <w:bookmarkStart w:name="z717" w:id="712"/>
    <w:p>
      <w:pPr>
        <w:spacing w:after="0"/>
        <w:ind w:left="0"/>
        <w:jc w:val="both"/>
      </w:pPr>
      <w:r>
        <w:rPr>
          <w:rFonts w:ascii="Times New Roman"/>
          <w:b w:val="false"/>
          <w:i w:val="false"/>
          <w:color w:val="000000"/>
          <w:sz w:val="28"/>
        </w:rPr>
        <w:t xml:space="preserve">
      127. Өртке қарсы қызмет органдарының объектілерін жобалау, салу және пайдалану кезінде, атмосфера ауасының фондық ластану деңгейі рұқсат етілген нормаларға сәйкес қабылданады. </w:t>
      </w:r>
    </w:p>
    <w:bookmarkEnd w:id="712"/>
    <w:bookmarkStart w:name="z718" w:id="713"/>
    <w:p>
      <w:pPr>
        <w:spacing w:after="0"/>
        <w:ind w:left="0"/>
        <w:jc w:val="both"/>
      </w:pPr>
      <w:r>
        <w:rPr>
          <w:rFonts w:ascii="Times New Roman"/>
          <w:b w:val="false"/>
          <w:i w:val="false"/>
          <w:color w:val="000000"/>
          <w:sz w:val="28"/>
        </w:rPr>
        <w:t xml:space="preserve">
      128. Өртке қарсы қызмет органдарының объектілерін пайдалану процесінде қоршаған ортаның жай-күйіне жергілікті мониторинг жүргізіледі. </w:t>
      </w:r>
    </w:p>
    <w:bookmarkEnd w:id="713"/>
    <w:bookmarkStart w:name="z719" w:id="714"/>
    <w:p>
      <w:pPr>
        <w:spacing w:after="0"/>
        <w:ind w:left="0"/>
        <w:jc w:val="both"/>
      </w:pPr>
      <w:r>
        <w:rPr>
          <w:rFonts w:ascii="Times New Roman"/>
          <w:b w:val="false"/>
          <w:i w:val="false"/>
          <w:color w:val="000000"/>
          <w:sz w:val="28"/>
        </w:rPr>
        <w:t>
      129. Өртке қарсы қызмет органдарының объектілерін жобалау кезінде магниттік өрістердің, дірілдің, шудың ластануының және басқалардың әсер етуін болдырмау жөнінде шаралар қарастырылады.</w:t>
      </w:r>
    </w:p>
    <w:bookmarkEnd w:id="714"/>
    <w:bookmarkStart w:name="z720" w:id="715"/>
    <w:p>
      <w:pPr>
        <w:spacing w:after="0"/>
        <w:ind w:left="0"/>
        <w:jc w:val="left"/>
      </w:pPr>
      <w:r>
        <w:rPr>
          <w:rFonts w:ascii="Times New Roman"/>
          <w:b/>
          <w:i w:val="false"/>
          <w:color w:val="000000"/>
        </w:rPr>
        <w:t xml:space="preserve"> 6-тарау. Энергия үнемдеу және табиғи ресурстарды ұтымды пайдалану</w:t>
      </w:r>
    </w:p>
    <w:bookmarkEnd w:id="715"/>
    <w:bookmarkStart w:name="z721" w:id="716"/>
    <w:p>
      <w:pPr>
        <w:spacing w:after="0"/>
        <w:ind w:left="0"/>
        <w:jc w:val="left"/>
      </w:pPr>
      <w:r>
        <w:rPr>
          <w:rFonts w:ascii="Times New Roman"/>
          <w:b/>
          <w:i w:val="false"/>
          <w:color w:val="000000"/>
        </w:rPr>
        <w:t xml:space="preserve"> 1-параграф. Энергия тұтынуды азайтуға қойылатын талаптар</w:t>
      </w:r>
    </w:p>
    <w:bookmarkEnd w:id="716"/>
    <w:bookmarkStart w:name="z722" w:id="717"/>
    <w:p>
      <w:pPr>
        <w:spacing w:after="0"/>
        <w:ind w:left="0"/>
        <w:jc w:val="both"/>
      </w:pPr>
      <w:r>
        <w:rPr>
          <w:rFonts w:ascii="Times New Roman"/>
          <w:b w:val="false"/>
          <w:i w:val="false"/>
          <w:color w:val="000000"/>
          <w:sz w:val="28"/>
        </w:rPr>
        <w:t>
      130. Өртке қарсы қызмет органдарының объектілерін жобалау кезінде, энергетикалық ресурстарды қысқартуды, ғимараттар мен құрылыстарда жылуды жоғалтуды азайтуды, сонымен қатар пайдалану кезіндегі үй-жайлардың микроклиматын қамтамасыз етуді, энергетикалық русурстарды тиімді жұмсауды сәулет, қала құрылысы және құрылыс саласындағы мемлекеттік нормативтер талаптарына сәйкес қарастырады.</w:t>
      </w:r>
    </w:p>
    <w:bookmarkEnd w:id="717"/>
    <w:bookmarkStart w:name="z723" w:id="718"/>
    <w:p>
      <w:pPr>
        <w:spacing w:after="0"/>
        <w:ind w:left="0"/>
        <w:jc w:val="both"/>
      </w:pPr>
      <w:r>
        <w:rPr>
          <w:rFonts w:ascii="Times New Roman"/>
          <w:b w:val="false"/>
          <w:i w:val="false"/>
          <w:color w:val="000000"/>
          <w:sz w:val="28"/>
        </w:rPr>
        <w:t>
      131. Жылыту, желдету, ауа баптау және ыстық сумен жабдықтау жүйелерін автоматты немесе қолмен реттеу, сонымен қатар жылу энергиясын, ыстық және салқын суды, электр энергиясын және орталықтан жабдықтау кезінде газды есепке алу аспаптарымен жабдықтауды қамтамасыз ету, қарастырылады.</w:t>
      </w:r>
    </w:p>
    <w:bookmarkEnd w:id="718"/>
    <w:bookmarkStart w:name="z724" w:id="719"/>
    <w:p>
      <w:pPr>
        <w:spacing w:after="0"/>
        <w:ind w:left="0"/>
        <w:jc w:val="both"/>
      </w:pPr>
      <w:r>
        <w:rPr>
          <w:rFonts w:ascii="Times New Roman"/>
          <w:b w:val="false"/>
          <w:i w:val="false"/>
          <w:color w:val="000000"/>
          <w:sz w:val="28"/>
        </w:rPr>
        <w:t xml:space="preserve">
      132. Өртке қарсы қызмет органдарының объектілерін жобалау кезінде, жайлылықты қамтамасыз ету және энергия тұтынуды азайту мақсатында ғимараттың жарық бағыты бойынша дұрыс орналасуы қарастырылады, бұл қыс мезгілінде жылуды табиғи жолмен сақтап қалуға және жаз мезгілінде салқындатуға септігін тигізеді, сонымен қатар бөлмені инсоляциялауды қамтамасыз етеді. </w:t>
      </w:r>
    </w:p>
    <w:bookmarkEnd w:id="719"/>
    <w:bookmarkStart w:name="z725" w:id="720"/>
    <w:p>
      <w:pPr>
        <w:spacing w:after="0"/>
        <w:ind w:left="0"/>
        <w:jc w:val="both"/>
      </w:pPr>
      <w:r>
        <w:rPr>
          <w:rFonts w:ascii="Times New Roman"/>
          <w:b w:val="false"/>
          <w:i w:val="false"/>
          <w:color w:val="000000"/>
          <w:sz w:val="28"/>
        </w:rPr>
        <w:t xml:space="preserve">
      133. Жылуды тиімді пайдалануды қамтамасыз ету үшін ғимараттардың қоршау конструкциялары энергия үнемдейтін материалдарды пайдалана отырып орындалады. </w:t>
      </w:r>
    </w:p>
    <w:bookmarkEnd w:id="720"/>
    <w:bookmarkStart w:name="z726" w:id="721"/>
    <w:p>
      <w:pPr>
        <w:spacing w:after="0"/>
        <w:ind w:left="0"/>
        <w:jc w:val="left"/>
      </w:pPr>
      <w:r>
        <w:rPr>
          <w:rFonts w:ascii="Times New Roman"/>
          <w:b/>
          <w:i w:val="false"/>
          <w:color w:val="000000"/>
        </w:rPr>
        <w:t xml:space="preserve"> 2-параграф. Табиғи ресурстарды тиімді пайдалану</w:t>
      </w:r>
    </w:p>
    <w:bookmarkEnd w:id="721"/>
    <w:bookmarkStart w:name="z727" w:id="722"/>
    <w:p>
      <w:pPr>
        <w:spacing w:after="0"/>
        <w:ind w:left="0"/>
        <w:jc w:val="both"/>
      </w:pPr>
      <w:r>
        <w:rPr>
          <w:rFonts w:ascii="Times New Roman"/>
          <w:b w:val="false"/>
          <w:i w:val="false"/>
          <w:color w:val="000000"/>
          <w:sz w:val="28"/>
        </w:rPr>
        <w:t xml:space="preserve">
      134. Өртке қарсы қызмет органдарының объектілерін жобалау процесінде, табиғи ортаны қалпына келтіруге, табиғи ресурстарды тиімді пайдалануға және өндіруге септігін тигізетін қолданыстағы технологияларды қолдану бойынша іс-шаралар қарастырылады. </w:t>
      </w:r>
    </w:p>
    <w:bookmarkEnd w:id="722"/>
    <w:bookmarkStart w:name="z728" w:id="723"/>
    <w:p>
      <w:pPr>
        <w:spacing w:after="0"/>
        <w:ind w:left="0"/>
        <w:jc w:val="both"/>
      </w:pPr>
      <w:r>
        <w:rPr>
          <w:rFonts w:ascii="Times New Roman"/>
          <w:b w:val="false"/>
          <w:i w:val="false"/>
          <w:color w:val="000000"/>
          <w:sz w:val="28"/>
        </w:rPr>
        <w:t>
      135. Ландшафтық жоспарлар табиғи ресурстарды, суды және топырақты сақтау жөніндегі іс-шараларды қамтиды.</w:t>
      </w:r>
    </w:p>
    <w:bookmarkEnd w:id="723"/>
    <w:bookmarkStart w:name="z729" w:id="724"/>
    <w:p>
      <w:pPr>
        <w:spacing w:after="0"/>
        <w:ind w:left="0"/>
        <w:jc w:val="both"/>
      </w:pPr>
      <w:r>
        <w:rPr>
          <w:rFonts w:ascii="Times New Roman"/>
          <w:b w:val="false"/>
          <w:i w:val="false"/>
          <w:color w:val="000000"/>
          <w:sz w:val="28"/>
        </w:rPr>
        <w:t xml:space="preserve">
      136. Өртке қарсы қызмет органдарының объектілерін жобалау және пайдалану кезінде, іргелес аумақтағы топырақ сапасын жақсарту, қалпына келтіру және ылғалдың жиналуынан, жел эрозиясынан және басқалардан қорғау бойынша шаралар қарастырылады. </w:t>
      </w:r>
    </w:p>
    <w:bookmarkEnd w:id="724"/>
    <w:bookmarkStart w:name="z730" w:id="725"/>
    <w:p>
      <w:pPr>
        <w:spacing w:after="0"/>
        <w:ind w:left="0"/>
        <w:jc w:val="both"/>
      </w:pPr>
      <w:r>
        <w:rPr>
          <w:rFonts w:ascii="Times New Roman"/>
          <w:b w:val="false"/>
          <w:i w:val="false"/>
          <w:color w:val="000000"/>
          <w:sz w:val="28"/>
        </w:rPr>
        <w:t xml:space="preserve">
      137. Жобалау процесінде, сондай-ақ суды тиімді пайдалану, техникалық мақсатта суды қайта қолдану жөніндегі шаралар қарастырылады. </w:t>
      </w:r>
    </w:p>
    <w:bookmarkEnd w:id="725"/>
    <w:bookmarkStart w:name="z731" w:id="726"/>
    <w:p>
      <w:pPr>
        <w:spacing w:after="0"/>
        <w:ind w:left="0"/>
        <w:jc w:val="both"/>
      </w:pPr>
      <w:r>
        <w:rPr>
          <w:rFonts w:ascii="Times New Roman"/>
          <w:b w:val="false"/>
          <w:i w:val="false"/>
          <w:color w:val="000000"/>
          <w:sz w:val="28"/>
        </w:rPr>
        <w:t>
      138. Табиғи ресурстарды тиімді пайдалануды жоғарылату мақсатында қалдықтарды циклдік қайта пайдалану, экологиялық таза энергия көздерімен (жел, геотермалды су, күн энергиясы және тағы басқа) қамтамасыз ету жөніндегі шаралар қарастырылады.</w:t>
      </w:r>
    </w:p>
    <w:bookmarkEnd w:id="72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ӘОЖ 614.842.83 (083) МСЖ 81.92.05</w:t>
      </w:r>
    </w:p>
    <w:p>
      <w:pPr>
        <w:spacing w:after="0"/>
        <w:ind w:left="0"/>
        <w:jc w:val="both"/>
      </w:pPr>
      <w:r>
        <w:rPr>
          <w:rFonts w:ascii="Times New Roman"/>
          <w:b w:val="false"/>
          <w:i w:val="false"/>
          <w:color w:val="000000"/>
          <w:sz w:val="28"/>
        </w:rPr>
        <w:t>
      Түйінді сөздер: өртке қарсы қызмет органдарының объектілері, кезекші ауысымдар, өрт сөндіру техникасы, байланыс пункті, әскери киімі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