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4f28" w14:textId="7bf4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"Нотариаттық куәліктердің, қаулылардың, нотариустар куәландырған құжаттардағы және мәмілелердегі куәландыру жазбаларының нысанын бекіту туралы" Қазақстан Республикасы Әділет министрінің 2016 жылғы 29 ақпандағы № 104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2019 жылғы 19 желтоқсандағы № 611 бұйрығы. Қазақстан Республикасының Әділет министрлігінде 2019 жылғы 19 желтоқсанда № 19746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"Нотариаттық куәліктердің, қаулылардың, нотариустар куәландырған құжаттардағы және мәмілелердегі куәландыру жазбаларының нысанын бекіту туралы" Қазақстан Республикасы Әділет министрінің 2016 жылғы 29 ақпандағы № 104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13561 тіркелген, 2016 жылғы 8 сәуірде "Әділет" ақпараттық-құқықтық жүйесінде жарияланған) мынадай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93) тармақшамен мынадай редакцияда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Құпия өсиетті сақтауға беру туралы куәлік жазбасы осы бұйрықтың 93-қосымшасына сәйкес нысанда.";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93-қосымшамен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Құпия өсиетті сақтауға беру туралы куәлік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(ауыл, кент, қала, аудан, облыс, республика)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күні, айы, жылы жазумен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Мен,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(тегі, аты және әкесінің аты (бар болса))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(жекеше нотариусқа мемлекеттік лицензия берген орган және нөмірі,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берілген күні, мемлекеттік нотариаттық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кеңсенің немесе жекеше нотариустың нотариаттық округының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(құпия өсиетті қабылдау күні, айы, жылы)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тұратын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(мекенжайы)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азамат(ша)-қа (ға)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(өсиет қалдырушының тегі, аты және әкесінің аты (бар болса),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туған жері, жеке 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өзім куәландырған құпия өсиетті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(өсиет қалдырушының тегі, аты және әкесінің аты (бар болса),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туған жері, жеке сәйкестендіру нөмірі,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жазып және азамат(ша)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(өсиет қалдырушының тегі, аты және әкесінің аты (бар болса),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туған жері, жеке сәйкестендіру нөмірі, мекенжайы)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өз қолымен қол қойып сақтауға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бергенімді куәландырамын, № тізілімде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Құпия өсиеті бар жабық конвертті куәлардың қатысуымен басқа конвертке мөрледім: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(бірінші куәнің тегі, аты және әкесінің аты (бар болса),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туған күні және жері, жеке сәйкестендіру нөмірі)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(бірінші куәнің тегі, аты және әкесінің аты (бар болса),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туған күні және жері, жеке сәйкестендіру нөмірі)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Тізілімде № _____________________________________________ тіркелді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Өндірілді:______________________________________________________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Нотариус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