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8699" w14:textId="6c78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"Ағаштың жекелеген түрлерін әкетуді реттеудің кейбір мәселелері туралы" Қазақстан Республикасы Индустрия және инфрақұрылымдық даму министрінің 2019 жылғы 29 шілдедегі № 564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25 желтоқсандағы № 940 бұйрығы. Қазақстан Республикасының Әділет министрлігінде 2019 жылғы 25 желтоқсанда № 19760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2004 жылғы 12 сәуірдегі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сондай-ақ Еуразиялық экономикалық одақ туралы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"Ағаштың жекелеген түрлерін әкетуді реттеудің кейбір мәселелері туралы" Қазақстан Республикасы Индустрия және инфрақұрылымдық даму министрінің 2019 жылғы 29 шілдедегі № 564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19134 болып тіркелген, 2019 жылғы 7 тамызда нормативтік құқықтық актілерінің Эталондық бақылау банкінде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келесідей редакцияда мазмұндалсын :</w:t>
      </w:r>
    </w:p>
    <w:bookmarkStart w:name="z4" w:id="2"/>
    <w:p>
      <w:pPr>
        <w:spacing w:after="0"/>
        <w:ind w:left="0"/>
        <w:jc w:val="both"/>
      </w:pPr>
      <w:r>
        <w:rPr>
          <w:rFonts w:ascii="Times New Roman"/>
          <w:b w:val="false"/>
          <w:i w:val="false"/>
          <w:color w:val="000000"/>
          <w:sz w:val="28"/>
        </w:rPr>
        <w:t>
      "1. Кейіннен Қазақстан Республикасы арқылы үшінші елдерге кету мақсатында осы бұйрық қолданысқа енгізілгенге дейін Ресей Федерациясынан жіберілген ағаш материалдарын қоспағанда, ағаш материалдарының жекелеген түрлерін (Еуразиялық экономикалық одақтың Сыртқы экономикалық қызметінің тауар номенклатурасының коды 4401, 4403, 4404, 4406 және 4407) алты ай мерзімге Қазақстан Республикасының аумағынан әкетуге тыйым салу енгізілсін.".</w:t>
      </w:r>
    </w:p>
    <w:bookmarkEnd w:id="2"/>
    <w:bookmarkStart w:name="z5"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xml:space="preserve">
      2) көрсетілген тауарларға кедендік бақылауды жүзеге асыру үшін Қазақстан Республикасы Қаржы министрлігінің Мемлекеттік кірістер комитетіне 2019 жылғы 29 шілдедегі № 564 "Ағаштың жекелеген түрлерін әкетуді реттеудің кейбір мәселелері туралы" </w:t>
      </w:r>
      <w:r>
        <w:rPr>
          <w:rFonts w:ascii="Times New Roman"/>
          <w:b w:val="false"/>
          <w:i w:val="false"/>
          <w:color w:val="000000"/>
          <w:sz w:val="28"/>
        </w:rPr>
        <w:t>Бұйрық</w:t>
      </w:r>
      <w:r>
        <w:rPr>
          <w:rFonts w:ascii="Times New Roman"/>
          <w:b w:val="false"/>
          <w:i w:val="false"/>
          <w:color w:val="000000"/>
          <w:sz w:val="28"/>
        </w:rPr>
        <w:t xml:space="preserve"> (нормативтік құқықтық актілер мемлекеттік тіркеу тізімінде № 19134 болып тіркелген) қолданысқа енгізілгенге дейін Ресей Федерациясынан жіберілген сыртқы экономикалық қызмет басқармасы бөлінісінде көлемдерді, көлік жүкжөнелтпе құжаттарын және көлік құралдарының нөмірлерін көрсете отырып, ақпаратты (тізімді) ұсыныммен қамтамасыз ету;</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