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623b" w14:textId="cd06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25 желтоқсандағы № 1417 бұйрығы. Қазақстан Республикасының Әділет министрлігінде 2019 жылғы 26 желтоқсанда № 19766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632- 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"632. Бюджетті атқару жөніндегі уәкілетті органының кредиторымен немесе тиісті жергілікті атқарушы органның кредиторымен кредиттік шарт жасасатын қарыз алушы банктің кредиттік қабілетінің негізгі өлшемдері:</w:t>
      </w:r>
    </w:p>
    <w:bookmarkEnd w:id="3"/>
    <w:p>
      <w:pPr>
        <w:spacing w:after="0"/>
        <w:ind w:left="0"/>
        <w:jc w:val="both"/>
      </w:pPr>
      <w:r>
        <w:rPr>
          <w:rFonts w:ascii="Times New Roman"/>
          <w:b w:val="false"/>
          <w:i w:val="false"/>
          <w:color w:val="000000"/>
          <w:sz w:val="28"/>
        </w:rPr>
        <w:t>
      бұрын республикалық және/немесе жергілікті бюджеттердің ақшасы есебінен алынған кредиттер бойынша мерзімі өткен берешегінің болмауы;</w:t>
      </w:r>
    </w:p>
    <w:p>
      <w:pPr>
        <w:spacing w:after="0"/>
        <w:ind w:left="0"/>
        <w:jc w:val="both"/>
      </w:pPr>
      <w:r>
        <w:rPr>
          <w:rFonts w:ascii="Times New Roman"/>
          <w:b w:val="false"/>
          <w:i w:val="false"/>
          <w:color w:val="000000"/>
          <w:sz w:val="28"/>
        </w:rPr>
        <w:t>
      салықтық берешектің болмауы;</w:t>
      </w:r>
    </w:p>
    <w:p>
      <w:pPr>
        <w:spacing w:after="0"/>
        <w:ind w:left="0"/>
        <w:jc w:val="both"/>
      </w:pPr>
      <w:r>
        <w:rPr>
          <w:rFonts w:ascii="Times New Roman"/>
          <w:b w:val="false"/>
          <w:i w:val="false"/>
          <w:color w:val="000000"/>
          <w:sz w:val="28"/>
        </w:rPr>
        <w:t>
      конкурсты өткізу күнінің алдындағы соңғы үш айдың ішінде банк заңнамасында белгіленген пруденциялық нормативтерді сақтауы;</w:t>
      </w:r>
    </w:p>
    <w:p>
      <w:pPr>
        <w:spacing w:after="0"/>
        <w:ind w:left="0"/>
        <w:jc w:val="both"/>
      </w:pPr>
      <w:r>
        <w:rPr>
          <w:rFonts w:ascii="Times New Roman"/>
          <w:b w:val="false"/>
          <w:i w:val="false"/>
          <w:color w:val="000000"/>
          <w:sz w:val="28"/>
        </w:rPr>
        <w:t>
      меншікті капиталы берілетін бюджеттік кредит пен бұрын берілген бюджеттік кредиттер бойынша негізгі борыш қалдығы сомасынан кемінде елу пайызды құрауы тиіс болатын тұрғын үй құрылыс жинақ банктерінің қызметтерін жүзеге асыратын қаржы агенттіктерін, негізгі қызметі ұлттық басқарушы институттардың және ұлттық компаниялардың меншік құқығында тиесілі және сенімгерлік басқаруға берген акциялар пакеттерін (қатысу үлестерін) басқару болып табылатын ұлттық басқарушы холдингін қоспағанда, меншікті капиталы берілетін бюджеттік кредит пен бұрын берілген бюджеттік кредиттер бойынша негізгі борыш қалдығы сомасынан кемінде екі есеге артық болуға тиіс;</w:t>
      </w:r>
    </w:p>
    <w:p>
      <w:pPr>
        <w:spacing w:after="0"/>
        <w:ind w:left="0"/>
        <w:jc w:val="both"/>
      </w:pPr>
      <w:r>
        <w:rPr>
          <w:rFonts w:ascii="Times New Roman"/>
          <w:b w:val="false"/>
          <w:i w:val="false"/>
          <w:color w:val="000000"/>
          <w:sz w:val="28"/>
        </w:rPr>
        <w:t>
      бюджеттік кредиттерді уақтылы қайтару бойынша қамтамасыз етудің болуы; қажет болған кезде филиалдық желінің және/немесе корреспонденттік желінің болуы болып табылады.".</w:t>
      </w:r>
    </w:p>
    <w:bookmarkStart w:name="z6"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(Ерназарова З.А.)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7"/>
    <w:bookmarkStart w:name="z10" w:id="8"/>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Бірінші Орынбасары-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