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d390" w14:textId="9aad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астанасы – Астана қаласының рәміздері туралы" Астана қаласы мәслихатының 2008 жылғы 5 маусымдағы № 109/16-IV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2019 жылғы 3 мамырдағы № 382/49-VI шешімі. Нұр-Сұлтан қаласының Әділет департаментінде 2019 жылғы 6 мамырда № 1227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астанасы – Астана қаласын Қазақстан Республикасының астанасы – Нұр-Сұлтан қаласы деп қайта атау туралы" Қазақстан Республикасы Президентінің 2019 жылғы 23 наурыздағы № 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астанасының мәртебесі туралы" 2007 жылғы 21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Нұр-Сұлтан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астанасы – Астана қаласының рәміздері туралы" Астана қаласы мәслихатының 2008 жылғы 5 маусымдағы № 109/16-IV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 атауындағы және бүкіл мәтін бойынша "Астана" деген сөз "Нұр-Сұлтан" деген сөзбен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астанасы – Астана қаласы рәміздерінің сипаттамасы және оларды пайдалану тәртібіндегі "Астана" деген сөз "Нұр-Сұлтан" деген сөзбен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1-тараудың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"Астана" деген жазуы", "Астана" жазуының" деген сөздер "Nur-Sultan" деген жазуы", "Nur-Sultan" жазуының" деген сөздермен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Қазақстан Республикасының астанасы – Астана қаласы рәміздерінің сипаттамасы және оларды пайдалану тәртібіне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хатшысының м.а.,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382/49-VI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елордасы – Нұр-Сұлтан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 рәміздерін сипаттау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пайдалану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720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382/49-VI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елордасы – Нұр-Сұлтан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 рәміздерін сипаттау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пайдалану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