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b848a" w14:textId="adb84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кадрларды даярлауға 2018-2022 оқу жылдарына арналған мемлекеттік білім беру тапсырысын бекіту туралы</w:t>
      </w:r>
    </w:p>
    <w:p>
      <w:pPr>
        <w:spacing w:after="0"/>
        <w:ind w:left="0"/>
        <w:jc w:val="both"/>
      </w:pPr>
      <w:r>
        <w:rPr>
          <w:rFonts w:ascii="Times New Roman"/>
          <w:b w:val="false"/>
          <w:i w:val="false"/>
          <w:color w:val="000000"/>
          <w:sz w:val="28"/>
        </w:rPr>
        <w:t>Астана қаласы әкімдігінің 2019 жылғы 10 қаңтардағы № 107-2001 қаулысы. Астана қаласының Әділет департаментінде 2019 жылғы 23 қаңтарда № 1200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3-тармағының</w:t>
      </w:r>
      <w:r>
        <w:rPr>
          <w:rFonts w:ascii="Times New Roman"/>
          <w:b w:val="false"/>
          <w:i w:val="false"/>
          <w:color w:val="000000"/>
          <w:sz w:val="28"/>
        </w:rPr>
        <w:t xml:space="preserve"> 7-3) тармақшасына,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13418 болып тіркелген)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техникалық және кәсіптік, орта білімнен кейінгі білімі бар кадрларды даярлауға 2018-2022 оқу жылдарына арналған мемлекеттік білім беру тапсырысы (бұдан әрі – мемлекеттік білім беру тапсырысы)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Нәтижелі жұмыспен қамтуды және жаппай кәсіпкерлікті дамытудың 2017-2021 жылдарға арналған "Еңбек" мемлекеттік бағдарламасы бойынша техникалық және кәсіптік, орта білімнен кейінгі білімі бар кадрларды даярлауға 2018-2022 оқу жылдарына арналған мемлекеттік білім беру тапсырысы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3) "Астана қаласының Білім басқармасы" мемлекеттік мекемесі (бұдан әрі – Басқарма) – "360 024 000 "Техникалық және кәсіптік білім беру ұйымдарында мамандарды даярлау" және "360 038 000 "Нәтижелі жұмыспен қамтуды және жаппай кәсіпкерлікті дамыту бағдарламасы аясында біліктілікті арттыру, кадрларды даярлау және қайта даярлау";</w:t>
      </w:r>
    </w:p>
    <w:p>
      <w:pPr>
        <w:spacing w:after="0"/>
        <w:ind w:left="0"/>
        <w:jc w:val="both"/>
      </w:pPr>
      <w:r>
        <w:rPr>
          <w:rFonts w:ascii="Times New Roman"/>
          <w:b w:val="false"/>
          <w:i w:val="false"/>
          <w:color w:val="000000"/>
          <w:sz w:val="28"/>
        </w:rPr>
        <w:t>
      "Астана қаласының Қоғамдық денсаулық сақтау басқармасы" мемлекеттік мекемесі – "353 043 000 "Техникалық және кәсіптік, орта білімнен кейінгі білім беру мекемелерінде мамандар даярлау" және "353 044 000 "Техникалық және кәсiптiк, орта бiлiмнен кейiнгi бiлiм беру бағдарламалары бойынша оқитындарға әлеуметтік қолдау көрсету" деген бюджеттік бағдарламалардың әкімшілері болып бекітілсін.</w:t>
      </w:r>
    </w:p>
    <w:bookmarkStart w:name="z3" w:id="2"/>
    <w:p>
      <w:pPr>
        <w:spacing w:after="0"/>
        <w:ind w:left="0"/>
        <w:jc w:val="both"/>
      </w:pPr>
      <w:r>
        <w:rPr>
          <w:rFonts w:ascii="Times New Roman"/>
          <w:b w:val="false"/>
          <w:i w:val="false"/>
          <w:color w:val="000000"/>
          <w:sz w:val="28"/>
        </w:rPr>
        <w:t xml:space="preserve">
      2. Басқарма техникалық және кәсіптік білім берудің тиісті оқу орындарында мемлекеттік білім беру тапсырысын орналастыруды қамтамасыз етсін. </w:t>
      </w:r>
    </w:p>
    <w:bookmarkEnd w:id="2"/>
    <w:p>
      <w:pPr>
        <w:spacing w:after="0"/>
        <w:ind w:left="0"/>
        <w:jc w:val="both"/>
      </w:pPr>
      <w:r>
        <w:rPr>
          <w:rFonts w:ascii="Times New Roman"/>
          <w:b w:val="false"/>
          <w:i w:val="false"/>
          <w:color w:val="000000"/>
          <w:sz w:val="28"/>
        </w:rPr>
        <w:t>
      3. Басқарма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4" w:id="3"/>
    <w:p>
      <w:pPr>
        <w:spacing w:after="0"/>
        <w:ind w:left="0"/>
        <w:jc w:val="both"/>
      </w:pPr>
      <w:r>
        <w:rPr>
          <w:rFonts w:ascii="Times New Roman"/>
          <w:b w:val="false"/>
          <w:i w:val="false"/>
          <w:color w:val="000000"/>
          <w:sz w:val="28"/>
        </w:rPr>
        <w:t>
      3. Осы қаулының орындалуын бақылау Астана қаласы әкімінің орынбасары М.Е. Бектұроваға жүктелсін.</w:t>
      </w:r>
    </w:p>
    <w:bookmarkEnd w:id="3"/>
    <w:bookmarkStart w:name="z5" w:id="4"/>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2019 жылғы 10 қаңтардағы</w:t>
            </w:r>
            <w:r>
              <w:br/>
            </w:r>
            <w:r>
              <w:rPr>
                <w:rFonts w:ascii="Times New Roman"/>
                <w:b w:val="false"/>
                <w:i w:val="false"/>
                <w:color w:val="000000"/>
                <w:sz w:val="20"/>
              </w:rPr>
              <w:t>№ 107-2001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Техникалық және кәсіптік, орта білімнен кейінгі білімі бар кадрларды даярлауға 2018-2022 оқу жылдарына арналған мемлекеттік білім беру тапсырысы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1829"/>
        <w:gridCol w:w="2264"/>
        <w:gridCol w:w="1125"/>
        <w:gridCol w:w="1304"/>
        <w:gridCol w:w="1035"/>
        <w:gridCol w:w="1287"/>
        <w:gridCol w:w="1287"/>
        <w:gridCol w:w="1395"/>
      </w:tblGrid>
      <w:tr>
        <w:trPr>
          <w:trHeight w:val="30" w:hRule="atLeast"/>
        </w:trPr>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кәсіптік білім мамандықтарының коды</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шетелдік азаматтары мен азаматтығы жоқ адамдарды қабылдау</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 (9 (10)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 (11 (12)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"Құрылыс техникалық колледжі" мемлекеттік коммуналдық қазыналық кәсіпорны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 техникалық құрылғыларды, желдеткіштерді және инженерлік жүйелерді монтаждау және пайдалану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ЕЦ-166/10 жанындағы бөлімше</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"Қоғамдық тамақтандыру және сервис колледжі" мемлекеттік коммуналдық қазыналық кәсіпорны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"Технологиялық колледжі" мемлекеттік коммуналдық қазыналық кәсіпорны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"Техникалық колледжі" мемлекеттік коммуналдық қазыналық кәсіпорны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жолдардың электр техникалық жүйелерін электрмен жабдықтау, пайдалану, техникалық қызмет көрсету және жөндеу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"Энергетика және байланыс колледжі" мемлекеттік коммуналдық қазыналық кәсіпорны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және желімен хабарлаудың желілік құрылыстарын пайдалану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"Кәсіптік-техникалық колледжі" коммуналдық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"Көпбейінді колледжі" мемлекеттік коммуналдық қазыналық кәсіпорны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көрсетуді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"Политехникалық колледжі" мемлекеттік коммуналдық қазыналық кәсіпорыны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көрсетуді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ішкі көрінісінің дизайны, қалпына келтіру, қайта құру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"Гуманитарлық колледжі" мемлекеттік коммуналдық қазыналық кәсіпорны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"Көлік және коммуникация колледжі" мемлекеттік коммуналдық қазыналық кәсіпорны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Энергоменеджмент</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өндірісі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көлік, құрылыс, жол машиналары мен жабдықтарын темір жол көлігінде техникалық пайдалану (салалар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жедел технологиялық байланыс құрылғыларын пайдалану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"Экономика, технология және тағам өндірісін стандарттау колледжі" мемлекеттік коммуналдық қазыналық кәсіпорны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көрсетуді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кәсіпорындарының жабдықтары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шаруашылық жүргізу құқығындағы "Жоғары медициналық колледж" мемлекеттік коммуналдық кәсіпорны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Қоғамдық денсаулық сақтау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колледжі" жауапкершілігі шектеулі серіктестігі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"Қазтұтодағы Сауда-экономикалық колледжі"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"Тұран-Профи" қалалық шаруашылық колледжі"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менеджмент және бизнес колледжі" жауапкершілігі шектеулі серіктестігі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АҚ-ның Ақмола колледжі" жауапкершілігі шектеулі серіктестігі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институтының колледжі"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"ҚазГЮУ Гуманитарлық-заң колледжі" жауапкершілігі шектеулі серіктестігі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 инженерлік-экономикалық колледжі" жауапкершілігі шектеулі серіктестігі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"Медициналық-техникалық колледжі" жауапкершілігі шектеулі серіктестігі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0308000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техникалық қызмет көрсету және жөндеу</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2019 жылғы 10 қаңтардағы</w:t>
            </w:r>
            <w:r>
              <w:br/>
            </w:r>
            <w:r>
              <w:rPr>
                <w:rFonts w:ascii="Times New Roman"/>
                <w:b w:val="false"/>
                <w:i w:val="false"/>
                <w:color w:val="000000"/>
                <w:sz w:val="20"/>
              </w:rPr>
              <w:t>№ 107-2001 қаулысына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Нәтижелі жұмыспен қамтуды және жаппай кәсіпкерлікті дамытудың 2017-2021 жылдарға арналған "Еңбек" мемлекеттік бағдарламасы бойынша техникалық және кәсіптік, орта білімнен кейінгі білімі бар кадрларды даярлауға 2018-2022 оқу жылдарына арналған мемлекеттік білім беру тапсырысы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1877"/>
        <w:gridCol w:w="2242"/>
        <w:gridCol w:w="1154"/>
        <w:gridCol w:w="1200"/>
        <w:gridCol w:w="1201"/>
        <w:gridCol w:w="1321"/>
        <w:gridCol w:w="1321"/>
        <w:gridCol w:w="1190"/>
      </w:tblGrid>
      <w:tr>
        <w:trPr>
          <w:trHeight w:val="30" w:hRule="atLeast"/>
        </w:trPr>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кәсіптік білім мамандықтарының коды</w:t>
            </w:r>
          </w:p>
        </w:tc>
        <w:tc>
          <w:tcPr>
            <w:tcW w:w="2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шетелдік азаматтары мен азаматтығы жоқ адамдарды қабылдау</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 (9 (10)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 (11 (12)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"Құрылыс техникалық колледжі" мемлекеттік коммуналдық қазыналық кәсіпорны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"Қоғамдық тамақтандыру және сервис колледжі" мемлекеттік коммуналдық қазыналық кәсіпорны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"Техникалық колледжі" мемлекеттік коммуналдық қазыналық кәсіпорны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Білім басқармасының "Көлік және коммуникация колледжі" мемлекеттік коммуналдық қазыналық кәсіпорыны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колледжі" жауапкершілігі шектеулі серіктестігі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"Қазтұтодағы Сауда-экономикалық колледжі"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"Тұран-Профи" Қалалық шаруашылық колледжі"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менеджмент және бизнес колледжі" жауапкершілігі шектеулі серіктестігі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көрсетуді ұйымдастыру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академиясы" акционерлік қоғамы</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 инженерлік-экономикалық колледжі" жауапкершілігі шектеулі серіктестігі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көрсетуді ұйымдастыру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 техникалық құрылғыларды, желдеткіштерді және инженерлік жүйелерді монтаждау және пайдалану (түрлері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 гуманитарлық-техникалық колледжі" жауапкершілігі шектеулі серіктестігі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АҚ-ның Ақмола колледжі" жауапкершілігі шектеулі серіктестігі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