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2ef5" w14:textId="6f82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Жібек Жолы ауылы аумағында Есіл (Ишим) өзені арнасының учаскесінде және атауы жоқ көлдердің су қорғау аймақтары мен белдеулерін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22 мамырдағы № А-5/233 қаулысы. Ақмола облысының Әділет департаментінде 2019 жылғы 29 мамырда № 7216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Жібек Жолы ауылының аумағында Есіл (Ишим) өзені арнасының учаскесінде және атауы жоқ көлдердің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Жібек Жолы ауылы аумағында Есіл (Ишим) өзені арнасының учаскесінде және атауы жоқ көлдердің су қорғау аймақтары мен белдеулерін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22 мамырдағы</w:t>
            </w:r>
            <w:r>
              <w:br/>
            </w:r>
            <w:r>
              <w:rPr>
                <w:rFonts w:ascii="Times New Roman"/>
                <w:b w:val="false"/>
                <w:i w:val="false"/>
                <w:color w:val="000000"/>
                <w:sz w:val="20"/>
              </w:rPr>
              <w:t>№ А-5/233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Жібек Жолы ауылы аумағында Есіл (Ишим) өзені арнасының учаскесінде және атауы жоқ көлдердің су қорғау аймақтары мен белдеулері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(Ишим) өзені арнасының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аулының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аумағындағы атауы жоқ көлдері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аулының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22 мамырдағы</w:t>
            </w:r>
            <w:r>
              <w:br/>
            </w:r>
            <w:r>
              <w:rPr>
                <w:rFonts w:ascii="Times New Roman"/>
                <w:b w:val="false"/>
                <w:i w:val="false"/>
                <w:color w:val="000000"/>
                <w:sz w:val="20"/>
              </w:rPr>
              <w:t>№ А-5/233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Жібек Жолы ауылы аумағында Есіл (Ишим) өзені арнасының учаскесінде және атауы жоқ көлдердің су қорғау аймақтары мен белдеулерін шаруашылыққа пайдалану режимі</w:t>
      </w:r>
    </w:p>
    <w:bookmarkEnd w:id="5"/>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21.08.2020 </w:t>
      </w:r>
      <w:r>
        <w:rPr>
          <w:rFonts w:ascii="Times New Roman"/>
          <w:b w:val="false"/>
          <w:i w:val="false"/>
          <w:color w:val="ff0000"/>
          <w:sz w:val="28"/>
        </w:rPr>
        <w:t>№ А-9/418</w:t>
      </w:r>
      <w:r>
        <w:rPr>
          <w:rFonts w:ascii="Times New Roman"/>
          <w:b w:val="false"/>
          <w:i w:val="false"/>
          <w:color w:val="ff0000"/>
          <w:sz w:val="28"/>
        </w:rPr>
        <w:t xml:space="preserve"> (ресми жарияланған күнінен бастап қолданысқа енгізіледі) қаулыcымен.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