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9ab8" w14:textId="7999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25 қазандағы № А-11/508 қаулысы және Ақмола облыстық мәслихатының 2019 жылғы 25 қазандағы № 6С-38-9 шешімі. Ақмола облысының Әділет департаментінде 2019 жылғы 1 қарашада № 7463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"Ақмола облысы Бурабай ауданының әкімшілік-аумақтық құрылымын өзгерту туралы ұсыныстар енгізу туралы" Бурабай ауданы әкімдігінің 2019 жылғы 16 мамырдағы № а-5/192А және Бурабай аудандық мәслихатының 2019 жылғы 16 мамырдағы № 6С-42/5 бірлескен қаулысы мен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Бурабай ауданының әкімшілік-аумақтық құрылысына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алаңы 47661 гектар Наурызбай батыр ауылын оның құрамына қосумен Бурабай ауданы Зеленобор ауылдық округінің шекаралары өзгертілсін және Бурабай ауданы Зеленобор ауылдық округінің әкімшілік орталығы Зеленый Бор ауылы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және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