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29c2b" w14:textId="1b29c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аудандық мәслихатының 2018 жылғы 24 желтоқсандағы № 6С-48-2 "2019-2021 жылдарға арналған ауылдық округтердің бюджеттері туралы" шешіміне өзгерістер енгізу туралы</w:t>
      </w:r>
    </w:p>
    <w:p>
      <w:pPr>
        <w:spacing w:after="0"/>
        <w:ind w:left="0"/>
        <w:jc w:val="both"/>
      </w:pPr>
      <w:r>
        <w:rPr>
          <w:rFonts w:ascii="Times New Roman"/>
          <w:b w:val="false"/>
          <w:i w:val="false"/>
          <w:color w:val="000000"/>
          <w:sz w:val="28"/>
        </w:rPr>
        <w:t>Ақмола облысы Астрахан аудандық мәслихатының 2019 жылғы 29 қарашадағы № 6С-56-3 шешімі. Ақмола облысының Әділет департаментінде 2019 жылғы 6 желтоқсанда № 7557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Астрахан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Астрахан аудандық мәслихатының "2019-2021 жылдарға арналған ауылдық округтердің бюджеттері туралы" 2018 жылғы 24 желтоқсандағы № 6С-48-2 (Нормативтік құқықтық актілерді мемлекеттік тіркеу тізілімінде № 7043 тіркелген, 2019 жылғы 17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тармақтары</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Астрахан ауылдық округінің 2019-2021 жылдарға арналған бюджеті, тиісінше 1, 1-1 және 1-2 қосымшаларға сәйкес, оның ішінде 2019 жылға келесі көлемдерде бекітілсін:</w:t>
      </w:r>
    </w:p>
    <w:p>
      <w:pPr>
        <w:spacing w:after="0"/>
        <w:ind w:left="0"/>
        <w:jc w:val="both"/>
      </w:pPr>
      <w:r>
        <w:rPr>
          <w:rFonts w:ascii="Times New Roman"/>
          <w:b w:val="false"/>
          <w:i w:val="false"/>
          <w:color w:val="000000"/>
          <w:sz w:val="28"/>
        </w:rPr>
        <w:t>
      1) кірістер – 59449,4 мың теңге, оның ішінде:</w:t>
      </w:r>
    </w:p>
    <w:p>
      <w:pPr>
        <w:spacing w:after="0"/>
        <w:ind w:left="0"/>
        <w:jc w:val="both"/>
      </w:pPr>
      <w:r>
        <w:rPr>
          <w:rFonts w:ascii="Times New Roman"/>
          <w:b w:val="false"/>
          <w:i w:val="false"/>
          <w:color w:val="000000"/>
          <w:sz w:val="28"/>
        </w:rPr>
        <w:t>
      салықтық түсімдер – 47077,0 мың теңге;</w:t>
      </w:r>
    </w:p>
    <w:p>
      <w:pPr>
        <w:spacing w:after="0"/>
        <w:ind w:left="0"/>
        <w:jc w:val="both"/>
      </w:pPr>
      <w:r>
        <w:rPr>
          <w:rFonts w:ascii="Times New Roman"/>
          <w:b w:val="false"/>
          <w:i w:val="false"/>
          <w:color w:val="000000"/>
          <w:sz w:val="28"/>
        </w:rPr>
        <w:t>
      салықтық емес түсімдер – 24,0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12348,4 мың теңге;</w:t>
      </w:r>
    </w:p>
    <w:p>
      <w:pPr>
        <w:spacing w:after="0"/>
        <w:ind w:left="0"/>
        <w:jc w:val="both"/>
      </w:pPr>
      <w:r>
        <w:rPr>
          <w:rFonts w:ascii="Times New Roman"/>
          <w:b w:val="false"/>
          <w:i w:val="false"/>
          <w:color w:val="000000"/>
          <w:sz w:val="28"/>
        </w:rPr>
        <w:t>
      2) шығындар – 66818,2 мың теңге;</w:t>
      </w:r>
    </w:p>
    <w:p>
      <w:pPr>
        <w:spacing w:after="0"/>
        <w:ind w:left="0"/>
        <w:jc w:val="both"/>
      </w:pPr>
      <w:r>
        <w:rPr>
          <w:rFonts w:ascii="Times New Roman"/>
          <w:b w:val="false"/>
          <w:i w:val="false"/>
          <w:color w:val="000000"/>
          <w:sz w:val="28"/>
        </w:rPr>
        <w:t>
      3)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4) бюджет тапшылығы (профициті) – -7368,8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7368,8 мың теңге.";</w:t>
      </w:r>
    </w:p>
    <w:p>
      <w:pPr>
        <w:spacing w:after="0"/>
        <w:ind w:left="0"/>
        <w:jc w:val="both"/>
      </w:pPr>
      <w:r>
        <w:rPr>
          <w:rFonts w:ascii="Times New Roman"/>
          <w:b w:val="false"/>
          <w:i w:val="false"/>
          <w:color w:val="000000"/>
          <w:sz w:val="28"/>
        </w:rPr>
        <w:t>
      "2. Астрахан ауылдық округінің 2019 жылға арналған бюджет көлемінде аудандық бюджеттен ауылдық округтің бюджетіне берілетін бюджеттік субвенциялар 8718,0 мың теңге сомасында,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республикалық бюджеттен бөлінген нысаналы трансферттер 2146,4 мың теңге сомасында, әкімшілік мемлекеттік қызметшілердің жекелеген санаттарының жалақысын көтеруге 1484,0 мың теңге сомасында қарастырылғаны ескерілсін.";</w:t>
      </w:r>
    </w:p>
    <w:p>
      <w:pPr>
        <w:spacing w:after="0"/>
        <w:ind w:left="0"/>
        <w:jc w:val="both"/>
      </w:pPr>
      <w:r>
        <w:rPr>
          <w:rFonts w:ascii="Times New Roman"/>
          <w:b w:val="false"/>
          <w:i w:val="false"/>
          <w:color w:val="000000"/>
          <w:sz w:val="28"/>
        </w:rPr>
        <w:t>
       "3. Жалтыр ауылдық округінің 2019-2021 жылдарға арналған бюджеті, тиісінше 2, 2-1 және 2-2 қосымшаларға сәйкес, оның ішінде 2019 жылға келесі көлемдерде бекітілсін:</w:t>
      </w:r>
    </w:p>
    <w:p>
      <w:pPr>
        <w:spacing w:after="0"/>
        <w:ind w:left="0"/>
        <w:jc w:val="both"/>
      </w:pPr>
      <w:r>
        <w:rPr>
          <w:rFonts w:ascii="Times New Roman"/>
          <w:b w:val="false"/>
          <w:i w:val="false"/>
          <w:color w:val="000000"/>
          <w:sz w:val="28"/>
        </w:rPr>
        <w:t>
      1) кірістер – 36406,6 мың теңге, оның ішінде:</w:t>
      </w:r>
    </w:p>
    <w:p>
      <w:pPr>
        <w:spacing w:after="0"/>
        <w:ind w:left="0"/>
        <w:jc w:val="both"/>
      </w:pPr>
      <w:r>
        <w:rPr>
          <w:rFonts w:ascii="Times New Roman"/>
          <w:b w:val="false"/>
          <w:i w:val="false"/>
          <w:color w:val="000000"/>
          <w:sz w:val="28"/>
        </w:rPr>
        <w:t>
      салықтық түсімдер – 22464,0 мың теңге;</w:t>
      </w:r>
    </w:p>
    <w:p>
      <w:pPr>
        <w:spacing w:after="0"/>
        <w:ind w:left="0"/>
        <w:jc w:val="both"/>
      </w:pPr>
      <w:r>
        <w:rPr>
          <w:rFonts w:ascii="Times New Roman"/>
          <w:b w:val="false"/>
          <w:i w:val="false"/>
          <w:color w:val="000000"/>
          <w:sz w:val="28"/>
        </w:rPr>
        <w:t>
      салықтық емес түсімдер – 315,0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13627,6 мың теңге;</w:t>
      </w:r>
    </w:p>
    <w:p>
      <w:pPr>
        <w:spacing w:after="0"/>
        <w:ind w:left="0"/>
        <w:jc w:val="both"/>
      </w:pPr>
      <w:r>
        <w:rPr>
          <w:rFonts w:ascii="Times New Roman"/>
          <w:b w:val="false"/>
          <w:i w:val="false"/>
          <w:color w:val="000000"/>
          <w:sz w:val="28"/>
        </w:rPr>
        <w:t>
      2) шығындар – 39825,6 мың теңге;</w:t>
      </w:r>
    </w:p>
    <w:p>
      <w:pPr>
        <w:spacing w:after="0"/>
        <w:ind w:left="0"/>
        <w:jc w:val="both"/>
      </w:pPr>
      <w:r>
        <w:rPr>
          <w:rFonts w:ascii="Times New Roman"/>
          <w:b w:val="false"/>
          <w:i w:val="false"/>
          <w:color w:val="000000"/>
          <w:sz w:val="28"/>
        </w:rPr>
        <w:t>
      3)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4) бюджет тапшылығы (профициті) – -3419,0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3419,0 мың теңге.";</w:t>
      </w:r>
    </w:p>
    <w:p>
      <w:pPr>
        <w:spacing w:after="0"/>
        <w:ind w:left="0"/>
        <w:jc w:val="both"/>
      </w:pPr>
      <w:r>
        <w:rPr>
          <w:rFonts w:ascii="Times New Roman"/>
          <w:b w:val="false"/>
          <w:i w:val="false"/>
          <w:color w:val="000000"/>
          <w:sz w:val="28"/>
        </w:rPr>
        <w:t>
      "4. Жалтыр ауылдық округінің 2019 жылға арналған бюджет көлемінде аудандық бюджеттен ауылдық округтің бюджетіне берілетін бюджеттік субвенциялар 9472,0 мың теңге сомасында,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республикалық бюджеттен бөлінген нысаналы трансферттер 2650,6 мың теңге сомасында, әкімшілік мемлекеттік қызметшілердің жекелеген санаттарының жалақысын көтеруге 1505,0 мың теңге сомасында қарастырылғаны ескерілсін.";</w:t>
      </w:r>
    </w:p>
    <w:p>
      <w:pPr>
        <w:spacing w:after="0"/>
        <w:ind w:left="0"/>
        <w:jc w:val="both"/>
      </w:pPr>
      <w:r>
        <w:rPr>
          <w:rFonts w:ascii="Times New Roman"/>
          <w:b w:val="false"/>
          <w:i w:val="false"/>
          <w:color w:val="000000"/>
          <w:sz w:val="28"/>
        </w:rPr>
        <w:t>
       "5. Первомай ауылдық округінің 2019-2021 жылдарға арналған бюджеті, тиісінше 3, 3-1 және 3-2 қосымшаларға сәйкес, оның ішінде 2019 жылға келесі көлемдерде бекітілсін:</w:t>
      </w:r>
    </w:p>
    <w:p>
      <w:pPr>
        <w:spacing w:after="0"/>
        <w:ind w:left="0"/>
        <w:jc w:val="both"/>
      </w:pPr>
      <w:r>
        <w:rPr>
          <w:rFonts w:ascii="Times New Roman"/>
          <w:b w:val="false"/>
          <w:i w:val="false"/>
          <w:color w:val="000000"/>
          <w:sz w:val="28"/>
        </w:rPr>
        <w:t>
      1) кірістер – 20240,3 мың теңге, оның ішінде:</w:t>
      </w:r>
    </w:p>
    <w:p>
      <w:pPr>
        <w:spacing w:after="0"/>
        <w:ind w:left="0"/>
        <w:jc w:val="both"/>
      </w:pPr>
      <w:r>
        <w:rPr>
          <w:rFonts w:ascii="Times New Roman"/>
          <w:b w:val="false"/>
          <w:i w:val="false"/>
          <w:color w:val="000000"/>
          <w:sz w:val="28"/>
        </w:rPr>
        <w:t>
      салықтық түсімдер – 9749,0 мың теңге;</w:t>
      </w:r>
    </w:p>
    <w:p>
      <w:pPr>
        <w:spacing w:after="0"/>
        <w:ind w:left="0"/>
        <w:jc w:val="both"/>
      </w:pPr>
      <w:r>
        <w:rPr>
          <w:rFonts w:ascii="Times New Roman"/>
          <w:b w:val="false"/>
          <w:i w:val="false"/>
          <w:color w:val="000000"/>
          <w:sz w:val="28"/>
        </w:rPr>
        <w:t>
      салықтық емес түсімдер – 150,0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10341,3 мың теңге;</w:t>
      </w:r>
    </w:p>
    <w:p>
      <w:pPr>
        <w:spacing w:after="0"/>
        <w:ind w:left="0"/>
        <w:jc w:val="both"/>
      </w:pPr>
      <w:r>
        <w:rPr>
          <w:rFonts w:ascii="Times New Roman"/>
          <w:b w:val="false"/>
          <w:i w:val="false"/>
          <w:color w:val="000000"/>
          <w:sz w:val="28"/>
        </w:rPr>
        <w:t>
      2) шығындар – 23517,4 мың теңге;</w:t>
      </w:r>
    </w:p>
    <w:p>
      <w:pPr>
        <w:spacing w:after="0"/>
        <w:ind w:left="0"/>
        <w:jc w:val="both"/>
      </w:pPr>
      <w:r>
        <w:rPr>
          <w:rFonts w:ascii="Times New Roman"/>
          <w:b w:val="false"/>
          <w:i w:val="false"/>
          <w:color w:val="000000"/>
          <w:sz w:val="28"/>
        </w:rPr>
        <w:t>
      3)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4) бюджет тапшылығы (профициті) – -3277,1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3277,1 мың теңге.";</w:t>
      </w:r>
    </w:p>
    <w:p>
      <w:pPr>
        <w:spacing w:after="0"/>
        <w:ind w:left="0"/>
        <w:jc w:val="both"/>
      </w:pPr>
      <w:r>
        <w:rPr>
          <w:rFonts w:ascii="Times New Roman"/>
          <w:b w:val="false"/>
          <w:i w:val="false"/>
          <w:color w:val="000000"/>
          <w:sz w:val="28"/>
        </w:rPr>
        <w:t>
      "6. Первомай ауылдық округінің 2019 жылға арналған бюджет көлемінде аудандық бюджеттен ауылдық округтің бюджетіне берілетін бюджеттік субвенциялар 7544,0 мың теңге сомасында,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республикалық бюджеттен бөлінген нысаналы трансферттер 1804,3 мың теңге сомасында, әкімшілік мемлекеттік қызметшілердің жекелеген санаттарының жалақысын көтеруге 993,0 мың теңге сомасында қарастырылғаны ескерілсін.";</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br/>
            </w:r>
            <w:r>
              <w:rPr>
                <w:rFonts w:ascii="Times New Roman"/>
                <w:b w:val="false"/>
                <w:i/>
                <w:color w:val="000000"/>
                <w:sz w:val="20"/>
              </w:rPr>
              <w:t>Астрахан аудандық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29 қарашадағы</w:t>
            </w:r>
            <w:r>
              <w:br/>
            </w:r>
            <w:r>
              <w:rPr>
                <w:rFonts w:ascii="Times New Roman"/>
                <w:b w:val="false"/>
                <w:i w:val="false"/>
                <w:color w:val="000000"/>
                <w:sz w:val="20"/>
              </w:rPr>
              <w:t>№ 6С-56-3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6С-48-2 шешіміне</w:t>
            </w:r>
            <w:r>
              <w:br/>
            </w:r>
            <w:r>
              <w:rPr>
                <w:rFonts w:ascii="Times New Roman"/>
                <w:b w:val="false"/>
                <w:i w:val="false"/>
                <w:color w:val="000000"/>
                <w:sz w:val="20"/>
              </w:rPr>
              <w:t>1 қосымша</w:t>
            </w:r>
          </w:p>
        </w:tc>
      </w:tr>
    </w:tbl>
    <w:bookmarkStart w:name="z7" w:id="4"/>
    <w:p>
      <w:pPr>
        <w:spacing w:after="0"/>
        <w:ind w:left="0"/>
        <w:jc w:val="left"/>
      </w:pPr>
      <w:r>
        <w:rPr>
          <w:rFonts w:ascii="Times New Roman"/>
          <w:b/>
          <w:i w:val="false"/>
          <w:color w:val="000000"/>
        </w:rPr>
        <w:t xml:space="preserve"> 2019 жылға арналған Астрахан ауылдық округінің бюджеті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1570"/>
        <w:gridCol w:w="1011"/>
        <w:gridCol w:w="4614"/>
        <w:gridCol w:w="40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59449,4</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47077,0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29731,8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29731,8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17163,6</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15697,6</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12348,4</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12348,4</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026"/>
        <w:gridCol w:w="25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66818,2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23964,3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23964,3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23964,3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28685,2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28685,2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11480,2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-7368,8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29 қарашадағы</w:t>
            </w:r>
            <w:r>
              <w:br/>
            </w:r>
            <w:r>
              <w:rPr>
                <w:rFonts w:ascii="Times New Roman"/>
                <w:b w:val="false"/>
                <w:i w:val="false"/>
                <w:color w:val="000000"/>
                <w:sz w:val="20"/>
              </w:rPr>
              <w:t>№ 6С-56-3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6С-48-2 шешіміне</w:t>
            </w:r>
            <w:r>
              <w:br/>
            </w:r>
            <w:r>
              <w:rPr>
                <w:rFonts w:ascii="Times New Roman"/>
                <w:b w:val="false"/>
                <w:i w:val="false"/>
                <w:color w:val="000000"/>
                <w:sz w:val="20"/>
              </w:rPr>
              <w:t>2 қосымша</w:t>
            </w:r>
          </w:p>
        </w:tc>
      </w:tr>
    </w:tbl>
    <w:bookmarkStart w:name="z9" w:id="5"/>
    <w:p>
      <w:pPr>
        <w:spacing w:after="0"/>
        <w:ind w:left="0"/>
        <w:jc w:val="left"/>
      </w:pPr>
      <w:r>
        <w:rPr>
          <w:rFonts w:ascii="Times New Roman"/>
          <w:b/>
          <w:i w:val="false"/>
          <w:color w:val="000000"/>
        </w:rPr>
        <w:t xml:space="preserve"> 2019 жылға арналған Жалтыр ауылдық округінің бюджеті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996"/>
        <w:gridCol w:w="642"/>
        <w:gridCol w:w="7422"/>
        <w:gridCol w:w="25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36406,6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13627,6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13627,6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026"/>
        <w:gridCol w:w="25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39825,6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20463,1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20463,1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20463,1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29 қарашадағы</w:t>
            </w:r>
            <w:r>
              <w:br/>
            </w:r>
            <w:r>
              <w:rPr>
                <w:rFonts w:ascii="Times New Roman"/>
                <w:b w:val="false"/>
                <w:i w:val="false"/>
                <w:color w:val="000000"/>
                <w:sz w:val="20"/>
              </w:rPr>
              <w:t>№ 6С-56-3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6С-48-2 шешіміне</w:t>
            </w:r>
            <w:r>
              <w:br/>
            </w:r>
            <w:r>
              <w:rPr>
                <w:rFonts w:ascii="Times New Roman"/>
                <w:b w:val="false"/>
                <w:i w:val="false"/>
                <w:color w:val="000000"/>
                <w:sz w:val="20"/>
              </w:rPr>
              <w:t>3 қосымша</w:t>
            </w:r>
          </w:p>
        </w:tc>
      </w:tr>
    </w:tbl>
    <w:bookmarkStart w:name="z11" w:id="6"/>
    <w:p>
      <w:pPr>
        <w:spacing w:after="0"/>
        <w:ind w:left="0"/>
        <w:jc w:val="left"/>
      </w:pPr>
      <w:r>
        <w:rPr>
          <w:rFonts w:ascii="Times New Roman"/>
          <w:b/>
          <w:i w:val="false"/>
          <w:color w:val="000000"/>
        </w:rPr>
        <w:t xml:space="preserve"> 2019 жылға арналған Первомай ауылдық округінің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20240,3</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9749,0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10341,3</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10341,3</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026"/>
        <w:gridCol w:w="25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23517,4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16369,7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16369,7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16369,7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