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17ac" w14:textId="8a51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Астрахан аудандық мәслихатының 2019 жылғы 24 желтоқсандағы № 6С-59-2 шешімі. Ақмола облысының Әділет департаментінде 2020 жылғы 15 қаңтарда № 7630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- 5599648,8 мың теңге, оның ішінде:</w:t>
      </w:r>
    </w:p>
    <w:p>
      <w:pPr>
        <w:spacing w:after="0"/>
        <w:ind w:left="0"/>
        <w:jc w:val="both"/>
      </w:pPr>
      <w:r>
        <w:rPr>
          <w:rFonts w:ascii="Times New Roman"/>
          <w:b w:val="false"/>
          <w:i w:val="false"/>
          <w:color w:val="000000"/>
          <w:sz w:val="28"/>
        </w:rPr>
        <w:t>
      салықтық түсімдер - 622727,5 мың теңге;</w:t>
      </w:r>
    </w:p>
    <w:p>
      <w:pPr>
        <w:spacing w:after="0"/>
        <w:ind w:left="0"/>
        <w:jc w:val="both"/>
      </w:pPr>
      <w:r>
        <w:rPr>
          <w:rFonts w:ascii="Times New Roman"/>
          <w:b w:val="false"/>
          <w:i w:val="false"/>
          <w:color w:val="000000"/>
          <w:sz w:val="28"/>
        </w:rPr>
        <w:t>
      салықтық емес түсімдер -12516,2 мың теңге;</w:t>
      </w:r>
    </w:p>
    <w:p>
      <w:pPr>
        <w:spacing w:after="0"/>
        <w:ind w:left="0"/>
        <w:jc w:val="both"/>
      </w:pPr>
      <w:r>
        <w:rPr>
          <w:rFonts w:ascii="Times New Roman"/>
          <w:b w:val="false"/>
          <w:i w:val="false"/>
          <w:color w:val="000000"/>
          <w:sz w:val="28"/>
        </w:rPr>
        <w:t>
      негізгі капиталды сатудан түсетін түсімдер - 8195,8 мың теңге;</w:t>
      </w:r>
    </w:p>
    <w:p>
      <w:pPr>
        <w:spacing w:after="0"/>
        <w:ind w:left="0"/>
        <w:jc w:val="both"/>
      </w:pPr>
      <w:r>
        <w:rPr>
          <w:rFonts w:ascii="Times New Roman"/>
          <w:b w:val="false"/>
          <w:i w:val="false"/>
          <w:color w:val="000000"/>
          <w:sz w:val="28"/>
        </w:rPr>
        <w:t>
      трансферттер түсімі - 4956209,3 мың теңге;</w:t>
      </w:r>
    </w:p>
    <w:p>
      <w:pPr>
        <w:spacing w:after="0"/>
        <w:ind w:left="0"/>
        <w:jc w:val="both"/>
      </w:pPr>
      <w:r>
        <w:rPr>
          <w:rFonts w:ascii="Times New Roman"/>
          <w:b w:val="false"/>
          <w:i w:val="false"/>
          <w:color w:val="000000"/>
          <w:sz w:val="28"/>
        </w:rPr>
        <w:t>
      2) шығындар - 5807947,4 мың теңге;</w:t>
      </w:r>
    </w:p>
    <w:p>
      <w:pPr>
        <w:spacing w:after="0"/>
        <w:ind w:left="0"/>
        <w:jc w:val="both"/>
      </w:pPr>
      <w:r>
        <w:rPr>
          <w:rFonts w:ascii="Times New Roman"/>
          <w:b w:val="false"/>
          <w:i w:val="false"/>
          <w:color w:val="000000"/>
          <w:sz w:val="28"/>
        </w:rPr>
        <w:t>
      3) таза бюджеттік кредиттеу - 40374,9 мың теңге , оның ішінде:</w:t>
      </w:r>
    </w:p>
    <w:p>
      <w:pPr>
        <w:spacing w:after="0"/>
        <w:ind w:left="0"/>
        <w:jc w:val="both"/>
      </w:pPr>
      <w:r>
        <w:rPr>
          <w:rFonts w:ascii="Times New Roman"/>
          <w:b w:val="false"/>
          <w:i w:val="false"/>
          <w:color w:val="000000"/>
          <w:sz w:val="28"/>
        </w:rPr>
        <w:t>
      бюджеттік кредиттер - 62473,5 мың теңге;</w:t>
      </w:r>
    </w:p>
    <w:p>
      <w:pPr>
        <w:spacing w:after="0"/>
        <w:ind w:left="0"/>
        <w:jc w:val="both"/>
      </w:pPr>
      <w:r>
        <w:rPr>
          <w:rFonts w:ascii="Times New Roman"/>
          <w:b w:val="false"/>
          <w:i w:val="false"/>
          <w:color w:val="000000"/>
          <w:sz w:val="28"/>
        </w:rPr>
        <w:t>
      бюджеттік кредиттерді өтеу - 22098,6 мың теңге;</w:t>
      </w:r>
    </w:p>
    <w:p>
      <w:pPr>
        <w:spacing w:after="0"/>
        <w:ind w:left="0"/>
        <w:jc w:val="both"/>
      </w:pPr>
      <w:r>
        <w:rPr>
          <w:rFonts w:ascii="Times New Roman"/>
          <w:b w:val="false"/>
          <w:i w:val="false"/>
          <w:color w:val="000000"/>
          <w:sz w:val="28"/>
        </w:rPr>
        <w:t>
      4) қаржы активтерімен операциялар бойынша сальдо - 8397,1 мың теңге:</w:t>
      </w:r>
    </w:p>
    <w:p>
      <w:pPr>
        <w:spacing w:after="0"/>
        <w:ind w:left="0"/>
        <w:jc w:val="both"/>
      </w:pPr>
      <w:r>
        <w:rPr>
          <w:rFonts w:ascii="Times New Roman"/>
          <w:b w:val="false"/>
          <w:i w:val="false"/>
          <w:color w:val="000000"/>
          <w:sz w:val="28"/>
        </w:rPr>
        <w:t>
      қаржы активтерін сатып алу - 8397,1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-257070,6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- 257070,6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27.11.2020 </w:t>
      </w:r>
      <w:r>
        <w:rPr>
          <w:rFonts w:ascii="Times New Roman"/>
          <w:b w:val="false"/>
          <w:i w:val="false"/>
          <w:color w:val="000000"/>
          <w:sz w:val="28"/>
        </w:rPr>
        <w:t>№ 6С-76-2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2020 жылға арналған аудандық бюджет түсімдерінің құрамында республикалық бюджеттен </w:t>
      </w:r>
      <w:r>
        <w:rPr>
          <w:rFonts w:ascii="Times New Roman"/>
          <w:b w:val="false"/>
          <w:i w:val="false"/>
          <w:color w:val="000000"/>
          <w:sz w:val="28"/>
        </w:rPr>
        <w:t>4 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2"/>
    <w:bookmarkStart w:name="z4" w:id="3"/>
    <w:p>
      <w:pPr>
        <w:spacing w:after="0"/>
        <w:ind w:left="0"/>
        <w:jc w:val="both"/>
      </w:pPr>
      <w:r>
        <w:rPr>
          <w:rFonts w:ascii="Times New Roman"/>
          <w:b w:val="false"/>
          <w:i w:val="false"/>
          <w:color w:val="000000"/>
          <w:sz w:val="28"/>
        </w:rPr>
        <w:t xml:space="preserve">
      4. 2020 жылға арналған аудандық бюджет түсімдерінің құрамында облыстық бюджеттен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3"/>
    <w:bookmarkStart w:name="z5" w:id="4"/>
    <w:p>
      <w:pPr>
        <w:spacing w:after="0"/>
        <w:ind w:left="0"/>
        <w:jc w:val="both"/>
      </w:pPr>
      <w:r>
        <w:rPr>
          <w:rFonts w:ascii="Times New Roman"/>
          <w:b w:val="false"/>
          <w:i w:val="false"/>
          <w:color w:val="000000"/>
          <w:sz w:val="28"/>
        </w:rPr>
        <w:t>
      5. 2020 жылға арналған аудандық бюджетте, аудандық бюджеттен ауылдық округтер және ауылдың бюджеттеріне берілетін субвенциялар көлемі, 175280 мың теңге сомасында қарастырылғаны ескерілсін, оның ішінде:</w:t>
      </w:r>
    </w:p>
    <w:bookmarkEnd w:id="4"/>
    <w:p>
      <w:pPr>
        <w:spacing w:after="0"/>
        <w:ind w:left="0"/>
        <w:jc w:val="both"/>
      </w:pPr>
      <w:r>
        <w:rPr>
          <w:rFonts w:ascii="Times New Roman"/>
          <w:b w:val="false"/>
          <w:i w:val="false"/>
          <w:color w:val="000000"/>
          <w:sz w:val="28"/>
        </w:rPr>
        <w:t>
      Астрахан 27203 мың теңге;</w:t>
      </w:r>
    </w:p>
    <w:p>
      <w:pPr>
        <w:spacing w:after="0"/>
        <w:ind w:left="0"/>
        <w:jc w:val="both"/>
      </w:pPr>
      <w:r>
        <w:rPr>
          <w:rFonts w:ascii="Times New Roman"/>
          <w:b w:val="false"/>
          <w:i w:val="false"/>
          <w:color w:val="000000"/>
          <w:sz w:val="28"/>
        </w:rPr>
        <w:t>
      Есіл 18324 мың теңге;</w:t>
      </w:r>
    </w:p>
    <w:p>
      <w:pPr>
        <w:spacing w:after="0"/>
        <w:ind w:left="0"/>
        <w:jc w:val="both"/>
      </w:pPr>
      <w:r>
        <w:rPr>
          <w:rFonts w:ascii="Times New Roman"/>
          <w:b w:val="false"/>
          <w:i w:val="false"/>
          <w:color w:val="000000"/>
          <w:sz w:val="28"/>
        </w:rPr>
        <w:t>
      Жалтыр 24054 мың теңге;</w:t>
      </w:r>
    </w:p>
    <w:p>
      <w:pPr>
        <w:spacing w:after="0"/>
        <w:ind w:left="0"/>
        <w:jc w:val="both"/>
      </w:pPr>
      <w:r>
        <w:rPr>
          <w:rFonts w:ascii="Times New Roman"/>
          <w:b w:val="false"/>
          <w:i w:val="false"/>
          <w:color w:val="000000"/>
          <w:sz w:val="28"/>
        </w:rPr>
        <w:t>
      Колутон 15515 мың теңге;</w:t>
      </w:r>
    </w:p>
    <w:p>
      <w:pPr>
        <w:spacing w:after="0"/>
        <w:ind w:left="0"/>
        <w:jc w:val="both"/>
      </w:pPr>
      <w:r>
        <w:rPr>
          <w:rFonts w:ascii="Times New Roman"/>
          <w:b w:val="false"/>
          <w:i w:val="false"/>
          <w:color w:val="000000"/>
          <w:sz w:val="28"/>
        </w:rPr>
        <w:t>
      Қызылжар 11625 мың теңге;</w:t>
      </w:r>
    </w:p>
    <w:p>
      <w:pPr>
        <w:spacing w:after="0"/>
        <w:ind w:left="0"/>
        <w:jc w:val="both"/>
      </w:pPr>
      <w:r>
        <w:rPr>
          <w:rFonts w:ascii="Times New Roman"/>
          <w:b w:val="false"/>
          <w:i w:val="false"/>
          <w:color w:val="000000"/>
          <w:sz w:val="28"/>
        </w:rPr>
        <w:t>
      Николаев 13103 мың теңге;</w:t>
      </w:r>
    </w:p>
    <w:p>
      <w:pPr>
        <w:spacing w:after="0"/>
        <w:ind w:left="0"/>
        <w:jc w:val="both"/>
      </w:pPr>
      <w:r>
        <w:rPr>
          <w:rFonts w:ascii="Times New Roman"/>
          <w:b w:val="false"/>
          <w:i w:val="false"/>
          <w:color w:val="000000"/>
          <w:sz w:val="28"/>
        </w:rPr>
        <w:t>
      Новочеркасск 9276 мың теңге;</w:t>
      </w:r>
    </w:p>
    <w:p>
      <w:pPr>
        <w:spacing w:after="0"/>
        <w:ind w:left="0"/>
        <w:jc w:val="both"/>
      </w:pPr>
      <w:r>
        <w:rPr>
          <w:rFonts w:ascii="Times New Roman"/>
          <w:b w:val="false"/>
          <w:i w:val="false"/>
          <w:color w:val="000000"/>
          <w:sz w:val="28"/>
        </w:rPr>
        <w:t>
      Острогор 13032 мың теңге;</w:t>
      </w:r>
    </w:p>
    <w:p>
      <w:pPr>
        <w:spacing w:after="0"/>
        <w:ind w:left="0"/>
        <w:jc w:val="both"/>
      </w:pPr>
      <w:r>
        <w:rPr>
          <w:rFonts w:ascii="Times New Roman"/>
          <w:b w:val="false"/>
          <w:i w:val="false"/>
          <w:color w:val="000000"/>
          <w:sz w:val="28"/>
        </w:rPr>
        <w:t>
      Первомай 10697 мың теңге;</w:t>
      </w:r>
    </w:p>
    <w:p>
      <w:pPr>
        <w:spacing w:after="0"/>
        <w:ind w:left="0"/>
        <w:jc w:val="both"/>
      </w:pPr>
      <w:r>
        <w:rPr>
          <w:rFonts w:ascii="Times New Roman"/>
          <w:b w:val="false"/>
          <w:i w:val="false"/>
          <w:color w:val="000000"/>
          <w:sz w:val="28"/>
        </w:rPr>
        <w:t>
      Староколутон 12463 мың теңге;</w:t>
      </w:r>
    </w:p>
    <w:p>
      <w:pPr>
        <w:spacing w:after="0"/>
        <w:ind w:left="0"/>
        <w:jc w:val="both"/>
      </w:pPr>
      <w:r>
        <w:rPr>
          <w:rFonts w:ascii="Times New Roman"/>
          <w:b w:val="false"/>
          <w:i w:val="false"/>
          <w:color w:val="000000"/>
          <w:sz w:val="28"/>
        </w:rPr>
        <w:t>
      Ұзынкөл 9451 мың теңге;</w:t>
      </w:r>
    </w:p>
    <w:p>
      <w:pPr>
        <w:spacing w:after="0"/>
        <w:ind w:left="0"/>
        <w:jc w:val="both"/>
      </w:pPr>
      <w:r>
        <w:rPr>
          <w:rFonts w:ascii="Times New Roman"/>
          <w:b w:val="false"/>
          <w:i w:val="false"/>
          <w:color w:val="000000"/>
          <w:sz w:val="28"/>
        </w:rPr>
        <w:t>
      Каменка ауылы 10537 мың теңге.</w:t>
      </w:r>
    </w:p>
    <w:bookmarkStart w:name="z23" w:id="5"/>
    <w:p>
      <w:pPr>
        <w:spacing w:after="0"/>
        <w:ind w:left="0"/>
        <w:jc w:val="both"/>
      </w:pPr>
      <w:r>
        <w:rPr>
          <w:rFonts w:ascii="Times New Roman"/>
          <w:b w:val="false"/>
          <w:i w:val="false"/>
          <w:color w:val="000000"/>
          <w:sz w:val="28"/>
        </w:rPr>
        <w:t xml:space="preserve">
      5-1. 2020 жылға арналған аудандық бюджет шығыстарының құрамында </w:t>
      </w:r>
      <w:r>
        <w:rPr>
          <w:rFonts w:ascii="Times New Roman"/>
          <w:b w:val="false"/>
          <w:i w:val="false"/>
          <w:color w:val="000000"/>
          <w:sz w:val="28"/>
        </w:rPr>
        <w:t>7 қосымшаға</w:t>
      </w:r>
      <w:r>
        <w:rPr>
          <w:rFonts w:ascii="Times New Roman"/>
          <w:b w:val="false"/>
          <w:i w:val="false"/>
          <w:color w:val="000000"/>
          <w:sz w:val="28"/>
        </w:rPr>
        <w:t xml:space="preserve"> сәйкес ауылдық округтер және ауылының бюджеттеріне нысаналы трансферттер қарастырылғаны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5-1-тармағымен толықтырылды - Ақмола облысы Астрахан аудандық мәслихатының 27.02.2020 </w:t>
      </w:r>
      <w:r>
        <w:rPr>
          <w:rFonts w:ascii="Times New Roman"/>
          <w:b w:val="false"/>
          <w:i w:val="false"/>
          <w:color w:val="000000"/>
          <w:sz w:val="28"/>
        </w:rPr>
        <w:t>№ 6С-62-2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6. 2020 жылға арналған аудандық бюджетте мамандарды әлеуметтік қолдау шараларын жүзеге асыру үшін бөлінген, 32449,8 мың теңге сомасындағы бюджеттік кредиттер бойынша негізгі борышты өтеу, оның ішінде бюджеттік кредиттерді мерзімінен бұрын өтеу 10351,2 мың теңге қарастырылғаны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аудандық мәслихатының 27.11.2020 </w:t>
      </w:r>
      <w:r>
        <w:rPr>
          <w:rFonts w:ascii="Times New Roman"/>
          <w:b w:val="false"/>
          <w:i w:val="false"/>
          <w:color w:val="000000"/>
          <w:sz w:val="28"/>
        </w:rPr>
        <w:t>№ 6С-76-2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2020 жылға арналған ауданның жергілікті атқарушы органының резерві 3614,3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Астрахан аудандық мәслихатының 27.11.2020 </w:t>
      </w:r>
      <w:r>
        <w:rPr>
          <w:rFonts w:ascii="Times New Roman"/>
          <w:b w:val="false"/>
          <w:i w:val="false"/>
          <w:color w:val="000000"/>
          <w:sz w:val="28"/>
        </w:rPr>
        <w:t>№ 6С-76-2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8. Азаматтық қызметші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саласының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жоғарылатылған лауазымдық жалақылар мен тарифтік ставкалар ескерілсін.</w:t>
      </w:r>
    </w:p>
    <w:bookmarkEnd w:id="8"/>
    <w:bookmarkStart w:name="z9" w:id="9"/>
    <w:p>
      <w:pPr>
        <w:spacing w:after="0"/>
        <w:ind w:left="0"/>
        <w:jc w:val="both"/>
      </w:pPr>
      <w:r>
        <w:rPr>
          <w:rFonts w:ascii="Times New Roman"/>
          <w:b w:val="false"/>
          <w:i w:val="false"/>
          <w:color w:val="000000"/>
          <w:sz w:val="28"/>
        </w:rPr>
        <w:t xml:space="preserve">
      9. 2020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0" w:id="10"/>
    <w:p>
      <w:pPr>
        <w:spacing w:after="0"/>
        <w:ind w:left="0"/>
        <w:jc w:val="both"/>
      </w:pP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color w:val="000000"/>
                <w:sz w:val="20"/>
              </w:rPr>
              <w:t>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color w:val="000000"/>
                <w:sz w:val="20"/>
              </w:rPr>
              <w:t>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1 қосымша</w:t>
            </w:r>
          </w:p>
        </w:tc>
      </w:tr>
    </w:tbl>
    <w:bookmarkStart w:name="z12" w:id="11"/>
    <w:p>
      <w:pPr>
        <w:spacing w:after="0"/>
        <w:ind w:left="0"/>
        <w:jc w:val="left"/>
      </w:pPr>
      <w:r>
        <w:rPr>
          <w:rFonts w:ascii="Times New Roman"/>
          <w:b/>
          <w:i w:val="false"/>
          <w:color w:val="000000"/>
        </w:rPr>
        <w:t xml:space="preserve"> 2020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27.11.2020 </w:t>
      </w:r>
      <w:r>
        <w:rPr>
          <w:rFonts w:ascii="Times New Roman"/>
          <w:b w:val="false"/>
          <w:i w:val="false"/>
          <w:color w:val="ff0000"/>
          <w:sz w:val="28"/>
        </w:rPr>
        <w:t>№ 6С-76-2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5599648,8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622727,5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236261,1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4956209,3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4956165,5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4956165,5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Сома,мың теңге</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5807947,4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3132555,4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3055374,4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2545332,7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259468,5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1105561,7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321271,2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321271,2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538821,1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538821,1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2 қосымша</w:t>
            </w:r>
          </w:p>
        </w:tc>
      </w:tr>
    </w:tbl>
    <w:bookmarkStart w:name="z14" w:id="12"/>
    <w:p>
      <w:pPr>
        <w:spacing w:after="0"/>
        <w:ind w:left="0"/>
        <w:jc w:val="left"/>
      </w:pPr>
      <w:r>
        <w:rPr>
          <w:rFonts w:ascii="Times New Roman"/>
          <w:b/>
          <w:i w:val="false"/>
          <w:color w:val="000000"/>
        </w:rPr>
        <w:t xml:space="preserve"> 2021 жылға арналған аудандық бюджет</w:t>
      </w:r>
    </w:p>
    <w:bookmarkEnd w:id="12"/>
    <w:p>
      <w:pPr>
        <w:spacing w:after="0"/>
        <w:ind w:left="0"/>
        <w:jc w:val="both"/>
      </w:pPr>
      <w:r>
        <w:rPr>
          <w:rFonts w:ascii="Times New Roman"/>
          <w:b w:val="false"/>
          <w:i w:val="false"/>
          <w:color w:val="ff0000"/>
          <w:sz w:val="28"/>
        </w:rPr>
        <w:t xml:space="preserve">
      Ескерту. 2-қосымша жаңа редакцияда - Ақмола облысы Астрахан аудандық мәслихатының 27.11.2020 </w:t>
      </w:r>
      <w:r>
        <w:rPr>
          <w:rFonts w:ascii="Times New Roman"/>
          <w:b w:val="false"/>
          <w:i w:val="false"/>
          <w:color w:val="ff0000"/>
          <w:sz w:val="28"/>
        </w:rPr>
        <w:t>№ 6С-76-2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3 қосымша</w:t>
            </w:r>
          </w:p>
        </w:tc>
      </w:tr>
    </w:tbl>
    <w:bookmarkStart w:name="z16"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2389607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1953166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4 қосымша</w:t>
            </w:r>
          </w:p>
        </w:tc>
      </w:tr>
    </w:tbl>
    <w:bookmarkStart w:name="z18" w:id="14"/>
    <w:p>
      <w:pPr>
        <w:spacing w:after="0"/>
        <w:ind w:left="0"/>
        <w:jc w:val="left"/>
      </w:pPr>
      <w:r>
        <w:rPr>
          <w:rFonts w:ascii="Times New Roman"/>
          <w:b/>
          <w:i w:val="false"/>
          <w:color w:val="000000"/>
        </w:rPr>
        <w:t xml:space="preserve"> 2020 жылға арналған республикалық бюджеттен нысаналы трансферттер және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аудандық мәслихатының 27.11.2020 </w:t>
      </w:r>
      <w:r>
        <w:rPr>
          <w:rFonts w:ascii="Times New Roman"/>
          <w:b w:val="false"/>
          <w:i w:val="false"/>
          <w:color w:val="ff0000"/>
          <w:sz w:val="28"/>
        </w:rPr>
        <w:t>№ 6С-76-2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5"/>
        <w:gridCol w:w="4025"/>
      </w:tblGrid>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1663314,1</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1065024,6</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202981,7</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белгілеген өңірлерге ерікті түрде қоңыс аударатын азаматтарға және қоңыс аударуға көмек көрсететін жұмыс берушілерге мемлекеттік қолдау шараларын көрсету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қызметкерлердің жалақысына қосымша ақы белгілеуге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әлеуметтік пәкетке, оның ішінде төтенше жағдайға байланысты азық-түлік-тұрмыстық жиынтықтармен қамтамасыз етуге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178678,0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Астрахан ауылында кентішілік жолдарды асфальтбетонды жабумен орташа жөндеу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Жалтыр ауылында кентішілік жолдарын асфальтбетонды жабумен орташа жөндеу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668323,6</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25914,0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еңбекақысын ұлғайтуға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216638,8</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131521,5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№4 Жалтыр орта мектебінің ғимаратын күрделі жөндеу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294249,3</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15041,3</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15041,3</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535816,0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535816,0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ауылында сумен жабдықтау жүйесін қайта жаңарту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104515,0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құрылыстың бірінші кезегі шекарасында қазандық ғимараты бар инженерлік-коммуникациялық инфрақұрылым салу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431301,0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5 қосымша</w:t>
            </w:r>
          </w:p>
        </w:tc>
      </w:tr>
    </w:tbl>
    <w:bookmarkStart w:name="z20" w:id="15"/>
    <w:p>
      <w:pPr>
        <w:spacing w:after="0"/>
        <w:ind w:left="0"/>
        <w:jc w:val="left"/>
      </w:pPr>
      <w:r>
        <w:rPr>
          <w:rFonts w:ascii="Times New Roman"/>
          <w:b/>
          <w:i w:val="false"/>
          <w:color w:val="000000"/>
        </w:rPr>
        <w:t xml:space="preserve"> 2020 жылға облыстық бюджеттен нысаналы трансферттер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Астрахан аудандық мәслихатының 27.11.2020 </w:t>
      </w:r>
      <w:r>
        <w:rPr>
          <w:rFonts w:ascii="Times New Roman"/>
          <w:b w:val="false"/>
          <w:i w:val="false"/>
          <w:color w:val="ff0000"/>
          <w:sz w:val="28"/>
        </w:rPr>
        <w:t>№ 6С-76-2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4"/>
        <w:gridCol w:w="3496"/>
      </w:tblGrid>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тенге</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875779,9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668660,0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іс-шараларды жүргізуге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193537</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Астрахан ауылын абаттандыру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37342,8</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Жалтыр станциясында кентішілік жолдарды (3,9 километр) асфальтбетонды жабумен орташа жөндеу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Астрахан ауылының кентішілік жолдарын асфальтбетонды жабумен орташа жөндеу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39224,6</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аудандық маңызы бар KS-AS 5 "Жалтыр ауылына кіреберіс" 0-2,3 километр автомобиль жолын орташа жөндеу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82932,9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399379,5</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IT-сыныптардың ашылуына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оқушыларын ыстық тамақпен қамтамасыз етуге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Жалтыр ауылының № 4 Жалтыр орта мектебінің ғимаратын күрделі жөндеу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компьютерлер сатып алуға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кабинеттерін сатып алуға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7347,2</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жағдайындағы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253834,5</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педагог-психологтарының лауазымдық жалақыларының мөлшерін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үшін қосымша ақы төлеуге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қосымша ақы төлеуге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педагогтарына сынып жетекшілігі үшін қосымша ақыны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педагогтарына дәптерлер мен жазба жұмыстарын тексергені үшін қосымша ақыны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мемлекеттік ұйымдарының педагог қызметкерлерінің ұзақтығы 42 күнтізбелік күн жыл сайынғы ақылы еңбек демалысын 56 күнге дейін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 үшін блоктық-модульдік қазандықтардын сатып алуына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мектеп автобустардың сатып алуына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Қоңыс аударушылар мен оралмандар үшін тұрғын үй жалдау (жалға алу) бойынша шығыстарды өтеу жөніндегі субсидияларға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еңгізуге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49657,2</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Астрахан ауылын абаттандыру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12657,2</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Астрахан ауылында денешынықтыру-сауықтыру кешенін ұстауға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207119,9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207119,9</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ауылында сумен жабдықтау жүйесін қайта жаңарту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39723,8</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ауылындағы су құбырын қайта жаңарту (2 кезек)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құрылыстың бірінші кезегі шекарасында қазандық ғимараты бар инженерлік-коммуникациялық инфрақұрылым салу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107520,1</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құрылыстың бірінші кезегі шекарасында қазандық ғимараты бар инженерлік-коммуникациялық инфрақұрылым салу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ауылында су құбыры желілерінің құрылысына ведомстводан тыс кешенді сараптамадан өтуімен жобалау-сметалық құжаттаманы әзірлеу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45 пәтерлі тұрғын үй құрылысына ведомстводан тыс кешенді сараптамадан өтуімен жобалау-сметалық құжаттаманы әзірлеу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11475,0</w:t>
            </w:r>
          </w:p>
        </w:tc>
      </w:tr>
      <w:tr>
        <w:trPr>
          <w:trHeight w:val="30" w:hRule="atLeast"/>
        </w:trPr>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 45 пәтерлі тұрғын үй құрылысына ведомстводан тыс кешенді сараптамадан өтуімен жобалау-сметалық құжаттаманы әзірлеу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6 қосымша</w:t>
            </w:r>
          </w:p>
        </w:tc>
      </w:tr>
    </w:tbl>
    <w:bookmarkStart w:name="z22" w:id="16"/>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6С-59-2 шешіміне</w:t>
            </w:r>
            <w:r>
              <w:br/>
            </w:r>
            <w:r>
              <w:rPr>
                <w:rFonts w:ascii="Times New Roman"/>
                <w:b w:val="false"/>
                <w:i w:val="false"/>
                <w:color w:val="000000"/>
                <w:sz w:val="20"/>
              </w:rPr>
              <w:t>7 қосымша</w:t>
            </w:r>
          </w:p>
        </w:tc>
      </w:tr>
    </w:tbl>
    <w:bookmarkStart w:name="z25" w:id="17"/>
    <w:p>
      <w:pPr>
        <w:spacing w:after="0"/>
        <w:ind w:left="0"/>
        <w:jc w:val="left"/>
      </w:pPr>
      <w:r>
        <w:rPr>
          <w:rFonts w:ascii="Times New Roman"/>
          <w:b/>
          <w:i w:val="false"/>
          <w:color w:val="000000"/>
        </w:rPr>
        <w:t xml:space="preserve"> 2020 жылға арналған аудандық бюджеттен ауылдық округтер және ауылының бюджеттеріне нысаналы трансферттер</w:t>
      </w:r>
    </w:p>
    <w:bookmarkEnd w:id="17"/>
    <w:p>
      <w:pPr>
        <w:spacing w:after="0"/>
        <w:ind w:left="0"/>
        <w:jc w:val="both"/>
      </w:pPr>
      <w:r>
        <w:rPr>
          <w:rFonts w:ascii="Times New Roman"/>
          <w:b w:val="false"/>
          <w:i w:val="false"/>
          <w:color w:val="ff0000"/>
          <w:sz w:val="28"/>
        </w:rPr>
        <w:t xml:space="preserve">
      Ескерту. Шешім 7-қосымшамен толықтырылды - Ақмола облысы Астрахан аудандық мәслихатының 27.02.2020 </w:t>
      </w:r>
      <w:r>
        <w:rPr>
          <w:rFonts w:ascii="Times New Roman"/>
          <w:b w:val="false"/>
          <w:i w:val="false"/>
          <w:color w:val="ff0000"/>
          <w:sz w:val="28"/>
        </w:rPr>
        <w:t>№ 6С-62-2</w:t>
      </w:r>
      <w:r>
        <w:rPr>
          <w:rFonts w:ascii="Times New Roman"/>
          <w:b w:val="false"/>
          <w:i w:val="false"/>
          <w:color w:val="ff0000"/>
          <w:sz w:val="28"/>
        </w:rPr>
        <w:t xml:space="preserve"> (01.01.2020 бастап қолданысқа енгізіледі) шешімімен; жаңа редакцияда - Ақмола облысы Астрахан аудандық мәслихатының 27.11.2020 </w:t>
      </w:r>
      <w:r>
        <w:rPr>
          <w:rFonts w:ascii="Times New Roman"/>
          <w:b w:val="false"/>
          <w:i w:val="false"/>
          <w:color w:val="ff0000"/>
          <w:sz w:val="28"/>
        </w:rPr>
        <w:t>№ 6С-76-2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1"/>
        <w:gridCol w:w="4469"/>
      </w:tblGrid>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24466,4</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24466,4</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4528,5</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Сайлауды дайындау мен өткізуге</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4528,5</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19937,9</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6127,1</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және ауылдық округтерде автомобиль жолдарының жұмыс істеуін қамтамасыз ету</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6562,8</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асыруды аудандық бюджеттен бірлесіп қаржыландыру</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