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173e" w14:textId="3c81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2018 жылғы 21 желтоқсандағы № 6С-33/1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Бұланды аудандық мәслихатының 2019 жылғы 3 мамырдағы № 6С-40/1 шешімі. Ақмола облысының Әділет департаментінде 2019 жылғы 17 мамырда № 7191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"2019-2021 жылдарға арналған аудандық бюджет туралы" 2018 жылғы 21 желтоқсандағы № 6С-33/1 (Нормативтік құқықтық актілерді мемлекеттік тіркеу тізілімінде № 7014 болып тіркелген, 2019 жылғы 11 каңтарда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5073121,5 мың теңге, соның ішінде:</w:t>
      </w:r>
    </w:p>
    <w:p>
      <w:pPr>
        <w:spacing w:after="0"/>
        <w:ind w:left="0"/>
        <w:jc w:val="both"/>
      </w:pPr>
      <w:r>
        <w:rPr>
          <w:rFonts w:ascii="Times New Roman"/>
          <w:b w:val="false"/>
          <w:i w:val="false"/>
          <w:color w:val="000000"/>
          <w:sz w:val="28"/>
        </w:rPr>
        <w:t>
      салықтық түсімдер – 732370,0 мың теңге;</w:t>
      </w:r>
    </w:p>
    <w:p>
      <w:pPr>
        <w:spacing w:after="0"/>
        <w:ind w:left="0"/>
        <w:jc w:val="both"/>
      </w:pPr>
      <w:r>
        <w:rPr>
          <w:rFonts w:ascii="Times New Roman"/>
          <w:b w:val="false"/>
          <w:i w:val="false"/>
          <w:color w:val="000000"/>
          <w:sz w:val="28"/>
        </w:rPr>
        <w:t>
      салықтық емес түсімдер – 23631,0 мың теңге;</w:t>
      </w:r>
    </w:p>
    <w:p>
      <w:pPr>
        <w:spacing w:after="0"/>
        <w:ind w:left="0"/>
        <w:jc w:val="both"/>
      </w:pPr>
      <w:r>
        <w:rPr>
          <w:rFonts w:ascii="Times New Roman"/>
          <w:b w:val="false"/>
          <w:i w:val="false"/>
          <w:color w:val="000000"/>
          <w:sz w:val="28"/>
        </w:rPr>
        <w:t>
      негізгі капиталды сатудан түсетін түсімдер – 57912,0 мың теңге;</w:t>
      </w:r>
    </w:p>
    <w:p>
      <w:pPr>
        <w:spacing w:after="0"/>
        <w:ind w:left="0"/>
        <w:jc w:val="both"/>
      </w:pPr>
      <w:r>
        <w:rPr>
          <w:rFonts w:ascii="Times New Roman"/>
          <w:b w:val="false"/>
          <w:i w:val="false"/>
          <w:color w:val="000000"/>
          <w:sz w:val="28"/>
        </w:rPr>
        <w:t>
      трансферттер түсімі – 4259208,5 мың теңге;</w:t>
      </w:r>
    </w:p>
    <w:p>
      <w:pPr>
        <w:spacing w:after="0"/>
        <w:ind w:left="0"/>
        <w:jc w:val="both"/>
      </w:pPr>
      <w:r>
        <w:rPr>
          <w:rFonts w:ascii="Times New Roman"/>
          <w:b w:val="false"/>
          <w:i w:val="false"/>
          <w:color w:val="000000"/>
          <w:sz w:val="28"/>
        </w:rPr>
        <w:t>
      2) шығындар – 5156273,6 мың теңге;</w:t>
      </w:r>
    </w:p>
    <w:p>
      <w:pPr>
        <w:spacing w:after="0"/>
        <w:ind w:left="0"/>
        <w:jc w:val="both"/>
      </w:pPr>
      <w:r>
        <w:rPr>
          <w:rFonts w:ascii="Times New Roman"/>
          <w:b w:val="false"/>
          <w:i w:val="false"/>
          <w:color w:val="000000"/>
          <w:sz w:val="28"/>
        </w:rPr>
        <w:t>
      3) таза бюджеттік кредиттеу – 6972,0 мың теңге;</w:t>
      </w:r>
    </w:p>
    <w:p>
      <w:pPr>
        <w:spacing w:after="0"/>
        <w:ind w:left="0"/>
        <w:jc w:val="both"/>
      </w:pPr>
      <w:r>
        <w:rPr>
          <w:rFonts w:ascii="Times New Roman"/>
          <w:b w:val="false"/>
          <w:i w:val="false"/>
          <w:color w:val="000000"/>
          <w:sz w:val="28"/>
        </w:rPr>
        <w:t>
      бюджеттік кредиттер – 11363,0 мың теңге;</w:t>
      </w:r>
    </w:p>
    <w:p>
      <w:pPr>
        <w:spacing w:after="0"/>
        <w:ind w:left="0"/>
        <w:jc w:val="both"/>
      </w:pPr>
      <w:r>
        <w:rPr>
          <w:rFonts w:ascii="Times New Roman"/>
          <w:b w:val="false"/>
          <w:i w:val="false"/>
          <w:color w:val="000000"/>
          <w:sz w:val="28"/>
        </w:rPr>
        <w:t>
      бюджеттік кредиттерді өтеу – 4391,0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- 90124,1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90124,1 мың теңге:</w:t>
      </w:r>
    </w:p>
    <w:p>
      <w:pPr>
        <w:spacing w:after="0"/>
        <w:ind w:left="0"/>
        <w:jc w:val="both"/>
      </w:pPr>
      <w:r>
        <w:rPr>
          <w:rFonts w:ascii="Times New Roman"/>
          <w:b w:val="false"/>
          <w:i w:val="false"/>
          <w:color w:val="000000"/>
          <w:sz w:val="28"/>
        </w:rPr>
        <w:t>
      қарыздар түсімі – 11363,0 мың теңге;</w:t>
      </w:r>
    </w:p>
    <w:p>
      <w:pPr>
        <w:spacing w:after="0"/>
        <w:ind w:left="0"/>
        <w:jc w:val="both"/>
      </w:pPr>
      <w:r>
        <w:rPr>
          <w:rFonts w:ascii="Times New Roman"/>
          <w:b w:val="false"/>
          <w:i w:val="false"/>
          <w:color w:val="000000"/>
          <w:sz w:val="28"/>
        </w:rPr>
        <w:t>
      қарыздарды өтеу – 4391,0 мың теңге;</w:t>
      </w:r>
    </w:p>
    <w:p>
      <w:pPr>
        <w:spacing w:after="0"/>
        <w:ind w:left="0"/>
        <w:jc w:val="both"/>
      </w:pPr>
      <w:r>
        <w:rPr>
          <w:rFonts w:ascii="Times New Roman"/>
          <w:b w:val="false"/>
          <w:i w:val="false"/>
          <w:color w:val="000000"/>
          <w:sz w:val="28"/>
        </w:rPr>
        <w:t>
      бюджет қаражатының пайдаланылатын қалдықтары – 83152,1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тармағы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"5-1. 8 қосымшаға сәйкес аудандық бюджетінің шығындарында 2019 жылға арналған Макинск қаласының, Бұланды ауданының ауылдық округтерінің бюджеттеріне аудандық бюджеттен бөлінген нысаналы трансферттер қарастырылғаны ескерілсін.</w:t>
      </w:r>
    </w:p>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айқындалады.";</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5-2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"5-2. 9 қосымшаға сәйкес аудандық бюджетінің шығындарында 2019 жылға арналған Макинск қаласының, Бұланды ауданының ауылдық округтерінің бюджеттеріне облыстық бюджеттен бөлінген нысаналы трансферттер қарастырылғаны ескерілсін.</w:t>
      </w:r>
    </w:p>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аудандық бюджетте 1468381,5 мың теңге сомасында нысаналы трансферттер қарастырылсын, соның ішінде:</w:t>
      </w:r>
    </w:p>
    <w:p>
      <w:pPr>
        <w:spacing w:after="0"/>
        <w:ind w:left="0"/>
        <w:jc w:val="both"/>
      </w:pPr>
      <w:r>
        <w:rPr>
          <w:rFonts w:ascii="Times New Roman"/>
          <w:b w:val="false"/>
          <w:i w:val="false"/>
          <w:color w:val="000000"/>
          <w:sz w:val="28"/>
        </w:rPr>
        <w:t>
      1) республикалық бюджеттен 251636,0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48748,0 мың теңге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202888,0 мың теңге коммуналдық тұрғын үй қорының тұрғын үйін жобалауға және (немесе) салуға, реконструкциялауға;</w:t>
      </w:r>
    </w:p>
    <w:p>
      <w:pPr>
        <w:spacing w:after="0"/>
        <w:ind w:left="0"/>
        <w:jc w:val="both"/>
      </w:pPr>
      <w:r>
        <w:rPr>
          <w:rFonts w:ascii="Times New Roman"/>
          <w:b w:val="false"/>
          <w:i w:val="false"/>
          <w:color w:val="000000"/>
          <w:sz w:val="28"/>
        </w:rPr>
        <w:t>
      2) облыстық бюджеттен 456786,7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176202,0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172531,0 мың теңге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48737,7 мың теңге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59316,0 мың теңге спорт объектілерін дамытуға;</w:t>
      </w:r>
    </w:p>
    <w:p>
      <w:pPr>
        <w:spacing w:after="0"/>
        <w:ind w:left="0"/>
        <w:jc w:val="both"/>
      </w:pPr>
      <w:r>
        <w:rPr>
          <w:rFonts w:ascii="Times New Roman"/>
          <w:b w:val="false"/>
          <w:i w:val="false"/>
          <w:color w:val="000000"/>
          <w:sz w:val="28"/>
        </w:rPr>
        <w:t>
      3) республикалық бюджеттен 570647,0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18477,0 мың теңге еңбек нарығын дамытуға, соның ішінде: 11654,0 мың теңге ішінара еңбек ақыны субсидиялауға және жастар практикасына, 1773,0 мың теңге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5050,0 мың теңге жаңа бизнес-идеяларды іске асыруға мемлекеттік гранттар беруге;</w:t>
      </w:r>
    </w:p>
    <w:p>
      <w:pPr>
        <w:spacing w:after="0"/>
        <w:ind w:left="0"/>
        <w:jc w:val="both"/>
      </w:pPr>
      <w:r>
        <w:rPr>
          <w:rFonts w:ascii="Times New Roman"/>
          <w:b w:val="false"/>
          <w:i w:val="false"/>
          <w:color w:val="000000"/>
          <w:sz w:val="28"/>
        </w:rPr>
        <w:t>
      5602,0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7383,0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534,0 мың теңге ымдау тілі мамандарының қызметін көрсетуге;</w:t>
      </w:r>
    </w:p>
    <w:p>
      <w:pPr>
        <w:spacing w:after="0"/>
        <w:ind w:left="0"/>
        <w:jc w:val="both"/>
      </w:pPr>
      <w:r>
        <w:rPr>
          <w:rFonts w:ascii="Times New Roman"/>
          <w:b w:val="false"/>
          <w:i w:val="false"/>
          <w:color w:val="000000"/>
          <w:sz w:val="28"/>
        </w:rPr>
        <w:t>
      2895,0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8906,0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5002,0 мың теңге мемлекеттік атаулы әлеуметтік көмек төлеміне;</w:t>
      </w:r>
    </w:p>
    <w:p>
      <w:pPr>
        <w:spacing w:after="0"/>
        <w:ind w:left="0"/>
        <w:jc w:val="both"/>
      </w:pPr>
      <w:r>
        <w:rPr>
          <w:rFonts w:ascii="Times New Roman"/>
          <w:b w:val="false"/>
          <w:i w:val="false"/>
          <w:color w:val="000000"/>
          <w:sz w:val="28"/>
        </w:rPr>
        <w:t>
      8223,0 мың теңге тілдік курстарынан өткен мұғалімдерге қосымша ақы төлеуге;</w:t>
      </w:r>
    </w:p>
    <w:p>
      <w:pPr>
        <w:spacing w:after="0"/>
        <w:ind w:left="0"/>
        <w:jc w:val="both"/>
      </w:pPr>
      <w:r>
        <w:rPr>
          <w:rFonts w:ascii="Times New Roman"/>
          <w:b w:val="false"/>
          <w:i w:val="false"/>
          <w:color w:val="000000"/>
          <w:sz w:val="28"/>
        </w:rPr>
        <w:t>
      1648,0 мың теңге негізгі қызметкердің оқуға кеткен мерзіміне ауыстырған мұғалімдерге қосымша ақы төлеуге;</w:t>
      </w:r>
    </w:p>
    <w:p>
      <w:pPr>
        <w:spacing w:after="0"/>
        <w:ind w:left="0"/>
        <w:jc w:val="both"/>
      </w:pPr>
      <w:r>
        <w:rPr>
          <w:rFonts w:ascii="Times New Roman"/>
          <w:b w:val="false"/>
          <w:i w:val="false"/>
          <w:color w:val="000000"/>
          <w:sz w:val="28"/>
        </w:rPr>
        <w:t>
      232696,0 мың теңге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p>
      <w:pPr>
        <w:spacing w:after="0"/>
        <w:ind w:left="0"/>
        <w:jc w:val="both"/>
      </w:pPr>
      <w:r>
        <w:rPr>
          <w:rFonts w:ascii="Times New Roman"/>
          <w:b w:val="false"/>
          <w:i w:val="false"/>
          <w:color w:val="000000"/>
          <w:sz w:val="28"/>
        </w:rPr>
        <w:t>
      34736,0 мың теңге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70,0 мың теңге мүгедектерге қызмет көрсетуге бағдарланған ұйымдар орналасқан жерлерде жол белгілері мен сілтегіштерін орнатуға берілетін ағымдағы;</w:t>
      </w:r>
    </w:p>
    <w:p>
      <w:pPr>
        <w:spacing w:after="0"/>
        <w:ind w:left="0"/>
        <w:jc w:val="both"/>
      </w:pPr>
      <w:r>
        <w:rPr>
          <w:rFonts w:ascii="Times New Roman"/>
          <w:b w:val="false"/>
          <w:i w:val="false"/>
          <w:color w:val="000000"/>
          <w:sz w:val="28"/>
        </w:rPr>
        <w:t>
      32030,0 мың теңге білім беру объектілерін жөндеуге;</w:t>
      </w:r>
    </w:p>
    <w:p>
      <w:pPr>
        <w:spacing w:after="0"/>
        <w:ind w:left="0"/>
        <w:jc w:val="both"/>
      </w:pPr>
      <w:r>
        <w:rPr>
          <w:rFonts w:ascii="Times New Roman"/>
          <w:b w:val="false"/>
          <w:i w:val="false"/>
          <w:color w:val="000000"/>
          <w:sz w:val="28"/>
        </w:rPr>
        <w:t>
      212445,0 мың теңге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w:t>
      </w:r>
    </w:p>
    <w:p>
      <w:pPr>
        <w:spacing w:after="0"/>
        <w:ind w:left="0"/>
        <w:jc w:val="both"/>
      </w:pPr>
      <w:r>
        <w:rPr>
          <w:rFonts w:ascii="Times New Roman"/>
          <w:b w:val="false"/>
          <w:i w:val="false"/>
          <w:color w:val="000000"/>
          <w:sz w:val="28"/>
        </w:rPr>
        <w:t>
      4) облыстық бюджеттен 189311,8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6236,0 мың тенге мектептерде IТ-сыныптарын ашуға;</w:t>
      </w:r>
    </w:p>
    <w:p>
      <w:pPr>
        <w:spacing w:after="0"/>
        <w:ind w:left="0"/>
        <w:jc w:val="both"/>
      </w:pPr>
      <w:r>
        <w:rPr>
          <w:rFonts w:ascii="Times New Roman"/>
          <w:b w:val="false"/>
          <w:i w:val="false"/>
          <w:color w:val="000000"/>
          <w:sz w:val="28"/>
        </w:rPr>
        <w:t>
      50000,0 мың теңге автомобиль жолдарын жөндеуге;</w:t>
      </w:r>
    </w:p>
    <w:p>
      <w:pPr>
        <w:spacing w:after="0"/>
        <w:ind w:left="0"/>
        <w:jc w:val="both"/>
      </w:pPr>
      <w:r>
        <w:rPr>
          <w:rFonts w:ascii="Times New Roman"/>
          <w:b w:val="false"/>
          <w:i w:val="false"/>
          <w:color w:val="000000"/>
          <w:sz w:val="28"/>
        </w:rPr>
        <w:t>
      38276,0 мың теңге эпизоотияға қарсы іс-шараларды жүргізуге;</w:t>
      </w:r>
    </w:p>
    <w:p>
      <w:pPr>
        <w:spacing w:after="0"/>
        <w:ind w:left="0"/>
        <w:jc w:val="both"/>
      </w:pPr>
      <w:r>
        <w:rPr>
          <w:rFonts w:ascii="Times New Roman"/>
          <w:b w:val="false"/>
          <w:i w:val="false"/>
          <w:color w:val="000000"/>
          <w:sz w:val="28"/>
        </w:rPr>
        <w:t>
      2400,0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18111,0 мың теңге қысқа мерзімдік кәсіби оқытуды іске асыруға;</w:t>
      </w:r>
    </w:p>
    <w:p>
      <w:pPr>
        <w:spacing w:after="0"/>
        <w:ind w:left="0"/>
        <w:jc w:val="both"/>
      </w:pPr>
      <w:r>
        <w:rPr>
          <w:rFonts w:ascii="Times New Roman"/>
          <w:b w:val="false"/>
          <w:i w:val="false"/>
          <w:color w:val="000000"/>
          <w:sz w:val="28"/>
        </w:rPr>
        <w:t>
      2181,0 мың теңге қоныс аударушылар мен оралмандар үшін тұрғын үйді жалдау (жалға алу) бойынша шығындарды өтеуге;</w:t>
      </w:r>
    </w:p>
    <w:p>
      <w:pPr>
        <w:spacing w:after="0"/>
        <w:ind w:left="0"/>
        <w:jc w:val="both"/>
      </w:pPr>
      <w:r>
        <w:rPr>
          <w:rFonts w:ascii="Times New Roman"/>
          <w:b w:val="false"/>
          <w:i w:val="false"/>
          <w:color w:val="000000"/>
          <w:sz w:val="28"/>
        </w:rPr>
        <w:t>
      1400,0 мың теңге еңбек нарығын дамытуға, оның iшiнде: 1400,0 мың теңге жұмыспен қамтудың жекеше агенттіктері арқылы жұмысқа орналасуға;</w:t>
      </w:r>
    </w:p>
    <w:p>
      <w:pPr>
        <w:spacing w:after="0"/>
        <w:ind w:left="0"/>
        <w:jc w:val="both"/>
      </w:pPr>
      <w:r>
        <w:rPr>
          <w:rFonts w:ascii="Times New Roman"/>
          <w:b w:val="false"/>
          <w:i w:val="false"/>
          <w:color w:val="000000"/>
          <w:sz w:val="28"/>
        </w:rPr>
        <w:t>
      3939,0 мың теңге Кеңес әскерлерінің Ауғанстаннан шығарылуының 30-жылдығына орай бір жолғы материалдық көмек төлеуге;</w:t>
      </w:r>
    </w:p>
    <w:p>
      <w:pPr>
        <w:spacing w:after="0"/>
        <w:ind w:left="0"/>
        <w:jc w:val="both"/>
      </w:pPr>
      <w:r>
        <w:rPr>
          <w:rFonts w:ascii="Times New Roman"/>
          <w:b w:val="false"/>
          <w:i w:val="false"/>
          <w:color w:val="000000"/>
          <w:sz w:val="28"/>
        </w:rPr>
        <w:t>
      2500,0 мың теңге бюджеттік атқару есебінің бірыңғай ақпараттық алаңнын енгізуге;</w:t>
      </w:r>
    </w:p>
    <w:p>
      <w:pPr>
        <w:spacing w:after="0"/>
        <w:ind w:left="0"/>
        <w:jc w:val="both"/>
      </w:pPr>
      <w:r>
        <w:rPr>
          <w:rFonts w:ascii="Times New Roman"/>
          <w:b w:val="false"/>
          <w:i w:val="false"/>
          <w:color w:val="000000"/>
          <w:sz w:val="28"/>
        </w:rPr>
        <w:t>
      28037,0 мың теңге аз қамтылған отбасынан шыққан мектеп оқушыларын ыстық тамақпен қамтамасыз етуге;</w:t>
      </w:r>
    </w:p>
    <w:p>
      <w:pPr>
        <w:spacing w:after="0"/>
        <w:ind w:left="0"/>
        <w:jc w:val="both"/>
      </w:pPr>
      <w:r>
        <w:rPr>
          <w:rFonts w:ascii="Times New Roman"/>
          <w:b w:val="false"/>
          <w:i w:val="false"/>
          <w:color w:val="000000"/>
          <w:sz w:val="28"/>
        </w:rPr>
        <w:t>
      27060,0 мың теңге аз қамтылған отбасынан шыққан мектеп оқушыларын мектеп формасымен және кеңсе тауарларымен қамтамасыз етуге;</w:t>
      </w:r>
    </w:p>
    <w:p>
      <w:pPr>
        <w:spacing w:after="0"/>
        <w:ind w:left="0"/>
        <w:jc w:val="both"/>
      </w:pPr>
      <w:r>
        <w:rPr>
          <w:rFonts w:ascii="Times New Roman"/>
          <w:b w:val="false"/>
          <w:i w:val="false"/>
          <w:color w:val="000000"/>
          <w:sz w:val="28"/>
        </w:rPr>
        <w:t>
      2599,0 мың теңге мектептерге арналған оқулықтарды сатып алу және жеткізу;</w:t>
      </w:r>
    </w:p>
    <w:p>
      <w:pPr>
        <w:spacing w:after="0"/>
        <w:ind w:left="0"/>
        <w:jc w:val="both"/>
      </w:pPr>
      <w:r>
        <w:rPr>
          <w:rFonts w:ascii="Times New Roman"/>
          <w:b w:val="false"/>
          <w:i w:val="false"/>
          <w:color w:val="000000"/>
          <w:sz w:val="28"/>
        </w:rPr>
        <w:t>
      1150,0 мың теңге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p>
      <w:pPr>
        <w:spacing w:after="0"/>
        <w:ind w:left="0"/>
        <w:jc w:val="both"/>
      </w:pPr>
      <w:r>
        <w:rPr>
          <w:rFonts w:ascii="Times New Roman"/>
          <w:b w:val="false"/>
          <w:i w:val="false"/>
          <w:color w:val="000000"/>
          <w:sz w:val="28"/>
        </w:rPr>
        <w:t>
      5422,8 мың теңге көпбалалы аналарға және көпбалалы отбасылардын балаларына жеңілдікпен жол жүруді қамтамасыз етуге.";</w:t>
      </w:r>
    </w:p>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3"/>
    <w:bookmarkStart w:name="z8"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9 қосымшамен</w:t>
      </w:r>
      <w:r>
        <w:rPr>
          <w:rFonts w:ascii="Times New Roman"/>
          <w:b w:val="false"/>
          <w:i w:val="false"/>
          <w:color w:val="000000"/>
          <w:sz w:val="28"/>
        </w:rPr>
        <w:t xml:space="preserve"> толықтырылсын.</w:t>
      </w:r>
    </w:p>
    <w:bookmarkEnd w:id="4"/>
    <w:bookmarkStart w:name="z9"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40–сессияның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Қ.Джанаділов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3 мамырдағы</w:t>
            </w:r>
            <w:r>
              <w:br/>
            </w:r>
            <w:r>
              <w:rPr>
                <w:rFonts w:ascii="Times New Roman"/>
                <w:b w:val="false"/>
                <w:i w:val="false"/>
                <w:color w:val="000000"/>
                <w:sz w:val="20"/>
              </w:rPr>
              <w:t>№ 6С-40/1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1 қосымша</w:t>
            </w:r>
          </w:p>
        </w:tc>
      </w:tr>
    </w:tbl>
    <w:bookmarkStart w:name="z11" w:id="6"/>
    <w:p>
      <w:pPr>
        <w:spacing w:after="0"/>
        <w:ind w:left="0"/>
        <w:jc w:val="left"/>
      </w:pPr>
      <w:r>
        <w:rPr>
          <w:rFonts w:ascii="Times New Roman"/>
          <w:b/>
          <w:i w:val="false"/>
          <w:color w:val="000000"/>
        </w:rPr>
        <w:t xml:space="preserve"> 2019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5073121,5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4259208,5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4243957,5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5156273,6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307945,1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3437426,1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3261224,1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2595608,9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196273,3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3 мамырдағы</w:t>
            </w:r>
            <w:r>
              <w:br/>
            </w:r>
            <w:r>
              <w:rPr>
                <w:rFonts w:ascii="Times New Roman"/>
                <w:b w:val="false"/>
                <w:i w:val="false"/>
                <w:color w:val="000000"/>
                <w:sz w:val="20"/>
              </w:rPr>
              <w:t>№ 6С-40/1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8 қосымша</w:t>
            </w:r>
          </w:p>
        </w:tc>
      </w:tr>
    </w:tbl>
    <w:bookmarkStart w:name="z13" w:id="7"/>
    <w:p>
      <w:pPr>
        <w:spacing w:after="0"/>
        <w:ind w:left="0"/>
        <w:jc w:val="left"/>
      </w:pPr>
      <w:r>
        <w:rPr>
          <w:rFonts w:ascii="Times New Roman"/>
          <w:b/>
          <w:i w:val="false"/>
          <w:color w:val="000000"/>
        </w:rPr>
        <w:t xml:space="preserve"> 2019 жылға арналған Макинск қаласының, Бұланды ауданының ауылдық округтерінің бюджеттерiне аудандық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8884"/>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3 мамырдағы</w:t>
            </w:r>
            <w:r>
              <w:br/>
            </w:r>
            <w:r>
              <w:rPr>
                <w:rFonts w:ascii="Times New Roman"/>
                <w:b w:val="false"/>
                <w:i w:val="false"/>
                <w:color w:val="000000"/>
                <w:sz w:val="20"/>
              </w:rPr>
              <w:t>№ 6С-40/1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9 қосымша</w:t>
            </w:r>
          </w:p>
        </w:tc>
      </w:tr>
    </w:tbl>
    <w:bookmarkStart w:name="z15" w:id="8"/>
    <w:p>
      <w:pPr>
        <w:spacing w:after="0"/>
        <w:ind w:left="0"/>
        <w:jc w:val="left"/>
      </w:pPr>
      <w:r>
        <w:rPr>
          <w:rFonts w:ascii="Times New Roman"/>
          <w:b/>
          <w:i w:val="false"/>
          <w:color w:val="000000"/>
        </w:rPr>
        <w:t xml:space="preserve"> 2019 жылға арналған Макинск қаласының, Бұланды ауданының ауылдық округтерінің бюджеттерiне облыстық бюджеттен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4"/>
        <w:gridCol w:w="7156"/>
      </w:tblGrid>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