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a49e6" w14:textId="6ba49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Бұланды аудандық мәслихатының 2018 жылғы 21 желтоқсандағы № 6С-33/1 "2019-2021 жылдарға арналған аудандық бюджет туралы" шешіміне өзгерістер мен толықтырулар енгізу туралы</w:t>
      </w:r>
    </w:p>
    <w:p>
      <w:pPr>
        <w:spacing w:after="0"/>
        <w:ind w:left="0"/>
        <w:jc w:val="both"/>
      </w:pPr>
      <w:r>
        <w:rPr>
          <w:rFonts w:ascii="Times New Roman"/>
          <w:b w:val="false"/>
          <w:i w:val="false"/>
          <w:color w:val="000000"/>
          <w:sz w:val="28"/>
        </w:rPr>
        <w:t>Ақмола облысы Бұланды аудандық мәслихатының 2019 жылғы 18 шілдедегі № 6С-43/1 шешімі. Ақмола облысының Әділет департаментінде 2019 жылғы 30 шілдеде № 7299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106 бабының </w:t>
      </w:r>
      <w:r>
        <w:rPr>
          <w:rFonts w:ascii="Times New Roman"/>
          <w:b w:val="false"/>
          <w:i w:val="false"/>
          <w:color w:val="000000"/>
          <w:sz w:val="28"/>
        </w:rPr>
        <w:t>4 тармағына</w:t>
      </w:r>
      <w:r>
        <w:rPr>
          <w:rFonts w:ascii="Times New Roman"/>
          <w:b w:val="false"/>
          <w:i w:val="false"/>
          <w:color w:val="000000"/>
          <w:sz w:val="28"/>
        </w:rPr>
        <w:t xml:space="preserve">, </w:t>
      </w:r>
      <w:r>
        <w:rPr>
          <w:rFonts w:ascii="Times New Roman"/>
          <w:b w:val="false"/>
          <w:i w:val="false"/>
          <w:color w:val="000000"/>
          <w:sz w:val="28"/>
        </w:rPr>
        <w:t>109 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Бұланды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Бұланды аудандық мәслихатының "2019-2021 жылдарға арналған аудандық бюджет туралы" 2018 жылғы 21 желтоқсандағы № 6С-33/1 (Нормативтік құқықтық актілерді мемлекеттік тіркеу тізілімінде № 7014 болып тіркелген, 2019 жылғы 11 каңтарда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1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тармақшалары</w:t>
      </w:r>
      <w:r>
        <w:rPr>
          <w:rFonts w:ascii="Times New Roman"/>
          <w:b w:val="false"/>
          <w:i w:val="false"/>
          <w:color w:val="000000"/>
          <w:sz w:val="28"/>
        </w:rPr>
        <w:t xml:space="preserve"> жаңа редакцияда баяндалсын:</w:t>
      </w:r>
    </w:p>
    <w:bookmarkEnd w:id="2"/>
    <w:p>
      <w:pPr>
        <w:spacing w:after="0"/>
        <w:ind w:left="0"/>
        <w:jc w:val="both"/>
      </w:pPr>
      <w:r>
        <w:rPr>
          <w:rFonts w:ascii="Times New Roman"/>
          <w:b w:val="false"/>
          <w:i w:val="false"/>
          <w:color w:val="000000"/>
          <w:sz w:val="28"/>
        </w:rPr>
        <w:t>
      "1) кірістер – 6067314,8 мың теңге, соның ішінде:</w:t>
      </w:r>
    </w:p>
    <w:p>
      <w:pPr>
        <w:spacing w:after="0"/>
        <w:ind w:left="0"/>
        <w:jc w:val="both"/>
      </w:pPr>
      <w:r>
        <w:rPr>
          <w:rFonts w:ascii="Times New Roman"/>
          <w:b w:val="false"/>
          <w:i w:val="false"/>
          <w:color w:val="000000"/>
          <w:sz w:val="28"/>
        </w:rPr>
        <w:t>
      салықтық түсімдер – 779079,0 мың теңге;</w:t>
      </w:r>
    </w:p>
    <w:p>
      <w:pPr>
        <w:spacing w:after="0"/>
        <w:ind w:left="0"/>
        <w:jc w:val="both"/>
      </w:pPr>
      <w:r>
        <w:rPr>
          <w:rFonts w:ascii="Times New Roman"/>
          <w:b w:val="false"/>
          <w:i w:val="false"/>
          <w:color w:val="000000"/>
          <w:sz w:val="28"/>
        </w:rPr>
        <w:t>
      салықтық емес түсімдер – 24522,0 мың теңге;</w:t>
      </w:r>
    </w:p>
    <w:p>
      <w:pPr>
        <w:spacing w:after="0"/>
        <w:ind w:left="0"/>
        <w:jc w:val="both"/>
      </w:pPr>
      <w:r>
        <w:rPr>
          <w:rFonts w:ascii="Times New Roman"/>
          <w:b w:val="false"/>
          <w:i w:val="false"/>
          <w:color w:val="000000"/>
          <w:sz w:val="28"/>
        </w:rPr>
        <w:t>
      негізгі капиталды сатудан түсетін түсімдер – 70312,0 мың теңге;</w:t>
      </w:r>
    </w:p>
    <w:p>
      <w:pPr>
        <w:spacing w:after="0"/>
        <w:ind w:left="0"/>
        <w:jc w:val="both"/>
      </w:pPr>
      <w:r>
        <w:rPr>
          <w:rFonts w:ascii="Times New Roman"/>
          <w:b w:val="false"/>
          <w:i w:val="false"/>
          <w:color w:val="000000"/>
          <w:sz w:val="28"/>
        </w:rPr>
        <w:t>
      трансферттер түсімі – 5193401,8 мың теңге;</w:t>
      </w:r>
    </w:p>
    <w:p>
      <w:pPr>
        <w:spacing w:after="0"/>
        <w:ind w:left="0"/>
        <w:jc w:val="both"/>
      </w:pPr>
      <w:r>
        <w:rPr>
          <w:rFonts w:ascii="Times New Roman"/>
          <w:b w:val="false"/>
          <w:i w:val="false"/>
          <w:color w:val="000000"/>
          <w:sz w:val="28"/>
        </w:rPr>
        <w:t>
      2) шығындар – 6150466,9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"2. Аудандық бюджеттің кірісі келесі көздер есебінен бекітілсін:</w:t>
      </w:r>
    </w:p>
    <w:p>
      <w:pPr>
        <w:spacing w:after="0"/>
        <w:ind w:left="0"/>
        <w:jc w:val="both"/>
      </w:pPr>
      <w:r>
        <w:rPr>
          <w:rFonts w:ascii="Times New Roman"/>
          <w:b w:val="false"/>
          <w:i w:val="false"/>
          <w:color w:val="000000"/>
          <w:sz w:val="28"/>
        </w:rPr>
        <w:t>
      1) салықтық түсімдер, соның ішінде:</w:t>
      </w:r>
    </w:p>
    <w:p>
      <w:pPr>
        <w:spacing w:after="0"/>
        <w:ind w:left="0"/>
        <w:jc w:val="both"/>
      </w:pPr>
      <w:r>
        <w:rPr>
          <w:rFonts w:ascii="Times New Roman"/>
          <w:b w:val="false"/>
          <w:i w:val="false"/>
          <w:color w:val="000000"/>
          <w:sz w:val="28"/>
        </w:rPr>
        <w:t>
      жеке табыс салығы;</w:t>
      </w:r>
    </w:p>
    <w:p>
      <w:pPr>
        <w:spacing w:after="0"/>
        <w:ind w:left="0"/>
        <w:jc w:val="both"/>
      </w:pPr>
      <w:r>
        <w:rPr>
          <w:rFonts w:ascii="Times New Roman"/>
          <w:b w:val="false"/>
          <w:i w:val="false"/>
          <w:color w:val="000000"/>
          <w:sz w:val="28"/>
        </w:rPr>
        <w:t>
      әлеуметтік салық;</w:t>
      </w:r>
    </w:p>
    <w:p>
      <w:pPr>
        <w:spacing w:after="0"/>
        <w:ind w:left="0"/>
        <w:jc w:val="both"/>
      </w:pPr>
      <w:r>
        <w:rPr>
          <w:rFonts w:ascii="Times New Roman"/>
          <w:b w:val="false"/>
          <w:i w:val="false"/>
          <w:color w:val="000000"/>
          <w:sz w:val="28"/>
        </w:rPr>
        <w:t>
      мүлікке салынатын салықтар;</w:t>
      </w:r>
    </w:p>
    <w:p>
      <w:pPr>
        <w:spacing w:after="0"/>
        <w:ind w:left="0"/>
        <w:jc w:val="both"/>
      </w:pPr>
      <w:r>
        <w:rPr>
          <w:rFonts w:ascii="Times New Roman"/>
          <w:b w:val="false"/>
          <w:i w:val="false"/>
          <w:color w:val="000000"/>
          <w:sz w:val="28"/>
        </w:rPr>
        <w:t>
      жер салығы;</w:t>
      </w:r>
    </w:p>
    <w:p>
      <w:pPr>
        <w:spacing w:after="0"/>
        <w:ind w:left="0"/>
        <w:jc w:val="both"/>
      </w:pPr>
      <w:r>
        <w:rPr>
          <w:rFonts w:ascii="Times New Roman"/>
          <w:b w:val="false"/>
          <w:i w:val="false"/>
          <w:color w:val="000000"/>
          <w:sz w:val="28"/>
        </w:rPr>
        <w:t>
      көлік құралдарына салынатын салық;</w:t>
      </w:r>
    </w:p>
    <w:p>
      <w:pPr>
        <w:spacing w:after="0"/>
        <w:ind w:left="0"/>
        <w:jc w:val="both"/>
      </w:pPr>
      <w:r>
        <w:rPr>
          <w:rFonts w:ascii="Times New Roman"/>
          <w:b w:val="false"/>
          <w:i w:val="false"/>
          <w:color w:val="000000"/>
          <w:sz w:val="28"/>
        </w:rPr>
        <w:t>
      бірыңғай жер салығы;</w:t>
      </w:r>
    </w:p>
    <w:p>
      <w:pPr>
        <w:spacing w:after="0"/>
        <w:ind w:left="0"/>
        <w:jc w:val="both"/>
      </w:pPr>
      <w:r>
        <w:rPr>
          <w:rFonts w:ascii="Times New Roman"/>
          <w:b w:val="false"/>
          <w:i w:val="false"/>
          <w:color w:val="000000"/>
          <w:sz w:val="28"/>
        </w:rPr>
        <w:t>
      акциздер;</w:t>
      </w:r>
    </w:p>
    <w:p>
      <w:pPr>
        <w:spacing w:after="0"/>
        <w:ind w:left="0"/>
        <w:jc w:val="both"/>
      </w:pPr>
      <w:r>
        <w:rPr>
          <w:rFonts w:ascii="Times New Roman"/>
          <w:b w:val="false"/>
          <w:i w:val="false"/>
          <w:color w:val="000000"/>
          <w:sz w:val="28"/>
        </w:rPr>
        <w:t>
      табиғи және басқа да ресурстарды пайдаланғаны үшін түсетін түсімдер;</w:t>
      </w:r>
    </w:p>
    <w:p>
      <w:pPr>
        <w:spacing w:after="0"/>
        <w:ind w:left="0"/>
        <w:jc w:val="both"/>
      </w:pPr>
      <w:r>
        <w:rPr>
          <w:rFonts w:ascii="Times New Roman"/>
          <w:b w:val="false"/>
          <w:i w:val="false"/>
          <w:color w:val="000000"/>
          <w:sz w:val="28"/>
        </w:rPr>
        <w:t>
      кәсіпкерлік және кәсіби қызметті жүргізгені үшін алынатын алымдар;</w:t>
      </w:r>
    </w:p>
    <w:p>
      <w:pPr>
        <w:spacing w:after="0"/>
        <w:ind w:left="0"/>
        <w:jc w:val="both"/>
      </w:pPr>
      <w:r>
        <w:rPr>
          <w:rFonts w:ascii="Times New Roman"/>
          <w:b w:val="false"/>
          <w:i w:val="false"/>
          <w:color w:val="000000"/>
          <w:sz w:val="28"/>
        </w:rPr>
        <w:t>
      мемлекеттік баж;</w:t>
      </w:r>
    </w:p>
    <w:p>
      <w:pPr>
        <w:spacing w:after="0"/>
        <w:ind w:left="0"/>
        <w:jc w:val="both"/>
      </w:pPr>
      <w:r>
        <w:rPr>
          <w:rFonts w:ascii="Times New Roman"/>
          <w:b w:val="false"/>
          <w:i w:val="false"/>
          <w:color w:val="000000"/>
          <w:sz w:val="28"/>
        </w:rPr>
        <w:t>
      2) салықтық емес түсімдер, соның ішінде:</w:t>
      </w:r>
    </w:p>
    <w:p>
      <w:pPr>
        <w:spacing w:after="0"/>
        <w:ind w:left="0"/>
        <w:jc w:val="both"/>
      </w:pPr>
      <w:r>
        <w:rPr>
          <w:rFonts w:ascii="Times New Roman"/>
          <w:b w:val="false"/>
          <w:i w:val="false"/>
          <w:color w:val="000000"/>
          <w:sz w:val="28"/>
        </w:rPr>
        <w:t>
      мемлекеттік кәсіпорындардың таза кірісі бөлігінің түсімдері;</w:t>
      </w:r>
    </w:p>
    <w:p>
      <w:pPr>
        <w:spacing w:after="0"/>
        <w:ind w:left="0"/>
        <w:jc w:val="both"/>
      </w:pPr>
      <w:r>
        <w:rPr>
          <w:rFonts w:ascii="Times New Roman"/>
          <w:b w:val="false"/>
          <w:i w:val="false"/>
          <w:color w:val="000000"/>
          <w:sz w:val="28"/>
        </w:rPr>
        <w:t>
      мемлекет меншігіндегі мүлікті жалға беруден түсетін кірістер;</w:t>
      </w:r>
    </w:p>
    <w:p>
      <w:pPr>
        <w:spacing w:after="0"/>
        <w:ind w:left="0"/>
        <w:jc w:val="both"/>
      </w:pPr>
      <w:r>
        <w:rPr>
          <w:rFonts w:ascii="Times New Roman"/>
          <w:b w:val="false"/>
          <w:i w:val="false"/>
          <w:color w:val="000000"/>
          <w:sz w:val="28"/>
        </w:rPr>
        <w:t>
      мемлекеттік бюджеттен берілген кредиттер бойынша сыйақылар;</w:t>
      </w:r>
    </w:p>
    <w:p>
      <w:pPr>
        <w:spacing w:after="0"/>
        <w:ind w:left="0"/>
        <w:jc w:val="both"/>
      </w:pPr>
      <w:r>
        <w:rPr>
          <w:rFonts w:ascii="Times New Roman"/>
          <w:b w:val="false"/>
          <w:i w:val="false"/>
          <w:color w:val="000000"/>
          <w:sz w:val="28"/>
        </w:rPr>
        <w:t>
      басқа да салықтық емес түсімдер;</w:t>
      </w:r>
    </w:p>
    <w:p>
      <w:pPr>
        <w:spacing w:after="0"/>
        <w:ind w:left="0"/>
        <w:jc w:val="both"/>
      </w:pPr>
      <w:r>
        <w:rPr>
          <w:rFonts w:ascii="Times New Roman"/>
          <w:b w:val="false"/>
          <w:i w:val="false"/>
          <w:color w:val="000000"/>
          <w:sz w:val="28"/>
        </w:rPr>
        <w:t>
      3) негізгі капиталды сатудан түсетін түсімдер, соның ішінде:</w:t>
      </w:r>
    </w:p>
    <w:p>
      <w:pPr>
        <w:spacing w:after="0"/>
        <w:ind w:left="0"/>
        <w:jc w:val="both"/>
      </w:pPr>
      <w:r>
        <w:rPr>
          <w:rFonts w:ascii="Times New Roman"/>
          <w:b w:val="false"/>
          <w:i w:val="false"/>
          <w:color w:val="000000"/>
          <w:sz w:val="28"/>
        </w:rPr>
        <w:t>
      мемлекеттік мекемелерге бекітілген мемлекеттік мүлікті сату;</w:t>
      </w:r>
    </w:p>
    <w:p>
      <w:pPr>
        <w:spacing w:after="0"/>
        <w:ind w:left="0"/>
        <w:jc w:val="both"/>
      </w:pPr>
      <w:r>
        <w:rPr>
          <w:rFonts w:ascii="Times New Roman"/>
          <w:b w:val="false"/>
          <w:i w:val="false"/>
          <w:color w:val="000000"/>
          <w:sz w:val="28"/>
        </w:rPr>
        <w:t>
      жерді сату.";</w:t>
      </w:r>
    </w:p>
    <w:bookmarkStart w:name="z5" w:id="3"/>
    <w:p>
      <w:pPr>
        <w:spacing w:after="0"/>
        <w:ind w:left="0"/>
        <w:jc w:val="both"/>
      </w:pPr>
      <w:r>
        <w:rPr>
          <w:rFonts w:ascii="Times New Roman"/>
          <w:b w:val="false"/>
          <w:i w:val="false"/>
          <w:color w:val="000000"/>
          <w:sz w:val="28"/>
        </w:rPr>
        <w:t xml:space="preserve">
      келесі мазмұндағы </w:t>
      </w:r>
      <w:r>
        <w:rPr>
          <w:rFonts w:ascii="Times New Roman"/>
          <w:b w:val="false"/>
          <w:i w:val="false"/>
          <w:color w:val="000000"/>
          <w:sz w:val="28"/>
        </w:rPr>
        <w:t>5-3 тармағымен</w:t>
      </w:r>
      <w:r>
        <w:rPr>
          <w:rFonts w:ascii="Times New Roman"/>
          <w:b w:val="false"/>
          <w:i w:val="false"/>
          <w:color w:val="000000"/>
          <w:sz w:val="28"/>
        </w:rPr>
        <w:t xml:space="preserve"> толықтырылсын:</w:t>
      </w:r>
    </w:p>
    <w:bookmarkEnd w:id="3"/>
    <w:p>
      <w:pPr>
        <w:spacing w:after="0"/>
        <w:ind w:left="0"/>
        <w:jc w:val="both"/>
      </w:pPr>
      <w:r>
        <w:rPr>
          <w:rFonts w:ascii="Times New Roman"/>
          <w:b w:val="false"/>
          <w:i w:val="false"/>
          <w:color w:val="000000"/>
          <w:sz w:val="28"/>
        </w:rPr>
        <w:t>
      "5-3. 10 қосымшаға сәйкес аудандық бюджетінің шығындарында 2019 жылға арналған Макинск қаласының, Бұланды ауданының ауылдық округтерінің бюджеттеріне республикалық бюджеттен бөлінген нысаналы трансферттер қарастырылғаны ескерілсін.</w:t>
      </w:r>
    </w:p>
    <w:p>
      <w:pPr>
        <w:spacing w:after="0"/>
        <w:ind w:left="0"/>
        <w:jc w:val="both"/>
      </w:pPr>
      <w:r>
        <w:rPr>
          <w:rFonts w:ascii="Times New Roman"/>
          <w:b w:val="false"/>
          <w:i w:val="false"/>
          <w:color w:val="000000"/>
          <w:sz w:val="28"/>
        </w:rPr>
        <w:t>
      Көрсетілген нысаналы трансферттердің сомаларын бөлу аудан әкімдігінің қаулысымен айқындалады.";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"8. 2019 жылға аудандық бюджетте 2402574,8 мың теңге сомасында нысаналы трансферттер қарастырылсын, соның ішінде:</w:t>
      </w:r>
    </w:p>
    <w:p>
      <w:pPr>
        <w:spacing w:after="0"/>
        <w:ind w:left="0"/>
        <w:jc w:val="both"/>
      </w:pPr>
      <w:r>
        <w:rPr>
          <w:rFonts w:ascii="Times New Roman"/>
          <w:b w:val="false"/>
          <w:i w:val="false"/>
          <w:color w:val="000000"/>
          <w:sz w:val="28"/>
        </w:rPr>
        <w:t>
      1) республикалық бюджеттен 606405,0 мың теңге сомасында дамытуға ағымдағы нысаналы трансферттер, соның ішінде:</w:t>
      </w:r>
    </w:p>
    <w:p>
      <w:pPr>
        <w:spacing w:after="0"/>
        <w:ind w:left="0"/>
        <w:jc w:val="both"/>
      </w:pPr>
      <w:r>
        <w:rPr>
          <w:rFonts w:ascii="Times New Roman"/>
          <w:b w:val="false"/>
          <w:i w:val="false"/>
          <w:color w:val="000000"/>
          <w:sz w:val="28"/>
        </w:rPr>
        <w:t>
      48748,0 мың теңге инженерлік-коммуникациялық инфрақұрылымды жобалауға, дамытуға және (немесе) жайластыруға;</w:t>
      </w:r>
    </w:p>
    <w:p>
      <w:pPr>
        <w:spacing w:after="0"/>
        <w:ind w:left="0"/>
        <w:jc w:val="both"/>
      </w:pPr>
      <w:r>
        <w:rPr>
          <w:rFonts w:ascii="Times New Roman"/>
          <w:b w:val="false"/>
          <w:i w:val="false"/>
          <w:color w:val="000000"/>
          <w:sz w:val="28"/>
        </w:rPr>
        <w:t>
      557657,0 мың теңге коммуналдық тұрғын үй қорының тұрғын үйін жобалауға және (немесе) салуға, реконструкциялауға, оның iшiнде: 266372,0 мың теңге халықтың әлеуметтік осал топтары үшін тұрғын үй салуға; 291285,0 мың теңге аз қамтылған көп балалы отбасылар үшін тұрғын үй салуға;</w:t>
      </w:r>
    </w:p>
    <w:p>
      <w:pPr>
        <w:spacing w:after="0"/>
        <w:ind w:left="0"/>
        <w:jc w:val="both"/>
      </w:pPr>
      <w:r>
        <w:rPr>
          <w:rFonts w:ascii="Times New Roman"/>
          <w:b w:val="false"/>
          <w:i w:val="false"/>
          <w:color w:val="000000"/>
          <w:sz w:val="28"/>
        </w:rPr>
        <w:t>
      2) облыстық бюджеттен 456577,0 мың теңге сомасында дамытуға ағымдағы нысаналы трансферттер, соның ішінде:</w:t>
      </w:r>
    </w:p>
    <w:p>
      <w:pPr>
        <w:spacing w:after="0"/>
        <w:ind w:left="0"/>
        <w:jc w:val="both"/>
      </w:pPr>
      <w:r>
        <w:rPr>
          <w:rFonts w:ascii="Times New Roman"/>
          <w:b w:val="false"/>
          <w:i w:val="false"/>
          <w:color w:val="000000"/>
          <w:sz w:val="28"/>
        </w:rPr>
        <w:t>
      176202,0 мың теңге бастауыш, негізгі орта және жалпы орта білім беру объектілерін салуға және реконструкциялауға;</w:t>
      </w:r>
    </w:p>
    <w:p>
      <w:pPr>
        <w:spacing w:after="0"/>
        <w:ind w:left="0"/>
        <w:jc w:val="both"/>
      </w:pPr>
      <w:r>
        <w:rPr>
          <w:rFonts w:ascii="Times New Roman"/>
          <w:b w:val="false"/>
          <w:i w:val="false"/>
          <w:color w:val="000000"/>
          <w:sz w:val="28"/>
        </w:rPr>
        <w:t>
      172511,4 мың теңге коммуналдық тұрғын үй қорының тұрғын үйін салуға және (немесе) реконструкциялауға;</w:t>
      </w:r>
    </w:p>
    <w:p>
      <w:pPr>
        <w:spacing w:after="0"/>
        <w:ind w:left="0"/>
        <w:jc w:val="both"/>
      </w:pPr>
      <w:r>
        <w:rPr>
          <w:rFonts w:ascii="Times New Roman"/>
          <w:b w:val="false"/>
          <w:i w:val="false"/>
          <w:color w:val="000000"/>
          <w:sz w:val="28"/>
        </w:rPr>
        <w:t>
      48671,4 мың теңге инженерлік-коммуникациялық инфрақұрылымды дамытуға және (немесе) жайластыруға;</w:t>
      </w:r>
    </w:p>
    <w:p>
      <w:pPr>
        <w:spacing w:after="0"/>
        <w:ind w:left="0"/>
        <w:jc w:val="both"/>
      </w:pPr>
      <w:r>
        <w:rPr>
          <w:rFonts w:ascii="Times New Roman"/>
          <w:b w:val="false"/>
          <w:i w:val="false"/>
          <w:color w:val="000000"/>
          <w:sz w:val="28"/>
        </w:rPr>
        <w:t>
      59192,2 мың теңге спорт объектілерін дамытуға;</w:t>
      </w:r>
    </w:p>
    <w:p>
      <w:pPr>
        <w:spacing w:after="0"/>
        <w:ind w:left="0"/>
        <w:jc w:val="both"/>
      </w:pPr>
      <w:r>
        <w:rPr>
          <w:rFonts w:ascii="Times New Roman"/>
          <w:b w:val="false"/>
          <w:i w:val="false"/>
          <w:color w:val="000000"/>
          <w:sz w:val="28"/>
        </w:rPr>
        <w:t>
      3) республикалық бюджеттен 1103257,3 мың теңге сомасында ағымдағы нысаналы трансферттер, соның ішінде:</w:t>
      </w:r>
    </w:p>
    <w:p>
      <w:pPr>
        <w:spacing w:after="0"/>
        <w:ind w:left="0"/>
        <w:jc w:val="both"/>
      </w:pPr>
      <w:r>
        <w:rPr>
          <w:rFonts w:ascii="Times New Roman"/>
          <w:b w:val="false"/>
          <w:i w:val="false"/>
          <w:color w:val="000000"/>
          <w:sz w:val="28"/>
        </w:rPr>
        <w:t>
      34599,0 мың теңге еңбек нарығын дамытуға, соның ішінде: 16577,8 мың теңге ішінара еңбек ақыны субсидиялауға және жастар практикасына, 1861,2 мың теңге Қазақстан Республикасының Үкіметі айқындаған өңірлерге ерікті түрде қоныс аударатын адамдарға және қоныс аударуға жәрдемдесетін жұмыс берушілерге мемлекеттік қолдау шараларын көрсетуге, 16160,0 мың теңге NEET санатындағы жастарға және табысы аз көпбалалы отбасыларға, табысы аз еңбекке қабілетті мүгедектерге жаңа бизнес-идеяларды жүзеге асыру үшін гранттар;</w:t>
      </w:r>
    </w:p>
    <w:p>
      <w:pPr>
        <w:spacing w:after="0"/>
        <w:ind w:left="0"/>
        <w:jc w:val="both"/>
      </w:pPr>
      <w:r>
        <w:rPr>
          <w:rFonts w:ascii="Times New Roman"/>
          <w:b w:val="false"/>
          <w:i w:val="false"/>
          <w:color w:val="000000"/>
          <w:sz w:val="28"/>
        </w:rPr>
        <w:t>
      5602,0 мың теңге үкіметтік емес секторда мемлекеттік әлеуметтік тапсырысты орналастыру үшін;</w:t>
      </w:r>
    </w:p>
    <w:p>
      <w:pPr>
        <w:spacing w:after="0"/>
        <w:ind w:left="0"/>
        <w:jc w:val="both"/>
      </w:pPr>
      <w:r>
        <w:rPr>
          <w:rFonts w:ascii="Times New Roman"/>
          <w:b w:val="false"/>
          <w:i w:val="false"/>
          <w:color w:val="000000"/>
          <w:sz w:val="28"/>
        </w:rPr>
        <w:t>
      7383,0 мың теңге мүгедектерді арнайы гигиеналық құралдармен қамтамасыз ету нормаларын көбейтуге;</w:t>
      </w:r>
    </w:p>
    <w:p>
      <w:pPr>
        <w:spacing w:after="0"/>
        <w:ind w:left="0"/>
        <w:jc w:val="both"/>
      </w:pPr>
      <w:r>
        <w:rPr>
          <w:rFonts w:ascii="Times New Roman"/>
          <w:b w:val="false"/>
          <w:i w:val="false"/>
          <w:color w:val="000000"/>
          <w:sz w:val="28"/>
        </w:rPr>
        <w:t>
      534,0 мың теңге ымдау тілі мамандарының қызметін көрсетуге;</w:t>
      </w:r>
    </w:p>
    <w:p>
      <w:pPr>
        <w:spacing w:after="0"/>
        <w:ind w:left="0"/>
        <w:jc w:val="both"/>
      </w:pPr>
      <w:r>
        <w:rPr>
          <w:rFonts w:ascii="Times New Roman"/>
          <w:b w:val="false"/>
          <w:i w:val="false"/>
          <w:color w:val="000000"/>
          <w:sz w:val="28"/>
        </w:rPr>
        <w:t>
      2895,0 мың теңге техникалық көмекші құралдарының (компенсаторлық) тізімін кеңейтуге;</w:t>
      </w:r>
    </w:p>
    <w:p>
      <w:pPr>
        <w:spacing w:after="0"/>
        <w:ind w:left="0"/>
        <w:jc w:val="both"/>
      </w:pPr>
      <w:r>
        <w:rPr>
          <w:rFonts w:ascii="Times New Roman"/>
          <w:b w:val="false"/>
          <w:i w:val="false"/>
          <w:color w:val="000000"/>
          <w:sz w:val="28"/>
        </w:rPr>
        <w:t>
      8906,0 мың теңге халықты жұмыспен қамту орталықтарына әлеуметтік жұмыс жөніндегі консультанттар мен ассистенттерді енгізуге;</w:t>
      </w:r>
    </w:p>
    <w:p>
      <w:pPr>
        <w:spacing w:after="0"/>
        <w:ind w:left="0"/>
        <w:jc w:val="both"/>
      </w:pPr>
      <w:r>
        <w:rPr>
          <w:rFonts w:ascii="Times New Roman"/>
          <w:b w:val="false"/>
          <w:i w:val="false"/>
          <w:color w:val="000000"/>
          <w:sz w:val="28"/>
        </w:rPr>
        <w:t>
      151802,0 мың теңге мемлекеттік атаулы әлеуметтік көмек төлеміне;</w:t>
      </w:r>
    </w:p>
    <w:p>
      <w:pPr>
        <w:spacing w:after="0"/>
        <w:ind w:left="0"/>
        <w:jc w:val="both"/>
      </w:pPr>
      <w:r>
        <w:rPr>
          <w:rFonts w:ascii="Times New Roman"/>
          <w:b w:val="false"/>
          <w:i w:val="false"/>
          <w:color w:val="000000"/>
          <w:sz w:val="28"/>
        </w:rPr>
        <w:t>
      290496,0 мың теңге бастауыш, негізгі және жалпы орта білім беру ұйымдарының мұғалімдері мен педагог-психологтарының еңбегіне ақы төлеуді ұлғайтуға;</w:t>
      </w:r>
    </w:p>
    <w:p>
      <w:pPr>
        <w:spacing w:after="0"/>
        <w:ind w:left="0"/>
        <w:jc w:val="both"/>
      </w:pPr>
      <w:r>
        <w:rPr>
          <w:rFonts w:ascii="Times New Roman"/>
          <w:b w:val="false"/>
          <w:i w:val="false"/>
          <w:color w:val="000000"/>
          <w:sz w:val="28"/>
        </w:rPr>
        <w:t>
      70,0 мың теңге мүгедектерге қызмет көрсетуге бағдарланған ұйымдар орналасқан жерлерде жол белгілері мен сілтегіштерін орнатуға;</w:t>
      </w:r>
    </w:p>
    <w:p>
      <w:pPr>
        <w:spacing w:after="0"/>
        <w:ind w:left="0"/>
        <w:jc w:val="both"/>
      </w:pPr>
      <w:r>
        <w:rPr>
          <w:rFonts w:ascii="Times New Roman"/>
          <w:b w:val="false"/>
          <w:i w:val="false"/>
          <w:color w:val="000000"/>
          <w:sz w:val="28"/>
        </w:rPr>
        <w:t>
      32030,0 мың теңге төмен ақы төленетін қызметкерлердің жалақысының мөлшерін көтеру үшін олардың салықтық жүктемесін төмендетуге байланысты шығасыларды өтеуге;</w:t>
      </w:r>
    </w:p>
    <w:p>
      <w:pPr>
        <w:spacing w:after="0"/>
        <w:ind w:left="0"/>
        <w:jc w:val="both"/>
      </w:pPr>
      <w:r>
        <w:rPr>
          <w:rFonts w:ascii="Times New Roman"/>
          <w:b w:val="false"/>
          <w:i w:val="false"/>
          <w:color w:val="000000"/>
          <w:sz w:val="28"/>
        </w:rPr>
        <w:t>
      492503,3 мың теңге мемлекеттік бюджет қаражаты есебінен ұсталатын ұйымдар қызметкерлерінің, қазыналық кәсіпорындар қызметкерлерінің жекелеген жалақысын көтеруге;</w:t>
      </w:r>
    </w:p>
    <w:p>
      <w:pPr>
        <w:spacing w:after="0"/>
        <w:ind w:left="0"/>
        <w:jc w:val="both"/>
      </w:pPr>
      <w:r>
        <w:rPr>
          <w:rFonts w:ascii="Times New Roman"/>
          <w:b w:val="false"/>
          <w:i w:val="false"/>
          <w:color w:val="000000"/>
          <w:sz w:val="28"/>
        </w:rPr>
        <w:t>
      62063,0 мың теңге мемлекеттік әкімшілік қызметшілердің жекелеген санаттарының жалақысын көтеруге;</w:t>
      </w:r>
    </w:p>
    <w:p>
      <w:pPr>
        <w:spacing w:after="0"/>
        <w:ind w:left="0"/>
        <w:jc w:val="both"/>
      </w:pPr>
      <w:r>
        <w:rPr>
          <w:rFonts w:ascii="Times New Roman"/>
          <w:b w:val="false"/>
          <w:i w:val="false"/>
          <w:color w:val="000000"/>
          <w:sz w:val="28"/>
        </w:rPr>
        <w:t>
      14374,0 мың теңге аз қамтылған көп балалы отбасыларға коммуналдық тұрғын үй қорының тұрғың үйін сатып алуға;</w:t>
      </w:r>
    </w:p>
    <w:p>
      <w:pPr>
        <w:spacing w:after="0"/>
        <w:ind w:left="0"/>
        <w:jc w:val="both"/>
      </w:pPr>
      <w:r>
        <w:rPr>
          <w:rFonts w:ascii="Times New Roman"/>
          <w:b w:val="false"/>
          <w:i w:val="false"/>
          <w:color w:val="000000"/>
          <w:sz w:val="28"/>
        </w:rPr>
        <w:t>
      4) облыстық бюджеттен 236335,5 мың теңге сомасында ағымдағы нысаналы трансферттер, соның ішінде:</w:t>
      </w:r>
    </w:p>
    <w:p>
      <w:pPr>
        <w:spacing w:after="0"/>
        <w:ind w:left="0"/>
        <w:jc w:val="both"/>
      </w:pPr>
      <w:r>
        <w:rPr>
          <w:rFonts w:ascii="Times New Roman"/>
          <w:b w:val="false"/>
          <w:i w:val="false"/>
          <w:color w:val="000000"/>
          <w:sz w:val="28"/>
        </w:rPr>
        <w:t>
      6236,0 мың тенге мектептерде IТ-сыныптарын ашуға;</w:t>
      </w:r>
    </w:p>
    <w:p>
      <w:pPr>
        <w:spacing w:after="0"/>
        <w:ind w:left="0"/>
        <w:jc w:val="both"/>
      </w:pPr>
      <w:r>
        <w:rPr>
          <w:rFonts w:ascii="Times New Roman"/>
          <w:b w:val="false"/>
          <w:i w:val="false"/>
          <w:color w:val="000000"/>
          <w:sz w:val="28"/>
        </w:rPr>
        <w:t>
      50000,0 мың теңге автомобиль жолдарын жөндеуге;</w:t>
      </w:r>
    </w:p>
    <w:p>
      <w:pPr>
        <w:spacing w:after="0"/>
        <w:ind w:left="0"/>
        <w:jc w:val="both"/>
      </w:pPr>
      <w:r>
        <w:rPr>
          <w:rFonts w:ascii="Times New Roman"/>
          <w:b w:val="false"/>
          <w:i w:val="false"/>
          <w:color w:val="000000"/>
          <w:sz w:val="28"/>
        </w:rPr>
        <w:t>
      38276,0 мың теңге эпизоотияға қарсы іс-шараларды жүргізуге;</w:t>
      </w:r>
    </w:p>
    <w:p>
      <w:pPr>
        <w:spacing w:after="0"/>
        <w:ind w:left="0"/>
        <w:jc w:val="both"/>
      </w:pPr>
      <w:r>
        <w:rPr>
          <w:rFonts w:ascii="Times New Roman"/>
          <w:b w:val="false"/>
          <w:i w:val="false"/>
          <w:color w:val="000000"/>
          <w:sz w:val="28"/>
        </w:rPr>
        <w:t>
      2400,0 мың теңге бруцеллезбен ауыратын санитариялық союға жіберілетін ауыл шаруашылығы малдарының (ірі қара және ұсақ малдың) құнын өтеуге;</w:t>
      </w:r>
    </w:p>
    <w:p>
      <w:pPr>
        <w:spacing w:after="0"/>
        <w:ind w:left="0"/>
        <w:jc w:val="both"/>
      </w:pPr>
      <w:r>
        <w:rPr>
          <w:rFonts w:ascii="Times New Roman"/>
          <w:b w:val="false"/>
          <w:i w:val="false"/>
          <w:color w:val="000000"/>
          <w:sz w:val="28"/>
        </w:rPr>
        <w:t>
      18111,0 мың теңге қысқа мерзімдік кәсіби оқытуды жүзеге асыруға;</w:t>
      </w:r>
    </w:p>
    <w:p>
      <w:pPr>
        <w:spacing w:after="0"/>
        <w:ind w:left="0"/>
        <w:jc w:val="both"/>
      </w:pPr>
      <w:r>
        <w:rPr>
          <w:rFonts w:ascii="Times New Roman"/>
          <w:b w:val="false"/>
          <w:i w:val="false"/>
          <w:color w:val="000000"/>
          <w:sz w:val="28"/>
        </w:rPr>
        <w:t>
      2181,0 мың теңге қоныс аударушылар мен оралмандар үшін тұрғын үйді жалдау (жалға алу) бойынша шығындарды өтеуге;</w:t>
      </w:r>
    </w:p>
    <w:p>
      <w:pPr>
        <w:spacing w:after="0"/>
        <w:ind w:left="0"/>
        <w:jc w:val="both"/>
      </w:pPr>
      <w:r>
        <w:rPr>
          <w:rFonts w:ascii="Times New Roman"/>
          <w:b w:val="false"/>
          <w:i w:val="false"/>
          <w:color w:val="000000"/>
          <w:sz w:val="28"/>
        </w:rPr>
        <w:t>
      1400,0 мың теңге еңбек нарығын дамытуға, оның iшiнде: 1400,0 мың теңге жұмыспен қамтудың жеке агенттіктері арқылы жұмысқа орналасуға;</w:t>
      </w:r>
    </w:p>
    <w:p>
      <w:pPr>
        <w:spacing w:after="0"/>
        <w:ind w:left="0"/>
        <w:jc w:val="both"/>
      </w:pPr>
      <w:r>
        <w:rPr>
          <w:rFonts w:ascii="Times New Roman"/>
          <w:b w:val="false"/>
          <w:i w:val="false"/>
          <w:color w:val="000000"/>
          <w:sz w:val="28"/>
        </w:rPr>
        <w:t>
      3939,0 мың теңге Кеңес әскерлерінің Ауғанстаннан шығарылуының 30-жылдығына орай бір жолғы материалдық көмек төлеуге;</w:t>
      </w:r>
    </w:p>
    <w:p>
      <w:pPr>
        <w:spacing w:after="0"/>
        <w:ind w:left="0"/>
        <w:jc w:val="both"/>
      </w:pPr>
      <w:r>
        <w:rPr>
          <w:rFonts w:ascii="Times New Roman"/>
          <w:b w:val="false"/>
          <w:i w:val="false"/>
          <w:color w:val="000000"/>
          <w:sz w:val="28"/>
        </w:rPr>
        <w:t>
      2500,0 мың теңге бюджеттік атқару есебінің бірыңғай ақпараттық алаңнын енгізуге;</w:t>
      </w:r>
    </w:p>
    <w:p>
      <w:pPr>
        <w:spacing w:after="0"/>
        <w:ind w:left="0"/>
        <w:jc w:val="both"/>
      </w:pPr>
      <w:r>
        <w:rPr>
          <w:rFonts w:ascii="Times New Roman"/>
          <w:b w:val="false"/>
          <w:i w:val="false"/>
          <w:color w:val="000000"/>
          <w:sz w:val="28"/>
        </w:rPr>
        <w:t>
      28037,0 мың теңге аз қамтылған отбасынан шыққан мектеп оқушыларын ыстық тамақпен қамтамасыз етуге;</w:t>
      </w:r>
    </w:p>
    <w:p>
      <w:pPr>
        <w:spacing w:after="0"/>
        <w:ind w:left="0"/>
        <w:jc w:val="both"/>
      </w:pPr>
      <w:r>
        <w:rPr>
          <w:rFonts w:ascii="Times New Roman"/>
          <w:b w:val="false"/>
          <w:i w:val="false"/>
          <w:color w:val="000000"/>
          <w:sz w:val="28"/>
        </w:rPr>
        <w:t>
      27060,0 мың теңге аз қамтылған отбасынан шыққан мектеп оқушыларын мектеп формасымен және кеңсе тауарларымен қамтамасыз етуге;</w:t>
      </w:r>
    </w:p>
    <w:p>
      <w:pPr>
        <w:spacing w:after="0"/>
        <w:ind w:left="0"/>
        <w:jc w:val="both"/>
      </w:pPr>
      <w:r>
        <w:rPr>
          <w:rFonts w:ascii="Times New Roman"/>
          <w:b w:val="false"/>
          <w:i w:val="false"/>
          <w:color w:val="000000"/>
          <w:sz w:val="28"/>
        </w:rPr>
        <w:t>
      2599,0 мың теңге мектептерге арналған оқулықтарды сатып алу және жеткізу;</w:t>
      </w:r>
    </w:p>
    <w:p>
      <w:pPr>
        <w:spacing w:after="0"/>
        <w:ind w:left="0"/>
        <w:jc w:val="both"/>
      </w:pPr>
      <w:r>
        <w:rPr>
          <w:rFonts w:ascii="Times New Roman"/>
          <w:b w:val="false"/>
          <w:i w:val="false"/>
          <w:color w:val="000000"/>
          <w:sz w:val="28"/>
        </w:rPr>
        <w:t>
      1150,0 мың теңге "Денсаулық пен тіршілік дағдыларын қалыптастыру, сонымен қатар кәмелетке толмаған жасөспірімдер арасында өзіне-өзі қол жұмсаудың алдын алу" бағдарламасын енгізуге;</w:t>
      </w:r>
    </w:p>
    <w:p>
      <w:pPr>
        <w:spacing w:after="0"/>
        <w:ind w:left="0"/>
        <w:jc w:val="both"/>
      </w:pPr>
      <w:r>
        <w:rPr>
          <w:rFonts w:ascii="Times New Roman"/>
          <w:b w:val="false"/>
          <w:i w:val="false"/>
          <w:color w:val="000000"/>
          <w:sz w:val="28"/>
        </w:rPr>
        <w:t>
      5422,8 мың теңге көпбалалы аналарға және көпбалалы отбасылардың балаларына жеңілдікпен жол жүруді қамтамасыз етуге;</w:t>
      </w:r>
    </w:p>
    <w:p>
      <w:pPr>
        <w:spacing w:after="0"/>
        <w:ind w:left="0"/>
        <w:jc w:val="both"/>
      </w:pPr>
      <w:r>
        <w:rPr>
          <w:rFonts w:ascii="Times New Roman"/>
          <w:b w:val="false"/>
          <w:i w:val="false"/>
          <w:color w:val="000000"/>
          <w:sz w:val="28"/>
        </w:rPr>
        <w:t>
      47023,7 мың теңге тұрғын үй-коммуналдық шаруашылығын дамытуға;</w:t>
      </w:r>
    </w:p>
    <w:bookmarkStart w:name="z7" w:id="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қосымшаларына</w:t>
      </w:r>
      <w:r>
        <w:rPr>
          <w:rFonts w:ascii="Times New Roman"/>
          <w:b w:val="false"/>
          <w:i w:val="false"/>
          <w:color w:val="000000"/>
          <w:sz w:val="28"/>
        </w:rPr>
        <w:t xml:space="preserve"> сәйкес жаңа редакцияда баяндалсын;</w:t>
      </w:r>
    </w:p>
    <w:bookmarkEnd w:id="4"/>
    <w:bookmarkStart w:name="z8" w:id="5"/>
    <w:p>
      <w:pPr>
        <w:spacing w:after="0"/>
        <w:ind w:left="0"/>
        <w:jc w:val="both"/>
      </w:pPr>
      <w:r>
        <w:rPr>
          <w:rFonts w:ascii="Times New Roman"/>
          <w:b w:val="false"/>
          <w:i w:val="false"/>
          <w:color w:val="000000"/>
          <w:sz w:val="28"/>
        </w:rPr>
        <w:t xml:space="preserve">
      осы шешімнің </w:t>
      </w:r>
      <w:r>
        <w:rPr>
          <w:rFonts w:ascii="Times New Roman"/>
          <w:b w:val="false"/>
          <w:i w:val="false"/>
          <w:color w:val="000000"/>
          <w:sz w:val="28"/>
        </w:rPr>
        <w:t>4 қосымшасына</w:t>
      </w:r>
      <w:r>
        <w:rPr>
          <w:rFonts w:ascii="Times New Roman"/>
          <w:b w:val="false"/>
          <w:i w:val="false"/>
          <w:color w:val="000000"/>
          <w:sz w:val="28"/>
        </w:rPr>
        <w:t xml:space="preserve"> сәйкес, көрсетілген шешім </w:t>
      </w:r>
      <w:r>
        <w:rPr>
          <w:rFonts w:ascii="Times New Roman"/>
          <w:b w:val="false"/>
          <w:i w:val="false"/>
          <w:color w:val="000000"/>
          <w:sz w:val="28"/>
        </w:rPr>
        <w:t>10 қосымшамен</w:t>
      </w:r>
      <w:r>
        <w:rPr>
          <w:rFonts w:ascii="Times New Roman"/>
          <w:b w:val="false"/>
          <w:i w:val="false"/>
          <w:color w:val="000000"/>
          <w:sz w:val="28"/>
        </w:rPr>
        <w:t xml:space="preserve"> толықтырылсын.</w:t>
      </w:r>
    </w:p>
    <w:bookmarkEnd w:id="5"/>
    <w:bookmarkStart w:name="z9" w:id="6"/>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2019 жылдың 1 қаңтарынан бастап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Кезектен тыс 43-сессияның</w:t>
            </w:r>
            <w:r>
              <w:br/>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А.Есентұров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Ш.Құсайынов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Бұланды ауданының әкімдігі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Бұланды аудандық</w:t>
            </w:r>
            <w:r>
              <w:br/>
            </w:r>
            <w:r>
              <w:rPr>
                <w:rFonts w:ascii="Times New Roman"/>
                <w:b w:val="false"/>
                <w:i w:val="false"/>
                <w:color w:val="000000"/>
                <w:sz w:val="20"/>
              </w:rPr>
              <w:t>мәслихатының</w:t>
            </w:r>
            <w:r>
              <w:br/>
            </w:r>
            <w:r>
              <w:rPr>
                <w:rFonts w:ascii="Times New Roman"/>
                <w:b w:val="false"/>
                <w:i w:val="false"/>
                <w:color w:val="000000"/>
                <w:sz w:val="20"/>
              </w:rPr>
              <w:t>2019 жылғы 18 шілдедегі</w:t>
            </w:r>
            <w:r>
              <w:br/>
            </w:r>
            <w:r>
              <w:rPr>
                <w:rFonts w:ascii="Times New Roman"/>
                <w:b w:val="false"/>
                <w:i w:val="false"/>
                <w:color w:val="000000"/>
                <w:sz w:val="20"/>
              </w:rPr>
              <w:t>№ 6С-43/1 шешіміне</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Бұланды аудандық</w:t>
            </w:r>
            <w:r>
              <w:br/>
            </w:r>
            <w:r>
              <w:rPr>
                <w:rFonts w:ascii="Times New Roman"/>
                <w:b w:val="false"/>
                <w:i w:val="false"/>
                <w:color w:val="000000"/>
                <w:sz w:val="20"/>
              </w:rPr>
              <w:t>мәслихатының</w:t>
            </w:r>
            <w:r>
              <w:br/>
            </w:r>
            <w:r>
              <w:rPr>
                <w:rFonts w:ascii="Times New Roman"/>
                <w:b w:val="false"/>
                <w:i w:val="false"/>
                <w:color w:val="000000"/>
                <w:sz w:val="20"/>
              </w:rPr>
              <w:t>2018 жылғы 21 желтоқсандағы</w:t>
            </w:r>
            <w:r>
              <w:br/>
            </w:r>
            <w:r>
              <w:rPr>
                <w:rFonts w:ascii="Times New Roman"/>
                <w:b w:val="false"/>
                <w:i w:val="false"/>
                <w:color w:val="000000"/>
                <w:sz w:val="20"/>
              </w:rPr>
              <w:t>№ 6С-33/1 шешіміне</w:t>
            </w:r>
            <w:r>
              <w:br/>
            </w:r>
            <w:r>
              <w:rPr>
                <w:rFonts w:ascii="Times New Roman"/>
                <w:b w:val="false"/>
                <w:i w:val="false"/>
                <w:color w:val="000000"/>
                <w:sz w:val="20"/>
              </w:rPr>
              <w:t>1 қосымша</w:t>
            </w:r>
          </w:p>
        </w:tc>
      </w:tr>
    </w:tbl>
    <w:bookmarkStart w:name="z11" w:id="7"/>
    <w:p>
      <w:pPr>
        <w:spacing w:after="0"/>
        <w:ind w:left="0"/>
        <w:jc w:val="left"/>
      </w:pPr>
      <w:r>
        <w:rPr>
          <w:rFonts w:ascii="Times New Roman"/>
          <w:b/>
          <w:i w:val="false"/>
          <w:color w:val="000000"/>
        </w:rPr>
        <w:t xml:space="preserve"> 2019 жылға арналған аудандық бюджет</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6"/>
        <w:gridCol w:w="1235"/>
        <w:gridCol w:w="796"/>
        <w:gridCol w:w="5369"/>
        <w:gridCol w:w="410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мың теңге</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6067314,8</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779079,0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390629,0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390629,0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271927,0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240409,0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10464,0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18164,0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91180,0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9568,0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9568,0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24522,0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2698,0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21824,0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21824,0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70312,0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67912,0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67912,0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 түсімі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5193401,8</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15251,0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15251,0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5178150,8</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5178150,8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3"/>
        <w:gridCol w:w="1254"/>
        <w:gridCol w:w="1254"/>
        <w:gridCol w:w="5801"/>
        <w:gridCol w:w="306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30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әкiмшiсi </w:t>
            </w:r>
          </w:p>
        </w:tc>
        <w:tc>
          <w:tcPr>
            <w:tcW w:w="0" w:type="auto"/>
            <w:vMerge/>
            <w:tcBorders>
              <w:top w:val="nil"/>
              <w:left w:val="single" w:color="cfcfcf" w:sz="5"/>
              <w:bottom w:val="single" w:color="cfcfcf" w:sz="5"/>
              <w:right w:val="single" w:color="cfcfcf" w:sz="5"/>
            </w:tcBorders>
          </w:tcP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6150466,9</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369822,1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20728,3</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20728,3</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144016,4</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143426,4</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123849,3</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118680,3</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5169,0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38550,9</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34700,9</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31955,0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14155,0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10722,2</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10722,2</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3725355,8</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3549153,8</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16359,0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2822966,6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59227,0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83501,0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136430,0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25149,0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27104,0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341848,9</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36189,3</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176202,0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176202,0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382776,9</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5281,1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5281,1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370393,8</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32692,0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74119,0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161802,0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37096,8</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446,2</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25228,8</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950390,5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 аппараты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854614,3</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730228,4</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105991,9</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14374,0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95523,7</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50323,7</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бөлу жүйесінің қызмет етуі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310418,5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194559,0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8102,8</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122724,8</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53710,6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халықының басқа да тілдерін дамыту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8820,8</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33991,2</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11214,0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14467,2</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18076,1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6793,1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63792,2</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63792,2</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98519,1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23415,7</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23415,7</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12208,3</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11108,3</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58777,1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15977,9</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Қаңғыбас иттер мен мысықтарды аулауды және жоюды ұйымдастыру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1520,2</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38276,0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22419,7</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13138,2</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13138,2</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9281,5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9281,5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78743,0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селоларда, селолық округтерде автомобиль жолдарының жұмыс істеуін қамтамасыз 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78368,0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66110,0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31668,6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15068,6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2367,5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175097,7</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175097,7</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884,7</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140652,0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Таза бюджеттік кредиттеу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Мамандарды әлеуметтік қолдау шараларын іске асыру үшін бюджеттік кредиттер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активтерiмен операциялар бойынша сальдо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-90124,1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(профицитті пайдалану)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90124,1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83152,1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83152,1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83152,1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83152,1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Бұланды аудандық</w:t>
            </w:r>
            <w:r>
              <w:br/>
            </w:r>
            <w:r>
              <w:rPr>
                <w:rFonts w:ascii="Times New Roman"/>
                <w:b w:val="false"/>
                <w:i w:val="false"/>
                <w:color w:val="000000"/>
                <w:sz w:val="20"/>
              </w:rPr>
              <w:t>мәслихатының</w:t>
            </w:r>
            <w:r>
              <w:br/>
            </w:r>
            <w:r>
              <w:rPr>
                <w:rFonts w:ascii="Times New Roman"/>
                <w:b w:val="false"/>
                <w:i w:val="false"/>
                <w:color w:val="000000"/>
                <w:sz w:val="20"/>
              </w:rPr>
              <w:t>2019 жылғы 18 шілдедегі</w:t>
            </w:r>
            <w:r>
              <w:br/>
            </w:r>
            <w:r>
              <w:rPr>
                <w:rFonts w:ascii="Times New Roman"/>
                <w:b w:val="false"/>
                <w:i w:val="false"/>
                <w:color w:val="000000"/>
                <w:sz w:val="20"/>
              </w:rPr>
              <w:t>№ 6С-43/1 шешіміне</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Бұланды аудандық</w:t>
            </w:r>
            <w:r>
              <w:br/>
            </w:r>
            <w:r>
              <w:rPr>
                <w:rFonts w:ascii="Times New Roman"/>
                <w:b w:val="false"/>
                <w:i w:val="false"/>
                <w:color w:val="000000"/>
                <w:sz w:val="20"/>
              </w:rPr>
              <w:t>мәслихатының</w:t>
            </w:r>
            <w:r>
              <w:br/>
            </w:r>
            <w:r>
              <w:rPr>
                <w:rFonts w:ascii="Times New Roman"/>
                <w:b w:val="false"/>
                <w:i w:val="false"/>
                <w:color w:val="000000"/>
                <w:sz w:val="20"/>
              </w:rPr>
              <w:t>2018 жылғы 21 желтоқсандағы</w:t>
            </w:r>
            <w:r>
              <w:br/>
            </w:r>
            <w:r>
              <w:rPr>
                <w:rFonts w:ascii="Times New Roman"/>
                <w:b w:val="false"/>
                <w:i w:val="false"/>
                <w:color w:val="000000"/>
                <w:sz w:val="20"/>
              </w:rPr>
              <w:t>№ 6С-33/1 шешіміне</w:t>
            </w:r>
            <w:r>
              <w:br/>
            </w:r>
            <w:r>
              <w:rPr>
                <w:rFonts w:ascii="Times New Roman"/>
                <w:b w:val="false"/>
                <w:i w:val="false"/>
                <w:color w:val="000000"/>
                <w:sz w:val="20"/>
              </w:rPr>
              <w:t>2 қосымша</w:t>
            </w:r>
          </w:p>
        </w:tc>
      </w:tr>
    </w:tbl>
    <w:bookmarkStart w:name="z13" w:id="8"/>
    <w:p>
      <w:pPr>
        <w:spacing w:after="0"/>
        <w:ind w:left="0"/>
        <w:jc w:val="left"/>
      </w:pPr>
      <w:r>
        <w:rPr>
          <w:rFonts w:ascii="Times New Roman"/>
          <w:b/>
          <w:i w:val="false"/>
          <w:color w:val="000000"/>
        </w:rPr>
        <w:t xml:space="preserve"> 2020 жылға арналған аудандық бюджет</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6"/>
        <w:gridCol w:w="1235"/>
        <w:gridCol w:w="796"/>
        <w:gridCol w:w="5369"/>
        <w:gridCol w:w="410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мың теңге</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3761201,0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727157,0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354676,0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354676,0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253246,0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218552,0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13159,0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92460,0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20990,0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24546,0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22746,0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22746,0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43875,0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43875,0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43875,0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2965623,0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19993,0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19993,0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2945630,0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2945630,0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3"/>
        <w:gridCol w:w="1254"/>
        <w:gridCol w:w="1254"/>
        <w:gridCol w:w="5801"/>
        <w:gridCol w:w="306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30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әкiмшiсi </w:t>
            </w:r>
          </w:p>
        </w:tc>
        <w:tc>
          <w:tcPr>
            <w:tcW w:w="0" w:type="auto"/>
            <w:vMerge/>
            <w:tcBorders>
              <w:top w:val="nil"/>
              <w:left w:val="single" w:color="cfcfcf" w:sz="5"/>
              <w:bottom w:val="single" w:color="cfcfcf" w:sz="5"/>
              <w:right w:val="single" w:color="cfcfcf" w:sz="5"/>
            </w:tcBorders>
          </w:tcP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3761201,0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277804,0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18744,0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18744,0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105216,0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105216,0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27655,0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11765,0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11765,0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10089,0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10089,0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2864369,0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2864369,0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14075,0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2263478,0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51338,0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69475,0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117931,0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25149,0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23976,0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298568,0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128340,0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116892,0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27735,0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шаруашылығы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116953,0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116953,0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116953,0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198634,0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151067,0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89208,0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46354,0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30271,0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17296,0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47136,0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18546,0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18546,0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9707,0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9707,0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14765,0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60071,0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60071,0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23770,0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Таза бюджеттік кредиттеу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активтерiмен операциялар бойынша сальдо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(профицитті пайдалану)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Бұланды аудандық</w:t>
            </w:r>
            <w:r>
              <w:br/>
            </w:r>
            <w:r>
              <w:rPr>
                <w:rFonts w:ascii="Times New Roman"/>
                <w:b w:val="false"/>
                <w:i w:val="false"/>
                <w:color w:val="000000"/>
                <w:sz w:val="20"/>
              </w:rPr>
              <w:t>мәслихатының</w:t>
            </w:r>
            <w:r>
              <w:br/>
            </w:r>
            <w:r>
              <w:rPr>
                <w:rFonts w:ascii="Times New Roman"/>
                <w:b w:val="false"/>
                <w:i w:val="false"/>
                <w:color w:val="000000"/>
                <w:sz w:val="20"/>
              </w:rPr>
              <w:t>2019 жылғы 18 шілдедегі</w:t>
            </w:r>
            <w:r>
              <w:br/>
            </w:r>
            <w:r>
              <w:rPr>
                <w:rFonts w:ascii="Times New Roman"/>
                <w:b w:val="false"/>
                <w:i w:val="false"/>
                <w:color w:val="000000"/>
                <w:sz w:val="20"/>
              </w:rPr>
              <w:t>№ 6С-43/1 шешіміне</w:t>
            </w:r>
            <w:r>
              <w:br/>
            </w:r>
            <w:r>
              <w:rPr>
                <w:rFonts w:ascii="Times New Roman"/>
                <w:b w:val="false"/>
                <w:i w:val="false"/>
                <w:color w:val="000000"/>
                <w:sz w:val="20"/>
              </w:rPr>
              <w:t>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Бұланды аудандық</w:t>
            </w:r>
            <w:r>
              <w:br/>
            </w:r>
            <w:r>
              <w:rPr>
                <w:rFonts w:ascii="Times New Roman"/>
                <w:b w:val="false"/>
                <w:i w:val="false"/>
                <w:color w:val="000000"/>
                <w:sz w:val="20"/>
              </w:rPr>
              <w:t>мәслихатының</w:t>
            </w:r>
            <w:r>
              <w:br/>
            </w:r>
            <w:r>
              <w:rPr>
                <w:rFonts w:ascii="Times New Roman"/>
                <w:b w:val="false"/>
                <w:i w:val="false"/>
                <w:color w:val="000000"/>
                <w:sz w:val="20"/>
              </w:rPr>
              <w:t>2018 жылғы 21 желтоқсандағы</w:t>
            </w:r>
            <w:r>
              <w:br/>
            </w:r>
            <w:r>
              <w:rPr>
                <w:rFonts w:ascii="Times New Roman"/>
                <w:b w:val="false"/>
                <w:i w:val="false"/>
                <w:color w:val="000000"/>
                <w:sz w:val="20"/>
              </w:rPr>
              <w:t>№ 6С-33/1 шешіміне</w:t>
            </w:r>
            <w:r>
              <w:br/>
            </w:r>
            <w:r>
              <w:rPr>
                <w:rFonts w:ascii="Times New Roman"/>
                <w:b w:val="false"/>
                <w:i w:val="false"/>
                <w:color w:val="000000"/>
                <w:sz w:val="20"/>
              </w:rPr>
              <w:t>5 қосымша</w:t>
            </w:r>
          </w:p>
        </w:tc>
      </w:tr>
    </w:tbl>
    <w:bookmarkStart w:name="z15" w:id="9"/>
    <w:p>
      <w:pPr>
        <w:spacing w:after="0"/>
        <w:ind w:left="0"/>
        <w:jc w:val="left"/>
      </w:pPr>
      <w:r>
        <w:rPr>
          <w:rFonts w:ascii="Times New Roman"/>
          <w:b/>
          <w:i w:val="false"/>
          <w:color w:val="000000"/>
        </w:rPr>
        <w:t xml:space="preserve"> 2019 жылға арналған қала, аудандық маңызы бар қаланың, кенттің, ауылдың, ауылдық округтің бюджеттік бағдарламаларының тізбесі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8"/>
        <w:gridCol w:w="1532"/>
        <w:gridCol w:w="1532"/>
        <w:gridCol w:w="4762"/>
        <w:gridCol w:w="334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3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мың теңге</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әкiмшiсi </w:t>
            </w:r>
          </w:p>
        </w:tc>
        <w:tc>
          <w:tcPr>
            <w:tcW w:w="0" w:type="auto"/>
            <w:vMerge/>
            <w:tcBorders>
              <w:top w:val="nil"/>
              <w:left w:val="single" w:color="cfcfcf" w:sz="5"/>
              <w:bottom w:val="single" w:color="cfcfcf" w:sz="5"/>
              <w:right w:val="single" w:color="cfcfcf" w:sz="5"/>
            </w:tcBorders>
          </w:tcP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123849,3</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123849,3</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118680,3</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5169,0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5281,1</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5281,1</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5281,1</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16600,0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16600,0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16600,0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146357,9</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Айнакөл ауылдық округі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ауылдық округі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Даниловка ауылдық округі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Ерголка ауылдық округі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Журавлевка ауылдық округі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Капитоновка ауылдық округі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Карамышевка ауылдық округі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Никольск ауылдық округі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Новобратск ауылдық округі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13328,7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13328,7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13328,7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31995,0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Бұланды аудандық</w:t>
            </w:r>
            <w:r>
              <w:br/>
            </w:r>
            <w:r>
              <w:rPr>
                <w:rFonts w:ascii="Times New Roman"/>
                <w:b w:val="false"/>
                <w:i w:val="false"/>
                <w:color w:val="000000"/>
                <w:sz w:val="20"/>
              </w:rPr>
              <w:t>мәслихатының</w:t>
            </w:r>
            <w:r>
              <w:br/>
            </w:r>
            <w:r>
              <w:rPr>
                <w:rFonts w:ascii="Times New Roman"/>
                <w:b w:val="false"/>
                <w:i w:val="false"/>
                <w:color w:val="000000"/>
                <w:sz w:val="20"/>
              </w:rPr>
              <w:t>2019 жылғы 18 шілдедегі</w:t>
            </w:r>
            <w:r>
              <w:br/>
            </w:r>
            <w:r>
              <w:rPr>
                <w:rFonts w:ascii="Times New Roman"/>
                <w:b w:val="false"/>
                <w:i w:val="false"/>
                <w:color w:val="000000"/>
                <w:sz w:val="20"/>
              </w:rPr>
              <w:t>№ 6С-43/1 шешіміне</w:t>
            </w:r>
            <w:r>
              <w:br/>
            </w:r>
            <w:r>
              <w:rPr>
                <w:rFonts w:ascii="Times New Roman"/>
                <w:b w:val="false"/>
                <w:i w:val="false"/>
                <w:color w:val="000000"/>
                <w:sz w:val="20"/>
              </w:rPr>
              <w:t>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Бұланды аудандық</w:t>
            </w:r>
            <w:r>
              <w:br/>
            </w:r>
            <w:r>
              <w:rPr>
                <w:rFonts w:ascii="Times New Roman"/>
                <w:b w:val="false"/>
                <w:i w:val="false"/>
                <w:color w:val="000000"/>
                <w:sz w:val="20"/>
              </w:rPr>
              <w:t>мәслихатының</w:t>
            </w:r>
            <w:r>
              <w:br/>
            </w:r>
            <w:r>
              <w:rPr>
                <w:rFonts w:ascii="Times New Roman"/>
                <w:b w:val="false"/>
                <w:i w:val="false"/>
                <w:color w:val="000000"/>
                <w:sz w:val="20"/>
              </w:rPr>
              <w:t>2018 жылғы 21 желтоқсандағы</w:t>
            </w:r>
            <w:r>
              <w:br/>
            </w:r>
            <w:r>
              <w:rPr>
                <w:rFonts w:ascii="Times New Roman"/>
                <w:b w:val="false"/>
                <w:i w:val="false"/>
                <w:color w:val="000000"/>
                <w:sz w:val="20"/>
              </w:rPr>
              <w:t>№ 6С-33/1 шешіміне</w:t>
            </w:r>
            <w:r>
              <w:br/>
            </w:r>
            <w:r>
              <w:rPr>
                <w:rFonts w:ascii="Times New Roman"/>
                <w:b w:val="false"/>
                <w:i w:val="false"/>
                <w:color w:val="000000"/>
                <w:sz w:val="20"/>
              </w:rPr>
              <w:t>10 қосымша</w:t>
            </w:r>
          </w:p>
        </w:tc>
      </w:tr>
    </w:tbl>
    <w:bookmarkStart w:name="z17" w:id="10"/>
    <w:p>
      <w:pPr>
        <w:spacing w:after="0"/>
        <w:ind w:left="0"/>
        <w:jc w:val="left"/>
      </w:pPr>
      <w:r>
        <w:rPr>
          <w:rFonts w:ascii="Times New Roman"/>
          <w:b/>
          <w:i w:val="false"/>
          <w:color w:val="000000"/>
        </w:rPr>
        <w:t xml:space="preserve"> 2019 жылға арналған Макинск қаласының, Бұланды ауданының ауылдық округтерінің бюджеттерiне республикалық бюджеттен нысаналы трансферттер</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09"/>
        <w:gridCol w:w="5691"/>
      </w:tblGrid>
      <w:tr>
        <w:trPr>
          <w:trHeight w:val="30" w:hRule="atLeast"/>
        </w:trPr>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мың тенге</w:t>
            </w:r>
          </w:p>
        </w:tc>
      </w:tr>
      <w:tr>
        <w:trPr>
          <w:trHeight w:val="30" w:hRule="atLeast"/>
        </w:trPr>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5068,6</w:t>
            </w:r>
          </w:p>
        </w:tc>
      </w:tr>
      <w:tr>
        <w:trPr>
          <w:trHeight w:val="30" w:hRule="atLeast"/>
        </w:trPr>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5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5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экономика және қаржы бөлімі</w:t>
            </w:r>
          </w:p>
        </w:tc>
        <w:tc>
          <w:tcPr>
            <w:tcW w:w="5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5068,6</w:t>
            </w:r>
          </w:p>
        </w:tc>
      </w:tr>
      <w:tr>
        <w:trPr>
          <w:trHeight w:val="30" w:hRule="atLeast"/>
        </w:trPr>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 қаражаты есебінен ұсталатын ұйымдар қызметкерлерінің, қазыналық кәсіпорындар қызметкерлерінің жалақысын көтеруге берілетін</w:t>
            </w:r>
          </w:p>
        </w:tc>
        <w:tc>
          <w:tcPr>
            <w:tcW w:w="5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2367,5</w:t>
            </w:r>
          </w:p>
        </w:tc>
      </w:tr>
      <w:tr>
        <w:trPr>
          <w:trHeight w:val="30" w:hRule="atLeast"/>
        </w:trPr>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қызметшілердің жекелеген санаттарының жалакысын көтеруге</w:t>
            </w:r>
          </w:p>
        </w:tc>
        <w:tc>
          <w:tcPr>
            <w:tcW w:w="5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