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12ad" w14:textId="b701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2018 жылғы 25 желтоқсандағы № 6С-34/1 "2019-2021 жылдарға арналған Бұланды ауданының Макинск қаласының және ауылдық округтерінің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2019 жылғы 22 тамыздағы № 6С-44/1 шешімі. Ақмола облысының Әділет департаментінде 2019 жылғы 28 тамызда № 7343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кодексiнiң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"2019-2021 жылдарға арналған Бұланды ауданының Макинск қаласының және ауылдық округтерінің бюджеттері туралы туралы" 2018 жылғы 25 желтоқсандағы № 6С-34/1 шешіміне (Нормативтік құқықтық актілерді мемлекеттік тіркеу тізілімінде № 7051 болып тіркелген, 2019 жылғы 24 каңтарда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Макинск қаласының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113065,3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21387,3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1306,7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Вознесенка ауылдық округінің бюджет тиісінше 4, 5 және 6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17147,4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14853,4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- 1445,2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1445,2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12710,9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10588,9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12710,9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2019 жылға Макинск қаласының бюджеттінде 21387,3 мың теңге сомасында нысаналы трансферттер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3287,3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1896,3 мың теңге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1391,0 мың теңге мемлекеттік әкімшілік қызметшілердің жекелеген санаттарының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300,0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мың теңге бюджеттік атқару есебінің бірыңғай ақпараттық алаңнын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бюджеттен 17800,0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6800,0 мың теңге қатты – тұрмыстық қалдықтары полигонына жобалау-сметалық құжаттаманы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6000,0 мың теңге "Жеңіс" саябағын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5000,0 мың теңге кәріз су ағызарды және көпірлерді жөндеуге, қалпына келтіруге.";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2019 жылға Вознесенка ауылдық округінің бюджеттінде 1511,4 мың теңге сомасында нысаналы трансферттер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1211,4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360,3 мың теңге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851,1 мың теңге мемлекеттік әкімшілік қызметшілердің жекелеген санаттарының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300,0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мың теңге бюджеттік атқару есебінің бірыңғай ақпараттық алаңнын енгізуге.";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2019-2021 жылдарға арналған Қараөзек ауылдық округінің бюджетінде 869,9 мың теңге сомасында нысаналы трансферттер қарастырылсын,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569,9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110,9 мың теңге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459,0 мың теңге мемлекеттік әкімшілік қызметшілердің жекелеген санаттарының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300,0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300,0 мың теңге бюджеттік атқару есебінің бірыңғай ақпараттық алаңнын енгізуге.";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Макинск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Вознесенка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Қараөзек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