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f9d9" w14:textId="708f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2018 жылғы 21 желтоқсандағы № 6С-33/1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Бұланды аудандық мәслихатының 2019 жылғы 12 қарашадағы № 6С-46/1 шешімі. Ақмола облысының Әділет департаментінде 2019 жылғы 27 қарашада № 7512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"2019-2021 жылдарға арналған аудандық бюджет туралы" 2018 жылғы 21 желтоқсандағы № 6С-33/1 (Нормативтік құқықтық актілерді мемлекеттік тіркеу тізілімінде № 7014 болып тіркелген, 2019 жылғы 11 каңтарда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6490067,7 мың теңге, соның ішінде:</w:t>
      </w:r>
    </w:p>
    <w:p>
      <w:pPr>
        <w:spacing w:after="0"/>
        <w:ind w:left="0"/>
        <w:jc w:val="both"/>
      </w:pPr>
      <w:r>
        <w:rPr>
          <w:rFonts w:ascii="Times New Roman"/>
          <w:b w:val="false"/>
          <w:i w:val="false"/>
          <w:color w:val="000000"/>
          <w:sz w:val="28"/>
        </w:rPr>
        <w:t>
      салықтық түсімдер – 833250,0 мың теңге;</w:t>
      </w:r>
    </w:p>
    <w:p>
      <w:pPr>
        <w:spacing w:after="0"/>
        <w:ind w:left="0"/>
        <w:jc w:val="both"/>
      </w:pPr>
      <w:r>
        <w:rPr>
          <w:rFonts w:ascii="Times New Roman"/>
          <w:b w:val="false"/>
          <w:i w:val="false"/>
          <w:color w:val="000000"/>
          <w:sz w:val="28"/>
        </w:rPr>
        <w:t>
      салықтық емес түсімдер – 10908,0 мың теңге;</w:t>
      </w:r>
    </w:p>
    <w:p>
      <w:pPr>
        <w:spacing w:after="0"/>
        <w:ind w:left="0"/>
        <w:jc w:val="both"/>
      </w:pPr>
      <w:r>
        <w:rPr>
          <w:rFonts w:ascii="Times New Roman"/>
          <w:b w:val="false"/>
          <w:i w:val="false"/>
          <w:color w:val="000000"/>
          <w:sz w:val="28"/>
        </w:rPr>
        <w:t>
      негізгі капиталды сатудан түсетін түсімдер – 74355,0 мың теңге;</w:t>
      </w:r>
    </w:p>
    <w:p>
      <w:pPr>
        <w:spacing w:after="0"/>
        <w:ind w:left="0"/>
        <w:jc w:val="both"/>
      </w:pPr>
      <w:r>
        <w:rPr>
          <w:rFonts w:ascii="Times New Roman"/>
          <w:b w:val="false"/>
          <w:i w:val="false"/>
          <w:color w:val="000000"/>
          <w:sz w:val="28"/>
        </w:rPr>
        <w:t>
      трансферттер түсімі – 5571554,7 мың теңге;</w:t>
      </w:r>
    </w:p>
    <w:p>
      <w:pPr>
        <w:spacing w:after="0"/>
        <w:ind w:left="0"/>
        <w:jc w:val="both"/>
      </w:pPr>
      <w:r>
        <w:rPr>
          <w:rFonts w:ascii="Times New Roman"/>
          <w:b w:val="false"/>
          <w:i w:val="false"/>
          <w:color w:val="000000"/>
          <w:sz w:val="28"/>
        </w:rPr>
        <w:t>
      2) шығындар – 6573219,8 мың теңге;</w:t>
      </w:r>
    </w:p>
    <w:p>
      <w:pPr>
        <w:spacing w:after="0"/>
        <w:ind w:left="0"/>
        <w:jc w:val="both"/>
      </w:pPr>
      <w:r>
        <w:rPr>
          <w:rFonts w:ascii="Times New Roman"/>
          <w:b w:val="false"/>
          <w:i w:val="false"/>
          <w:color w:val="000000"/>
          <w:sz w:val="28"/>
        </w:rPr>
        <w:t>
      3) таза бюджеттік кредиттеу – 4884,4 мың теңге;</w:t>
      </w:r>
    </w:p>
    <w:p>
      <w:pPr>
        <w:spacing w:after="0"/>
        <w:ind w:left="0"/>
        <w:jc w:val="both"/>
      </w:pPr>
      <w:r>
        <w:rPr>
          <w:rFonts w:ascii="Times New Roman"/>
          <w:b w:val="false"/>
          <w:i w:val="false"/>
          <w:color w:val="000000"/>
          <w:sz w:val="28"/>
        </w:rPr>
        <w:t>
      бюджеттік кредиттер – 11363,0 мың теңге;</w:t>
      </w:r>
    </w:p>
    <w:p>
      <w:pPr>
        <w:spacing w:after="0"/>
        <w:ind w:left="0"/>
        <w:jc w:val="both"/>
      </w:pPr>
      <w:r>
        <w:rPr>
          <w:rFonts w:ascii="Times New Roman"/>
          <w:b w:val="false"/>
          <w:i w:val="false"/>
          <w:color w:val="000000"/>
          <w:sz w:val="28"/>
        </w:rPr>
        <w:t>
      бюджеттiк кредиттерді өтеу – 6478,6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- 88036,5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88036,5 мың теңге:</w:t>
      </w:r>
    </w:p>
    <w:p>
      <w:pPr>
        <w:spacing w:after="0"/>
        <w:ind w:left="0"/>
        <w:jc w:val="both"/>
      </w:pPr>
      <w:r>
        <w:rPr>
          <w:rFonts w:ascii="Times New Roman"/>
          <w:b w:val="false"/>
          <w:i w:val="false"/>
          <w:color w:val="000000"/>
          <w:sz w:val="28"/>
        </w:rPr>
        <w:t>
      қарыздар түсімі – 11363,0 мың теңге;</w:t>
      </w:r>
    </w:p>
    <w:p>
      <w:pPr>
        <w:spacing w:after="0"/>
        <w:ind w:left="0"/>
        <w:jc w:val="both"/>
      </w:pPr>
      <w:r>
        <w:rPr>
          <w:rFonts w:ascii="Times New Roman"/>
          <w:b w:val="false"/>
          <w:i w:val="false"/>
          <w:color w:val="000000"/>
          <w:sz w:val="28"/>
        </w:rPr>
        <w:t>
      қарыздарды өтеу – 6478,6 мың теңге;</w:t>
      </w:r>
    </w:p>
    <w:p>
      <w:pPr>
        <w:spacing w:after="0"/>
        <w:ind w:left="0"/>
        <w:jc w:val="both"/>
      </w:pPr>
      <w:r>
        <w:rPr>
          <w:rFonts w:ascii="Times New Roman"/>
          <w:b w:val="false"/>
          <w:i w:val="false"/>
          <w:color w:val="000000"/>
          <w:sz w:val="28"/>
        </w:rPr>
        <w:t>
      бюджет қаражатының пайдаланылатын қалдықтары – 83152,1 мың теңге.";</w:t>
      </w:r>
    </w:p>
    <w:bookmarkStart w:name="z4" w:id="2"/>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салықтық түсімдер,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мемлекеттік баж.";</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2019 жылға арналған аудандық бюджетте жергілікті атқарушы органға аудандық бюджеттен берiлетiн 10500,0 мың теңге сомасындағы трансферттер көлемi көзделгені ескерілсін, соның iшiнде:</w:t>
      </w:r>
    </w:p>
    <w:tbl>
      <w:tblPr>
        <w:tblW w:w="0" w:type="auto"/>
        <w:tblCellSpacing w:w="0" w:type="auto"/>
        <w:tblBorders>
          <w:top w:val="none"/>
          <w:left w:val="none"/>
          <w:bottom w:val="none"/>
          <w:right w:val="none"/>
          <w:insideH w:val="none"/>
          <w:insideV w:val="none"/>
        </w:tblBorders>
      </w:tblPr>
      <w:tblGrid>
        <w:gridCol w:w="1946"/>
        <w:gridCol w:w="10354"/>
      </w:tblGrid>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 мың теңге.";</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2019 жылға аудандық бюджетте 2780727,7 мың теңге сомасында нысаналы трансферттер қарастырылсын, соның ішінде:</w:t>
      </w:r>
    </w:p>
    <w:p>
      <w:pPr>
        <w:spacing w:after="0"/>
        <w:ind w:left="0"/>
        <w:jc w:val="both"/>
      </w:pPr>
      <w:r>
        <w:rPr>
          <w:rFonts w:ascii="Times New Roman"/>
          <w:b w:val="false"/>
          <w:i w:val="false"/>
          <w:color w:val="000000"/>
          <w:sz w:val="28"/>
        </w:rPr>
        <w:t>
      1) республикалық бюджеттен 606405,0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48748,0 мың теңге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557657,0 мың теңге коммуналдық тұрғын үй қорының тұрғын үйін жобалауға және (немесе) салуға, реконструкциялауға, оның iшiнде: 266372,0 мың теңге халықтың әлеуметтік осал топтары үшін тұрғын үй салуға; 291285,0 мың теңге аз қамтылған көп балалы отбасылар үшін тұрғын үй салуға;</w:t>
      </w:r>
    </w:p>
    <w:p>
      <w:pPr>
        <w:spacing w:after="0"/>
        <w:ind w:left="0"/>
        <w:jc w:val="both"/>
      </w:pPr>
      <w:r>
        <w:rPr>
          <w:rFonts w:ascii="Times New Roman"/>
          <w:b w:val="false"/>
          <w:i w:val="false"/>
          <w:color w:val="000000"/>
          <w:sz w:val="28"/>
        </w:rPr>
        <w:t>
      2) облыстық бюджеттен 769870,8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176202,0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209718,4 мың теңге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284089,2 мың теңге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59192,2 мың теңге спорт объектілерін дамытуға;</w:t>
      </w:r>
    </w:p>
    <w:p>
      <w:pPr>
        <w:spacing w:after="0"/>
        <w:ind w:left="0"/>
        <w:jc w:val="both"/>
      </w:pPr>
      <w:r>
        <w:rPr>
          <w:rFonts w:ascii="Times New Roman"/>
          <w:b w:val="false"/>
          <w:i w:val="false"/>
          <w:color w:val="000000"/>
          <w:sz w:val="28"/>
        </w:rPr>
        <w:t>
      40669,0 мың теңге жылумен жабдықтау жүйесін дамытуға;</w:t>
      </w:r>
    </w:p>
    <w:p>
      <w:pPr>
        <w:spacing w:after="0"/>
        <w:ind w:left="0"/>
        <w:jc w:val="both"/>
      </w:pPr>
      <w:r>
        <w:rPr>
          <w:rFonts w:ascii="Times New Roman"/>
          <w:b w:val="false"/>
          <w:i w:val="false"/>
          <w:color w:val="000000"/>
          <w:sz w:val="28"/>
        </w:rPr>
        <w:t>
      3) республикалық бюджеттен 1124614,3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42174,0 мың теңге еңбек нарығын дамытуға, соның ішінде:</w:t>
      </w:r>
    </w:p>
    <w:p>
      <w:pPr>
        <w:spacing w:after="0"/>
        <w:ind w:left="0"/>
        <w:jc w:val="both"/>
      </w:pPr>
      <w:r>
        <w:rPr>
          <w:rFonts w:ascii="Times New Roman"/>
          <w:b w:val="false"/>
          <w:i w:val="false"/>
          <w:color w:val="000000"/>
          <w:sz w:val="28"/>
        </w:rPr>
        <w:t>
      34599,0 Республикалық бюджеттің қаражаты есебінен: 16577,8 мың теңге ішінара еңбек ақыны субсидиялауға және жастар практикасына; 1861,2 мың теңге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16160,0 мың теңге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p>
      <w:pPr>
        <w:spacing w:after="0"/>
        <w:ind w:left="0"/>
        <w:jc w:val="both"/>
      </w:pPr>
      <w:r>
        <w:rPr>
          <w:rFonts w:ascii="Times New Roman"/>
          <w:b w:val="false"/>
          <w:i w:val="false"/>
          <w:color w:val="000000"/>
          <w:sz w:val="28"/>
        </w:rPr>
        <w:t>
      7575,0 мың теңге Қазақстан Республикасы Ұлттық қорынан бөлінетін нысаналы трансферт есебінен: жастарға және табысы аз көпбалалы отбасыларға, табысы аз еңбекке қабілетті мүгедектерге жаңа бизнес-идеяларды жүзеге асыру үшін гранттар;</w:t>
      </w:r>
    </w:p>
    <w:p>
      <w:pPr>
        <w:spacing w:after="0"/>
        <w:ind w:left="0"/>
        <w:jc w:val="both"/>
      </w:pPr>
      <w:r>
        <w:rPr>
          <w:rFonts w:ascii="Times New Roman"/>
          <w:b w:val="false"/>
          <w:i w:val="false"/>
          <w:color w:val="000000"/>
          <w:sz w:val="28"/>
        </w:rPr>
        <w:t>
      5602,0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7383,0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401,0 мың теңге ымдау тілі мамандарының қызметін көрсетуге;</w:t>
      </w:r>
    </w:p>
    <w:p>
      <w:pPr>
        <w:spacing w:after="0"/>
        <w:ind w:left="0"/>
        <w:jc w:val="both"/>
      </w:pPr>
      <w:r>
        <w:rPr>
          <w:rFonts w:ascii="Times New Roman"/>
          <w:b w:val="false"/>
          <w:i w:val="false"/>
          <w:color w:val="000000"/>
          <w:sz w:val="28"/>
        </w:rPr>
        <w:t>
      2895,0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8906,0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165717,0 мың теңге мемлекеттік атаулы әлеуметтік көмек төлеуге, соның ішінде: 151802,0 мың теңге республикалық бюджеттің қаражаты есебінен; 13915,0 мың теңге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290496,0 мың теңге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70,0 мың теңге мүгедектерге қызмет көрсетуге бағдарланған ұйымдар орналасқан жерлерде жол белгілері мен сілтегіштерін орнатуға;</w:t>
      </w:r>
    </w:p>
    <w:p>
      <w:pPr>
        <w:spacing w:after="0"/>
        <w:ind w:left="0"/>
        <w:jc w:val="both"/>
      </w:pPr>
      <w:r>
        <w:rPr>
          <w:rFonts w:ascii="Times New Roman"/>
          <w:b w:val="false"/>
          <w:i w:val="false"/>
          <w:color w:val="000000"/>
          <w:sz w:val="28"/>
        </w:rPr>
        <w:t>
      32030,0 мың теңге төмен ақы төленетін қызметкерлердің жалақысының мөлшерін көтеру үшін олардың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492503,3 мың теңге мемлекеттік бюджет қаражаты есебінен ұсталатын ұйымдар қызметкерлерінің, қазыналық кәсіпорындар қызметкерлерінің жекелеген жалақысын көтеруге;</w:t>
      </w:r>
    </w:p>
    <w:p>
      <w:pPr>
        <w:spacing w:after="0"/>
        <w:ind w:left="0"/>
        <w:jc w:val="both"/>
      </w:pPr>
      <w:r>
        <w:rPr>
          <w:rFonts w:ascii="Times New Roman"/>
          <w:b w:val="false"/>
          <w:i w:val="false"/>
          <w:color w:val="000000"/>
          <w:sz w:val="28"/>
        </w:rPr>
        <w:t>
      62063,0 мың теңге мемлекеттік әкімшілік қызметшілердің жекелеген санаттарының жалакысын көтеруге;</w:t>
      </w:r>
    </w:p>
    <w:p>
      <w:pPr>
        <w:spacing w:after="0"/>
        <w:ind w:left="0"/>
        <w:jc w:val="both"/>
      </w:pPr>
      <w:r>
        <w:rPr>
          <w:rFonts w:ascii="Times New Roman"/>
          <w:b w:val="false"/>
          <w:i w:val="false"/>
          <w:color w:val="000000"/>
          <w:sz w:val="28"/>
        </w:rPr>
        <w:t>
      14374,0 мың теңге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4) облыстық бюджеттен 279837,6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6236,0 мың тенге мектептерде IТ-сыныптарын ашуға;</w:t>
      </w:r>
    </w:p>
    <w:p>
      <w:pPr>
        <w:spacing w:after="0"/>
        <w:ind w:left="0"/>
        <w:jc w:val="both"/>
      </w:pPr>
      <w:r>
        <w:rPr>
          <w:rFonts w:ascii="Times New Roman"/>
          <w:b w:val="false"/>
          <w:i w:val="false"/>
          <w:color w:val="000000"/>
          <w:sz w:val="28"/>
        </w:rPr>
        <w:t>
      50000,0 мың теңге автомобиль жолдарын жөндеуге;</w:t>
      </w:r>
    </w:p>
    <w:p>
      <w:pPr>
        <w:spacing w:after="0"/>
        <w:ind w:left="0"/>
        <w:jc w:val="both"/>
      </w:pPr>
      <w:r>
        <w:rPr>
          <w:rFonts w:ascii="Times New Roman"/>
          <w:b w:val="false"/>
          <w:i w:val="false"/>
          <w:color w:val="000000"/>
          <w:sz w:val="28"/>
        </w:rPr>
        <w:t>
      38276,0 мың теңге эпизоотияға қарсы іс-шараларды жүргізуге;</w:t>
      </w:r>
    </w:p>
    <w:p>
      <w:pPr>
        <w:spacing w:after="0"/>
        <w:ind w:left="0"/>
        <w:jc w:val="both"/>
      </w:pPr>
      <w:r>
        <w:rPr>
          <w:rFonts w:ascii="Times New Roman"/>
          <w:b w:val="false"/>
          <w:i w:val="false"/>
          <w:color w:val="000000"/>
          <w:sz w:val="28"/>
        </w:rPr>
        <w:t>
      2400,0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17821,0 мың теңге қысқа мерзімдік кәсіби оқытуды іске асыруға;</w:t>
      </w:r>
    </w:p>
    <w:p>
      <w:pPr>
        <w:spacing w:after="0"/>
        <w:ind w:left="0"/>
        <w:jc w:val="both"/>
      </w:pPr>
      <w:r>
        <w:rPr>
          <w:rFonts w:ascii="Times New Roman"/>
          <w:b w:val="false"/>
          <w:i w:val="false"/>
          <w:color w:val="000000"/>
          <w:sz w:val="28"/>
        </w:rPr>
        <w:t>
      2462,0 мың теңге қоныс аударушылар мен оралмандар үшін тұрғын үйді жалдау (жалға алу) бойынша шығындарды өтеуге;</w:t>
      </w:r>
    </w:p>
    <w:p>
      <w:pPr>
        <w:spacing w:after="0"/>
        <w:ind w:left="0"/>
        <w:jc w:val="both"/>
      </w:pPr>
      <w:r>
        <w:rPr>
          <w:rFonts w:ascii="Times New Roman"/>
          <w:b w:val="false"/>
          <w:i w:val="false"/>
          <w:color w:val="000000"/>
          <w:sz w:val="28"/>
        </w:rPr>
        <w:t>
      682,5 мың теңге еңбек нарығын дамытуға, оның iшiнде: 1400,0 мың теңге жұмыспен қамтудың жекеше агенттіктері арқылы жұмысқа орналасуға;</w:t>
      </w:r>
    </w:p>
    <w:p>
      <w:pPr>
        <w:spacing w:after="0"/>
        <w:ind w:left="0"/>
        <w:jc w:val="both"/>
      </w:pPr>
      <w:r>
        <w:rPr>
          <w:rFonts w:ascii="Times New Roman"/>
          <w:b w:val="false"/>
          <w:i w:val="false"/>
          <w:color w:val="000000"/>
          <w:sz w:val="28"/>
        </w:rPr>
        <w:t>
      3939,0 мың теңге Кеңес әскерлерінің Ауғанстаннан шығарылуының 30-жылдығына орай бір жолғы материалдық көмек төлеуге;</w:t>
      </w:r>
    </w:p>
    <w:p>
      <w:pPr>
        <w:spacing w:after="0"/>
        <w:ind w:left="0"/>
        <w:jc w:val="both"/>
      </w:pPr>
      <w:r>
        <w:rPr>
          <w:rFonts w:ascii="Times New Roman"/>
          <w:b w:val="false"/>
          <w:i w:val="false"/>
          <w:color w:val="000000"/>
          <w:sz w:val="28"/>
        </w:rPr>
        <w:t>
      2500,0 мың теңге бюджеттік атқару есебінің бірыңғай ақпараттық алаңнын енгізуге;</w:t>
      </w:r>
    </w:p>
    <w:p>
      <w:pPr>
        <w:spacing w:after="0"/>
        <w:ind w:left="0"/>
        <w:jc w:val="both"/>
      </w:pPr>
      <w:r>
        <w:rPr>
          <w:rFonts w:ascii="Times New Roman"/>
          <w:b w:val="false"/>
          <w:i w:val="false"/>
          <w:color w:val="000000"/>
          <w:sz w:val="28"/>
        </w:rPr>
        <w:t>
      15550,0 мың теңге аз қамтылған отбасынан шыққан мектеп оқушыларын ыстық тамақпен қамтамасыз етуге;</w:t>
      </w:r>
    </w:p>
    <w:p>
      <w:pPr>
        <w:spacing w:after="0"/>
        <w:ind w:left="0"/>
        <w:jc w:val="both"/>
      </w:pPr>
      <w:r>
        <w:rPr>
          <w:rFonts w:ascii="Times New Roman"/>
          <w:b w:val="false"/>
          <w:i w:val="false"/>
          <w:color w:val="000000"/>
          <w:sz w:val="28"/>
        </w:rPr>
        <w:t>
      27060,0 мың теңге аз қамтылған отбасынан шыққан мектеп оқушыларын мектеп формасымен және кеңсе тауарларымен қамтамасыз етуге;</w:t>
      </w:r>
    </w:p>
    <w:p>
      <w:pPr>
        <w:spacing w:after="0"/>
        <w:ind w:left="0"/>
        <w:jc w:val="both"/>
      </w:pPr>
      <w:r>
        <w:rPr>
          <w:rFonts w:ascii="Times New Roman"/>
          <w:b w:val="false"/>
          <w:i w:val="false"/>
          <w:color w:val="000000"/>
          <w:sz w:val="28"/>
        </w:rPr>
        <w:t>
      2711,4 мың теңге мектептерге арналған оқулықтарды сатып алу және жеткізу (оның ішінде 5-7 сыныптарға өлкетану хрестоматиялар сатып алуға);</w:t>
      </w:r>
    </w:p>
    <w:p>
      <w:pPr>
        <w:spacing w:after="0"/>
        <w:ind w:left="0"/>
        <w:jc w:val="both"/>
      </w:pPr>
      <w:r>
        <w:rPr>
          <w:rFonts w:ascii="Times New Roman"/>
          <w:b w:val="false"/>
          <w:i w:val="false"/>
          <w:color w:val="000000"/>
          <w:sz w:val="28"/>
        </w:rPr>
        <w:t>
      2046,0 мың теңге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p>
      <w:pPr>
        <w:spacing w:after="0"/>
        <w:ind w:left="0"/>
        <w:jc w:val="both"/>
      </w:pPr>
      <w:r>
        <w:rPr>
          <w:rFonts w:ascii="Times New Roman"/>
          <w:b w:val="false"/>
          <w:i w:val="false"/>
          <w:color w:val="000000"/>
          <w:sz w:val="28"/>
        </w:rPr>
        <w:t>
      3098,0 мың теңге көпбалалы аналарға және көпбалалы отбасылардын балаларына жеңілдікпен жол жүруді қамтамасыз етуге;</w:t>
      </w:r>
    </w:p>
    <w:p>
      <w:pPr>
        <w:spacing w:after="0"/>
        <w:ind w:left="0"/>
        <w:jc w:val="both"/>
      </w:pPr>
      <w:r>
        <w:rPr>
          <w:rFonts w:ascii="Times New Roman"/>
          <w:b w:val="false"/>
          <w:i w:val="false"/>
          <w:color w:val="000000"/>
          <w:sz w:val="28"/>
        </w:rPr>
        <w:t>
      55055,7 мың теңге тұрғын үй-коммуналдық шаруашылығын дамытуға;</w:t>
      </w:r>
    </w:p>
    <w:p>
      <w:pPr>
        <w:spacing w:after="0"/>
        <w:ind w:left="0"/>
        <w:jc w:val="both"/>
      </w:pPr>
      <w:r>
        <w:rPr>
          <w:rFonts w:ascii="Times New Roman"/>
          <w:b w:val="false"/>
          <w:i w:val="false"/>
          <w:color w:val="000000"/>
          <w:sz w:val="28"/>
        </w:rPr>
        <w:t>
      50000,0 тысяч теңге тұрғын үйлерін төлеп немесе сатып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2019 жылға арналған аудандық бюджетте облыстық бюджетке 4390,7 мың теңге сомасында бюджеттік кредиттер бойынша негізгі қарызды өтеу және 2087,9 мың теңге сомасында бюджеттік кредиттерді алдын ала төлеуге көзделгені ескерiлсiн.";</w:t>
      </w:r>
    </w:p>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3"/>
    <w:bookmarkStart w:name="z9"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color w:val="000000"/>
                <w:sz w:val="20"/>
              </w:rPr>
              <w:t>46-сессияның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А.Есентұров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6С-46/1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2019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6490067,7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5571554,7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5556303,7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5556303,7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6573219,8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354056,6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3765912,8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3589710,8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2866611,2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341848,9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1323973,6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1218665,4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773559,4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6С-46/1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2 қосымша</w:t>
            </w:r>
          </w:p>
        </w:tc>
      </w:tr>
    </w:tbl>
    <w:bookmarkStart w:name="z13" w:id="6"/>
    <w:p>
      <w:pPr>
        <w:spacing w:after="0"/>
        <w:ind w:left="0"/>
        <w:jc w:val="left"/>
      </w:pPr>
      <w:r>
        <w:rPr>
          <w:rFonts w:ascii="Times New Roman"/>
          <w:b/>
          <w:i w:val="false"/>
          <w:color w:val="000000"/>
        </w:rPr>
        <w:t xml:space="preserve"> 2020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6С-46/1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5 қосымша</w:t>
            </w:r>
          </w:p>
        </w:tc>
      </w:tr>
    </w:tbl>
    <w:bookmarkStart w:name="z15" w:id="7"/>
    <w:p>
      <w:pPr>
        <w:spacing w:after="0"/>
        <w:ind w:left="0"/>
        <w:jc w:val="left"/>
      </w:pPr>
      <w:r>
        <w:rPr>
          <w:rFonts w:ascii="Times New Roman"/>
          <w:b/>
          <w:i w:val="false"/>
          <w:color w:val="000000"/>
        </w:rPr>
        <w:t xml:space="preserve"> 2019 жылға арналған әрбір қаладағы аудан, аудандық маңызы бар қаланың, кент, ауыл, ауылдық округтің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121940,8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121940,8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116815,3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145875,3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6С-46/1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8 қосымша</w:t>
            </w:r>
          </w:p>
        </w:tc>
      </w:tr>
    </w:tbl>
    <w:bookmarkStart w:name="z17" w:id="8"/>
    <w:p>
      <w:pPr>
        <w:spacing w:after="0"/>
        <w:ind w:left="0"/>
        <w:jc w:val="left"/>
      </w:pPr>
      <w:r>
        <w:rPr>
          <w:rFonts w:ascii="Times New Roman"/>
          <w:b/>
          <w:i w:val="false"/>
          <w:color w:val="000000"/>
        </w:rPr>
        <w:t xml:space="preserve"> 2019 жылға арналған аудандық бюджеттен аудандық маңызы бар қала, ауылдық округтардың бюджеттерiне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5687"/>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