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211" w14:textId="bebb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2018 жылғы 25 желтоқсандағы № 6С-34/1 "2019-2021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19 желтоқсандағы № 6С-48/1 шешімі. Ақмола облысының Әділет департаментінде 2019 жылғы 23 желтоқсанда № 7584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"2019-2021 жылдарға арналған Макинск қаласының, Бұланды ауданының ауылдық округтерінің бюджеттері туралы" 2018 жылғы 25 желтоқсандағы № 6С-34/1 (Нормативтік құқықтық актілерді мемлекеттік тіркеу тізілімінде № 7051 болып тіркелген, 2019 жылғы 24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111487,3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112794,0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17026,5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18471,7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12670,9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12670,9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Макинск қаласының бюджетінде 14409,3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3109,3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11000,0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мың теңге "Жеңіс" саябағын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мың теңге кәріз су ағызарды және көпірлерді жөндеуге, қалпына келтіруге.";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2019 жылға Вознесенка ауылдық округінің бюджетінде 1390,5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1090,5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360,3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730,2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алаңын енгізуге.";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2019 жылға Қараөзек ауылдық округінің бюджетінде 829,9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529,9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110,9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алаңын енгізуге.";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111487,3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