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0100" w14:textId="f340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аудандық мәслихаттың 2018 жылғы 24 желтоқсандағы № 6С30-4 "2019 жылға арналған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Егіндікөл аудандық мәслихатының 2019 жылғы 26 шілдедегі № 6С36-2 шешімі. Ақмола облысының Әділет департаментінде 2019 жылғы 31 шілдеде № 7306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Егіндікөл аудандық мәслихатының "2019 жылға арналған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көрсету туралы" 2018 жылғы 24 желтоқсандағы № 6С30-4 (Нормативтік құқықтық актілерді мемлекеттік тіркеу тізілімінде № 6990 болып тіркелген, 2018 жылғы 31 желтоқсанда "Алтын астық"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Қ.Достенов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