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5cef3" w14:textId="425ce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Біржан сал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Біржан сал ауданы мәслихатының 2019 жылғы 19 маусымдағы № С-40/4 шешімі. Ақмола облысының Әділет департаментінде 2019 жылғы 3 шілдеде № 7271 болып тіркелді. Күші жойылды - Ақмола облысы Біржан сал ауданы мәслихатының 2020 жылғы 30 желтоқсандағы № С-62/2 шешімімен.</w:t>
      </w:r>
    </w:p>
    <w:p>
      <w:pPr>
        <w:spacing w:after="0"/>
        <w:ind w:left="0"/>
        <w:jc w:val="both"/>
      </w:pPr>
      <w:r>
        <w:rPr>
          <w:rFonts w:ascii="Times New Roman"/>
          <w:b w:val="false"/>
          <w:i w:val="false"/>
          <w:color w:val="ff0000"/>
          <w:sz w:val="28"/>
        </w:rPr>
        <w:t xml:space="preserve">
      Ескерту. Күші жойылды - Ақмола облысы Біржан сал ауданы мәслихатының 30.12.2020 </w:t>
      </w:r>
      <w:r>
        <w:rPr>
          <w:rFonts w:ascii="Times New Roman"/>
          <w:b w:val="false"/>
          <w:i w:val="false"/>
          <w:color w:val="ff0000"/>
          <w:sz w:val="28"/>
        </w:rPr>
        <w:t>№ С-62/2</w:t>
      </w:r>
      <w:r>
        <w:rPr>
          <w:rFonts w:ascii="Times New Roman"/>
          <w:b w:val="false"/>
          <w:i w:val="false"/>
          <w:color w:val="ff0000"/>
          <w:sz w:val="28"/>
        </w:rPr>
        <w:t xml:space="preserve"> (ресми жарияланған күнінен бастап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2-3 тармағына</w:t>
      </w:r>
      <w:r>
        <w:rPr>
          <w:rFonts w:ascii="Times New Roman"/>
          <w:b w:val="false"/>
          <w:i w:val="false"/>
          <w:color w:val="000000"/>
          <w:sz w:val="28"/>
        </w:rPr>
        <w:t xml:space="preserve">, Қазақстан Республикасы Үкіметінің 2013 жылғы 21 мамырдағы № 504 қаулысымен бекітілген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үлгілік қағидаларына</w:t>
      </w:r>
      <w:r>
        <w:rPr>
          <w:rFonts w:ascii="Times New Roman"/>
          <w:b w:val="false"/>
          <w:i w:val="false"/>
          <w:color w:val="000000"/>
          <w:sz w:val="28"/>
        </w:rPr>
        <w:t xml:space="preserve"> сәйкес, Біржан сал ауданының мәслихаты ШЕШІМ ҚАБЫЛДАДЫ:</w:t>
      </w:r>
    </w:p>
    <w:bookmarkEnd w:id="0"/>
    <w:bookmarkStart w:name="z2" w:id="1"/>
    <w:p>
      <w:pPr>
        <w:spacing w:after="0"/>
        <w:ind w:left="0"/>
        <w:jc w:val="both"/>
      </w:pPr>
      <w:r>
        <w:rPr>
          <w:rFonts w:ascii="Times New Roman"/>
          <w:b w:val="false"/>
          <w:i w:val="false"/>
          <w:color w:val="000000"/>
          <w:sz w:val="28"/>
        </w:rPr>
        <w:t xml:space="preserve">
      1. Қоса беріліп отырған Біржан сал ауданында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Күші жойылды деп танылсын:</w:t>
      </w:r>
    </w:p>
    <w:bookmarkEnd w:id="2"/>
    <w:bookmarkStart w:name="z4" w:id="3"/>
    <w:p>
      <w:pPr>
        <w:spacing w:after="0"/>
        <w:ind w:left="0"/>
        <w:jc w:val="both"/>
      </w:pPr>
      <w:r>
        <w:rPr>
          <w:rFonts w:ascii="Times New Roman"/>
          <w:b w:val="false"/>
          <w:i w:val="false"/>
          <w:color w:val="000000"/>
          <w:sz w:val="28"/>
        </w:rPr>
        <w:t xml:space="preserve">
      1) Біржан сал ауданы мәслихатының "Біржан сал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2018 жылғы 29 наурыздағы № С-22/10 (Нормативтік құқықтық актілерді мемлекеттік тіркеу тізілімінде № 6572 тіркелген, 2018 жылғы 3 мамырда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xml:space="preserve">
      2) Біржан сал ауданы мәслихатының "Біржан сал ауданы мәслихатының 2018 жылғы 29 наурыздағы № С-22/10 "Біржан сал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2018 жылғы 23 қазандағы № С-28/4 (Нормативтік құқықтық актілерді мемлекеттік тіркеу тізілімінде № 6839 тіркелген, 2018 жылғы 28 қарашада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w:t>
      </w:r>
      <w:r>
        <w:rPr>
          <w:rFonts w:ascii="Times New Roman"/>
          <w:b w:val="false"/>
          <w:i w:val="false"/>
          <w:color w:val="000000"/>
          <w:sz w:val="28"/>
        </w:rPr>
        <w:t>.</w:t>
      </w:r>
    </w:p>
    <w:bookmarkEnd w:id="4"/>
    <w:bookmarkStart w:name="z6" w:id="5"/>
    <w:p>
      <w:pPr>
        <w:spacing w:after="0"/>
        <w:ind w:left="0"/>
        <w:jc w:val="both"/>
      </w:pPr>
      <w:r>
        <w:rPr>
          <w:rFonts w:ascii="Times New Roman"/>
          <w:b w:val="false"/>
          <w:i w:val="false"/>
          <w:color w:val="000000"/>
          <w:sz w:val="28"/>
        </w:rPr>
        <w:t>
      3.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Қ.Тастанбеков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С.Шәуенов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облысы</w:t>
            </w:r>
            <w:r>
              <w:br/>
            </w:r>
            <w:r>
              <w:rPr>
                <w:rFonts w:ascii="Times New Roman"/>
                <w:b w:val="false"/>
                <w:i/>
                <w:color w:val="000000"/>
                <w:sz w:val="20"/>
              </w:rPr>
              <w:t>Біржан сал ауданының</w:t>
            </w:r>
            <w:r>
              <w:br/>
            </w:r>
            <w:r>
              <w:rPr>
                <w:rFonts w:ascii="Times New Roman"/>
                <w:b w:val="false"/>
                <w:i/>
                <w:color w:val="000000"/>
                <w:sz w:val="20"/>
              </w:rPr>
              <w:t>әкімі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Біржан сал ауданы</w:t>
            </w:r>
            <w:r>
              <w:br/>
            </w:r>
            <w:r>
              <w:rPr>
                <w:rFonts w:ascii="Times New Roman"/>
                <w:b w:val="false"/>
                <w:i w:val="false"/>
                <w:color w:val="000000"/>
                <w:sz w:val="20"/>
              </w:rPr>
              <w:t>мәслихатының</w:t>
            </w:r>
            <w:r>
              <w:br/>
            </w:r>
            <w:r>
              <w:rPr>
                <w:rFonts w:ascii="Times New Roman"/>
                <w:b w:val="false"/>
                <w:i w:val="false"/>
                <w:color w:val="000000"/>
                <w:sz w:val="20"/>
              </w:rPr>
              <w:t>2019 жылғы 19 маусымдағы</w:t>
            </w:r>
            <w:r>
              <w:br/>
            </w:r>
            <w:r>
              <w:rPr>
                <w:rFonts w:ascii="Times New Roman"/>
                <w:b w:val="false"/>
                <w:i w:val="false"/>
                <w:color w:val="000000"/>
                <w:sz w:val="20"/>
              </w:rPr>
              <w:t>№ С-40/4 шешімімен</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Біржан сал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bookmarkEnd w:id="6"/>
    <w:bookmarkStart w:name="z9" w:id="7"/>
    <w:p>
      <w:pPr>
        <w:spacing w:after="0"/>
        <w:ind w:left="0"/>
        <w:jc w:val="both"/>
      </w:pPr>
      <w:r>
        <w:rPr>
          <w:rFonts w:ascii="Times New Roman"/>
          <w:b w:val="false"/>
          <w:i w:val="false"/>
          <w:color w:val="000000"/>
          <w:sz w:val="28"/>
        </w:rPr>
        <w:t xml:space="preserve">
      1. Осы Біржан сал ауданында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Республикасындағы жергілікті мемлекеттік басқару және өзін-өзі басқару туралы" 2001 жылғы 23 қаңтардағы Қазақстан Республикасы Заңының 6-бабының </w:t>
      </w:r>
      <w:r>
        <w:rPr>
          <w:rFonts w:ascii="Times New Roman"/>
          <w:b w:val="false"/>
          <w:i w:val="false"/>
          <w:color w:val="000000"/>
          <w:sz w:val="28"/>
        </w:rPr>
        <w:t>2-3 тармағына</w:t>
      </w:r>
      <w:r>
        <w:rPr>
          <w:rFonts w:ascii="Times New Roman"/>
          <w:b w:val="false"/>
          <w:i w:val="false"/>
          <w:color w:val="000000"/>
          <w:sz w:val="28"/>
        </w:rPr>
        <w:t xml:space="preserve"> сәйкес және Қазақстан Республикасы Үкіметінің 2013 жылғы 21 мамырдағы № 504 қаулысымен бекітілген,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Үлгілік қағидаларына</w:t>
      </w:r>
      <w:r>
        <w:rPr>
          <w:rFonts w:ascii="Times New Roman"/>
          <w:b w:val="false"/>
          <w:i w:val="false"/>
          <w:color w:val="000000"/>
          <w:sz w:val="28"/>
        </w:rPr>
        <w:t xml:space="preserve"> (бұдан әрі - Үлгілік қағидалар)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7"/>
    <w:bookmarkStart w:name="z10" w:id="8"/>
    <w:p>
      <w:pPr>
        <w:spacing w:after="0"/>
        <w:ind w:left="0"/>
        <w:jc w:val="left"/>
      </w:pPr>
      <w:r>
        <w:rPr>
          <w:rFonts w:ascii="Times New Roman"/>
          <w:b/>
          <w:i w:val="false"/>
          <w:color w:val="000000"/>
        </w:rPr>
        <w:t xml:space="preserve"> 1. Жалпы ережелер</w:t>
      </w:r>
    </w:p>
    <w:bookmarkEnd w:id="8"/>
    <w:bookmarkStart w:name="z11" w:id="9"/>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пайдаланылатын негізгі терминдер мен ұғымдар:</w:t>
      </w:r>
    </w:p>
    <w:bookmarkEnd w:id="9"/>
    <w:p>
      <w:pPr>
        <w:spacing w:after="0"/>
        <w:ind w:left="0"/>
        <w:jc w:val="both"/>
      </w:pPr>
      <w:r>
        <w:rPr>
          <w:rFonts w:ascii="Times New Roman"/>
          <w:b w:val="false"/>
          <w:i w:val="false"/>
          <w:color w:val="000000"/>
          <w:sz w:val="28"/>
        </w:rPr>
        <w:t>
      1) атаулы күндер - жалпы халықтың тарихи, рухани, мәдени маңызы бар және Қазақстан Республикасы тарихының барысына ықпал еткен оқиғалар;</w:t>
      </w:r>
    </w:p>
    <w:p>
      <w:pPr>
        <w:spacing w:after="0"/>
        <w:ind w:left="0"/>
        <w:jc w:val="both"/>
      </w:pP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Біржан сал ауданы әкімінің шешімімен құрылатын комиссия;</w:t>
      </w:r>
    </w:p>
    <w:p>
      <w:pPr>
        <w:spacing w:after="0"/>
        <w:ind w:left="0"/>
        <w:jc w:val="both"/>
      </w:pPr>
      <w:r>
        <w:rPr>
          <w:rFonts w:ascii="Times New Roman"/>
          <w:b w:val="false"/>
          <w:i w:val="false"/>
          <w:color w:val="000000"/>
          <w:sz w:val="28"/>
        </w:rPr>
        <w:t>
      3) ең төмен күнкөріс деңгейі – Ақмола облысының статистикалық органдар есептейтін мөлшері бойынша ең төмен тұтыну себетінің құнына тең, бір адамға қажетті ең төмен ақшалай кіріс;</w:t>
      </w:r>
    </w:p>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p>
      <w:pPr>
        <w:spacing w:after="0"/>
        <w:ind w:left="0"/>
        <w:jc w:val="both"/>
      </w:pPr>
      <w:r>
        <w:rPr>
          <w:rFonts w:ascii="Times New Roman"/>
          <w:b w:val="false"/>
          <w:i w:val="false"/>
          <w:color w:val="000000"/>
          <w:sz w:val="28"/>
        </w:rPr>
        <w:t>
      6) өмірлік қиын жағдай - азаматтың тыныс - тіршілігін объективті түрде бұзатын, ол оны өз бетінше еңсере алмайтын ахуал;</w:t>
      </w:r>
    </w:p>
    <w:p>
      <w:pPr>
        <w:spacing w:after="0"/>
        <w:ind w:left="0"/>
        <w:jc w:val="both"/>
      </w:pPr>
      <w:r>
        <w:rPr>
          <w:rFonts w:ascii="Times New Roman"/>
          <w:b w:val="false"/>
          <w:i w:val="false"/>
          <w:color w:val="000000"/>
          <w:sz w:val="28"/>
        </w:rPr>
        <w:t>
      7) уәкілетті орган – Біржан сал ауданының "Жұмыспен қамту және әлеуметтік бағдарламалар бөлімі" мемлекеттік мекемесі;</w:t>
      </w:r>
    </w:p>
    <w:bookmarkStart w:name="z41" w:id="10"/>
    <w:p>
      <w:pPr>
        <w:spacing w:after="0"/>
        <w:ind w:left="0"/>
        <w:jc w:val="both"/>
      </w:pPr>
      <w:r>
        <w:rPr>
          <w:rFonts w:ascii="Times New Roman"/>
          <w:b w:val="false"/>
          <w:i w:val="false"/>
          <w:color w:val="000000"/>
          <w:sz w:val="28"/>
        </w:rPr>
        <w:t>
      8)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bookmarkEnd w:id="10"/>
    <w:p>
      <w:pPr>
        <w:spacing w:after="0"/>
        <w:ind w:left="0"/>
        <w:jc w:val="both"/>
      </w:pPr>
      <w:r>
        <w:rPr>
          <w:rFonts w:ascii="Times New Roman"/>
          <w:b w:val="false"/>
          <w:i w:val="false"/>
          <w:color w:val="000000"/>
          <w:sz w:val="28"/>
        </w:rPr>
        <w:t>
      9)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p>
    <w:p>
      <w:pPr>
        <w:spacing w:after="0"/>
        <w:ind w:left="0"/>
        <w:jc w:val="both"/>
      </w:pPr>
      <w:r>
        <w:rPr>
          <w:rFonts w:ascii="Times New Roman"/>
          <w:b w:val="false"/>
          <w:i w:val="false"/>
          <w:color w:val="000000"/>
          <w:sz w:val="28"/>
        </w:rPr>
        <w:t>
      10) шекті шама - әлеуметтік көмектің бекітілген ең жоғары мөлшері;</w:t>
      </w:r>
    </w:p>
    <w:p>
      <w:pPr>
        <w:spacing w:after="0"/>
        <w:ind w:left="0"/>
        <w:jc w:val="both"/>
      </w:pPr>
      <w:r>
        <w:rPr>
          <w:rFonts w:ascii="Times New Roman"/>
          <w:b w:val="false"/>
          <w:i w:val="false"/>
          <w:color w:val="000000"/>
          <w:sz w:val="28"/>
        </w:rPr>
        <w:t>
      11) орталық атқарушы орган – халықты әлеуметтік қорғау саласында мемлекеттік саясатты іске асыруды қамтамасыз ететін мемлекеттік орган.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Ақмола облысы Біржан сал ауданы мәслихатының 14.08.2019 </w:t>
      </w:r>
      <w:r>
        <w:rPr>
          <w:rFonts w:ascii="Times New Roman"/>
          <w:b w:val="false"/>
          <w:i w:val="false"/>
          <w:color w:val="000000"/>
          <w:sz w:val="28"/>
        </w:rPr>
        <w:t>№ С-41/4</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w:t>
      </w:r>
    </w:p>
    <w:bookmarkStart w:name="z12" w:id="11"/>
    <w:p>
      <w:pPr>
        <w:spacing w:after="0"/>
        <w:ind w:left="0"/>
        <w:jc w:val="both"/>
      </w:pPr>
      <w:r>
        <w:rPr>
          <w:rFonts w:ascii="Times New Roman"/>
          <w:b w:val="false"/>
          <w:i w:val="false"/>
          <w:color w:val="000000"/>
          <w:sz w:val="28"/>
        </w:rPr>
        <w:t xml:space="preserve">
      3. Осы </w:t>
      </w:r>
      <w:r>
        <w:rPr>
          <w:rFonts w:ascii="Times New Roman"/>
          <w:b w:val="false"/>
          <w:i w:val="false"/>
          <w:color w:val="000000"/>
          <w:sz w:val="28"/>
        </w:rPr>
        <w:t>Қағидалар</w:t>
      </w:r>
      <w:r>
        <w:rPr>
          <w:rFonts w:ascii="Times New Roman"/>
          <w:b w:val="false"/>
          <w:i w:val="false"/>
          <w:color w:val="000000"/>
          <w:sz w:val="28"/>
        </w:rPr>
        <w:t xml:space="preserve"> Біржан сал ауданының аумағында тұрақты тұратын тұлғаларға таралады.</w:t>
      </w:r>
    </w:p>
    <w:bookmarkEnd w:id="11"/>
    <w:bookmarkStart w:name="z13" w:id="12"/>
    <w:p>
      <w:pPr>
        <w:spacing w:after="0"/>
        <w:ind w:left="0"/>
        <w:jc w:val="both"/>
      </w:pPr>
      <w:r>
        <w:rPr>
          <w:rFonts w:ascii="Times New Roman"/>
          <w:b w:val="false"/>
          <w:i w:val="false"/>
          <w:color w:val="000000"/>
          <w:sz w:val="28"/>
        </w:rPr>
        <w:t xml:space="preserve">
      4. Осы </w:t>
      </w:r>
      <w:r>
        <w:rPr>
          <w:rFonts w:ascii="Times New Roman"/>
          <w:b w:val="false"/>
          <w:i w:val="false"/>
          <w:color w:val="000000"/>
          <w:sz w:val="28"/>
        </w:rPr>
        <w:t>Қағидалардың</w:t>
      </w:r>
      <w:r>
        <w:rPr>
          <w:rFonts w:ascii="Times New Roman"/>
          <w:b w:val="false"/>
          <w:i w:val="false"/>
          <w:color w:val="000000"/>
          <w:sz w:val="28"/>
        </w:rPr>
        <w:t xml:space="preserve"> мақсаттары үшiн әлеуметтiк көмек ретiнде жергілікті атқарушы органмен мұқтаж азаматтардың жекелеген санаттарына (бұдан әрi – алушылар) өмiрлiк қиын жағдай туындаған жағдайда, сондай-ақ атаулы күндер мен мереке күндерiне ақшалай немесе заттай нысанда көрсететiн көмек түсiнiледi.</w:t>
      </w:r>
    </w:p>
    <w:bookmarkEnd w:id="12"/>
    <w:bookmarkStart w:name="z14" w:id="13"/>
    <w:p>
      <w:pPr>
        <w:spacing w:after="0"/>
        <w:ind w:left="0"/>
        <w:jc w:val="both"/>
      </w:pPr>
      <w:r>
        <w:rPr>
          <w:rFonts w:ascii="Times New Roman"/>
          <w:b w:val="false"/>
          <w:i w:val="false"/>
          <w:color w:val="000000"/>
          <w:sz w:val="28"/>
        </w:rPr>
        <w:t xml:space="preserve">
      5. "Ұлы Отан соғысының қатысушылары мен мүгедектеріне және соларға теңестірілген адамдарға берілетін жеңілдіктер мен оларды әлеуметтік қорғау туралы" 1995 жылғы 28 сәуірдегі Қазақстан Республикасы Заңының </w:t>
      </w:r>
      <w:r>
        <w:rPr>
          <w:rFonts w:ascii="Times New Roman"/>
          <w:b w:val="false"/>
          <w:i w:val="false"/>
          <w:color w:val="000000"/>
          <w:sz w:val="28"/>
        </w:rPr>
        <w:t>20-бабында</w:t>
      </w:r>
      <w:r>
        <w:rPr>
          <w:rFonts w:ascii="Times New Roman"/>
          <w:b w:val="false"/>
          <w:i w:val="false"/>
          <w:color w:val="000000"/>
          <w:sz w:val="28"/>
        </w:rPr>
        <w:t xml:space="preserve"> және "Қазақстан Республикасында мүгедектерді әлеуметтік қорғау туралы" 2005 жылғы 13 сәуірдегі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көрсетілген адамдарға әлеуметтік көмек осы </w:t>
      </w:r>
      <w:r>
        <w:rPr>
          <w:rFonts w:ascii="Times New Roman"/>
          <w:b w:val="false"/>
          <w:i w:val="false"/>
          <w:color w:val="000000"/>
          <w:sz w:val="28"/>
        </w:rPr>
        <w:t>Қағидаларда</w:t>
      </w:r>
      <w:r>
        <w:rPr>
          <w:rFonts w:ascii="Times New Roman"/>
          <w:b w:val="false"/>
          <w:i w:val="false"/>
          <w:color w:val="000000"/>
          <w:sz w:val="28"/>
        </w:rPr>
        <w:t xml:space="preserve"> көзделген тәртіппен көрсетіледі.</w:t>
      </w:r>
    </w:p>
    <w:bookmarkEnd w:id="13"/>
    <w:bookmarkStart w:name="z15" w:id="14"/>
    <w:p>
      <w:pPr>
        <w:spacing w:after="0"/>
        <w:ind w:left="0"/>
        <w:jc w:val="both"/>
      </w:pPr>
      <w:r>
        <w:rPr>
          <w:rFonts w:ascii="Times New Roman"/>
          <w:b w:val="false"/>
          <w:i w:val="false"/>
          <w:color w:val="000000"/>
          <w:sz w:val="28"/>
        </w:rPr>
        <w:t>
      6. Әлеуметтік көмек:</w:t>
      </w:r>
    </w:p>
    <w:bookmarkEnd w:id="14"/>
    <w:p>
      <w:pPr>
        <w:spacing w:after="0"/>
        <w:ind w:left="0"/>
        <w:jc w:val="both"/>
      </w:pPr>
      <w:r>
        <w:rPr>
          <w:rFonts w:ascii="Times New Roman"/>
          <w:b w:val="false"/>
          <w:i w:val="false"/>
          <w:color w:val="000000"/>
          <w:sz w:val="28"/>
        </w:rPr>
        <w:t>
      1) ақшалай нысанда алушылардың шоттарына аудару жолымен екінші деңгейдегі банктер немесе тиісті банктік операциялар жасауға лицензиялары бар ұйымдар арқылы;</w:t>
      </w:r>
    </w:p>
    <w:p>
      <w:pPr>
        <w:spacing w:after="0"/>
        <w:ind w:left="0"/>
        <w:jc w:val="both"/>
      </w:pPr>
      <w:r>
        <w:rPr>
          <w:rFonts w:ascii="Times New Roman"/>
          <w:b w:val="false"/>
          <w:i w:val="false"/>
          <w:color w:val="000000"/>
          <w:sz w:val="28"/>
        </w:rPr>
        <w:t>
      2) заттай нысанда көрсетіледі.</w:t>
      </w:r>
    </w:p>
    <w:bookmarkStart w:name="z16" w:id="15"/>
    <w:p>
      <w:pPr>
        <w:spacing w:after="0"/>
        <w:ind w:left="0"/>
        <w:jc w:val="both"/>
      </w:pPr>
      <w:r>
        <w:rPr>
          <w:rFonts w:ascii="Times New Roman"/>
          <w:b w:val="false"/>
          <w:i w:val="false"/>
          <w:color w:val="000000"/>
          <w:sz w:val="28"/>
        </w:rPr>
        <w:t>
      7. Әлеуметтiк көмек бiр рет және (немесе) мерзiмдi (ай сайын, тоқсан сайын, жартыжылдықта 1 рет) көрсетiледi.</w:t>
      </w:r>
    </w:p>
    <w:bookmarkEnd w:id="15"/>
    <w:bookmarkStart w:name="z17" w:id="16"/>
    <w:p>
      <w:pPr>
        <w:spacing w:after="0"/>
        <w:ind w:left="0"/>
        <w:jc w:val="both"/>
      </w:pPr>
      <w:r>
        <w:rPr>
          <w:rFonts w:ascii="Times New Roman"/>
          <w:b w:val="false"/>
          <w:i w:val="false"/>
          <w:color w:val="000000"/>
          <w:sz w:val="28"/>
        </w:rPr>
        <w:t>
      8. Әлеуметтік көмек көрсету үшін атаулы күндердің және мерекелік күндердің тізбесі:</w:t>
      </w:r>
    </w:p>
    <w:bookmarkEnd w:id="16"/>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w:t>
      </w:r>
    </w:p>
    <w:p>
      <w:pPr>
        <w:spacing w:after="0"/>
        <w:ind w:left="0"/>
        <w:jc w:val="both"/>
      </w:pPr>
      <w:r>
        <w:rPr>
          <w:rFonts w:ascii="Times New Roman"/>
          <w:b w:val="false"/>
          <w:i w:val="false"/>
          <w:color w:val="000000"/>
          <w:sz w:val="28"/>
        </w:rPr>
        <w:t>
      2) 9 мамыр - Жеңіс күні;</w:t>
      </w:r>
    </w:p>
    <w:p>
      <w:pPr>
        <w:spacing w:after="0"/>
        <w:ind w:left="0"/>
        <w:jc w:val="both"/>
      </w:pPr>
      <w:r>
        <w:rPr>
          <w:rFonts w:ascii="Times New Roman"/>
          <w:b w:val="false"/>
          <w:i w:val="false"/>
          <w:color w:val="000000"/>
          <w:sz w:val="28"/>
        </w:rPr>
        <w:t>
      3) 31 мамыр – Саяси қуғын-сүргін және ашаршылық құрбандарын еске алу күні;</w:t>
      </w:r>
    </w:p>
    <w:p>
      <w:pPr>
        <w:spacing w:after="0"/>
        <w:ind w:left="0"/>
        <w:jc w:val="both"/>
      </w:pPr>
      <w:r>
        <w:rPr>
          <w:rFonts w:ascii="Times New Roman"/>
          <w:b w:val="false"/>
          <w:i w:val="false"/>
          <w:color w:val="000000"/>
          <w:sz w:val="28"/>
        </w:rPr>
        <w:t>
      4) 1 қазан – Қарт адамдар күні;</w:t>
      </w:r>
    </w:p>
    <w:p>
      <w:pPr>
        <w:spacing w:after="0"/>
        <w:ind w:left="0"/>
        <w:jc w:val="both"/>
      </w:pPr>
      <w:r>
        <w:rPr>
          <w:rFonts w:ascii="Times New Roman"/>
          <w:b w:val="false"/>
          <w:i w:val="false"/>
          <w:color w:val="000000"/>
          <w:sz w:val="28"/>
        </w:rPr>
        <w:t>
      5) қазанның екінші жексенбісі - Мүгедектер күні.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Ақмола облысы Біржан сал ауданы мәслихатының 14.08.2019 </w:t>
      </w:r>
      <w:r>
        <w:rPr>
          <w:rFonts w:ascii="Times New Roman"/>
          <w:b w:val="false"/>
          <w:i w:val="false"/>
          <w:color w:val="000000"/>
          <w:sz w:val="28"/>
        </w:rPr>
        <w:t>№ С-41/4</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w:t>
      </w:r>
    </w:p>
    <w:bookmarkStart w:name="z18" w:id="17"/>
    <w:p>
      <w:pPr>
        <w:spacing w:after="0"/>
        <w:ind w:left="0"/>
        <w:jc w:val="left"/>
      </w:pPr>
      <w:r>
        <w:rPr>
          <w:rFonts w:ascii="Times New Roman"/>
          <w:b/>
          <w:i w:val="false"/>
          <w:color w:val="000000"/>
        </w:rPr>
        <w:t xml:space="preserve"> 2. Әлеуметтік көмек алушылар санаттарының тізбесін айқындау және әлеуметтік көмектің мөлшерлерін белгілеу тәртібі</w:t>
      </w:r>
    </w:p>
    <w:bookmarkEnd w:id="17"/>
    <w:bookmarkStart w:name="z19" w:id="18"/>
    <w:p>
      <w:pPr>
        <w:spacing w:after="0"/>
        <w:ind w:left="0"/>
        <w:jc w:val="both"/>
      </w:pPr>
      <w:r>
        <w:rPr>
          <w:rFonts w:ascii="Times New Roman"/>
          <w:b w:val="false"/>
          <w:i w:val="false"/>
          <w:color w:val="000000"/>
          <w:sz w:val="28"/>
        </w:rPr>
        <w:t>
      9. Алушылар санатының тiзбесiн, әлеуметтiк көмектiң шектi мөлшерлерiн, табиғи зiлзаланың немесе өрттің салдарынан өмiрлiк қиын жағдай туындаған кезде әлеуметтiк көмекке өтiнiш бiлдiру мерзiмдерiн жергілікті атқарушы органмен белгiлейдi және жергiлiктi өкiлдi органның шешiмiмен бекiтiледi.</w:t>
      </w:r>
    </w:p>
    <w:bookmarkEnd w:id="18"/>
    <w:bookmarkStart w:name="z20" w:id="19"/>
    <w:p>
      <w:pPr>
        <w:spacing w:after="0"/>
        <w:ind w:left="0"/>
        <w:jc w:val="both"/>
      </w:pPr>
      <w:r>
        <w:rPr>
          <w:rFonts w:ascii="Times New Roman"/>
          <w:b w:val="false"/>
          <w:i w:val="false"/>
          <w:color w:val="000000"/>
          <w:sz w:val="28"/>
        </w:rPr>
        <w:t>
      10. Алушылар санатының тізбесі, әлеуметтік көмектің шекті мөлшерлері, әлеуметтік көмекке өтініш білдіру мерзімдері:</w:t>
      </w:r>
    </w:p>
    <w:bookmarkEnd w:id="19"/>
    <w:p>
      <w:pPr>
        <w:spacing w:after="0"/>
        <w:ind w:left="0"/>
        <w:jc w:val="both"/>
      </w:pPr>
      <w:r>
        <w:rPr>
          <w:rFonts w:ascii="Times New Roman"/>
          <w:b w:val="false"/>
          <w:i w:val="false"/>
          <w:color w:val="000000"/>
          <w:sz w:val="28"/>
        </w:rPr>
        <w:t>
      1) Ұлы Отан соғысының қатысушылары мен мүгедектері – жыл сайын Жеңіс күніне орай облыстың жергілікті атқарушы органымен келісілген мөлшерде өтінішсіз;</w:t>
      </w:r>
    </w:p>
    <w:p>
      <w:pPr>
        <w:spacing w:after="0"/>
        <w:ind w:left="0"/>
        <w:jc w:val="both"/>
      </w:pPr>
      <w:r>
        <w:rPr>
          <w:rFonts w:ascii="Times New Roman"/>
          <w:b w:val="false"/>
          <w:i w:val="false"/>
          <w:color w:val="000000"/>
          <w:sz w:val="28"/>
        </w:rPr>
        <w:t>
      ай сайын 100 пайыз мөлшерінде коммуналдық қызметтерге, қатты отынға, байланыс қызметтеріне, алушылардың жеке шоттарына аудару жолымен жеткізушілердің ұсынылатын қызмет тізіліміне сәйкес;</w:t>
      </w:r>
    </w:p>
    <w:p>
      <w:pPr>
        <w:spacing w:after="0"/>
        <w:ind w:left="0"/>
        <w:jc w:val="both"/>
      </w:pPr>
      <w:r>
        <w:rPr>
          <w:rFonts w:ascii="Times New Roman"/>
          <w:b w:val="false"/>
          <w:i w:val="false"/>
          <w:color w:val="000000"/>
          <w:sz w:val="28"/>
        </w:rPr>
        <w:t>
      Ұлы Отан соғысының қатысушылары мен мүгедектеріне жылу беру маусымы кезеңінде қатты отын шығындары алушылардың жеке шоттарына аудару арқылы немесе сатып алынған қатты отынның түбіртегіне сәйкес өтеледі.</w:t>
      </w:r>
    </w:p>
    <w:p>
      <w:pPr>
        <w:spacing w:after="0"/>
        <w:ind w:left="0"/>
        <w:jc w:val="both"/>
      </w:pPr>
      <w:r>
        <w:rPr>
          <w:rFonts w:ascii="Times New Roman"/>
          <w:b w:val="false"/>
          <w:i w:val="false"/>
          <w:color w:val="000000"/>
          <w:sz w:val="28"/>
        </w:rPr>
        <w:t>
      Жеңілдік Ұлы Отан соғысына қатысушысы қолданған кезеңге дейін, бірге тұратын және тіркелген барлық отбасы мүшелеріне де әлеуметтік көмек көрсетіледі;</w:t>
      </w:r>
    </w:p>
    <w:p>
      <w:pPr>
        <w:spacing w:after="0"/>
        <w:ind w:left="0"/>
        <w:jc w:val="both"/>
      </w:pPr>
      <w:r>
        <w:rPr>
          <w:rFonts w:ascii="Times New Roman"/>
          <w:b w:val="false"/>
          <w:i w:val="false"/>
          <w:color w:val="000000"/>
          <w:sz w:val="28"/>
        </w:rPr>
        <w:t>
      2) Ұлы Отан соғысының қатысушылары мен мүгедектеріне теңестірілген тұлғалар жыл сайын Жеңіс күніне орай облыстың жергілікті атқарушы органымен келісілген мөлшерде өтінішсіз;</w:t>
      </w:r>
    </w:p>
    <w:bookmarkStart w:name="z42" w:id="20"/>
    <w:p>
      <w:pPr>
        <w:spacing w:after="0"/>
        <w:ind w:left="0"/>
        <w:jc w:val="both"/>
      </w:pPr>
      <w:r>
        <w:rPr>
          <w:rFonts w:ascii="Times New Roman"/>
          <w:b w:val="false"/>
          <w:i w:val="false"/>
          <w:color w:val="000000"/>
          <w:sz w:val="28"/>
        </w:rPr>
        <w:t>
      3) Ұлы Отан соғысына қатысушыларына теңестірілген басқа санаттағы тұлғалар және 1941 жылдың 22 маусымынан 1945 жылдың 9 мамырына дейін кем дегенде алты ай жұмыс істеген (қызмет еткен) және Ұлы Отан соғысы жылдарында тылда еткен жанқиярлық еңбегі және мінсіз әскери қызметі үшін бұрынғы КСР Одағының ордендерімен және медальдарымен марапатталмаған адамдар – Жеңіс күніне орай облыстың жергілікті атқарушы органымен келісілген мөлшерде өтінішсіз, бір рет;</w:t>
      </w:r>
    </w:p>
    <w:bookmarkEnd w:id="20"/>
    <w:bookmarkStart w:name="z43" w:id="21"/>
    <w:p>
      <w:pPr>
        <w:spacing w:after="0"/>
        <w:ind w:left="0"/>
        <w:jc w:val="both"/>
      </w:pPr>
      <w:r>
        <w:rPr>
          <w:rFonts w:ascii="Times New Roman"/>
          <w:b w:val="false"/>
          <w:i w:val="false"/>
          <w:color w:val="000000"/>
          <w:sz w:val="28"/>
        </w:rPr>
        <w:t>
      4) саяси қуғын-сүргін және ашаршылықтан зардап шеккен деп танылған тұлғаларға - Саяси қуғын-сүргін және ашаршылық құрбандарын еске алу күніне орай облыстың жергілікті атқарушы органымен келісілген мөлшерде өтінішсіз, бір рет;</w:t>
      </w:r>
    </w:p>
    <w:bookmarkEnd w:id="21"/>
    <w:bookmarkStart w:name="z44" w:id="22"/>
    <w:p>
      <w:pPr>
        <w:spacing w:after="0"/>
        <w:ind w:left="0"/>
        <w:jc w:val="both"/>
      </w:pPr>
      <w:r>
        <w:rPr>
          <w:rFonts w:ascii="Times New Roman"/>
          <w:b w:val="false"/>
          <w:i w:val="false"/>
          <w:color w:val="000000"/>
          <w:sz w:val="28"/>
        </w:rPr>
        <w:t>
      5) ең төмен мөлшерде зейнетақы алатын зейнеткерлерге – Қарт адамдар күніне орай облыстың жергілікті атқарушы органымен келісілген мөлшерде өтінішсіз, бір рет;</w:t>
      </w:r>
    </w:p>
    <w:bookmarkEnd w:id="22"/>
    <w:bookmarkStart w:name="z45" w:id="23"/>
    <w:p>
      <w:pPr>
        <w:spacing w:after="0"/>
        <w:ind w:left="0"/>
        <w:jc w:val="both"/>
      </w:pPr>
      <w:r>
        <w:rPr>
          <w:rFonts w:ascii="Times New Roman"/>
          <w:b w:val="false"/>
          <w:i w:val="false"/>
          <w:color w:val="000000"/>
          <w:sz w:val="28"/>
        </w:rPr>
        <w:t>
      6) 1, 2, 3 топ мүгедектері және 18 жасқа дейінгі мүгедек баланы тәрбиелеуші тұлғаларға – Мүгедектер күніне орай облыстың жергілікті атқарушы органымен келісілген мөлшерде өтінішсіз, бір рет;</w:t>
      </w:r>
    </w:p>
    <w:bookmarkEnd w:id="23"/>
    <w:p>
      <w:pPr>
        <w:spacing w:after="0"/>
        <w:ind w:left="0"/>
        <w:jc w:val="both"/>
      </w:pPr>
      <w:r>
        <w:rPr>
          <w:rFonts w:ascii="Times New Roman"/>
          <w:b w:val="false"/>
          <w:i w:val="false"/>
          <w:color w:val="000000"/>
          <w:sz w:val="28"/>
        </w:rPr>
        <w:t>
      7) табиғи апат немесе өрттің салдарынан зардап шеккен отбасыларына (азаматтарға) елу айлық есептік көрсеткіш мөлшерінде акт немесе анықтама негізінде табиғи апаттан немесе өрттен кейінгі үш ай мерзімінде беріледі;</w:t>
      </w:r>
    </w:p>
    <w:p>
      <w:pPr>
        <w:spacing w:after="0"/>
        <w:ind w:left="0"/>
        <w:jc w:val="both"/>
      </w:pPr>
      <w:r>
        <w:rPr>
          <w:rFonts w:ascii="Times New Roman"/>
          <w:b w:val="false"/>
          <w:i w:val="false"/>
          <w:color w:val="000000"/>
          <w:sz w:val="28"/>
        </w:rPr>
        <w:t>
      8) әлеуметтік мәні бар аурулармен ауыратын тұлғаларға (туберкулезбен, онкологиялық аурулармен және адамның иммундық тапшылық вируспен) – он бес айлық есептік көрсеткіш мөлшерінде "Біржан сал аудандық ауруханасы" шаруашылық жүргізу құқығындағы мемлекеттік коммуналдық қазыналық кәсіпорны есебінде тұрған тұлғаларға тізімдер ұсыну негізінде жылына бір рет беріледі;</w:t>
      </w:r>
    </w:p>
    <w:p>
      <w:pPr>
        <w:spacing w:after="0"/>
        <w:ind w:left="0"/>
        <w:jc w:val="both"/>
      </w:pPr>
      <w:r>
        <w:rPr>
          <w:rFonts w:ascii="Times New Roman"/>
          <w:b w:val="false"/>
          <w:i w:val="false"/>
          <w:color w:val="000000"/>
          <w:sz w:val="28"/>
        </w:rPr>
        <w:t>
      9) жан басына шаққандағы орташа табысы ең төменгі күнкөріс деңгейінен төмен аз қамтылған отбасыларға (азаматтарға), 4 және одан да көп кәмелеттік жасқа толмаған балалары бар көп балалы отбасыларға жылына бір рет он бес айлық есептік көрсеткіш мөлшерінде өтініш негізінде;</w:t>
      </w:r>
    </w:p>
    <w:p>
      <w:pPr>
        <w:spacing w:after="0"/>
        <w:ind w:left="0"/>
        <w:jc w:val="both"/>
      </w:pPr>
      <w:r>
        <w:rPr>
          <w:rFonts w:ascii="Times New Roman"/>
          <w:b w:val="false"/>
          <w:i w:val="false"/>
          <w:color w:val="000000"/>
          <w:sz w:val="28"/>
        </w:rPr>
        <w:t>
      10) аз қамтылған отбасылардан, көп балалы отбасылардан, халықтың әлеуметтік әлсіз жіктерінен (отбасыларынан) шыққан, колледждерде және жоғары медициналық оқу орындарында ақылы негізде күндізгі оқу нысаны бойынша оқитын студенттерге оқу орнымен жасалған шарт көшірмесінің, оқу орнының анықтамасының, көп балалы отбасынан шыққандығын, немесе өтініш берушінің (отбасының) атаулы әлеуметтік көмек алушыларға немесе халықтың әлеуметтік әлсіз жігіне жататындығын растайтын анықтаманың негізінде – оқу ақысы мөлшерінде. Жоғары медициналық оқу орындарында оқитын болса, шарт аудан әкімі, студент және жұмыс беруші арасында жасалады;</w:t>
      </w:r>
    </w:p>
    <w:bookmarkStart w:name="z46" w:id="24"/>
    <w:p>
      <w:pPr>
        <w:spacing w:after="0"/>
        <w:ind w:left="0"/>
        <w:jc w:val="both"/>
      </w:pPr>
      <w:r>
        <w:rPr>
          <w:rFonts w:ascii="Times New Roman"/>
          <w:b w:val="false"/>
          <w:i w:val="false"/>
          <w:color w:val="000000"/>
          <w:sz w:val="28"/>
        </w:rPr>
        <w:t>
      11) жеңілдіктер мен кепілдіктер жағынан Ұлы Отан соғысы қатысушылары мен мүгедектеріне теңестірілген тұлғалар, Ауғанстанда ұрыс қимылдарына қатысушылар арасынан, Ауғанстан Демократиялық Республикасынан Кеңес әскерлерінің шектеулі контингентінің шығарылған күніне орай, облыстың жергілікті атқарушы органымен келісілген мөлшерде өтінішсіз, бір рет;</w:t>
      </w:r>
    </w:p>
    <w:bookmarkEnd w:id="24"/>
    <w:p>
      <w:pPr>
        <w:spacing w:after="0"/>
        <w:ind w:left="0"/>
        <w:jc w:val="both"/>
      </w:pPr>
      <w:r>
        <w:rPr>
          <w:rFonts w:ascii="Times New Roman"/>
          <w:b w:val="false"/>
          <w:i w:val="false"/>
          <w:color w:val="000000"/>
          <w:sz w:val="28"/>
        </w:rPr>
        <w:t>
      12) бас бостандығынан айыру орындарынан босатылған күнінен бастап үш ай ішінде Біржан сал ауданына тұрақты тұруға келген тұлғаларға бас бостандығынан айыру орындарында болғандығын растайтын құжаттар негізінде он бес айлық есептік көрсеткіш мөлшерінде.</w:t>
      </w:r>
    </w:p>
    <w:p>
      <w:pPr>
        <w:spacing w:after="0"/>
        <w:ind w:left="0"/>
        <w:jc w:val="both"/>
      </w:pPr>
      <w:r>
        <w:rPr>
          <w:rFonts w:ascii="Times New Roman"/>
          <w:b w:val="false"/>
          <w:i w:val="false"/>
          <w:color w:val="000000"/>
          <w:sz w:val="28"/>
        </w:rPr>
        <w:t>
      Бұл ретте азаматтарды өмірлік қиын жағдай туындаған кезде мұқтаждар санатына жатқызу үшін мыналар:</w:t>
      </w:r>
    </w:p>
    <w:p>
      <w:pPr>
        <w:spacing w:after="0"/>
        <w:ind w:left="0"/>
        <w:jc w:val="both"/>
      </w:pPr>
      <w:r>
        <w:rPr>
          <w:rFonts w:ascii="Times New Roman"/>
          <w:b w:val="false"/>
          <w:i w:val="false"/>
          <w:color w:val="000000"/>
          <w:sz w:val="28"/>
        </w:rPr>
        <w:t>
      1) Қазақстан Республикасының қолданыстағы заңнамасында көзделген негіздемелер;</w:t>
      </w:r>
    </w:p>
    <w:p>
      <w:pPr>
        <w:spacing w:after="0"/>
        <w:ind w:left="0"/>
        <w:jc w:val="both"/>
      </w:pPr>
      <w:r>
        <w:rPr>
          <w:rFonts w:ascii="Times New Roman"/>
          <w:b w:val="false"/>
          <w:i w:val="false"/>
          <w:color w:val="000000"/>
          <w:sz w:val="28"/>
        </w:rPr>
        <w:t>
      2) табиғи зілзаланың немесе өрттің салдарынан, азаматқа (отбасына) не оның мүлкіне зиян келтіру не әлеуметтік мәні бар аурулардың болуы;</w:t>
      </w:r>
    </w:p>
    <w:p>
      <w:pPr>
        <w:spacing w:after="0"/>
        <w:ind w:left="0"/>
        <w:jc w:val="both"/>
      </w:pPr>
      <w:r>
        <w:rPr>
          <w:rFonts w:ascii="Times New Roman"/>
          <w:b w:val="false"/>
          <w:i w:val="false"/>
          <w:color w:val="000000"/>
          <w:sz w:val="28"/>
        </w:rPr>
        <w:t>
      3) ең төменгі күнкөріс деңгейіне еселік қатынаста белгіленбейтін шектен аспайтын жан басына шаққандағы орташа табыстың болуы.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өзгерістер енгізілді - Ақмола облысы Біржан сал ауданы мәслихатының 14.08.2019 </w:t>
      </w:r>
      <w:r>
        <w:rPr>
          <w:rFonts w:ascii="Times New Roman"/>
          <w:b w:val="false"/>
          <w:i w:val="false"/>
          <w:color w:val="000000"/>
          <w:sz w:val="28"/>
        </w:rPr>
        <w:t>№ С-41/4</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w:t>
      </w:r>
    </w:p>
    <w:bookmarkStart w:name="z21" w:id="25"/>
    <w:p>
      <w:pPr>
        <w:spacing w:after="0"/>
        <w:ind w:left="0"/>
        <w:jc w:val="both"/>
      </w:pPr>
      <w:r>
        <w:rPr>
          <w:rFonts w:ascii="Times New Roman"/>
          <w:b w:val="false"/>
          <w:i w:val="false"/>
          <w:color w:val="000000"/>
          <w:sz w:val="28"/>
        </w:rPr>
        <w:t>
      11. Әрбір жекелеген жағдайда көрсетілетін әлеуметтік көмек мөлшерін арнайы комиссия айқындайды және оны әлеуметтік көмек көрсету қажеттілігі туралы қортындыда көрсетеді.</w:t>
      </w:r>
    </w:p>
    <w:bookmarkEnd w:id="25"/>
    <w:bookmarkStart w:name="z22" w:id="26"/>
    <w:p>
      <w:pPr>
        <w:spacing w:after="0"/>
        <w:ind w:left="0"/>
        <w:jc w:val="left"/>
      </w:pPr>
      <w:r>
        <w:rPr>
          <w:rFonts w:ascii="Times New Roman"/>
          <w:b/>
          <w:i w:val="false"/>
          <w:color w:val="000000"/>
        </w:rPr>
        <w:t xml:space="preserve"> 3. Әлеуметтік көмек көрсету тәртібі</w:t>
      </w:r>
    </w:p>
    <w:bookmarkEnd w:id="26"/>
    <w:bookmarkStart w:name="z23" w:id="27"/>
    <w:p>
      <w:pPr>
        <w:spacing w:after="0"/>
        <w:ind w:left="0"/>
        <w:jc w:val="both"/>
      </w:pPr>
      <w:r>
        <w:rPr>
          <w:rFonts w:ascii="Times New Roman"/>
          <w:b w:val="false"/>
          <w:i w:val="false"/>
          <w:color w:val="000000"/>
          <w:sz w:val="28"/>
        </w:rPr>
        <w:t>
      12. Атаулы күндер мен мереке күндерiне әлеуметтiк көмек алушылардан өтiнiштер талап етiлмей уәкiлеттi ұйымның не өзге де ұйымдардың ұсынымы бойынша жергілікті атқарушы орган бекiтетiн тiзiм бойынша көрсетiледi.</w:t>
      </w:r>
    </w:p>
    <w:bookmarkEnd w:id="27"/>
    <w:bookmarkStart w:name="z24" w:id="28"/>
    <w:p>
      <w:pPr>
        <w:spacing w:after="0"/>
        <w:ind w:left="0"/>
        <w:jc w:val="both"/>
      </w:pPr>
      <w:r>
        <w:rPr>
          <w:rFonts w:ascii="Times New Roman"/>
          <w:b w:val="false"/>
          <w:i w:val="false"/>
          <w:color w:val="000000"/>
          <w:sz w:val="28"/>
        </w:rPr>
        <w:t>
      13. Өмірлік қиын жағдай туындаған кезде әлеуметтік көмек алу үшін өтініш беруші өзінің немесе отбасының атынан уәкілетті органға немесе қала, ауыл, ауылдық округ әкіміне өтінішке қоса мынадай құжаттарды:</w:t>
      </w:r>
    </w:p>
    <w:bookmarkEnd w:id="28"/>
    <w:p>
      <w:pPr>
        <w:spacing w:after="0"/>
        <w:ind w:left="0"/>
        <w:jc w:val="both"/>
      </w:pPr>
      <w:r>
        <w:rPr>
          <w:rFonts w:ascii="Times New Roman"/>
          <w:b w:val="false"/>
          <w:i w:val="false"/>
          <w:color w:val="000000"/>
          <w:sz w:val="28"/>
        </w:rPr>
        <w:t>
      1) жеке басын куәландыратын құжатты;</w:t>
      </w:r>
    </w:p>
    <w:p>
      <w:pPr>
        <w:spacing w:after="0"/>
        <w:ind w:left="0"/>
        <w:jc w:val="both"/>
      </w:pPr>
      <w:r>
        <w:rPr>
          <w:rFonts w:ascii="Times New Roman"/>
          <w:b w:val="false"/>
          <w:i w:val="false"/>
          <w:color w:val="000000"/>
          <w:sz w:val="28"/>
        </w:rPr>
        <w:t>
      2) тұрақты тұрғылықты жерi бойынша тiркелгенiн растайтын құжатты;</w:t>
      </w:r>
    </w:p>
    <w:p>
      <w:pPr>
        <w:spacing w:after="0"/>
        <w:ind w:left="0"/>
        <w:jc w:val="both"/>
      </w:pPr>
      <w:r>
        <w:rPr>
          <w:rFonts w:ascii="Times New Roman"/>
          <w:b w:val="false"/>
          <w:i w:val="false"/>
          <w:color w:val="000000"/>
          <w:sz w:val="28"/>
        </w:rPr>
        <w:t xml:space="preserve">
      3) Үлгілік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адамның (отбасының) құрамы туралы мәліметтерді;</w:t>
      </w:r>
    </w:p>
    <w:p>
      <w:pPr>
        <w:spacing w:after="0"/>
        <w:ind w:left="0"/>
        <w:jc w:val="both"/>
      </w:pPr>
      <w:r>
        <w:rPr>
          <w:rFonts w:ascii="Times New Roman"/>
          <w:b w:val="false"/>
          <w:i w:val="false"/>
          <w:color w:val="000000"/>
          <w:sz w:val="28"/>
        </w:rPr>
        <w:t>
      4) адамның (отбасы мүшелерiнiң) табыстары туралы мәлiметтердi;</w:t>
      </w:r>
    </w:p>
    <w:p>
      <w:pPr>
        <w:spacing w:after="0"/>
        <w:ind w:left="0"/>
        <w:jc w:val="both"/>
      </w:pPr>
      <w:r>
        <w:rPr>
          <w:rFonts w:ascii="Times New Roman"/>
          <w:b w:val="false"/>
          <w:i w:val="false"/>
          <w:color w:val="000000"/>
          <w:sz w:val="28"/>
        </w:rPr>
        <w:t>
      5) өмiрлiк қиын жағдайдың туындағанын растайтын актiнi және/немесе құжатты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Ақмола облысы Біржан сал ауданы мәслихатының 14.08.2019 </w:t>
      </w:r>
      <w:r>
        <w:rPr>
          <w:rFonts w:ascii="Times New Roman"/>
          <w:b w:val="false"/>
          <w:i w:val="false"/>
          <w:color w:val="000000"/>
          <w:sz w:val="28"/>
        </w:rPr>
        <w:t>№ С-41/4</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w:t>
      </w:r>
    </w:p>
    <w:bookmarkStart w:name="z25" w:id="29"/>
    <w:p>
      <w:pPr>
        <w:spacing w:after="0"/>
        <w:ind w:left="0"/>
        <w:jc w:val="both"/>
      </w:pPr>
      <w:r>
        <w:rPr>
          <w:rFonts w:ascii="Times New Roman"/>
          <w:b w:val="false"/>
          <w:i w:val="false"/>
          <w:color w:val="000000"/>
          <w:sz w:val="28"/>
        </w:rPr>
        <w:t>
      14. Құжаттар салыстырып тексеру үшін түпнүсқаларда және көшірмелерде ұсынылады, содан кейін құжаттардың түпнұсқалары өтініш берушіге қайтарылады.</w:t>
      </w:r>
    </w:p>
    <w:bookmarkEnd w:id="29"/>
    <w:bookmarkStart w:name="z26" w:id="30"/>
    <w:p>
      <w:pPr>
        <w:spacing w:after="0"/>
        <w:ind w:left="0"/>
        <w:jc w:val="both"/>
      </w:pPr>
      <w:r>
        <w:rPr>
          <w:rFonts w:ascii="Times New Roman"/>
          <w:b w:val="false"/>
          <w:i w:val="false"/>
          <w:color w:val="000000"/>
          <w:sz w:val="28"/>
        </w:rPr>
        <w:t>
      15. Өмірлік қиын жағдай туындаған кезде әлеуметтік көмек көрсетуге өтініш келіп түскен кезде уәкілетті орган немесе қала, ауыл, ауылдық округтің әкімі бір жұмыс күні ішінде өтініш берушінің құжаттарын адамның (отбасының) материалдық жағдайына тексеру жүргізу үшін учаскелік комиссияға жібереді.</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Ақмола облысы Біржан сал ауданы мәслихатының 14.08.2019 </w:t>
      </w:r>
      <w:r>
        <w:rPr>
          <w:rFonts w:ascii="Times New Roman"/>
          <w:b w:val="false"/>
          <w:i w:val="false"/>
          <w:color w:val="000000"/>
          <w:sz w:val="28"/>
        </w:rPr>
        <w:t>№ С-41/4</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w:t>
      </w:r>
    </w:p>
    <w:bookmarkStart w:name="z27" w:id="31"/>
    <w:p>
      <w:pPr>
        <w:spacing w:after="0"/>
        <w:ind w:left="0"/>
        <w:jc w:val="both"/>
      </w:pPr>
      <w:r>
        <w:rPr>
          <w:rFonts w:ascii="Times New Roman"/>
          <w:b w:val="false"/>
          <w:i w:val="false"/>
          <w:color w:val="000000"/>
          <w:sz w:val="28"/>
        </w:rPr>
        <w:t>
      16. Учаскелік комиссия құжаттарды алған күннен бастап екі жұмыс күні ішінде өтініш берушіге тексеру жүргізеді, оның нәтижелері бойынша адамның (отбасының) материалдық жағдайы туралы акт жасайды, адамның (отбасының) әлеуметтік көмекке мұқтаждығы туралы қорытынды дайындайды және оларды уәкілетті органға немесе қала, ауыл, ауылдық округ әкіміне жібереді.</w:t>
      </w:r>
    </w:p>
    <w:bookmarkEnd w:id="31"/>
    <w:p>
      <w:pPr>
        <w:spacing w:after="0"/>
        <w:ind w:left="0"/>
        <w:jc w:val="both"/>
      </w:pPr>
      <w:r>
        <w:rPr>
          <w:rFonts w:ascii="Times New Roman"/>
          <w:b w:val="false"/>
          <w:i w:val="false"/>
          <w:color w:val="000000"/>
          <w:sz w:val="28"/>
        </w:rPr>
        <w:t>
      Қала, ауыл, ауылдық округ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Ақмола облысы Біржан сал ауданы мәслихатының 14.08.2019 </w:t>
      </w:r>
      <w:r>
        <w:rPr>
          <w:rFonts w:ascii="Times New Roman"/>
          <w:b w:val="false"/>
          <w:i w:val="false"/>
          <w:color w:val="000000"/>
          <w:sz w:val="28"/>
        </w:rPr>
        <w:t>№ С-41/4</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w:t>
      </w:r>
    </w:p>
    <w:bookmarkStart w:name="z28" w:id="32"/>
    <w:p>
      <w:pPr>
        <w:spacing w:after="0"/>
        <w:ind w:left="0"/>
        <w:jc w:val="both"/>
      </w:pPr>
      <w:r>
        <w:rPr>
          <w:rFonts w:ascii="Times New Roman"/>
          <w:b w:val="false"/>
          <w:i w:val="false"/>
          <w:color w:val="000000"/>
          <w:sz w:val="28"/>
        </w:rPr>
        <w:t>
      17. Әлеуметтік көмек көрсету үшін құжаттар жетіспеген жағдайда уәкілетті орган әлеуметтік көмек көрсетуге ұсынылған құжаттарды қарау үшін қажетті мәліметтерді тиісті органдардан сұратады.</w:t>
      </w:r>
    </w:p>
    <w:bookmarkEnd w:id="32"/>
    <w:bookmarkStart w:name="z29" w:id="33"/>
    <w:p>
      <w:pPr>
        <w:spacing w:after="0"/>
        <w:ind w:left="0"/>
        <w:jc w:val="both"/>
      </w:pPr>
      <w:r>
        <w:rPr>
          <w:rFonts w:ascii="Times New Roman"/>
          <w:b w:val="false"/>
          <w:i w:val="false"/>
          <w:color w:val="000000"/>
          <w:sz w:val="28"/>
        </w:rPr>
        <w:t>
      18.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w:t>
      </w:r>
    </w:p>
    <w:bookmarkEnd w:id="33"/>
    <w:bookmarkStart w:name="z30" w:id="34"/>
    <w:p>
      <w:pPr>
        <w:spacing w:after="0"/>
        <w:ind w:left="0"/>
        <w:jc w:val="both"/>
      </w:pPr>
      <w:r>
        <w:rPr>
          <w:rFonts w:ascii="Times New Roman"/>
          <w:b w:val="false"/>
          <w:i w:val="false"/>
          <w:color w:val="000000"/>
          <w:sz w:val="28"/>
        </w:rPr>
        <w:t>
      19. Уәкілетті орган учаскелік комиссиядан немесе қала, ауыл, ауылдық округ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Ақмола облысы Біржан сал ауданы мәслихатының 14.08.2019 </w:t>
      </w:r>
      <w:r>
        <w:rPr>
          <w:rFonts w:ascii="Times New Roman"/>
          <w:b w:val="false"/>
          <w:i w:val="false"/>
          <w:color w:val="000000"/>
          <w:sz w:val="28"/>
        </w:rPr>
        <w:t>№ С-41/4</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w:t>
      </w:r>
    </w:p>
    <w:bookmarkStart w:name="z31" w:id="35"/>
    <w:p>
      <w:pPr>
        <w:spacing w:after="0"/>
        <w:ind w:left="0"/>
        <w:jc w:val="both"/>
      </w:pPr>
      <w:r>
        <w:rPr>
          <w:rFonts w:ascii="Times New Roman"/>
          <w:b w:val="false"/>
          <w:i w:val="false"/>
          <w:color w:val="000000"/>
          <w:sz w:val="28"/>
        </w:rPr>
        <w:t>
      20.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w:t>
      </w:r>
    </w:p>
    <w:bookmarkEnd w:id="35"/>
    <w:bookmarkStart w:name="z32" w:id="36"/>
    <w:p>
      <w:pPr>
        <w:spacing w:after="0"/>
        <w:ind w:left="0"/>
        <w:jc w:val="both"/>
      </w:pPr>
      <w:r>
        <w:rPr>
          <w:rFonts w:ascii="Times New Roman"/>
          <w:b w:val="false"/>
          <w:i w:val="false"/>
          <w:color w:val="000000"/>
          <w:sz w:val="28"/>
        </w:rPr>
        <w:t>
      21. Уәкілетті орган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w:t>
      </w:r>
    </w:p>
    <w:bookmarkEnd w:id="36"/>
    <w:p>
      <w:pPr>
        <w:spacing w:after="0"/>
        <w:ind w:left="0"/>
        <w:jc w:val="both"/>
      </w:pPr>
      <w:r>
        <w:rPr>
          <w:rFonts w:ascii="Times New Roman"/>
          <w:b w:val="false"/>
          <w:i w:val="false"/>
          <w:color w:val="000000"/>
          <w:sz w:val="28"/>
        </w:rPr>
        <w:t xml:space="preserve">
      Осы Үлгілік қағидалардың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18-тармақтарында</w:t>
      </w:r>
      <w:r>
        <w:rPr>
          <w:rFonts w:ascii="Times New Roman"/>
          <w:b w:val="false"/>
          <w:i w:val="false"/>
          <w:color w:val="000000"/>
          <w:sz w:val="28"/>
        </w:rPr>
        <w:t xml:space="preserve"> көрсетілген жағдайларда уәкілетті орган өтініш берушіден немесе қала, ауыл, ауылдық округтің әкімінен құжаттарды қабылдаған күннен бастап жиырма жұмыс күні ішінде әлеуметтік көмек көрсету не көрсетуден бас тарту туралы шешім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Ақмола облысы Біржан сал ауданы мәслихатының 14.08.2019 </w:t>
      </w:r>
      <w:r>
        <w:rPr>
          <w:rFonts w:ascii="Times New Roman"/>
          <w:b w:val="false"/>
          <w:i w:val="false"/>
          <w:color w:val="000000"/>
          <w:sz w:val="28"/>
        </w:rPr>
        <w:t>№ С-41/4</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w:t>
      </w:r>
    </w:p>
    <w:bookmarkStart w:name="z33" w:id="37"/>
    <w:p>
      <w:pPr>
        <w:spacing w:after="0"/>
        <w:ind w:left="0"/>
        <w:jc w:val="both"/>
      </w:pPr>
      <w:r>
        <w:rPr>
          <w:rFonts w:ascii="Times New Roman"/>
          <w:b w:val="false"/>
          <w:i w:val="false"/>
          <w:color w:val="000000"/>
          <w:sz w:val="28"/>
        </w:rPr>
        <w:t>
      22. Уәкілетті орган шешім қабылданған күннен бастап үш жұмыс күні ішінде қабылданған шешім туралы (бас тартқан жағдайда-негіздемесін көрсете отырып) өтініш берушіні жазбаша хабардар етеді.</w:t>
      </w:r>
    </w:p>
    <w:bookmarkEnd w:id="37"/>
    <w:bookmarkStart w:name="z34" w:id="38"/>
    <w:p>
      <w:pPr>
        <w:spacing w:after="0"/>
        <w:ind w:left="0"/>
        <w:jc w:val="both"/>
      </w:pPr>
      <w:r>
        <w:rPr>
          <w:rFonts w:ascii="Times New Roman"/>
          <w:b w:val="false"/>
          <w:i w:val="false"/>
          <w:color w:val="000000"/>
          <w:sz w:val="28"/>
        </w:rPr>
        <w:t>
      23. Әлеуметтік көмек көрсетуден бас тарту:</w:t>
      </w:r>
    </w:p>
    <w:bookmarkEnd w:id="38"/>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p>
      <w:pPr>
        <w:spacing w:after="0"/>
        <w:ind w:left="0"/>
        <w:jc w:val="both"/>
      </w:pPr>
      <w:r>
        <w:rPr>
          <w:rFonts w:ascii="Times New Roman"/>
          <w:b w:val="false"/>
          <w:i w:val="false"/>
          <w:color w:val="000000"/>
          <w:sz w:val="28"/>
        </w:rPr>
        <w:t>
      2) өтініш беруші адамның (отбасының) материалдық жағдайына тексеру жүргізуден бас тартқан, жалтарған;</w:t>
      </w:r>
    </w:p>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органдар белгілеген шектен артқан жағдайларда жүзеге асырылады.</w:t>
      </w:r>
    </w:p>
    <w:bookmarkStart w:name="z35" w:id="39"/>
    <w:p>
      <w:pPr>
        <w:spacing w:after="0"/>
        <w:ind w:left="0"/>
        <w:jc w:val="both"/>
      </w:pPr>
      <w:r>
        <w:rPr>
          <w:rFonts w:ascii="Times New Roman"/>
          <w:b w:val="false"/>
          <w:i w:val="false"/>
          <w:color w:val="000000"/>
          <w:sz w:val="28"/>
        </w:rPr>
        <w:t>
      24. Әлеуметтік көмек ұсынуға шығыстарды қаржыландыру ауданның бюджетінде көзделген ағымдағы қаржы жылына арналған қаражат шегінде жүзеге асырылады.</w:t>
      </w:r>
    </w:p>
    <w:bookmarkEnd w:id="39"/>
    <w:bookmarkStart w:name="z36" w:id="40"/>
    <w:p>
      <w:pPr>
        <w:spacing w:after="0"/>
        <w:ind w:left="0"/>
        <w:jc w:val="left"/>
      </w:pPr>
      <w:r>
        <w:rPr>
          <w:rFonts w:ascii="Times New Roman"/>
          <w:b/>
          <w:i w:val="false"/>
          <w:color w:val="000000"/>
        </w:rPr>
        <w:t xml:space="preserve"> 4. Көрсетілетін әлеуметтік көмекті тоқтату және қайтару үшін негіздемелер</w:t>
      </w:r>
    </w:p>
    <w:bookmarkEnd w:id="40"/>
    <w:bookmarkStart w:name="z37" w:id="41"/>
    <w:p>
      <w:pPr>
        <w:spacing w:after="0"/>
        <w:ind w:left="0"/>
        <w:jc w:val="both"/>
      </w:pPr>
      <w:r>
        <w:rPr>
          <w:rFonts w:ascii="Times New Roman"/>
          <w:b w:val="false"/>
          <w:i w:val="false"/>
          <w:color w:val="000000"/>
          <w:sz w:val="28"/>
        </w:rPr>
        <w:t>
      25. Әлеуметтік көмек:</w:t>
      </w:r>
    </w:p>
    <w:bookmarkEnd w:id="41"/>
    <w:p>
      <w:pPr>
        <w:spacing w:after="0"/>
        <w:ind w:left="0"/>
        <w:jc w:val="both"/>
      </w:pPr>
      <w:r>
        <w:rPr>
          <w:rFonts w:ascii="Times New Roman"/>
          <w:b w:val="false"/>
          <w:i w:val="false"/>
          <w:color w:val="000000"/>
          <w:sz w:val="28"/>
        </w:rPr>
        <w:t>
      1) алушы қайтыс болған;</w:t>
      </w:r>
    </w:p>
    <w:p>
      <w:pPr>
        <w:spacing w:after="0"/>
        <w:ind w:left="0"/>
        <w:jc w:val="both"/>
      </w:pPr>
      <w:r>
        <w:rPr>
          <w:rFonts w:ascii="Times New Roman"/>
          <w:b w:val="false"/>
          <w:i w:val="false"/>
          <w:color w:val="000000"/>
          <w:sz w:val="28"/>
        </w:rPr>
        <w:t>
      2) алушы тиiстi әкiмшiлiк-аумақтық бiрлiктiң шегiнен тыс тұрақты тұруға кеткен;</w:t>
      </w:r>
    </w:p>
    <w:p>
      <w:pPr>
        <w:spacing w:after="0"/>
        <w:ind w:left="0"/>
        <w:jc w:val="both"/>
      </w:pPr>
      <w:r>
        <w:rPr>
          <w:rFonts w:ascii="Times New Roman"/>
          <w:b w:val="false"/>
          <w:i w:val="false"/>
          <w:color w:val="000000"/>
          <w:sz w:val="28"/>
        </w:rPr>
        <w:t>
      3) алушыны мемлекеттiк медициналық-әлеуметтiк мекемелерге тұруға жiберген;</w:t>
      </w:r>
    </w:p>
    <w:p>
      <w:pPr>
        <w:spacing w:after="0"/>
        <w:ind w:left="0"/>
        <w:jc w:val="both"/>
      </w:pPr>
      <w:r>
        <w:rPr>
          <w:rFonts w:ascii="Times New Roman"/>
          <w:b w:val="false"/>
          <w:i w:val="false"/>
          <w:color w:val="000000"/>
          <w:sz w:val="28"/>
        </w:rPr>
        <w:t>
      4) алушы ұсынған мәлiметтердiң дәйексiздiгi анықталған жағдайларда тоқтатылады.</w:t>
      </w:r>
    </w:p>
    <w:p>
      <w:pPr>
        <w:spacing w:after="0"/>
        <w:ind w:left="0"/>
        <w:jc w:val="both"/>
      </w:pPr>
      <w:r>
        <w:rPr>
          <w:rFonts w:ascii="Times New Roman"/>
          <w:b w:val="false"/>
          <w:i w:val="false"/>
          <w:color w:val="000000"/>
          <w:sz w:val="28"/>
        </w:rPr>
        <w:t>
      Әлеуметтік көмекті төлеу көрсетілген жағдайлар туындаған айдан бастап тоқтатылады.</w:t>
      </w:r>
    </w:p>
    <w:bookmarkStart w:name="z38" w:id="42"/>
    <w:p>
      <w:pPr>
        <w:spacing w:after="0"/>
        <w:ind w:left="0"/>
        <w:jc w:val="both"/>
      </w:pPr>
      <w:r>
        <w:rPr>
          <w:rFonts w:ascii="Times New Roman"/>
          <w:b w:val="false"/>
          <w:i w:val="false"/>
          <w:color w:val="000000"/>
          <w:sz w:val="28"/>
        </w:rPr>
        <w:t>
      26. Артық төленген сомалар ерікті немесе Қазақстан Республикасының заңнамасында белгіленген өзге тәртіппен қайтаруға жатады.</w:t>
      </w:r>
    </w:p>
    <w:bookmarkEnd w:id="42"/>
    <w:bookmarkStart w:name="z39" w:id="43"/>
    <w:p>
      <w:pPr>
        <w:spacing w:after="0"/>
        <w:ind w:left="0"/>
        <w:jc w:val="left"/>
      </w:pPr>
      <w:r>
        <w:rPr>
          <w:rFonts w:ascii="Times New Roman"/>
          <w:b/>
          <w:i w:val="false"/>
          <w:color w:val="000000"/>
        </w:rPr>
        <w:t xml:space="preserve"> 5. Қорытынды ереже</w:t>
      </w:r>
    </w:p>
    <w:bookmarkEnd w:id="43"/>
    <w:bookmarkStart w:name="z40" w:id="44"/>
    <w:p>
      <w:pPr>
        <w:spacing w:after="0"/>
        <w:ind w:left="0"/>
        <w:jc w:val="both"/>
      </w:pPr>
      <w:r>
        <w:rPr>
          <w:rFonts w:ascii="Times New Roman"/>
          <w:b w:val="false"/>
          <w:i w:val="false"/>
          <w:color w:val="000000"/>
          <w:sz w:val="28"/>
        </w:rPr>
        <w:t>
      27.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p>
    <w:bookmarkEnd w:id="4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