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4430" w14:textId="4954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2019 жылғы 11 қаңтардағы № 26/3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27 тамыздағы № 33/2 шешімі. Ақмола облысының Әділет департаментінде 2019 жылғы 29 тамызда № 7347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11 қаңтардағы № 26/3 (Нормативтік құқықтық актілерді мемлекеттік тіркеу тізілімінде № 7052 болып тіркелген, 2019 жылғы 25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А.Джейранов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