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177d" w14:textId="1271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Қабанбай батыр ауылының шекарасын (шегін) белгілеу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2019 жылғы 11 қаңтардағы № А-1/19 қаулысы және Ақмола облысы Целиноград аудандық мәслихатының 2019 жылғы 11 қаңтардағы № 277/40-6 шешімі. Ақмола облысының Әділет департаментінде 2019 жылғы 18 қаңтарда № 7054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1993 жылғы 8 желтоқсандағы Қазақстан Республикасының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ауданының әкімдігі ҚАУЛЫ ЕТЕДІ және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Қабанбай батыр ауылдық округінің "ауыл шаруашылығы мақсатындағы жерлер" санатындағы жерлері есебінен Целиноград ауданы Қабанбай батыр ауылының жалпы 3830 гектар шекарасы (шегі) белгіленсін және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"Целиноград ауданының жер қатынастары бөлімі" мемлекеттік мекемесі жер-есебі құжаттарына қажетті өзгерістер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